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C810" w14:textId="77777777" w:rsidR="00C771E9" w:rsidRDefault="00000000">
      <w:pPr>
        <w:pStyle w:val="1"/>
      </w:pPr>
      <w:r>
        <w:rPr>
          <w:rFonts w:hint="eastAsia"/>
        </w:rPr>
        <w:t>实验八</w:t>
      </w:r>
      <w:r>
        <w:rPr>
          <w:rFonts w:hint="eastAsia"/>
        </w:rPr>
        <w:t xml:space="preserve"> </w:t>
      </w:r>
      <w:r>
        <w:rPr>
          <w:rFonts w:hint="eastAsia"/>
        </w:rPr>
        <w:t>基于</w:t>
      </w:r>
      <w:r>
        <w:t>EDA</w:t>
      </w:r>
      <w:r>
        <w:rPr>
          <w:rFonts w:hint="eastAsia"/>
        </w:rPr>
        <w:t>工具的数字逻辑实验——时序逻辑电路有限状态机实验（</w:t>
      </w:r>
      <w:r>
        <w:rPr>
          <w:rFonts w:hint="eastAsia"/>
        </w:rPr>
        <w:t>4</w:t>
      </w:r>
      <w:r>
        <w:rPr>
          <w:rFonts w:hint="eastAsia"/>
        </w:rPr>
        <w:t>学时）</w:t>
      </w:r>
    </w:p>
    <w:p w14:paraId="5D66F211" w14:textId="77777777" w:rsidR="00C771E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00" w:lineRule="exact"/>
        <w:rPr>
          <w:rFonts w:ascii="STFangsong" w:eastAsia="STFangsong" w:hAnsi="STFangsong" w:hint="eastAsia"/>
          <w:sz w:val="28"/>
          <w:szCs w:val="28"/>
        </w:rPr>
      </w:pPr>
      <w:r>
        <w:rPr>
          <w:rFonts w:ascii="STFangsong" w:eastAsia="STFangsong" w:hAnsi="STFangsong" w:hint="eastAsia"/>
          <w:sz w:val="28"/>
          <w:szCs w:val="28"/>
        </w:rPr>
        <w:t>1. 序列检测电路状态机的设计、综合、</w:t>
      </w:r>
      <w:proofErr w:type="gramStart"/>
      <w:r>
        <w:rPr>
          <w:rFonts w:ascii="STFangsong" w:eastAsia="STFangsong" w:hAnsi="STFangsong" w:hint="eastAsia"/>
          <w:sz w:val="28"/>
          <w:szCs w:val="28"/>
        </w:rPr>
        <w:t>仿真及烧录</w:t>
      </w:r>
      <w:proofErr w:type="gramEnd"/>
      <w:r>
        <w:rPr>
          <w:rFonts w:ascii="STFangsong" w:eastAsia="STFangsong" w:hAnsi="STFangsong" w:hint="eastAsia"/>
          <w:sz w:val="28"/>
          <w:szCs w:val="28"/>
        </w:rPr>
        <w:t>测试</w:t>
      </w:r>
    </w:p>
    <w:p w14:paraId="5161515D" w14:textId="77777777" w:rsidR="00C771E9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00" w:lineRule="exact"/>
        <w:rPr>
          <w:rFonts w:ascii="STFangsong" w:eastAsia="STFangsong" w:hAnsi="STFangsong" w:hint="eastAsia"/>
          <w:sz w:val="28"/>
          <w:szCs w:val="28"/>
        </w:rPr>
      </w:pPr>
      <w:r>
        <w:rPr>
          <w:rFonts w:ascii="STFangsong" w:eastAsia="STFangsong" w:hAnsi="STFangsong" w:hint="eastAsia"/>
          <w:sz w:val="28"/>
          <w:szCs w:val="28"/>
        </w:rPr>
        <w:t>2.</w:t>
      </w:r>
      <w:r>
        <w:rPr>
          <w:rFonts w:ascii="STFangsong" w:eastAsia="STFangsong" w:hAnsi="STFangsong"/>
          <w:sz w:val="28"/>
          <w:szCs w:val="28"/>
        </w:rPr>
        <w:t xml:space="preserve"> </w:t>
      </w:r>
      <w:r>
        <w:rPr>
          <w:rFonts w:ascii="STFangsong" w:eastAsia="STFangsong" w:hAnsi="STFangsong" w:hint="eastAsia"/>
          <w:sz w:val="28"/>
          <w:szCs w:val="28"/>
        </w:rPr>
        <w:t>自动售货机控制电路的设计、综合、</w:t>
      </w:r>
      <w:proofErr w:type="gramStart"/>
      <w:r>
        <w:rPr>
          <w:rFonts w:ascii="STFangsong" w:eastAsia="STFangsong" w:hAnsi="STFangsong" w:hint="eastAsia"/>
          <w:sz w:val="28"/>
          <w:szCs w:val="28"/>
        </w:rPr>
        <w:t>仿真及烧录</w:t>
      </w:r>
      <w:proofErr w:type="gramEnd"/>
      <w:r>
        <w:rPr>
          <w:rFonts w:ascii="STFangsong" w:eastAsia="STFangsong" w:hAnsi="STFangsong" w:hint="eastAsia"/>
          <w:sz w:val="28"/>
          <w:szCs w:val="28"/>
        </w:rPr>
        <w:t>测试</w:t>
      </w:r>
    </w:p>
    <w:p w14:paraId="1D7B38CD" w14:textId="77777777" w:rsidR="00C771E9" w:rsidRDefault="00C771E9">
      <w:pPr>
        <w:spacing w:line="264" w:lineRule="auto"/>
        <w:rPr>
          <w:b/>
          <w:szCs w:val="21"/>
        </w:rPr>
      </w:pPr>
    </w:p>
    <w:p w14:paraId="1B3EC60D" w14:textId="77777777" w:rsidR="00C771E9" w:rsidRDefault="00000000">
      <w:pPr>
        <w:spacing w:line="264" w:lineRule="auto"/>
        <w:rPr>
          <w:b/>
          <w:sz w:val="24"/>
        </w:rPr>
      </w:pPr>
      <w:r>
        <w:rPr>
          <w:rFonts w:hint="eastAsia"/>
          <w:b/>
          <w:sz w:val="24"/>
        </w:rPr>
        <w:t>一、实验目的</w:t>
      </w:r>
    </w:p>
    <w:p w14:paraId="52408F54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、掌握有限状态机的设计方法。</w:t>
      </w:r>
    </w:p>
    <w:p w14:paraId="11C7629C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、进一步熟悉利用</w:t>
      </w:r>
      <w:r>
        <w:rPr>
          <w:sz w:val="24"/>
        </w:rPr>
        <w:t>EDA</w:t>
      </w:r>
      <w:r>
        <w:rPr>
          <w:rFonts w:hint="eastAsia"/>
          <w:sz w:val="24"/>
        </w:rPr>
        <w:t>工具进行设计及仿真的流程。</w:t>
      </w:r>
    </w:p>
    <w:p w14:paraId="291EAD07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、进一步熟悉芯片烧录的流程及步骤。</w:t>
      </w:r>
    </w:p>
    <w:p w14:paraId="18E09B6B" w14:textId="77777777" w:rsidR="00C771E9" w:rsidRDefault="00000000">
      <w:pPr>
        <w:ind w:firstLineChars="200" w:firstLine="48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、掌握分析问题、解决问题的综合能力，通过</w:t>
      </w:r>
      <w:r>
        <w:rPr>
          <w:rFonts w:hint="eastAsia"/>
          <w:sz w:val="24"/>
        </w:rPr>
        <w:t>EDA</w:t>
      </w:r>
      <w:r>
        <w:rPr>
          <w:rFonts w:hint="eastAsia"/>
          <w:sz w:val="24"/>
        </w:rPr>
        <w:t>工具设计出能解决实际问题的电路。</w:t>
      </w:r>
    </w:p>
    <w:p w14:paraId="7BB72259" w14:textId="77777777" w:rsidR="00C771E9" w:rsidRDefault="00C771E9">
      <w:pPr>
        <w:rPr>
          <w:sz w:val="24"/>
        </w:rPr>
      </w:pPr>
    </w:p>
    <w:p w14:paraId="3BAD9F4D" w14:textId="77777777" w:rsidR="00C771E9" w:rsidRDefault="00000000">
      <w:pPr>
        <w:spacing w:line="264" w:lineRule="auto"/>
        <w:rPr>
          <w:b/>
          <w:sz w:val="24"/>
        </w:rPr>
      </w:pPr>
      <w:r>
        <w:rPr>
          <w:rFonts w:hint="eastAsia"/>
          <w:b/>
          <w:sz w:val="24"/>
        </w:rPr>
        <w:t>二、实验环境</w:t>
      </w:r>
    </w:p>
    <w:p w14:paraId="0EC52744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Libero</w:t>
      </w:r>
      <w:r>
        <w:rPr>
          <w:rFonts w:hint="eastAsia"/>
          <w:sz w:val="24"/>
        </w:rPr>
        <w:t>仿真软件。</w:t>
      </w:r>
    </w:p>
    <w:p w14:paraId="3C800A75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、数字逻辑与系统设计实验箱。</w:t>
      </w:r>
    </w:p>
    <w:p w14:paraId="171E1188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proofErr w:type="spellStart"/>
      <w:r>
        <w:rPr>
          <w:sz w:val="24"/>
        </w:rPr>
        <w:t>Actel</w:t>
      </w:r>
      <w:proofErr w:type="spellEnd"/>
      <w:r>
        <w:rPr>
          <w:sz w:val="24"/>
        </w:rPr>
        <w:t xml:space="preserve"> A3P060 </w:t>
      </w:r>
      <w:r>
        <w:rPr>
          <w:rFonts w:hint="eastAsia"/>
          <w:sz w:val="24"/>
        </w:rPr>
        <w:t>FPGA</w:t>
      </w:r>
      <w:r>
        <w:rPr>
          <w:rFonts w:hint="eastAsia"/>
          <w:sz w:val="24"/>
        </w:rPr>
        <w:t>芯片及</w:t>
      </w:r>
      <w:r>
        <w:rPr>
          <w:rFonts w:hint="eastAsia"/>
          <w:sz w:val="24"/>
        </w:rPr>
        <w:t>Flash Pro</w:t>
      </w:r>
      <w:r>
        <w:rPr>
          <w:sz w:val="24"/>
        </w:rPr>
        <w:t>5</w:t>
      </w:r>
      <w:r>
        <w:rPr>
          <w:rFonts w:hint="eastAsia"/>
          <w:sz w:val="24"/>
        </w:rPr>
        <w:t>烧录器。</w:t>
      </w:r>
    </w:p>
    <w:p w14:paraId="77935EE0" w14:textId="77777777" w:rsidR="00C771E9" w:rsidRDefault="00C771E9">
      <w:pPr>
        <w:rPr>
          <w:sz w:val="24"/>
        </w:rPr>
      </w:pPr>
    </w:p>
    <w:p w14:paraId="6BABBAB9" w14:textId="77777777" w:rsidR="00C771E9" w:rsidRDefault="00000000">
      <w:pPr>
        <w:spacing w:line="264" w:lineRule="auto"/>
        <w:rPr>
          <w:b/>
          <w:sz w:val="24"/>
        </w:rPr>
      </w:pPr>
      <w:r>
        <w:rPr>
          <w:rFonts w:hint="eastAsia"/>
          <w:b/>
          <w:sz w:val="24"/>
        </w:rPr>
        <w:t>三、实验内容</w:t>
      </w:r>
    </w:p>
    <w:p w14:paraId="36273515" w14:textId="77777777" w:rsidR="00C771E9" w:rsidRDefault="00000000">
      <w:pPr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完成以下状态机实验，并按要求完成实验报告。</w:t>
      </w:r>
    </w:p>
    <w:p w14:paraId="192C336F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、状态机实验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——序列检测电路状态机的设计、综合、</w:t>
      </w:r>
      <w:proofErr w:type="gramStart"/>
      <w:r>
        <w:rPr>
          <w:rFonts w:hint="eastAsia"/>
          <w:sz w:val="24"/>
        </w:rPr>
        <w:t>仿真及烧录</w:t>
      </w:r>
      <w:proofErr w:type="gramEnd"/>
      <w:r>
        <w:rPr>
          <w:rFonts w:hint="eastAsia"/>
          <w:sz w:val="24"/>
        </w:rPr>
        <w:t>测试。设计一个串行数据检测电路，要求：当连续输入的</w:t>
      </w:r>
      <w:r>
        <w:rPr>
          <w:rFonts w:hint="eastAsia"/>
          <w:sz w:val="24"/>
        </w:rPr>
        <w:t xml:space="preserve"> </w:t>
      </w:r>
      <w:r>
        <w:rPr>
          <w:sz w:val="24"/>
        </w:rPr>
        <w:t>3</w:t>
      </w:r>
      <w:r>
        <w:rPr>
          <w:rFonts w:hint="eastAsia"/>
          <w:sz w:val="24"/>
        </w:rPr>
        <w:t>位或</w:t>
      </w:r>
      <w:r>
        <w:rPr>
          <w:sz w:val="24"/>
        </w:rPr>
        <w:t>4</w:t>
      </w:r>
      <w:r>
        <w:rPr>
          <w:rFonts w:hint="eastAsia"/>
          <w:sz w:val="24"/>
        </w:rPr>
        <w:t>位数为下列序列之一时，输出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，否则输出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。用</w:t>
      </w:r>
      <w:r>
        <w:rPr>
          <w:rFonts w:hint="eastAsia"/>
          <w:sz w:val="24"/>
        </w:rPr>
        <w:t>Moore</w:t>
      </w:r>
      <w:proofErr w:type="gramStart"/>
      <w:r>
        <w:rPr>
          <w:rFonts w:hint="eastAsia"/>
          <w:sz w:val="24"/>
        </w:rPr>
        <w:t>型状态机实现</w:t>
      </w:r>
      <w:proofErr w:type="gramEnd"/>
      <w:r>
        <w:rPr>
          <w:rFonts w:hint="eastAsia"/>
          <w:sz w:val="24"/>
        </w:rPr>
        <w:t>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7"/>
        <w:gridCol w:w="826"/>
        <w:gridCol w:w="826"/>
        <w:gridCol w:w="826"/>
        <w:gridCol w:w="827"/>
        <w:gridCol w:w="826"/>
        <w:gridCol w:w="826"/>
        <w:gridCol w:w="827"/>
        <w:gridCol w:w="826"/>
        <w:gridCol w:w="826"/>
        <w:gridCol w:w="827"/>
      </w:tblGrid>
      <w:tr w:rsidR="00C771E9" w14:paraId="7078A5B4" w14:textId="77777777">
        <w:trPr>
          <w:trHeight w:val="624"/>
        </w:trPr>
        <w:tc>
          <w:tcPr>
            <w:tcW w:w="797" w:type="dxa"/>
          </w:tcPr>
          <w:p w14:paraId="4FBDE3C5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学号尾号</w:t>
            </w:r>
          </w:p>
        </w:tc>
        <w:tc>
          <w:tcPr>
            <w:tcW w:w="826" w:type="dxa"/>
            <w:vAlign w:val="center"/>
          </w:tcPr>
          <w:p w14:paraId="42D7CA1E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26" w:type="dxa"/>
            <w:vAlign w:val="center"/>
          </w:tcPr>
          <w:p w14:paraId="6B71BAA9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26" w:type="dxa"/>
            <w:vAlign w:val="center"/>
          </w:tcPr>
          <w:p w14:paraId="0512D677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7" w:type="dxa"/>
            <w:vAlign w:val="center"/>
          </w:tcPr>
          <w:p w14:paraId="3EBA4A74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26" w:type="dxa"/>
            <w:vAlign w:val="center"/>
          </w:tcPr>
          <w:p w14:paraId="0BC718F7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26" w:type="dxa"/>
            <w:vAlign w:val="center"/>
          </w:tcPr>
          <w:p w14:paraId="70156085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27" w:type="dxa"/>
            <w:vAlign w:val="center"/>
          </w:tcPr>
          <w:p w14:paraId="7F24AF45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826" w:type="dxa"/>
            <w:vAlign w:val="center"/>
          </w:tcPr>
          <w:p w14:paraId="3D64EC11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826" w:type="dxa"/>
            <w:vAlign w:val="center"/>
          </w:tcPr>
          <w:p w14:paraId="63C127B5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827" w:type="dxa"/>
            <w:vAlign w:val="center"/>
          </w:tcPr>
          <w:p w14:paraId="041D3B4D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</w:tr>
      <w:tr w:rsidR="00C771E9" w14:paraId="4B267922" w14:textId="77777777">
        <w:trPr>
          <w:trHeight w:val="624"/>
        </w:trPr>
        <w:tc>
          <w:tcPr>
            <w:tcW w:w="797" w:type="dxa"/>
            <w:vAlign w:val="center"/>
          </w:tcPr>
          <w:p w14:paraId="5F79D516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检测序列</w:t>
            </w:r>
          </w:p>
        </w:tc>
        <w:tc>
          <w:tcPr>
            <w:tcW w:w="826" w:type="dxa"/>
            <w:vAlign w:val="center"/>
          </w:tcPr>
          <w:p w14:paraId="5FF0A001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010</w:t>
            </w:r>
          </w:p>
        </w:tc>
        <w:tc>
          <w:tcPr>
            <w:tcW w:w="826" w:type="dxa"/>
            <w:vAlign w:val="center"/>
          </w:tcPr>
          <w:p w14:paraId="2D373F99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826" w:type="dxa"/>
            <w:vAlign w:val="center"/>
          </w:tcPr>
          <w:p w14:paraId="3B8FA660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010</w:t>
            </w:r>
          </w:p>
        </w:tc>
        <w:tc>
          <w:tcPr>
            <w:tcW w:w="827" w:type="dxa"/>
            <w:vAlign w:val="center"/>
          </w:tcPr>
          <w:p w14:paraId="10EE89E5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100</w:t>
            </w:r>
          </w:p>
        </w:tc>
        <w:tc>
          <w:tcPr>
            <w:tcW w:w="826" w:type="dxa"/>
            <w:vAlign w:val="center"/>
          </w:tcPr>
          <w:p w14:paraId="2A2CC194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0101</w:t>
            </w:r>
          </w:p>
        </w:tc>
        <w:tc>
          <w:tcPr>
            <w:tcW w:w="826" w:type="dxa"/>
            <w:vAlign w:val="center"/>
          </w:tcPr>
          <w:p w14:paraId="120B04C3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0110</w:t>
            </w:r>
          </w:p>
        </w:tc>
        <w:tc>
          <w:tcPr>
            <w:tcW w:w="827" w:type="dxa"/>
            <w:vAlign w:val="center"/>
          </w:tcPr>
          <w:p w14:paraId="4BC276F2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001</w:t>
            </w:r>
          </w:p>
        </w:tc>
        <w:tc>
          <w:tcPr>
            <w:tcW w:w="826" w:type="dxa"/>
            <w:vAlign w:val="center"/>
          </w:tcPr>
          <w:p w14:paraId="7E59EE0A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010</w:t>
            </w:r>
          </w:p>
        </w:tc>
        <w:tc>
          <w:tcPr>
            <w:tcW w:w="826" w:type="dxa"/>
            <w:vAlign w:val="center"/>
          </w:tcPr>
          <w:p w14:paraId="5B0DE473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011</w:t>
            </w:r>
          </w:p>
        </w:tc>
        <w:tc>
          <w:tcPr>
            <w:tcW w:w="827" w:type="dxa"/>
            <w:vAlign w:val="center"/>
          </w:tcPr>
          <w:p w14:paraId="3F02027E" w14:textId="77777777" w:rsidR="00C771E9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1101</w:t>
            </w:r>
          </w:p>
        </w:tc>
      </w:tr>
    </w:tbl>
    <w:p w14:paraId="1E01F3A2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注：根据自己的学号尾号完成对应的序列检测。</w:t>
      </w:r>
    </w:p>
    <w:p w14:paraId="4BEC3F01" w14:textId="77777777" w:rsidR="00C771E9" w:rsidRDefault="00C771E9">
      <w:pPr>
        <w:ind w:firstLineChars="200" w:firstLine="480"/>
        <w:rPr>
          <w:sz w:val="24"/>
        </w:rPr>
      </w:pPr>
    </w:p>
    <w:p w14:paraId="4139E932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、状态机实验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——利用状态机实现一个简单自动售货机控制电路。该电路可接受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元和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角硬币，商品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元一件，可找零。输入信号</w:t>
      </w:r>
      <w:r>
        <w:rPr>
          <w:rFonts w:hint="eastAsia"/>
          <w:sz w:val="24"/>
        </w:rPr>
        <w:t>In[0]</w:t>
      </w:r>
      <w:r>
        <w:rPr>
          <w:rFonts w:hint="eastAsia"/>
          <w:sz w:val="24"/>
        </w:rPr>
        <w:t>表示投入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角，</w:t>
      </w:r>
      <w:r>
        <w:rPr>
          <w:rFonts w:hint="eastAsia"/>
          <w:sz w:val="24"/>
        </w:rPr>
        <w:t>In[1]</w:t>
      </w:r>
      <w:r>
        <w:rPr>
          <w:rFonts w:hint="eastAsia"/>
          <w:sz w:val="24"/>
        </w:rPr>
        <w:t>表示投入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元，</w:t>
      </w:r>
      <w:proofErr w:type="spellStart"/>
      <w:r>
        <w:rPr>
          <w:rFonts w:hint="eastAsia"/>
          <w:sz w:val="24"/>
        </w:rPr>
        <w:t>D_out</w:t>
      </w:r>
      <w:proofErr w:type="spellEnd"/>
      <w:r>
        <w:rPr>
          <w:rFonts w:hint="eastAsia"/>
          <w:sz w:val="24"/>
        </w:rPr>
        <w:t>表示是否提供货品，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表示是否找零。用</w:t>
      </w:r>
      <w:r>
        <w:rPr>
          <w:rFonts w:hint="eastAsia"/>
          <w:sz w:val="24"/>
        </w:rPr>
        <w:t>Moore</w:t>
      </w:r>
      <w:proofErr w:type="gramStart"/>
      <w:r>
        <w:rPr>
          <w:rFonts w:hint="eastAsia"/>
          <w:sz w:val="24"/>
        </w:rPr>
        <w:t>型状态机实现</w:t>
      </w:r>
      <w:proofErr w:type="gramEnd"/>
      <w:r>
        <w:rPr>
          <w:rFonts w:hint="eastAsia"/>
          <w:sz w:val="24"/>
        </w:rPr>
        <w:t>。</w:t>
      </w:r>
    </w:p>
    <w:p w14:paraId="65B40937" w14:textId="77777777" w:rsidR="00C771E9" w:rsidRDefault="00C771E9">
      <w:pPr>
        <w:ind w:firstLineChars="200" w:firstLine="480"/>
        <w:rPr>
          <w:sz w:val="24"/>
        </w:rPr>
      </w:pPr>
    </w:p>
    <w:p w14:paraId="46D26BF4" w14:textId="77777777" w:rsidR="00C771E9" w:rsidRDefault="00000000">
      <w:pPr>
        <w:spacing w:line="264" w:lineRule="auto"/>
        <w:rPr>
          <w:b/>
          <w:sz w:val="24"/>
        </w:rPr>
      </w:pPr>
      <w:r>
        <w:rPr>
          <w:rFonts w:hint="eastAsia"/>
          <w:b/>
          <w:sz w:val="24"/>
        </w:rPr>
        <w:t>四、实验步骤</w:t>
      </w:r>
    </w:p>
    <w:p w14:paraId="11845BD7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、新建设计代码文件</w:t>
      </w:r>
    </w:p>
    <w:p w14:paraId="1DC405AC" w14:textId="77777777" w:rsidR="00C771E9" w:rsidRDefault="00000000">
      <w:pPr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）设计序列检测电路功能模块（模块名</w:t>
      </w:r>
      <w:proofErr w:type="spellStart"/>
      <w:r>
        <w:rPr>
          <w:rFonts w:hint="eastAsia"/>
          <w:b/>
          <w:bCs/>
          <w:color w:val="0070C0"/>
          <w:sz w:val="24"/>
        </w:rPr>
        <w:t>hy</w:t>
      </w:r>
      <w:r>
        <w:rPr>
          <w:b/>
          <w:bCs/>
          <w:color w:val="0070C0"/>
          <w:sz w:val="24"/>
        </w:rPr>
        <w:t>_</w:t>
      </w:r>
      <w:r>
        <w:rPr>
          <w:rFonts w:hint="eastAsia"/>
          <w:b/>
          <w:bCs/>
          <w:color w:val="0070C0"/>
          <w:sz w:val="24"/>
        </w:rPr>
        <w:t>fsm</w:t>
      </w:r>
      <w:r>
        <w:rPr>
          <w:b/>
          <w:bCs/>
          <w:color w:val="0070C0"/>
          <w:sz w:val="24"/>
        </w:rPr>
        <w:t>_</w:t>
      </w:r>
      <w:r>
        <w:rPr>
          <w:rFonts w:hint="eastAsia"/>
          <w:b/>
          <w:bCs/>
          <w:color w:val="0070C0"/>
          <w:sz w:val="24"/>
        </w:rPr>
        <w:t>xxxx</w:t>
      </w:r>
      <w:proofErr w:type="spellEnd"/>
      <w:r>
        <w:rPr>
          <w:rFonts w:hint="eastAsia"/>
          <w:sz w:val="24"/>
        </w:rPr>
        <w:t>）（注：</w:t>
      </w:r>
      <w:r>
        <w:rPr>
          <w:rFonts w:hint="eastAsia"/>
          <w:sz w:val="24"/>
        </w:rPr>
        <w:t>hy</w:t>
      </w:r>
      <w:r>
        <w:rPr>
          <w:rFonts w:hint="eastAsia"/>
          <w:sz w:val="24"/>
        </w:rPr>
        <w:t>为姓名拼音缩写，</w:t>
      </w:r>
      <w:proofErr w:type="spellStart"/>
      <w:r>
        <w:rPr>
          <w:rFonts w:hint="eastAsia"/>
          <w:sz w:val="24"/>
        </w:rPr>
        <w:t>xxxx</w:t>
      </w:r>
      <w:proofErr w:type="spellEnd"/>
      <w:r>
        <w:rPr>
          <w:rFonts w:hint="eastAsia"/>
          <w:sz w:val="24"/>
        </w:rPr>
        <w:t>为被检测的序列）</w:t>
      </w:r>
    </w:p>
    <w:p w14:paraId="041A64AA" w14:textId="77777777" w:rsidR="00C771E9" w:rsidRDefault="00000000">
      <w:pPr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）设计自动售货机控制电路模块（模块名</w:t>
      </w:r>
      <w:proofErr w:type="spellStart"/>
      <w:r>
        <w:rPr>
          <w:rFonts w:hint="eastAsia"/>
          <w:b/>
          <w:bCs/>
          <w:color w:val="0070C0"/>
          <w:sz w:val="24"/>
        </w:rPr>
        <w:t>hy</w:t>
      </w:r>
      <w:r>
        <w:rPr>
          <w:b/>
          <w:bCs/>
          <w:color w:val="0070C0"/>
          <w:sz w:val="24"/>
        </w:rPr>
        <w:t>_VM</w:t>
      </w:r>
      <w:proofErr w:type="spellEnd"/>
      <w:r>
        <w:rPr>
          <w:rFonts w:hint="eastAsia"/>
          <w:sz w:val="24"/>
        </w:rPr>
        <w:t>）（注：</w:t>
      </w:r>
      <w:r>
        <w:rPr>
          <w:rFonts w:hint="eastAsia"/>
          <w:sz w:val="24"/>
        </w:rPr>
        <w:t>hy</w:t>
      </w:r>
      <w:r>
        <w:rPr>
          <w:rFonts w:hint="eastAsia"/>
          <w:sz w:val="24"/>
        </w:rPr>
        <w:t>为姓名拼音缩写）</w:t>
      </w:r>
    </w:p>
    <w:p w14:paraId="039484AF" w14:textId="77777777" w:rsidR="00C771E9" w:rsidRDefault="00000000">
      <w:pPr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、新建测试平台代码文件（文件名</w:t>
      </w:r>
      <w:proofErr w:type="spellStart"/>
      <w:r>
        <w:rPr>
          <w:rFonts w:hint="eastAsia"/>
          <w:b/>
          <w:color w:val="0070C0"/>
          <w:sz w:val="24"/>
        </w:rPr>
        <w:t>test_FSM</w:t>
      </w:r>
      <w:proofErr w:type="spellEnd"/>
      <w:r>
        <w:rPr>
          <w:rFonts w:hint="eastAsia"/>
          <w:sz w:val="24"/>
        </w:rPr>
        <w:t>）</w:t>
      </w:r>
    </w:p>
    <w:p w14:paraId="73B2E684" w14:textId="77777777" w:rsidR="00C771E9" w:rsidRDefault="00000000">
      <w:pPr>
        <w:ind w:firstLine="48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）设计序列检测电路测试平台模块（模块名</w:t>
      </w:r>
      <w:proofErr w:type="spellStart"/>
      <w:r>
        <w:rPr>
          <w:rFonts w:hint="eastAsia"/>
          <w:b/>
          <w:bCs/>
          <w:color w:val="0070C0"/>
          <w:sz w:val="24"/>
        </w:rPr>
        <w:t>test_hy</w:t>
      </w:r>
      <w:r>
        <w:rPr>
          <w:b/>
          <w:bCs/>
          <w:color w:val="0070C0"/>
          <w:sz w:val="24"/>
        </w:rPr>
        <w:t>_</w:t>
      </w:r>
      <w:r>
        <w:rPr>
          <w:rFonts w:hint="eastAsia"/>
          <w:b/>
          <w:bCs/>
          <w:color w:val="0070C0"/>
          <w:sz w:val="24"/>
        </w:rPr>
        <w:t>fsm</w:t>
      </w:r>
      <w:r>
        <w:rPr>
          <w:b/>
          <w:bCs/>
          <w:color w:val="0070C0"/>
          <w:sz w:val="24"/>
        </w:rPr>
        <w:t>_</w:t>
      </w:r>
      <w:r>
        <w:rPr>
          <w:rFonts w:hint="eastAsia"/>
          <w:b/>
          <w:bCs/>
          <w:color w:val="0070C0"/>
          <w:sz w:val="24"/>
        </w:rPr>
        <w:t>xxxx</w:t>
      </w:r>
      <w:proofErr w:type="spellEnd"/>
      <w:r>
        <w:rPr>
          <w:rFonts w:hint="eastAsia"/>
          <w:sz w:val="24"/>
        </w:rPr>
        <w:t>）</w:t>
      </w:r>
    </w:p>
    <w:p w14:paraId="314257F4" w14:textId="77777777" w:rsidR="00C771E9" w:rsidRDefault="00000000">
      <w:pPr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）设计自动售货机控制电路测试平台模块（模块名</w:t>
      </w:r>
      <w:proofErr w:type="spellStart"/>
      <w:r>
        <w:rPr>
          <w:rFonts w:hint="eastAsia"/>
          <w:b/>
          <w:bCs/>
          <w:color w:val="0070C0"/>
          <w:sz w:val="24"/>
        </w:rPr>
        <w:t>hy</w:t>
      </w:r>
      <w:r>
        <w:rPr>
          <w:b/>
          <w:bCs/>
          <w:color w:val="0070C0"/>
          <w:sz w:val="24"/>
        </w:rPr>
        <w:t>_VM</w:t>
      </w:r>
      <w:proofErr w:type="spellEnd"/>
      <w:r>
        <w:rPr>
          <w:rFonts w:hint="eastAsia"/>
          <w:sz w:val="24"/>
        </w:rPr>
        <w:t>）</w:t>
      </w:r>
    </w:p>
    <w:p w14:paraId="59350B2C" w14:textId="77777777" w:rsidR="00C771E9" w:rsidRDefault="00000000">
      <w:pPr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、对上述两个电路分别进行功能仿真</w:t>
      </w:r>
      <w:r>
        <w:rPr>
          <w:sz w:val="24"/>
        </w:rPr>
        <w:sym w:font="Wingdings" w:char="F0E0"/>
      </w:r>
      <w:proofErr w:type="gramStart"/>
      <w:r>
        <w:rPr>
          <w:rFonts w:hint="eastAsia"/>
          <w:sz w:val="24"/>
        </w:rPr>
        <w:t>综合</w:t>
      </w:r>
      <w:r>
        <w:rPr>
          <w:sz w:val="24"/>
        </w:rPr>
        <w:sym w:font="Wingdings" w:char="F0E0"/>
      </w:r>
      <w:r>
        <w:rPr>
          <w:rFonts w:hint="eastAsia"/>
          <w:sz w:val="24"/>
        </w:rPr>
        <w:t>综合</w:t>
      </w:r>
      <w:proofErr w:type="gramEnd"/>
      <w:r>
        <w:rPr>
          <w:rFonts w:hint="eastAsia"/>
          <w:sz w:val="24"/>
        </w:rPr>
        <w:t>后仿真</w:t>
      </w:r>
      <w:r>
        <w:rPr>
          <w:sz w:val="24"/>
        </w:rPr>
        <w:sym w:font="Wingdings" w:char="F0E0"/>
      </w:r>
      <w:r>
        <w:rPr>
          <w:rFonts w:hint="eastAsia"/>
          <w:sz w:val="24"/>
        </w:rPr>
        <w:t>布局布线</w:t>
      </w:r>
      <w:r>
        <w:rPr>
          <w:sz w:val="24"/>
        </w:rPr>
        <w:sym w:font="Wingdings" w:char="F0E0"/>
      </w:r>
      <w:r>
        <w:rPr>
          <w:rFonts w:hint="eastAsia"/>
          <w:sz w:val="24"/>
        </w:rPr>
        <w:t>布局布线后仿真</w:t>
      </w:r>
      <w:r>
        <w:rPr>
          <w:sz w:val="24"/>
        </w:rPr>
        <w:sym w:font="Wingdings" w:char="F0E0"/>
      </w:r>
      <w:r>
        <w:rPr>
          <w:rFonts w:hint="eastAsia"/>
          <w:sz w:val="24"/>
        </w:rPr>
        <w:t>烧录</w:t>
      </w:r>
      <w:r>
        <w:rPr>
          <w:sz w:val="24"/>
        </w:rPr>
        <w:sym w:font="Wingdings" w:char="F0E0"/>
      </w:r>
      <w:r>
        <w:rPr>
          <w:rFonts w:hint="eastAsia"/>
          <w:sz w:val="24"/>
        </w:rPr>
        <w:t>烧录后测试</w:t>
      </w:r>
      <w:r>
        <w:rPr>
          <w:rFonts w:hint="eastAsia"/>
          <w:sz w:val="24"/>
        </w:rPr>
        <w:t>-&gt;</w:t>
      </w:r>
      <w:r>
        <w:rPr>
          <w:rFonts w:hint="eastAsia"/>
          <w:sz w:val="24"/>
        </w:rPr>
        <w:t>测试成功后给老师演示。</w:t>
      </w:r>
    </w:p>
    <w:p w14:paraId="62FA8786" w14:textId="77777777" w:rsidR="00C771E9" w:rsidRDefault="00C771E9">
      <w:pPr>
        <w:spacing w:line="264" w:lineRule="auto"/>
        <w:rPr>
          <w:b/>
          <w:sz w:val="24"/>
        </w:rPr>
      </w:pPr>
    </w:p>
    <w:p w14:paraId="402E1924" w14:textId="77777777" w:rsidR="00C771E9" w:rsidRDefault="00000000">
      <w:pPr>
        <w:spacing w:line="264" w:lineRule="auto"/>
        <w:rPr>
          <w:b/>
          <w:sz w:val="24"/>
        </w:rPr>
      </w:pPr>
      <w:r>
        <w:rPr>
          <w:rFonts w:hint="eastAsia"/>
          <w:b/>
          <w:sz w:val="24"/>
        </w:rPr>
        <w:t>五、实验结果和数据处理</w:t>
      </w:r>
    </w:p>
    <w:p w14:paraId="43873E6A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、状态机实验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记录以下内容。</w:t>
      </w:r>
    </w:p>
    <w:p w14:paraId="36723529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）状态图（检测</w:t>
      </w:r>
      <w:r>
        <w:rPr>
          <w:rFonts w:hint="eastAsia"/>
          <w:sz w:val="24"/>
        </w:rPr>
        <w:t>XXXX</w:t>
      </w:r>
      <w:r>
        <w:rPr>
          <w:rFonts w:hint="eastAsia"/>
          <w:sz w:val="24"/>
        </w:rPr>
        <w:t>序列）</w:t>
      </w:r>
    </w:p>
    <w:p w14:paraId="566E38C4" w14:textId="344757C9" w:rsidR="00C771E9" w:rsidRDefault="00586247">
      <w:pPr>
        <w:ind w:firstLineChars="200" w:firstLine="420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1CFA40DC" wp14:editId="3D7E8C5C">
            <wp:extent cx="3585852" cy="3073079"/>
            <wp:effectExtent l="0" t="0" r="0" b="0"/>
            <wp:docPr id="1439274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795" cy="30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48CFF" w14:textId="77777777" w:rsidR="00C771E9" w:rsidRDefault="00C771E9">
      <w:pPr>
        <w:ind w:firstLineChars="200" w:firstLine="480"/>
        <w:rPr>
          <w:sz w:val="24"/>
        </w:rPr>
      </w:pPr>
    </w:p>
    <w:p w14:paraId="4121EBA7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）代码</w:t>
      </w:r>
    </w:p>
    <w:p w14:paraId="4D5A376A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序列检测电路（检测</w:t>
      </w:r>
      <w:r>
        <w:rPr>
          <w:rFonts w:hint="eastAsia"/>
          <w:sz w:val="24"/>
        </w:rPr>
        <w:t>XXXX</w:t>
      </w:r>
      <w:r>
        <w:rPr>
          <w:rFonts w:hint="eastAsia"/>
          <w:sz w:val="24"/>
        </w:rPr>
        <w:t>序列）代码</w:t>
      </w:r>
    </w:p>
    <w:p w14:paraId="190CBDDE" w14:textId="2CEA3152" w:rsidR="00C771E9" w:rsidRDefault="00DF25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F72D98D" wp14:editId="22FA202E">
            <wp:extent cx="5759450" cy="4759325"/>
            <wp:effectExtent l="0" t="0" r="0" b="3175"/>
            <wp:docPr id="19681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B7C1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6682333D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2BF499FB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61C3FE75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序列检测电路（检测</w:t>
      </w:r>
      <w:r>
        <w:rPr>
          <w:rFonts w:hint="eastAsia"/>
          <w:sz w:val="24"/>
        </w:rPr>
        <w:t>XXXX</w:t>
      </w:r>
      <w:r>
        <w:rPr>
          <w:rFonts w:hint="eastAsia"/>
          <w:sz w:val="24"/>
        </w:rPr>
        <w:t>序列）测试平台代码</w:t>
      </w:r>
    </w:p>
    <w:p w14:paraId="3705CB43" w14:textId="4FC81817" w:rsidR="00C771E9" w:rsidRDefault="00757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A511C19" wp14:editId="358945BA">
            <wp:extent cx="5759450" cy="4751070"/>
            <wp:effectExtent l="0" t="0" r="0" b="0"/>
            <wp:docPr id="2103828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8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8D5F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44637304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364043E2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）第一次仿真结果截图</w:t>
      </w:r>
    </w:p>
    <w:p w14:paraId="5A79105D" w14:textId="4A01A9CE" w:rsidR="00C771E9" w:rsidRDefault="0075797A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3CDC18BB" wp14:editId="65BBDE62">
            <wp:extent cx="5759450" cy="382905"/>
            <wp:effectExtent l="0" t="0" r="0" b="0"/>
            <wp:docPr id="1125702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0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A2C3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）综合结果的</w:t>
      </w:r>
      <w:r>
        <w:rPr>
          <w:rFonts w:hint="eastAsia"/>
          <w:sz w:val="24"/>
        </w:rPr>
        <w:t>RTL</w:t>
      </w:r>
      <w:r>
        <w:rPr>
          <w:rFonts w:hint="eastAsia"/>
          <w:sz w:val="24"/>
        </w:rPr>
        <w:t>视图截图</w:t>
      </w:r>
    </w:p>
    <w:p w14:paraId="48F21105" w14:textId="5A5A40DD" w:rsidR="00C771E9" w:rsidRDefault="00240C27">
      <w:pPr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37756C5" wp14:editId="24344A9E">
            <wp:extent cx="5759450" cy="2693670"/>
            <wp:effectExtent l="0" t="0" r="0" b="0"/>
            <wp:docPr id="196043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C22A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5</w:t>
      </w:r>
      <w:r>
        <w:rPr>
          <w:rFonts w:hint="eastAsia"/>
          <w:sz w:val="24"/>
        </w:rPr>
        <w:t>）第二次仿真结果（综合后）截图。回答输出信号最大传输延迟时间约为多少？</w:t>
      </w:r>
      <w:r>
        <w:rPr>
          <w:sz w:val="24"/>
        </w:rPr>
        <w:t xml:space="preserve"> </w:t>
      </w:r>
    </w:p>
    <w:p w14:paraId="1EBC7477" w14:textId="39D15EDE" w:rsidR="00C771E9" w:rsidRDefault="00240C27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30313880" wp14:editId="2CAAF1CD">
            <wp:extent cx="5759450" cy="584200"/>
            <wp:effectExtent l="0" t="0" r="0" b="6350"/>
            <wp:docPr id="1618195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5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CD75" w14:textId="4C6108D3" w:rsidR="00240C27" w:rsidRDefault="00240C27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最大延迟约为</w:t>
      </w:r>
      <w:r w:rsidR="0020498A">
        <w:rPr>
          <w:rFonts w:hint="eastAsia"/>
          <w:sz w:val="24"/>
        </w:rPr>
        <w:t>700ps</w:t>
      </w:r>
    </w:p>
    <w:p w14:paraId="3ECCBD57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6</w:t>
      </w:r>
      <w:r>
        <w:rPr>
          <w:rFonts w:hint="eastAsia"/>
          <w:sz w:val="24"/>
        </w:rPr>
        <w:t>）布局布线后引脚分配窗口截图</w:t>
      </w:r>
    </w:p>
    <w:p w14:paraId="4F8890B7" w14:textId="4C94F6C6" w:rsidR="00C771E9" w:rsidRDefault="00240C27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09CBF348" wp14:editId="785DF7ED">
            <wp:extent cx="5759450" cy="1278255"/>
            <wp:effectExtent l="0" t="0" r="0" b="0"/>
            <wp:docPr id="141638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8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9BB7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7</w:t>
      </w:r>
      <w:r>
        <w:rPr>
          <w:rFonts w:hint="eastAsia"/>
          <w:sz w:val="24"/>
        </w:rPr>
        <w:t>）第三次仿真结果（布局布线后）截图。回答输出信号最大传输延迟时间约为多少？</w:t>
      </w:r>
    </w:p>
    <w:p w14:paraId="28769027" w14:textId="6FF4DAC9" w:rsidR="00C771E9" w:rsidRDefault="00B22413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1F7A46E2" wp14:editId="0D97FA13">
            <wp:extent cx="5759450" cy="1302385"/>
            <wp:effectExtent l="0" t="0" r="0" b="0"/>
            <wp:docPr id="330499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99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A63D" w14:textId="410FF651" w:rsidR="00B22413" w:rsidRDefault="00B22413" w:rsidP="00B22413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最大延迟约为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00ps</w:t>
      </w:r>
    </w:p>
    <w:p w14:paraId="6784E562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8</w:t>
      </w:r>
      <w:r>
        <w:rPr>
          <w:rFonts w:hint="eastAsia"/>
          <w:sz w:val="24"/>
        </w:rPr>
        <w:t>）烧</w:t>
      </w:r>
      <w:proofErr w:type="gramStart"/>
      <w:r>
        <w:rPr>
          <w:rFonts w:hint="eastAsia"/>
          <w:sz w:val="24"/>
        </w:rPr>
        <w:t>录成功</w:t>
      </w:r>
      <w:proofErr w:type="gramEnd"/>
      <w:r>
        <w:rPr>
          <w:rFonts w:hint="eastAsia"/>
          <w:sz w:val="24"/>
        </w:rPr>
        <w:t>后窗口截图</w:t>
      </w:r>
    </w:p>
    <w:p w14:paraId="7060C9CC" w14:textId="79925729" w:rsidR="00C771E9" w:rsidRPr="00B22413" w:rsidRDefault="00B22413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7E26CA49" wp14:editId="3D698040">
            <wp:extent cx="2597459" cy="4560425"/>
            <wp:effectExtent l="0" t="0" r="0" b="0"/>
            <wp:docPr id="1027709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09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879" cy="45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9836" w14:textId="77777777" w:rsidR="00C771E9" w:rsidRDefault="00000000">
      <w:pPr>
        <w:ind w:firstLineChars="200" w:firstLine="48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、状态机实验</w:t>
      </w:r>
      <w:r>
        <w:rPr>
          <w:sz w:val="24"/>
        </w:rPr>
        <w:t>2</w:t>
      </w:r>
      <w:r>
        <w:rPr>
          <w:rFonts w:hint="eastAsia"/>
          <w:sz w:val="24"/>
        </w:rPr>
        <w:t>记录以下内容。</w:t>
      </w:r>
    </w:p>
    <w:p w14:paraId="191E2843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）状态图（自动售货机控制电路）</w:t>
      </w:r>
    </w:p>
    <w:p w14:paraId="34FB413F" w14:textId="0C109262" w:rsidR="00C771E9" w:rsidRDefault="00DF252B">
      <w:pPr>
        <w:ind w:firstLineChars="200" w:firstLine="420"/>
        <w:rPr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72CC7F35" wp14:editId="70083A68">
            <wp:extent cx="4706816" cy="4252222"/>
            <wp:effectExtent l="0" t="0" r="0" b="0"/>
            <wp:docPr id="11775126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553" cy="425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DC7D" w14:textId="77777777" w:rsidR="00C771E9" w:rsidRDefault="00C771E9">
      <w:pPr>
        <w:ind w:firstLineChars="200" w:firstLine="480"/>
        <w:rPr>
          <w:sz w:val="24"/>
        </w:rPr>
      </w:pPr>
    </w:p>
    <w:p w14:paraId="56D16FA4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）代码</w:t>
      </w:r>
    </w:p>
    <w:p w14:paraId="3BB4C450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自动售货机电路代码</w:t>
      </w:r>
    </w:p>
    <w:p w14:paraId="20DC13D2" w14:textId="35F0679C" w:rsidR="00C771E9" w:rsidRDefault="00B22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2C39A92" wp14:editId="0E1DE058">
            <wp:extent cx="5759450" cy="4789805"/>
            <wp:effectExtent l="0" t="0" r="0" b="0"/>
            <wp:docPr id="189929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2233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7EB9E03B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3BDC323E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09804347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自动售货机电路测试平台代码</w:t>
      </w:r>
    </w:p>
    <w:p w14:paraId="18A1AA9A" w14:textId="739C294B" w:rsidR="00C771E9" w:rsidRDefault="00B22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8E91689" wp14:editId="5B156F3D">
            <wp:extent cx="5759450" cy="5715635"/>
            <wp:effectExtent l="0" t="0" r="0" b="0"/>
            <wp:docPr id="1323900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00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8514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4D700D68" w14:textId="77777777" w:rsidR="00C771E9" w:rsidRDefault="00C77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firstLineChars="200" w:firstLine="480"/>
        <w:rPr>
          <w:sz w:val="24"/>
        </w:rPr>
      </w:pPr>
    </w:p>
    <w:p w14:paraId="5EBF3103" w14:textId="77777777" w:rsidR="00C771E9" w:rsidRDefault="00C771E9">
      <w:pPr>
        <w:ind w:firstLineChars="200" w:firstLine="480"/>
        <w:rPr>
          <w:sz w:val="24"/>
        </w:rPr>
      </w:pPr>
    </w:p>
    <w:p w14:paraId="67C81EF2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）第一次仿真结果截图</w:t>
      </w:r>
    </w:p>
    <w:p w14:paraId="03582879" w14:textId="4706E55A" w:rsidR="00C771E9" w:rsidRDefault="00B22413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6E998C07" wp14:editId="4FD520F1">
            <wp:extent cx="5759450" cy="496570"/>
            <wp:effectExtent l="0" t="0" r="0" b="0"/>
            <wp:docPr id="116079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4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556A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）综合结果的</w:t>
      </w:r>
      <w:r>
        <w:rPr>
          <w:rFonts w:hint="eastAsia"/>
          <w:sz w:val="24"/>
        </w:rPr>
        <w:t>RTL</w:t>
      </w:r>
      <w:r>
        <w:rPr>
          <w:rFonts w:hint="eastAsia"/>
          <w:sz w:val="24"/>
        </w:rPr>
        <w:t>视图截图</w:t>
      </w:r>
    </w:p>
    <w:p w14:paraId="157AAAD6" w14:textId="50CAA0C9" w:rsidR="00C771E9" w:rsidRDefault="00B22413">
      <w:pPr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887114B" wp14:editId="1EE0BC49">
            <wp:extent cx="5759450" cy="2263140"/>
            <wp:effectExtent l="0" t="0" r="0" b="3810"/>
            <wp:docPr id="1474024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4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99BA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5</w:t>
      </w:r>
      <w:r>
        <w:rPr>
          <w:rFonts w:hint="eastAsia"/>
          <w:sz w:val="24"/>
        </w:rPr>
        <w:t>）第二次仿真结果（综合后）截图。回答输出信号最大传输延迟时间约为多少？</w:t>
      </w:r>
      <w:r>
        <w:rPr>
          <w:sz w:val="24"/>
        </w:rPr>
        <w:t xml:space="preserve"> </w:t>
      </w:r>
    </w:p>
    <w:p w14:paraId="652E4112" w14:textId="013F3520" w:rsidR="00C771E9" w:rsidRDefault="0020498A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70E5CB43" wp14:editId="1CEA758A">
            <wp:extent cx="5759450" cy="837565"/>
            <wp:effectExtent l="0" t="0" r="0" b="635"/>
            <wp:docPr id="32117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4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3AD6" w14:textId="0807732E" w:rsidR="00C771E9" w:rsidRDefault="0020498A" w:rsidP="0020498A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最大延迟约为</w:t>
      </w:r>
      <w:r>
        <w:rPr>
          <w:rFonts w:hint="eastAsia"/>
          <w:sz w:val="24"/>
        </w:rPr>
        <w:t>65</w:t>
      </w:r>
      <w:r>
        <w:rPr>
          <w:rFonts w:hint="eastAsia"/>
          <w:sz w:val="24"/>
        </w:rPr>
        <w:t>0ps</w:t>
      </w:r>
    </w:p>
    <w:p w14:paraId="577501C7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6</w:t>
      </w:r>
      <w:r>
        <w:rPr>
          <w:rFonts w:hint="eastAsia"/>
          <w:sz w:val="24"/>
        </w:rPr>
        <w:t>）布局布线后引脚分配窗口截图</w:t>
      </w:r>
    </w:p>
    <w:p w14:paraId="3ED2078F" w14:textId="267CF03B" w:rsidR="00C771E9" w:rsidRPr="0020498A" w:rsidRDefault="0020498A">
      <w:pPr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218BE22" wp14:editId="20DA48E4">
            <wp:extent cx="5759450" cy="1624330"/>
            <wp:effectExtent l="0" t="0" r="0" b="0"/>
            <wp:docPr id="1681136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36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D1BE" w14:textId="77777777" w:rsidR="00C771E9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7</w:t>
      </w:r>
      <w:r>
        <w:rPr>
          <w:rFonts w:hint="eastAsia"/>
          <w:sz w:val="24"/>
        </w:rPr>
        <w:t>）第三次仿真结果（布局布线后）截图。回答输出信号最大传输延迟时间约为多少？</w:t>
      </w:r>
    </w:p>
    <w:p w14:paraId="281322DE" w14:textId="39814839" w:rsidR="00C771E9" w:rsidRDefault="0020498A">
      <w:pPr>
        <w:rPr>
          <w:sz w:val="24"/>
        </w:rPr>
      </w:pPr>
      <w:r>
        <w:rPr>
          <w:noProof/>
        </w:rPr>
        <w:drawing>
          <wp:inline distT="0" distB="0" distL="0" distR="0" wp14:anchorId="2FBC79E4" wp14:editId="322882DD">
            <wp:extent cx="5759450" cy="565785"/>
            <wp:effectExtent l="0" t="0" r="0" b="5715"/>
            <wp:docPr id="657892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2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6503" w14:textId="054F32BE" w:rsidR="00C771E9" w:rsidRDefault="0020498A">
      <w:pPr>
        <w:rPr>
          <w:rFonts w:hint="eastAsia"/>
        </w:rPr>
      </w:pPr>
      <w:r>
        <w:rPr>
          <w:rFonts w:hint="eastAsia"/>
          <w:sz w:val="24"/>
        </w:rPr>
        <w:t>最大传输延迟时间</w:t>
      </w:r>
      <w:r w:rsidRPr="0020498A">
        <w:rPr>
          <w:rFonts w:hint="eastAsia"/>
          <w:sz w:val="24"/>
        </w:rPr>
        <w:t>约为</w:t>
      </w:r>
      <w:r w:rsidRPr="0020498A">
        <w:rPr>
          <w:rFonts w:hint="eastAsia"/>
          <w:sz w:val="24"/>
        </w:rPr>
        <w:t>2500ps</w:t>
      </w:r>
      <w:r w:rsidRPr="0020498A">
        <w:rPr>
          <w:rFonts w:hint="eastAsia"/>
          <w:sz w:val="24"/>
        </w:rPr>
        <w:t>。</w:t>
      </w:r>
    </w:p>
    <w:p w14:paraId="62BB990F" w14:textId="77777777" w:rsidR="00C771E9" w:rsidRDefault="00C771E9">
      <w:pPr>
        <w:rPr>
          <w:sz w:val="36"/>
          <w:szCs w:val="36"/>
        </w:rPr>
      </w:pPr>
    </w:p>
    <w:sectPr w:rsidR="00C771E9">
      <w:footerReference w:type="even" r:id="rId23"/>
      <w:footerReference w:type="default" r:id="rId24"/>
      <w:pgSz w:w="11906" w:h="16838"/>
      <w:pgMar w:top="1701" w:right="1418" w:bottom="1701" w:left="1418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66272" w14:textId="77777777" w:rsidR="00A906FF" w:rsidRDefault="00A906FF">
      <w:r>
        <w:separator/>
      </w:r>
    </w:p>
  </w:endnote>
  <w:endnote w:type="continuationSeparator" w:id="0">
    <w:p w14:paraId="4866CD72" w14:textId="77777777" w:rsidR="00A906FF" w:rsidRDefault="00A90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19D5" w14:textId="77777777" w:rsidR="00C771E9" w:rsidRDefault="00000000">
    <w:pPr>
      <w:pStyle w:val="a9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415EE070" w14:textId="77777777" w:rsidR="00C771E9" w:rsidRDefault="00C771E9">
    <w:pPr>
      <w:pStyle w:val="a9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8FC4" w14:textId="77777777" w:rsidR="00C771E9" w:rsidRDefault="00000000">
    <w:pPr>
      <w:pStyle w:val="a9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</w:rPr>
      <w:t>21</w:t>
    </w:r>
    <w:r>
      <w:rPr>
        <w:rStyle w:val="ad"/>
      </w:rPr>
      <w:fldChar w:fldCharType="end"/>
    </w:r>
  </w:p>
  <w:p w14:paraId="45693F86" w14:textId="77777777" w:rsidR="00C771E9" w:rsidRDefault="00C771E9">
    <w:pPr>
      <w:pStyle w:val="a9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00C4E" w14:textId="77777777" w:rsidR="00A906FF" w:rsidRDefault="00A906FF">
      <w:r>
        <w:separator/>
      </w:r>
    </w:p>
  </w:footnote>
  <w:footnote w:type="continuationSeparator" w:id="0">
    <w:p w14:paraId="6238F274" w14:textId="77777777" w:rsidR="00A906FF" w:rsidRDefault="00A90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EF6"/>
    <w:rsid w:val="0000681D"/>
    <w:rsid w:val="00020792"/>
    <w:rsid w:val="0002534C"/>
    <w:rsid w:val="0003689D"/>
    <w:rsid w:val="000437F3"/>
    <w:rsid w:val="00044E13"/>
    <w:rsid w:val="000456D3"/>
    <w:rsid w:val="00050985"/>
    <w:rsid w:val="00063DFC"/>
    <w:rsid w:val="00093944"/>
    <w:rsid w:val="00095AF0"/>
    <w:rsid w:val="000A4AD1"/>
    <w:rsid w:val="000B4D40"/>
    <w:rsid w:val="000C03D7"/>
    <w:rsid w:val="000C0F7E"/>
    <w:rsid w:val="000D15C0"/>
    <w:rsid w:val="00105C6F"/>
    <w:rsid w:val="00107249"/>
    <w:rsid w:val="00110ECD"/>
    <w:rsid w:val="00125DC9"/>
    <w:rsid w:val="001337F5"/>
    <w:rsid w:val="00143CCC"/>
    <w:rsid w:val="00146960"/>
    <w:rsid w:val="0015427F"/>
    <w:rsid w:val="001646F6"/>
    <w:rsid w:val="001872C9"/>
    <w:rsid w:val="001923E5"/>
    <w:rsid w:val="001A244B"/>
    <w:rsid w:val="001A6462"/>
    <w:rsid w:val="001B5F21"/>
    <w:rsid w:val="001F19CE"/>
    <w:rsid w:val="001F5671"/>
    <w:rsid w:val="002024E0"/>
    <w:rsid w:val="0020498A"/>
    <w:rsid w:val="00221C58"/>
    <w:rsid w:val="00230160"/>
    <w:rsid w:val="0023114C"/>
    <w:rsid w:val="00240C27"/>
    <w:rsid w:val="002423FF"/>
    <w:rsid w:val="00256562"/>
    <w:rsid w:val="0025659D"/>
    <w:rsid w:val="0026356E"/>
    <w:rsid w:val="0026471F"/>
    <w:rsid w:val="00265522"/>
    <w:rsid w:val="00272F1A"/>
    <w:rsid w:val="00280867"/>
    <w:rsid w:val="00280EAC"/>
    <w:rsid w:val="00285F24"/>
    <w:rsid w:val="0028667B"/>
    <w:rsid w:val="002C02A2"/>
    <w:rsid w:val="002C37C3"/>
    <w:rsid w:val="00304A71"/>
    <w:rsid w:val="003062FA"/>
    <w:rsid w:val="0034085A"/>
    <w:rsid w:val="00377BFB"/>
    <w:rsid w:val="00382571"/>
    <w:rsid w:val="00385834"/>
    <w:rsid w:val="0039665C"/>
    <w:rsid w:val="003A7628"/>
    <w:rsid w:val="003B1026"/>
    <w:rsid w:val="003B39F0"/>
    <w:rsid w:val="003B54AC"/>
    <w:rsid w:val="003B7899"/>
    <w:rsid w:val="003C138A"/>
    <w:rsid w:val="003D2486"/>
    <w:rsid w:val="003D2C27"/>
    <w:rsid w:val="00405F2E"/>
    <w:rsid w:val="00444EF6"/>
    <w:rsid w:val="004A1A61"/>
    <w:rsid w:val="004A2DD6"/>
    <w:rsid w:val="004B7C36"/>
    <w:rsid w:val="004C618F"/>
    <w:rsid w:val="004F0BF8"/>
    <w:rsid w:val="004F289C"/>
    <w:rsid w:val="0056650B"/>
    <w:rsid w:val="00570360"/>
    <w:rsid w:val="00570C38"/>
    <w:rsid w:val="00572057"/>
    <w:rsid w:val="00577525"/>
    <w:rsid w:val="00577738"/>
    <w:rsid w:val="005822E4"/>
    <w:rsid w:val="00586247"/>
    <w:rsid w:val="005B5ED7"/>
    <w:rsid w:val="005C16CA"/>
    <w:rsid w:val="005C1892"/>
    <w:rsid w:val="005D796B"/>
    <w:rsid w:val="005E1508"/>
    <w:rsid w:val="005E51C3"/>
    <w:rsid w:val="005F607B"/>
    <w:rsid w:val="006020A8"/>
    <w:rsid w:val="00613434"/>
    <w:rsid w:val="006157FC"/>
    <w:rsid w:val="00632B57"/>
    <w:rsid w:val="006437BB"/>
    <w:rsid w:val="006526F3"/>
    <w:rsid w:val="00690017"/>
    <w:rsid w:val="006B1EC6"/>
    <w:rsid w:val="006B60B9"/>
    <w:rsid w:val="006B6D07"/>
    <w:rsid w:val="006C0DEB"/>
    <w:rsid w:val="006D1AB8"/>
    <w:rsid w:val="006E1EB2"/>
    <w:rsid w:val="006F372C"/>
    <w:rsid w:val="00706823"/>
    <w:rsid w:val="0071118D"/>
    <w:rsid w:val="00711574"/>
    <w:rsid w:val="00727B75"/>
    <w:rsid w:val="007418D8"/>
    <w:rsid w:val="007573F9"/>
    <w:rsid w:val="0075797A"/>
    <w:rsid w:val="007626D9"/>
    <w:rsid w:val="00766881"/>
    <w:rsid w:val="00772693"/>
    <w:rsid w:val="007744E2"/>
    <w:rsid w:val="00782506"/>
    <w:rsid w:val="00790E27"/>
    <w:rsid w:val="007A0B57"/>
    <w:rsid w:val="007A55D9"/>
    <w:rsid w:val="007C1325"/>
    <w:rsid w:val="007D21FB"/>
    <w:rsid w:val="007E752A"/>
    <w:rsid w:val="00802378"/>
    <w:rsid w:val="00810EEB"/>
    <w:rsid w:val="00815459"/>
    <w:rsid w:val="008349AD"/>
    <w:rsid w:val="00847DB0"/>
    <w:rsid w:val="008535F4"/>
    <w:rsid w:val="00865045"/>
    <w:rsid w:val="00865D36"/>
    <w:rsid w:val="008A1B9A"/>
    <w:rsid w:val="008C5B9C"/>
    <w:rsid w:val="008C7712"/>
    <w:rsid w:val="008E573B"/>
    <w:rsid w:val="008F7EDE"/>
    <w:rsid w:val="00900E57"/>
    <w:rsid w:val="009113DB"/>
    <w:rsid w:val="00930F8D"/>
    <w:rsid w:val="0095272A"/>
    <w:rsid w:val="009639B4"/>
    <w:rsid w:val="00972FB1"/>
    <w:rsid w:val="009759FB"/>
    <w:rsid w:val="00984957"/>
    <w:rsid w:val="009A2B67"/>
    <w:rsid w:val="00A0713C"/>
    <w:rsid w:val="00A45FAF"/>
    <w:rsid w:val="00A5020B"/>
    <w:rsid w:val="00A734D0"/>
    <w:rsid w:val="00A86615"/>
    <w:rsid w:val="00A906FF"/>
    <w:rsid w:val="00A93C79"/>
    <w:rsid w:val="00AB6D09"/>
    <w:rsid w:val="00AC0973"/>
    <w:rsid w:val="00AC1675"/>
    <w:rsid w:val="00AE0A1C"/>
    <w:rsid w:val="00AE4C79"/>
    <w:rsid w:val="00AF609E"/>
    <w:rsid w:val="00B10B64"/>
    <w:rsid w:val="00B15C29"/>
    <w:rsid w:val="00B164AD"/>
    <w:rsid w:val="00B22413"/>
    <w:rsid w:val="00B40C2B"/>
    <w:rsid w:val="00B534D9"/>
    <w:rsid w:val="00B65AD1"/>
    <w:rsid w:val="00B677AF"/>
    <w:rsid w:val="00B77F2B"/>
    <w:rsid w:val="00B95A7B"/>
    <w:rsid w:val="00B95C38"/>
    <w:rsid w:val="00B95C8E"/>
    <w:rsid w:val="00BB0976"/>
    <w:rsid w:val="00BB50E1"/>
    <w:rsid w:val="00BD54FE"/>
    <w:rsid w:val="00BF6177"/>
    <w:rsid w:val="00C02B0E"/>
    <w:rsid w:val="00C060CC"/>
    <w:rsid w:val="00C221D8"/>
    <w:rsid w:val="00C32439"/>
    <w:rsid w:val="00C3482F"/>
    <w:rsid w:val="00C52C44"/>
    <w:rsid w:val="00C631B8"/>
    <w:rsid w:val="00C771E9"/>
    <w:rsid w:val="00C7760E"/>
    <w:rsid w:val="00C80512"/>
    <w:rsid w:val="00C87529"/>
    <w:rsid w:val="00C9047A"/>
    <w:rsid w:val="00C96C7B"/>
    <w:rsid w:val="00CA2EA6"/>
    <w:rsid w:val="00CB2533"/>
    <w:rsid w:val="00CB4247"/>
    <w:rsid w:val="00CC1A63"/>
    <w:rsid w:val="00CC2CEC"/>
    <w:rsid w:val="00CC324E"/>
    <w:rsid w:val="00CD10AE"/>
    <w:rsid w:val="00CF6649"/>
    <w:rsid w:val="00CF7DDE"/>
    <w:rsid w:val="00D01C75"/>
    <w:rsid w:val="00D14F3D"/>
    <w:rsid w:val="00D239F8"/>
    <w:rsid w:val="00D273A1"/>
    <w:rsid w:val="00D43AA7"/>
    <w:rsid w:val="00D47A25"/>
    <w:rsid w:val="00D63CFA"/>
    <w:rsid w:val="00D852BC"/>
    <w:rsid w:val="00DA1392"/>
    <w:rsid w:val="00DC2BAB"/>
    <w:rsid w:val="00DD438B"/>
    <w:rsid w:val="00DE68A1"/>
    <w:rsid w:val="00DE6D77"/>
    <w:rsid w:val="00DF252B"/>
    <w:rsid w:val="00E02930"/>
    <w:rsid w:val="00E25792"/>
    <w:rsid w:val="00E30FA9"/>
    <w:rsid w:val="00E4016B"/>
    <w:rsid w:val="00E57738"/>
    <w:rsid w:val="00E8371C"/>
    <w:rsid w:val="00E845BC"/>
    <w:rsid w:val="00EC0231"/>
    <w:rsid w:val="00ED15C1"/>
    <w:rsid w:val="00EE302E"/>
    <w:rsid w:val="00EE5081"/>
    <w:rsid w:val="00EF59F0"/>
    <w:rsid w:val="00F0350B"/>
    <w:rsid w:val="00F1486C"/>
    <w:rsid w:val="00F23F7B"/>
    <w:rsid w:val="00F40241"/>
    <w:rsid w:val="00F631F7"/>
    <w:rsid w:val="00F77BF3"/>
    <w:rsid w:val="00F9584D"/>
    <w:rsid w:val="00F96658"/>
    <w:rsid w:val="00FA039F"/>
    <w:rsid w:val="00FA5DBE"/>
    <w:rsid w:val="00FB2508"/>
    <w:rsid w:val="00FC4655"/>
    <w:rsid w:val="00FE1EDA"/>
    <w:rsid w:val="00FE6EB2"/>
    <w:rsid w:val="00FF3667"/>
    <w:rsid w:val="04820DBE"/>
    <w:rsid w:val="0557022B"/>
    <w:rsid w:val="0A7B3846"/>
    <w:rsid w:val="140011F2"/>
    <w:rsid w:val="14FC21E4"/>
    <w:rsid w:val="20DF5372"/>
    <w:rsid w:val="21033DEB"/>
    <w:rsid w:val="2EDF26F1"/>
    <w:rsid w:val="3490673C"/>
    <w:rsid w:val="35527ED3"/>
    <w:rsid w:val="39F26B8B"/>
    <w:rsid w:val="43A85162"/>
    <w:rsid w:val="4AD122B6"/>
    <w:rsid w:val="4E0336C0"/>
    <w:rsid w:val="50A7598B"/>
    <w:rsid w:val="55EB785C"/>
    <w:rsid w:val="56696ABF"/>
    <w:rsid w:val="5936311F"/>
    <w:rsid w:val="5C7D4F86"/>
    <w:rsid w:val="60C759BE"/>
    <w:rsid w:val="633209C6"/>
    <w:rsid w:val="67436898"/>
    <w:rsid w:val="68336E40"/>
    <w:rsid w:val="6B043EA0"/>
    <w:rsid w:val="7CC77E2B"/>
    <w:rsid w:val="7DA7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F87AB"/>
  <w15:docId w15:val="{E82B71A5-284D-4544-A992-B15308CE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498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before="34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qFormat/>
    <w:pPr>
      <w:keepNext/>
      <w:keepLines/>
      <w:snapToGrid w:val="0"/>
      <w:spacing w:beforeLines="50" w:before="156" w:afterLines="50" w:after="156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Body Text"/>
    <w:basedOn w:val="a"/>
    <w:pPr>
      <w:jc w:val="center"/>
    </w:pPr>
    <w:rPr>
      <w:rFonts w:eastAsia="黑体"/>
      <w:sz w:val="84"/>
    </w:rPr>
  </w:style>
  <w:style w:type="paragraph" w:styleId="a6">
    <w:name w:val="Body Text Indent"/>
    <w:basedOn w:val="a"/>
    <w:qFormat/>
    <w:pPr>
      <w:ind w:leftChars="342" w:left="718" w:firstLineChars="257" w:firstLine="540"/>
    </w:pPr>
  </w:style>
  <w:style w:type="paragraph" w:styleId="a7">
    <w:name w:val="Date"/>
    <w:basedOn w:val="a"/>
    <w:next w:val="a"/>
    <w:qFormat/>
    <w:pPr>
      <w:ind w:leftChars="2500" w:left="100"/>
    </w:pPr>
    <w:rPr>
      <w:rFonts w:eastAsia="楷体_GB2312"/>
      <w:b/>
      <w:bCs/>
      <w:sz w:val="2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4"/>
    <w:next w:val="a4"/>
    <w:semiHidden/>
    <w:qFormat/>
    <w:rPr>
      <w:b/>
      <w:bCs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qFormat/>
  </w:style>
  <w:style w:type="character" w:styleId="ae">
    <w:name w:val="annotation reference"/>
    <w:basedOn w:val="a0"/>
    <w:semiHidden/>
    <w:qFormat/>
    <w:rPr>
      <w:sz w:val="21"/>
      <w:szCs w:val="21"/>
    </w:rPr>
  </w:style>
  <w:style w:type="character" w:customStyle="1" w:styleId="20">
    <w:name w:val="标题 2 字符"/>
    <w:basedOn w:val="a0"/>
    <w:link w:val="2"/>
    <w:qFormat/>
    <w:locked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paragraph" w:customStyle="1" w:styleId="af">
    <w:name w:val="表名"/>
    <w:basedOn w:val="a"/>
    <w:link w:val="Char"/>
    <w:qFormat/>
    <w:pPr>
      <w:jc w:val="center"/>
    </w:pPr>
    <w:rPr>
      <w:rFonts w:cs="宋体"/>
      <w:sz w:val="18"/>
      <w:szCs w:val="20"/>
    </w:rPr>
  </w:style>
  <w:style w:type="character" w:customStyle="1" w:styleId="Char">
    <w:name w:val="表名 Char"/>
    <w:basedOn w:val="a0"/>
    <w:link w:val="af"/>
    <w:qFormat/>
    <w:rPr>
      <w:rFonts w:eastAsia="宋体" w:cs="宋体"/>
      <w:kern w:val="2"/>
      <w:sz w:val="18"/>
      <w:lang w:val="en-US" w:eastAsia="zh-CN" w:bidi="ar-SA"/>
    </w:rPr>
  </w:style>
  <w:style w:type="paragraph" w:styleId="af0">
    <w:name w:val="List Paragraph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10">
    <w:name w:val="标题 1 字符"/>
    <w:basedOn w:val="a0"/>
    <w:link w:val="1"/>
    <w:qFormat/>
    <w:rPr>
      <w:rFonts w:eastAsia="黑体"/>
      <w:b/>
      <w:bCs/>
      <w:kern w:val="44"/>
      <w:sz w:val="28"/>
      <w:szCs w:val="44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214</Words>
  <Characters>1223</Characters>
  <Application>Microsoft Office Word</Application>
  <DocSecurity>0</DocSecurity>
  <Lines>10</Lines>
  <Paragraphs>2</Paragraphs>
  <ScaleCrop>false</ScaleCrop>
  <Company>gdut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</dc:title>
  <dc:creator>jzw</dc:creator>
  <cp:lastModifiedBy>CY FH</cp:lastModifiedBy>
  <cp:revision>2</cp:revision>
  <dcterms:created xsi:type="dcterms:W3CDTF">2025-12-23T13:28:00Z</dcterms:created>
  <dcterms:modified xsi:type="dcterms:W3CDTF">2025-12-23T13:28:00Z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eyJoZGlkIjoiYmEyZDMxNWRkYmY5MjE3NjUxYTk3ZDA1NDUyNmVkYWEiLCJ1c2VySWQiOiIxMjY5MTg4MjExIn0=</vt:lpwstr>
  </property>
  <property fmtid="{D5CDD505-2E9C-101B-9397-08002B2CF9AE}" pid="3" name="KSOProductBuildVer">
    <vt:lpwstr>2052-12.1.0.24034</vt:lpwstr>
  </property>
  <property fmtid="{D5CDD505-2E9C-101B-9397-08002B2CF9AE}" pid="4" name="ICV">
    <vt:lpwstr>0309612D39AE463AA76A93856C8D4265_13</vt:lpwstr>
  </property>
</Properties>
</file>