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复习提要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1，进制间转化：二与十进制，二与八进制，二与十六进制。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2，存储器容量换算，如1KB=1024B。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3，电脑中编译程序，引导程序，逻辑运算程序，调度程序的位置，如ROM中都驻留什么程序。RAM与ROM区别。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4，内存地址概念，要理解地址编码。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5，位串如“1010 1100”三种移位，如又移位等。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6，存储体系概念。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7，</w:t>
      </w:r>
      <w:r>
        <w:rPr>
          <w:rFonts w:hint="eastAsia" w:ascii="Calibri" w:hAnsi="Calibri"/>
        </w:rPr>
        <w:t>“冯.诺依曼计算机”的结构</w:t>
      </w:r>
      <w:r>
        <w:rPr>
          <w:rFonts w:hint="eastAsia" w:ascii="Calibri" w:hAnsi="Calibri"/>
          <w:lang w:val="en-US" w:eastAsia="zh-CN"/>
        </w:rPr>
        <w:t>简述</w:t>
      </w:r>
      <w:r>
        <w:rPr>
          <w:rFonts w:hint="eastAsia" w:ascii="Calibri" w:hAnsi="Calibri"/>
          <w:lang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8，“内存”概述。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9，</w:t>
      </w:r>
      <w:r>
        <w:rPr>
          <w:rFonts w:hint="eastAsia" w:ascii="Calibri" w:hAnsi="Calibri"/>
        </w:rPr>
        <w:t>“计算机软件”</w:t>
      </w:r>
      <w:r>
        <w:rPr>
          <w:rFonts w:hint="eastAsia" w:ascii="Calibri" w:hAnsi="Calibri"/>
          <w:lang w:val="en-US" w:eastAsia="zh-CN"/>
        </w:rPr>
        <w:t>概述。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10，</w:t>
      </w:r>
      <w:r>
        <w:rPr>
          <w:rFonts w:hint="eastAsia" w:ascii="Calibri" w:hAnsi="Calibri"/>
        </w:rPr>
        <w:t>计算机系统的工作过程</w:t>
      </w:r>
      <w:r>
        <w:rPr>
          <w:rFonts w:hint="eastAsia" w:ascii="Calibri" w:hAnsi="Calibri"/>
          <w:lang w:val="en-US" w:eastAsia="zh-CN"/>
        </w:rPr>
        <w:t>概述。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11，计算机启动程序装载顺序。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12，</w:t>
      </w:r>
      <w:r>
        <w:rPr>
          <w:rFonts w:hint="eastAsia" w:ascii="Calibri" w:hAnsi="Calibri"/>
        </w:rPr>
        <w:t>“电子邮件”</w:t>
      </w:r>
      <w:r>
        <w:rPr>
          <w:rFonts w:hint="eastAsia" w:ascii="Calibri" w:hAnsi="Calibri"/>
          <w:lang w:val="en-US" w:eastAsia="zh-CN"/>
        </w:rPr>
        <w:t>操作过程。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13，</w:t>
      </w:r>
      <w:r>
        <w:rPr>
          <w:rFonts w:hint="eastAsia" w:ascii="Calibri" w:hAnsi="Calibri"/>
        </w:rPr>
        <w:t>Internet的域名结构，域名</w:t>
      </w:r>
      <w:r>
        <w:rPr>
          <w:rFonts w:hint="eastAsia" w:ascii="Calibri" w:hAnsi="Calibri"/>
          <w:lang w:eastAsia="zh-CN"/>
        </w:rPr>
        <w:t>——</w:t>
      </w:r>
      <w:r>
        <w:rPr>
          <w:rFonts w:hint="eastAsia" w:ascii="Calibri" w:hAnsi="Calibri"/>
          <w:lang w:val="en-US" w:eastAsia="zh-CN"/>
        </w:rPr>
        <w:t>记住书上的表，如CN COM 等。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14，</w:t>
      </w:r>
      <w:r>
        <w:rPr>
          <w:rFonts w:hint="eastAsia" w:ascii="Calibri" w:hAnsi="Calibri"/>
        </w:rPr>
        <w:t>CP/IP协议的含义</w:t>
      </w:r>
      <w:r>
        <w:rPr>
          <w:rFonts w:hint="eastAsia" w:ascii="Calibri" w:hAnsi="Calibri"/>
          <w:lang w:eastAsia="zh-CN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15，</w:t>
      </w:r>
      <w:r>
        <w:rPr>
          <w:rFonts w:hint="eastAsia" w:ascii="Calibri" w:hAnsi="Calibri"/>
        </w:rPr>
        <w:t>电子邮件</w:t>
      </w:r>
      <w:r>
        <w:rPr>
          <w:rFonts w:hint="eastAsia" w:ascii="Calibri" w:hAnsi="Calibri"/>
          <w:lang w:val="en-US" w:eastAsia="zh-CN"/>
        </w:rPr>
        <w:t>工作原理。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16，什么是网络，广域网，局域网，云，WWW。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17，</w:t>
      </w:r>
      <w:r>
        <w:rPr>
          <w:rFonts w:hint="eastAsia" w:ascii="Calibri" w:hAnsi="Calibri"/>
        </w:rPr>
        <w:t>网络拓扑结构</w:t>
      </w:r>
      <w:r>
        <w:rPr>
          <w:rFonts w:hint="eastAsia" w:ascii="Calibri" w:hAnsi="Calibri"/>
          <w:lang w:eastAsia="zh-CN"/>
        </w:rPr>
        <w:t>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18，</w:t>
      </w:r>
      <w:r>
        <w:rPr>
          <w:rFonts w:hint="eastAsia"/>
          <w:sz w:val="24"/>
        </w:rPr>
        <w:t>二进制补码加法运算</w:t>
      </w:r>
      <w:r>
        <w:rPr>
          <w:rFonts w:hint="eastAsia"/>
          <w:sz w:val="24"/>
          <w:lang w:val="en-US" w:eastAsia="zh-CN"/>
        </w:rPr>
        <w:t>及</w:t>
      </w:r>
      <w:r>
        <w:rPr>
          <w:rFonts w:hint="eastAsia"/>
          <w:sz w:val="24"/>
        </w:rPr>
        <w:t>溢出</w:t>
      </w:r>
      <w:r>
        <w:rPr>
          <w:rFonts w:hint="eastAsia"/>
          <w:sz w:val="24"/>
          <w:lang w:eastAsia="zh-CN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19，</w:t>
      </w:r>
      <w:r>
        <w:rPr>
          <w:rFonts w:hint="eastAsia" w:ascii="宋体" w:hAnsi="宋体"/>
          <w:szCs w:val="21"/>
        </w:rPr>
        <w:t>浮点数的机器数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分析过程。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20，</w:t>
      </w:r>
      <w:r>
        <w:rPr>
          <w:rFonts w:hint="eastAsia" w:ascii="宋体" w:hAnsi="宋体"/>
          <w:szCs w:val="21"/>
          <w:lang w:val="en-US" w:eastAsia="zh-CN"/>
        </w:rPr>
        <w:t>机器</w:t>
      </w:r>
      <w:r>
        <w:rPr>
          <w:rFonts w:hint="eastAsia" w:ascii="宋体" w:hAnsi="宋体"/>
          <w:szCs w:val="21"/>
        </w:rPr>
        <w:t>语言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指令系统，程序执行，</w:t>
      </w:r>
      <w:r>
        <w:rPr>
          <w:rFonts w:hint="eastAsia" w:ascii="宋体" w:cs="宋体"/>
          <w:kern w:val="0"/>
          <w:szCs w:val="21"/>
        </w:rPr>
        <w:t>操作的</w:t>
      </w:r>
      <w:r>
        <w:rPr>
          <w:rFonts w:hint="eastAsia" w:ascii="宋体" w:hAnsi="宋体"/>
          <w:szCs w:val="21"/>
        </w:rPr>
        <w:t>语言</w:t>
      </w:r>
      <w:r>
        <w:rPr>
          <w:rFonts w:hint="eastAsia" w:ascii="宋体" w:cs="宋体"/>
          <w:kern w:val="0"/>
          <w:szCs w:val="21"/>
        </w:rPr>
        <w:t>指令</w:t>
      </w:r>
      <w:r>
        <w:rPr>
          <w:rFonts w:hint="eastAsia" w:ascii="宋体" w:cs="宋体"/>
          <w:kern w:val="0"/>
          <w:szCs w:val="21"/>
          <w:lang w:eastAsia="zh-CN"/>
        </w:rPr>
        <w:t>，</w:t>
      </w:r>
      <w:r>
        <w:rPr>
          <w:rFonts w:hint="eastAsia" w:ascii="宋体" w:cs="宋体"/>
          <w:kern w:val="0"/>
          <w:szCs w:val="21"/>
          <w:lang w:val="en-US" w:eastAsia="zh-CN"/>
        </w:rPr>
        <w:t>如寄存器存数，加，与，或，非等。根据给定的指令描述和问题，能写出指令语言。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21，计算机系统概述。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22，网络工程概述。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23，逻辑运算。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24，因特网体系结构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25，因特网编址。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26，万维网实现。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27，主存储器结构和容量度量。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700D7"/>
    <w:rsid w:val="0D9E6A05"/>
    <w:rsid w:val="1C510C2E"/>
    <w:rsid w:val="2C3E0DA3"/>
    <w:rsid w:val="2CB700D7"/>
    <w:rsid w:val="2D911864"/>
    <w:rsid w:val="344F7D89"/>
    <w:rsid w:val="39EF1270"/>
    <w:rsid w:val="41526B64"/>
    <w:rsid w:val="442E38E0"/>
    <w:rsid w:val="473B4A13"/>
    <w:rsid w:val="4B005713"/>
    <w:rsid w:val="4E00133E"/>
    <w:rsid w:val="532D752B"/>
    <w:rsid w:val="55A25378"/>
    <w:rsid w:val="56495637"/>
    <w:rsid w:val="57AB44B9"/>
    <w:rsid w:val="5E400B84"/>
    <w:rsid w:val="65771F42"/>
    <w:rsid w:val="6A6C2F09"/>
    <w:rsid w:val="74063098"/>
    <w:rsid w:val="7A65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2021-11-23T07:57:00Z</dcterms:created>
  <dc:creator>dlg</dc:creator>
  <cp:lastModifiedBy>latrua</cp:lastModifiedBy>
  <dcterms:modified xsi:type="dcterms:W3CDTF">2022-11-15T14:04:19Z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61C63E3633FD48B8AB2069E4FFD436DA</vt:lpwstr>
  </property>
</Properties>
</file>