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3010" w14:textId="77777777" w:rsidR="000B3A1A" w:rsidRDefault="000B3A1A" w:rsidP="000B3A1A">
      <w:pPr>
        <w:pStyle w:val="Title"/>
        <w:rPr>
          <w:lang w:val="nl-NL"/>
        </w:rPr>
      </w:pPr>
      <w:bookmarkStart w:id="0" w:name="_Toc65851232"/>
      <w:proofErr w:type="spellStart"/>
      <w:r>
        <w:rPr>
          <w:lang w:val="nl-NL"/>
        </w:rPr>
        <w:t>Requirements</w:t>
      </w:r>
      <w:bookmarkEnd w:id="0"/>
      <w:proofErr w:type="spellEnd"/>
    </w:p>
    <w:p w14:paraId="0568CBD4" w14:textId="77777777" w:rsidR="000B3A1A" w:rsidRDefault="000B3A1A" w:rsidP="000B3A1A">
      <w:pPr>
        <w:jc w:val="both"/>
        <w:rPr>
          <w:lang w:val="nl-NL"/>
        </w:rPr>
      </w:pPr>
      <w:r>
        <w:rPr>
          <w:lang w:val="nl-NL"/>
        </w:rPr>
        <w:t xml:space="preserve">Aan de hand van mijn projectbeschrijving ben ik begonnen met het opstellen van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van mijn project. Deze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kunnen gedurende de loop van het project nog veranderen als er vraag is naar andere dingen voor de applicatie of er functionaliteit mist die nog niet hier is omschreven.</w:t>
      </w:r>
    </w:p>
    <w:p w14:paraId="20603ACA" w14:textId="77777777" w:rsidR="000B3A1A" w:rsidRDefault="000B3A1A" w:rsidP="000B3A1A">
      <w:pPr>
        <w:pStyle w:val="Heading1"/>
        <w:rPr>
          <w:lang w:val="nl-NL"/>
        </w:rPr>
      </w:pPr>
      <w:bookmarkStart w:id="1" w:name="_Toc65851233"/>
      <w:r>
        <w:rPr>
          <w:lang w:val="nl-NL"/>
        </w:rPr>
        <w:t xml:space="preserve">Functionele </w:t>
      </w:r>
      <w:proofErr w:type="spellStart"/>
      <w:r>
        <w:rPr>
          <w:lang w:val="nl-NL"/>
        </w:rPr>
        <w:t>requirements</w:t>
      </w:r>
      <w:bookmarkEnd w:id="1"/>
      <w:proofErr w:type="spellEnd"/>
    </w:p>
    <w:p w14:paraId="26BC28C2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FR-01 Gebruiker heeft de mogelijkheid om een account aan te maken</w:t>
      </w:r>
    </w:p>
    <w:p w14:paraId="1B7457FF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B-01.1 Wachtwoord moet minimaal 8 karakters hebben, waarvan 1 numeriek, 1 hoofdletter en 1 symbool</w:t>
      </w:r>
    </w:p>
    <w:p w14:paraId="596089FB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K-01.1 kan wanneer desbetreffende persoon ingelogd is de bijbehorende aanvragen en offertes zien</w:t>
      </w:r>
    </w:p>
    <w:p w14:paraId="679A52CC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FR-02 Gebruiker kan inloggen op zijn account en de verschillende dashboard panelen zien</w:t>
      </w:r>
    </w:p>
    <w:p w14:paraId="26675C8A" w14:textId="77777777" w:rsidR="000B3A1A" w:rsidRPr="001E5D18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B-01.1 E-mail moet geverifieerd zijn voor gebruik</w:t>
      </w:r>
    </w:p>
    <w:p w14:paraId="6655DA58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FR-03 Gebruiker kan maatwerk transport aanvragen</w:t>
      </w:r>
    </w:p>
    <w:p w14:paraId="06A6555D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B-03.1 Gebruiker krijgt te zien welke type trucks beschikbaar zijn</w:t>
      </w:r>
    </w:p>
    <w:p w14:paraId="362579C6" w14:textId="77777777" w:rsidR="000B3A1A" w:rsidRPr="00CE527D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B-03.2 Geen enkel veld over offerte specificaties mag leeg zijn tenzij anders aangegeven</w:t>
      </w:r>
    </w:p>
    <w:p w14:paraId="56BD621E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K-03.1 Krijgt een confirmatie email van de aanvraag</w:t>
      </w:r>
    </w:p>
    <w:p w14:paraId="3A69F3CA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K-03.1 Kan aangeven als er een afwijkende niet genoteerde methode nodig is</w:t>
      </w:r>
    </w:p>
    <w:p w14:paraId="0DBA4C86" w14:textId="77777777" w:rsidR="000B3A1A" w:rsidRPr="00982F93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K-03.2 Gebruiker moet een kostenberekening kunnen zien voor wat vervoert wordt</w:t>
      </w:r>
    </w:p>
    <w:p w14:paraId="3F1676BD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FR-04 Gebruiker kan vracht aanmelden voor </w:t>
      </w:r>
      <w:proofErr w:type="spellStart"/>
      <w:r>
        <w:rPr>
          <w:lang w:val="nl-NL"/>
        </w:rPr>
        <w:t>rideshare</w:t>
      </w:r>
      <w:proofErr w:type="spellEnd"/>
    </w:p>
    <w:p w14:paraId="5BD60421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B-04.1 Gebruiker kan dezelfde goederen alleen maar voor 1 </w:t>
      </w:r>
      <w:proofErr w:type="spellStart"/>
      <w:r>
        <w:rPr>
          <w:lang w:val="nl-NL"/>
        </w:rPr>
        <w:t>rideshare</w:t>
      </w:r>
      <w:proofErr w:type="spellEnd"/>
      <w:r>
        <w:rPr>
          <w:lang w:val="nl-NL"/>
        </w:rPr>
        <w:t xml:space="preserve"> inboeken</w:t>
      </w:r>
    </w:p>
    <w:p w14:paraId="3C694D2A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 w:rsidRPr="00CE527D">
        <w:rPr>
          <w:lang w:val="nl-NL"/>
        </w:rPr>
        <w:t>B-04.2 Geen enkel veld over vrachtspecificaties mag leeg zijn</w:t>
      </w:r>
    </w:p>
    <w:p w14:paraId="2EC222AB" w14:textId="77777777" w:rsidR="000B3A1A" w:rsidRPr="00CE527D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K-04.1 Gebruiker moet een kostenberekening kunnen zien voor wat vervoert wordt</w:t>
      </w:r>
    </w:p>
    <w:p w14:paraId="68B8CEDD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FR-06 Administrator moet extra voertuigen kunnen toevoegen of oude voertuigen kunnen verwijderen</w:t>
      </w:r>
    </w:p>
    <w:p w14:paraId="14E4DED6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FR-07 Administrator moet aanvragen kunnen goedkeuren, afkeuren, wijzigen of op afgerond zetten</w:t>
      </w:r>
    </w:p>
    <w:p w14:paraId="2B457675" w14:textId="77777777" w:rsidR="000B3A1A" w:rsidRDefault="000B3A1A" w:rsidP="000B3A1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K-07.1 Zodra is goedgekeurd of afgewezen wordt een email naar de gebruiker gestuurd</w:t>
      </w:r>
    </w:p>
    <w:p w14:paraId="22DE419E" w14:textId="77777777" w:rsidR="000B3A1A" w:rsidRPr="006E3A05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FR-08 Administrator kan Gebruiker accounts verbannen</w:t>
      </w:r>
    </w:p>
    <w:p w14:paraId="43881F71" w14:textId="77777777" w:rsidR="000B3A1A" w:rsidRDefault="000B3A1A" w:rsidP="000B3A1A">
      <w:pPr>
        <w:pStyle w:val="Heading1"/>
        <w:rPr>
          <w:lang w:val="nl-NL"/>
        </w:rPr>
      </w:pPr>
      <w:bookmarkStart w:id="2" w:name="_Toc65851234"/>
      <w:r>
        <w:rPr>
          <w:lang w:val="nl-NL"/>
        </w:rPr>
        <w:t xml:space="preserve">Technische </w:t>
      </w:r>
      <w:proofErr w:type="spellStart"/>
      <w:r>
        <w:rPr>
          <w:lang w:val="nl-NL"/>
        </w:rPr>
        <w:t>requirements</w:t>
      </w:r>
      <w:bookmarkEnd w:id="2"/>
      <w:proofErr w:type="spellEnd"/>
    </w:p>
    <w:p w14:paraId="582B121C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TR-01 Bruikbaarheid van applicatie wordt getest op zowel mobiel als desktop platform</w:t>
      </w:r>
    </w:p>
    <w:p w14:paraId="076290C5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TR-02 Mogelijkheid om opslag van accountdata te zien</w:t>
      </w:r>
    </w:p>
    <w:p w14:paraId="6B588BD0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TR-03 Mogelijkheid om account te verwijderen en alle bijbehorende database entries</w:t>
      </w:r>
    </w:p>
    <w:p w14:paraId="3EF897E2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TR-04 Applicatie moet goeie laadtijden hebben &lt;500ms voor aanvragen op te sturen</w:t>
      </w:r>
    </w:p>
    <w:p w14:paraId="61E7938A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TR-05 Applicatie moet fouten weergeven in het Engels</w:t>
      </w:r>
    </w:p>
    <w:p w14:paraId="0C13F831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TR-06 Code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zijn in het Engels</w:t>
      </w:r>
    </w:p>
    <w:p w14:paraId="75252838" w14:textId="77777777" w:rsidR="000B3A1A" w:rsidRDefault="000B3A1A" w:rsidP="000B3A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TR-07 Applicatie pagina’s zijn in het Engels</w:t>
      </w:r>
    </w:p>
    <w:p w14:paraId="615814F6" w14:textId="77777777" w:rsidR="00E87239" w:rsidRPr="00E87239" w:rsidRDefault="00E87239" w:rsidP="00E87239">
      <w:pPr>
        <w:rPr>
          <w:lang w:val="nl-NL"/>
        </w:rPr>
      </w:pPr>
    </w:p>
    <w:sectPr w:rsidR="00E87239" w:rsidRPr="00E87239" w:rsidSect="00D5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52CCF"/>
    <w:multiLevelType w:val="hybridMultilevel"/>
    <w:tmpl w:val="5C50001E"/>
    <w:lvl w:ilvl="0" w:tplc="84D46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0F"/>
    <w:rsid w:val="000B3A1A"/>
    <w:rsid w:val="000F0805"/>
    <w:rsid w:val="00256C0F"/>
    <w:rsid w:val="002C2F3A"/>
    <w:rsid w:val="00556AA4"/>
    <w:rsid w:val="00641E1B"/>
    <w:rsid w:val="00651725"/>
    <w:rsid w:val="007E3BC1"/>
    <w:rsid w:val="007E72BD"/>
    <w:rsid w:val="008B7289"/>
    <w:rsid w:val="00B507C3"/>
    <w:rsid w:val="00CD6115"/>
    <w:rsid w:val="00D575A3"/>
    <w:rsid w:val="00E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6363"/>
  <w15:chartTrackingRefBased/>
  <w15:docId w15:val="{B059536B-4E2C-4489-B897-8EA6848F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1A"/>
  </w:style>
  <w:style w:type="paragraph" w:styleId="Heading1">
    <w:name w:val="heading 1"/>
    <w:basedOn w:val="Normal"/>
    <w:next w:val="Normal"/>
    <w:link w:val="Heading1Char"/>
    <w:uiPriority w:val="9"/>
    <w:qFormat/>
    <w:rsid w:val="00E8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de bree</dc:creator>
  <cp:keywords/>
  <dc:description/>
  <cp:lastModifiedBy>owen de bree</cp:lastModifiedBy>
  <cp:revision>7</cp:revision>
  <dcterms:created xsi:type="dcterms:W3CDTF">2021-02-22T14:01:00Z</dcterms:created>
  <dcterms:modified xsi:type="dcterms:W3CDTF">2021-03-05T18:11:00Z</dcterms:modified>
</cp:coreProperties>
</file>