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June 16</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discussed CIMI harmonization in the area of tooling.  CIMI discussions will continue on the call this week.  We hope to continue modeling the Security information domain the following week. </w:t>
      </w:r>
      <w:r>
        <w:rPr>
          <w:rtl w:val="0"/>
          <w:lang w:val="en-US"/>
        </w:rPr>
        <w:t xml:space="preserve">The FHIM team </w:t>
      </w:r>
      <w:r>
        <w:rPr>
          <w:rtl w:val="0"/>
          <w:lang w:val="en-US"/>
        </w:rPr>
        <w:t xml:space="preserve">continued </w:t>
      </w:r>
      <w:r>
        <w:rPr>
          <w:rtl w:val="0"/>
          <w:lang w:val="en-US"/>
        </w:rPr>
        <w:t>participat</w:t>
      </w:r>
      <w:r>
        <w:rPr>
          <w:rtl w:val="0"/>
          <w:lang w:val="en-US"/>
        </w:rPr>
        <w:t>ing in</w:t>
      </w:r>
      <w:r>
        <w:rPr>
          <w:rtl w:val="0"/>
          <w:lang w:val="en-US"/>
        </w:rPr>
        <w:t xml:space="preserve"> </w:t>
      </w:r>
      <w:r>
        <w:rPr>
          <w:rtl w:val="0"/>
          <w:lang w:val="en-US"/>
        </w:rPr>
        <w:t xml:space="preserve">weekly CIMI calls.  Further work on </w:t>
      </w:r>
      <w:r>
        <w:rPr>
          <w:rtl w:val="0"/>
          <w:lang w:val="en-US"/>
        </w:rPr>
        <w:t xml:space="preserve">CIMI and FHIM harmonization </w:t>
      </w:r>
      <w:r>
        <w:rPr>
          <w:rtl w:val="0"/>
          <w:lang w:val="en-US"/>
        </w:rPr>
        <w:t xml:space="preserve">will continue to be accomplished as CIMI </w:t>
      </w:r>
      <w:r>
        <w:rPr>
          <w:rtl w:val="0"/>
          <w:lang w:val="en-US"/>
        </w:rPr>
        <w:t>further defines CIMI structures</w:t>
      </w:r>
      <w:r>
        <w:rPr>
          <w:rtl w:val="0"/>
          <w:lang w:val="en-US"/>
        </w:rPr>
        <w:t xml:space="preserve"> and harmonizes with FHIR</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was canceled due to the FHIM Team Strategy meeting.  The TM call this week will discuss FHIM binding to VSAC terminologies/value sets. </w:t>
      </w:r>
      <w:r>
        <w:rPr>
          <w:rtl w:val="0"/>
          <w:lang w:val="en-US"/>
        </w:rPr>
        <w:t xml:space="preserve">The FHIM team </w:t>
      </w:r>
      <w:r>
        <w:rPr>
          <w:rtl w:val="0"/>
          <w:lang w:val="en-US"/>
        </w:rPr>
        <w:t>met in DC last week to discuss FHIM strategy and direction.  A lot of good discussions resulted in clarification of what priorities the FHIM team will focus on for the next 1-2 years</w:t>
      </w:r>
      <w:r>
        <w:rPr>
          <w:rtl w:val="0"/>
          <w:lang w:val="en-US"/>
        </w:rPr>
        <w:t xml:space="preserve">.  </w:t>
      </w:r>
    </w:p>
    <w:p>
      <w:pPr>
        <w:pStyle w:val="Body A A"/>
      </w:pPr>
    </w:p>
    <w:p>
      <w:pPr>
        <w:pStyle w:val="Body A A"/>
        <w:numPr>
          <w:ilvl w:val="0"/>
          <w:numId w:val="2"/>
        </w:numPr>
        <w:rPr>
          <w:lang w:val="en-US"/>
        </w:rPr>
      </w:pPr>
      <w:r>
        <w:rPr>
          <w:rtl w:val="0"/>
          <w:lang w:val="en-US"/>
        </w:rPr>
        <w:t xml:space="preserve">The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The FHIM team meeting last week resulted in identification of several potential pilot test initiatives that the team will focus on.</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