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December 22</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cancelled due to low attendance due to the holiday.  </w:t>
      </w:r>
      <w:r>
        <w:rPr>
          <w:rtl w:val="0"/>
          <w:lang w:val="en-US"/>
        </w:rPr>
        <w:t xml:space="preserve">The call this week </w:t>
      </w:r>
      <w:r>
        <w:rPr>
          <w:rtl w:val="0"/>
          <w:lang w:val="en-US"/>
        </w:rPr>
        <w:t xml:space="preserve">is also </w:t>
      </w:r>
      <w:r>
        <w:rPr>
          <w:rtl w:val="0"/>
          <w:lang w:val="en-US"/>
        </w:rPr>
        <w:t>cancelled due to low attendance due to the holiday.</w:t>
      </w:r>
      <w:r>
        <w:rPr>
          <w:rtl w:val="0"/>
          <w:lang w:val="en-US"/>
        </w:rPr>
        <w:t xml:space="preserve">  We will continue the </w:t>
      </w:r>
      <w:r>
        <w:rPr>
          <w:rtl w:val="0"/>
          <w:lang w:val="en-US"/>
        </w:rPr>
        <w:t>CIMI harmonization work</w:t>
      </w:r>
      <w:r>
        <w:rPr>
          <w:rtl w:val="0"/>
          <w:lang w:val="en-US"/>
        </w:rPr>
        <w:t xml:space="preserve"> on the January 5th call</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last week began modeling the Security domain.  The group also l</w:t>
      </w:r>
      <w:r>
        <w:rPr>
          <w:rtl w:val="0"/>
          <w:lang w:val="en-US"/>
        </w:rPr>
        <w:t>ooked at proposed FHIM terminology link contents</w:t>
      </w:r>
      <w:r>
        <w:rPr>
          <w:rtl w:val="0"/>
          <w:lang w:val="en-US"/>
        </w:rPr>
        <w:t>.  W</w:t>
      </w:r>
      <w:r>
        <w:rPr>
          <w:rtl w:val="0"/>
          <w:lang w:val="en-US"/>
        </w:rPr>
        <w:t xml:space="preserve">e believe the </w:t>
      </w:r>
      <w:r>
        <w:rPr>
          <w:rtl w:val="0"/>
          <w:lang w:val="en-US"/>
        </w:rPr>
        <w:t xml:space="preserve">HL7 </w:t>
      </w:r>
      <w:r>
        <w:rPr>
          <w:rtl w:val="0"/>
          <w:lang w:val="en-US"/>
        </w:rPr>
        <w:t xml:space="preserve">mif contains the latest and best </w:t>
      </w:r>
      <w:r>
        <w:rPr>
          <w:rtl w:val="0"/>
          <w:lang w:val="en-US"/>
        </w:rPr>
        <w:t xml:space="preserve">security </w:t>
      </w:r>
      <w:r>
        <w:rPr>
          <w:rtl w:val="0"/>
          <w:lang w:val="en-US"/>
        </w:rPr>
        <w:t>content, and it is the source of the FHIR value sets as well</w:t>
      </w:r>
      <w:r>
        <w:rPr>
          <w:rtl w:val="0"/>
          <w:lang w:val="en-US"/>
        </w:rPr>
        <w:t>.</w:t>
      </w:r>
      <w:r>
        <w:rPr>
          <w:rtl w:val="0"/>
          <w:lang w:val="en-US"/>
        </w:rPr>
        <w:t xml:space="preserve"> </w:t>
      </w:r>
      <w:r>
        <w:rPr>
          <w:rtl w:val="0"/>
          <w:lang w:val="en-US"/>
        </w:rPr>
        <w:t xml:space="preserve"> </w:t>
      </w:r>
      <w:r>
        <w:rPr>
          <w:rtl w:val="0"/>
          <w:lang w:val="en-US"/>
        </w:rPr>
        <w:t>We propose to publish value sets in specified bindings (e.g., FHIR composition.confidentiality), and not to spend resources publishing value sets that don</w:t>
      </w:r>
      <w:r>
        <w:rPr>
          <w:rtl w:val="0"/>
          <w:lang w:val="en-US"/>
        </w:rPr>
        <w:t>’</w:t>
      </w:r>
      <w:r>
        <w:rPr>
          <w:rtl w:val="0"/>
          <w:lang w:val="en-US"/>
        </w:rPr>
        <w:t>t have bindings</w:t>
      </w:r>
      <w:r>
        <w:rPr>
          <w:rtl w:val="0"/>
          <w:lang w:val="en-US"/>
        </w:rPr>
        <w:t xml:space="preserve">.  We are looking for </w:t>
      </w:r>
      <w:r>
        <w:rPr>
          <w:rtl w:val="0"/>
          <w:lang w:val="en-US"/>
        </w:rPr>
        <w:t>a tool, e.g., xslt, to pull what we want out of mif</w:t>
      </w:r>
      <w:r>
        <w:rPr>
          <w:rtl w:val="0"/>
          <w:lang w:val="en-US"/>
        </w:rPr>
        <w:t xml:space="preserve">.  MDHT may be able to provide this tool.  </w:t>
      </w:r>
      <w:r>
        <w:rPr>
          <w:rtl w:val="0"/>
          <w:lang w:val="en-US"/>
        </w:rPr>
        <w:t>We are looking to understand the relationship between the 29 value sets in the GForge spreadsheet, the 6 on the FHIR HCS page, and the 1 on FHIR security label page and we are also looking to comprehend terminologies in the security model beyond security labels.</w:t>
      </w:r>
    </w:p>
    <w:p>
      <w:pPr>
        <w:pStyle w:val="Body A A"/>
      </w:pPr>
    </w:p>
    <w:p>
      <w:pPr>
        <w:pStyle w:val="Body A A"/>
        <w:ind w:left="549"/>
      </w:pPr>
      <w:r>
        <w:rPr>
          <w:rtl w:val="0"/>
          <w:lang w:val="en-US"/>
        </w:rPr>
        <w:t>The call this week is cancelled due to low attendance due to the holiday</w:t>
      </w:r>
      <w:r>
        <w:rPr>
          <w:rtl w:val="0"/>
          <w:lang w:val="en-US"/>
        </w:rPr>
        <w:t>.  We will continue the Security modeling work on the January 3rd call.  The FHIM TM group is also looking at the recently released SOLOR model and, in the next few weeks, will begin addressing harmonization with the FHIM.</w:t>
      </w:r>
    </w:p>
    <w:p>
      <w:pPr>
        <w:pStyle w:val="Body A A"/>
        <w:rPr>
          <w:rFonts w:ascii="Arial Unicode MS" w:cs="Arial Unicode MS" w:hAnsi="Arial Unicode MS" w:eastAsia="Arial Unicode MS"/>
        </w:rPr>
      </w:pPr>
      <w:r>
        <w:tab/>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