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Attendees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Galen Mulrooney</w:t>
      </w:r>
    </w:p>
    <w:p>
      <w:pPr>
        <w:pStyle w:val="Normal.0"/>
      </w:pPr>
      <w:r>
        <w:rPr>
          <w:rtl w:val="0"/>
          <w:lang w:val="en-US"/>
        </w:rPr>
        <w:t>Jay</w:t>
      </w:r>
    </w:p>
    <w:p>
      <w:pPr>
        <w:pStyle w:val="Normal.0"/>
      </w:pPr>
      <w:r>
        <w:rPr>
          <w:rtl w:val="0"/>
          <w:lang w:val="en-US"/>
        </w:rPr>
        <w:t>Alberto Llanes</w:t>
      </w:r>
    </w:p>
    <w:p>
      <w:pPr>
        <w:pStyle w:val="Normal.0"/>
      </w:pPr>
      <w:r>
        <w:rPr>
          <w:rtl w:val="0"/>
          <w:lang w:val="en-US"/>
        </w:rPr>
        <w:t>Fatma Dandashi</w:t>
      </w:r>
    </w:p>
    <w:p>
      <w:pPr>
        <w:pStyle w:val="Normal.0"/>
      </w:pPr>
      <w:r>
        <w:rPr>
          <w:rtl w:val="0"/>
          <w:lang w:val="en-US"/>
        </w:rPr>
        <w:t>David Bass</w:t>
      </w:r>
    </w:p>
    <w:p>
      <w:pPr>
        <w:pStyle w:val="Normal.0"/>
      </w:pPr>
      <w:r>
        <w:rPr>
          <w:rtl w:val="0"/>
          <w:lang w:val="en-US"/>
        </w:rPr>
        <w:t>Iona Singureanu</w:t>
      </w:r>
    </w:p>
    <w:p>
      <w:pPr>
        <w:pStyle w:val="Normal.0"/>
      </w:pPr>
      <w:r>
        <w:rPr>
          <w:rtl w:val="0"/>
          <w:lang w:val="en-US"/>
        </w:rPr>
        <w:t>Steve Hufnagel</w:t>
      </w:r>
    </w:p>
    <w:p>
      <w:pPr>
        <w:pStyle w:val="Normal.0"/>
      </w:pPr>
      <w:r>
        <w:rPr>
          <w:rtl w:val="0"/>
          <w:lang w:val="en-US"/>
        </w:rPr>
        <w:t>Steve Wagner</w:t>
      </w:r>
    </w:p>
    <w:p>
      <w:pPr>
        <w:pStyle w:val="Normal.0"/>
      </w:pPr>
      <w:r>
        <w:rPr>
          <w:rtl w:val="0"/>
          <w:lang w:val="en-US"/>
        </w:rPr>
        <w:t>Huma Munir</w:t>
      </w:r>
    </w:p>
    <w:p>
      <w:pPr>
        <w:pStyle w:val="Normal.0"/>
      </w:pPr>
      <w:r>
        <w:rPr>
          <w:rtl w:val="0"/>
          <w:lang w:val="en-US"/>
        </w:rPr>
        <w:t>Sean Muir</w:t>
      </w:r>
    </w:p>
    <w:p>
      <w:pPr>
        <w:pStyle w:val="Normal.0"/>
      </w:pPr>
      <w:r>
        <w:rPr>
          <w:rtl w:val="0"/>
          <w:lang w:val="en-US"/>
        </w:rPr>
        <w:t>Susan H. Campbell</w:t>
      </w:r>
    </w:p>
    <w:p>
      <w:pPr>
        <w:pStyle w:val="Normal.0"/>
      </w:pPr>
      <w:r>
        <w:rPr>
          <w:rtl w:val="0"/>
          <w:lang w:val="en-US"/>
        </w:rPr>
        <w:t>Susan Matney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Initial Updates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CIDMRTT Final Report - final findings (not model selected yet) shared by Galen &amp; Steve.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We discussed planned eLTSS participation. At least Alberto and Galen will be attending. Believe Susan said she might be attending as well.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Role of the Argonaut project was discussed as the question arose - who are they and why? Bottom Line: To support HL7 development of FHIR.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We'll continue looking at FHIR.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Jay (Terminology Update): Jay is working through vital signs qualifiers having added in the latest qualifiers provided by the VA. Wed vital signs calls will go another week or two. Almost done.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Modeling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Galen showed BP terminology from terminology group he's uploading into the FHIM. 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Pulse Rate was changed to Heart Rate to match the associated LOINC code.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Galen discussed how to model Pulse Oximetry then concensus was to change classes to O2Sat.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When the question was asked if a qualifier can point back to another object it was noted FHIR does not have a qualifier concept, only a related observation.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All of Galen's questions concluded.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Not going through terminology list for Vital Signs today. Jay covered 8 core vital signs and the list of known qualifiers.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Next two Terminology and Modeling WG meetings cancelled in Holiday Observance.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