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FC3" w:rsidRDefault="00AC33A0"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8"/>
          <w:szCs w:val="28"/>
        </w:rPr>
      </w:pPr>
      <w:r>
        <w:rPr>
          <w:rFonts w:ascii="Times New Roman Bold"/>
          <w:sz w:val="28"/>
          <w:szCs w:val="28"/>
        </w:rPr>
        <w:t>Information Modeling Project/FHIM Meeting</w:t>
      </w:r>
    </w:p>
    <w:p w:rsidR="002A1FC3" w:rsidRDefault="00AC33A0"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sz w:val="28"/>
          <w:szCs w:val="28"/>
        </w:rPr>
      </w:pPr>
      <w:r>
        <w:rPr>
          <w:rFonts w:ascii="Times New Roman Bold"/>
          <w:sz w:val="28"/>
          <w:szCs w:val="28"/>
        </w:rPr>
        <w:t>Summary of Call</w:t>
      </w:r>
    </w:p>
    <w:p w:rsidR="002A1FC3" w:rsidRDefault="002A1FC3"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b w:val="0"/>
          <w:bCs w:val="0"/>
        </w:rPr>
      </w:pPr>
    </w:p>
    <w:p w:rsidR="002A1FC3" w:rsidRDefault="00AC33A0"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r>
        <w:rPr>
          <w:rFonts w:ascii="Times New Roman Bold"/>
        </w:rPr>
        <w:t xml:space="preserve">Date/time of call:  Friday, </w:t>
      </w:r>
      <w:r w:rsidR="00D94DC0">
        <w:rPr>
          <w:rFonts w:ascii="Times New Roman Bold"/>
        </w:rPr>
        <w:t xml:space="preserve">August </w:t>
      </w:r>
      <w:r w:rsidR="00D42A63">
        <w:rPr>
          <w:rFonts w:ascii="Times New Roman Bold"/>
        </w:rPr>
        <w:t>15</w:t>
      </w:r>
      <w:r>
        <w:rPr>
          <w:rFonts w:ascii="Times New Roman Bold"/>
        </w:rPr>
        <w:t>, 2014  2:30 - 4:30 PM</w:t>
      </w:r>
    </w:p>
    <w:p w:rsidR="002A1FC3" w:rsidRDefault="002A1FC3"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rPr>
          <w:rFonts w:ascii="Times New Roman Bold" w:eastAsia="Times New Roman Bold" w:hAnsi="Times New Roman Bold" w:cs="Times New Roman Bold"/>
        </w:rPr>
      </w:pPr>
    </w:p>
    <w:p w:rsidR="00851798" w:rsidRDefault="00851798"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Bold"/>
          <w:sz w:val="24"/>
          <w:szCs w:val="24"/>
        </w:rPr>
      </w:pPr>
      <w:r>
        <w:rPr>
          <w:rFonts w:ascii="Times New Roman Bold"/>
          <w:sz w:val="24"/>
          <w:szCs w:val="24"/>
        </w:rPr>
        <w:t>Attendees</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Galen Mulrooney</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Steve Wagner</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Alberto Llanes</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Bill Hess</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David Bass</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Jay Lyle</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Sean Muir</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Steve Hufnagel</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Loren Stevenson</w:t>
      </w:r>
    </w:p>
    <w:p w:rsidR="00DE3515"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DE3515">
        <w:rPr>
          <w:rFonts w:ascii="Times New Roman" w:hAnsi="Times New Roman" w:cs="Times New Roman"/>
          <w:sz w:val="24"/>
          <w:szCs w:val="24"/>
        </w:rPr>
        <w:t>Kathleen Connor</w:t>
      </w:r>
    </w:p>
    <w:p w:rsidR="00D94DC0" w:rsidRPr="00DE3515" w:rsidRDefault="00DE3515" w:rsidP="00601340">
      <w:pPr>
        <w:pStyle w:val="BodyB"/>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hAnsi="Times New Roman" w:cs="Times New Roman"/>
          <w:sz w:val="24"/>
          <w:szCs w:val="24"/>
        </w:rPr>
      </w:pPr>
      <w:r w:rsidRPr="00DE3515">
        <w:rPr>
          <w:rFonts w:ascii="Times New Roman" w:hAnsi="Times New Roman" w:cs="Times New Roman"/>
          <w:sz w:val="24"/>
          <w:szCs w:val="24"/>
        </w:rPr>
        <w:t>Robert C. Crawford</w:t>
      </w:r>
    </w:p>
    <w:p w:rsidR="002A1FC3" w:rsidRDefault="002A1FC3"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Bold" w:eastAsia="Times New Roman Bold" w:hAnsi="Times New Roman Bold" w:cs="Times New Roman Bold"/>
        </w:rPr>
      </w:pPr>
    </w:p>
    <w:p w:rsidR="00426D86" w:rsidRDefault="00426D86"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i/>
          <w:iCs/>
          <w:sz w:val="24"/>
          <w:szCs w:val="24"/>
          <w:lang w:val="pt-PT"/>
        </w:rPr>
      </w:pPr>
      <w:r>
        <w:rPr>
          <w:rFonts w:ascii="Times New Roman Bold"/>
          <w:sz w:val="24"/>
          <w:szCs w:val="24"/>
        </w:rPr>
        <w:t>General Updates</w:t>
      </w:r>
      <w:r>
        <w:rPr>
          <w:rFonts w:ascii="Times New Roman Bold"/>
          <w:sz w:val="24"/>
          <w:szCs w:val="24"/>
        </w:rPr>
        <w:tab/>
      </w:r>
      <w:r>
        <w:rPr>
          <w:rFonts w:ascii="Times New Roman"/>
          <w:i/>
          <w:iCs/>
          <w:sz w:val="24"/>
          <w:szCs w:val="24"/>
          <w:lang w:val="pt-PT"/>
        </w:rPr>
        <w:t>Steve Wagner</w:t>
      </w:r>
    </w:p>
    <w:p w:rsidR="00426D86" w:rsidRPr="00426D86" w:rsidRDefault="00426D86" w:rsidP="00601340">
      <w:pPr>
        <w:pStyle w:val="BodyB"/>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Bold" w:hAnsi="Times New Roman" w:cs="Times New Roman"/>
        </w:rPr>
      </w:pPr>
      <w:r w:rsidRPr="00426D86">
        <w:rPr>
          <w:rFonts w:ascii="Times New Roman" w:eastAsia="Times New Roman Bold" w:hAnsi="Times New Roman" w:cs="Times New Roman"/>
        </w:rPr>
        <w:t xml:space="preserve">Nothing new with </w:t>
      </w:r>
      <w:proofErr w:type="gramStart"/>
      <w:r w:rsidRPr="00426D86">
        <w:rPr>
          <w:rFonts w:ascii="Times New Roman" w:eastAsia="Times New Roman Bold" w:hAnsi="Times New Roman" w:cs="Times New Roman"/>
        </w:rPr>
        <w:t>S&amp;I</w:t>
      </w:r>
      <w:proofErr w:type="gramEnd"/>
      <w:r w:rsidRPr="00426D86">
        <w:rPr>
          <w:rFonts w:ascii="Times New Roman" w:eastAsia="Times New Roman Bold" w:hAnsi="Times New Roman" w:cs="Times New Roman"/>
        </w:rPr>
        <w:t xml:space="preserve"> as they didn't meet this week.</w:t>
      </w:r>
    </w:p>
    <w:p w:rsidR="00426D86" w:rsidRPr="00426D86" w:rsidRDefault="00426D86" w:rsidP="00601340">
      <w:pPr>
        <w:pStyle w:val="BodyB"/>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Bold" w:hAnsi="Times New Roman" w:cs="Times New Roman"/>
        </w:rPr>
      </w:pPr>
      <w:r w:rsidRPr="00426D86">
        <w:rPr>
          <w:rFonts w:ascii="Times New Roman" w:eastAsia="Times New Roman Bold" w:hAnsi="Times New Roman" w:cs="Times New Roman"/>
        </w:rPr>
        <w:t>Still interfacing with CQF folks. Have already done mapping with other Tiger Team initiatives.</w:t>
      </w:r>
    </w:p>
    <w:p w:rsidR="00426D86" w:rsidRPr="00426D86" w:rsidRDefault="00426D86" w:rsidP="00601340">
      <w:pPr>
        <w:pStyle w:val="BodyB"/>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Bold" w:hAnsi="Times New Roman" w:cs="Times New Roman"/>
        </w:rPr>
      </w:pPr>
      <w:r w:rsidRPr="00426D86">
        <w:rPr>
          <w:rFonts w:ascii="Times New Roman" w:eastAsia="Times New Roman Bold" w:hAnsi="Times New Roman" w:cs="Times New Roman"/>
        </w:rPr>
        <w:t>Did presentation for Karen DeSalvo and the Governing Board. Steve to follow up with Gail to make any additional changes.</w:t>
      </w:r>
      <w:r>
        <w:rPr>
          <w:rFonts w:ascii="Times New Roman" w:eastAsia="Times New Roman Bold" w:hAnsi="Times New Roman" w:cs="Times New Roman"/>
        </w:rPr>
        <w:br/>
      </w:r>
      <w:r w:rsidRPr="00426D86">
        <w:rPr>
          <w:rFonts w:ascii="Times New Roman" w:eastAsia="Times New Roman Bold" w:hAnsi="Times New Roman" w:cs="Times New Roman"/>
        </w:rPr>
        <w:t>A review was done of FHIR related items that are being actively balloted by HL7.</w:t>
      </w:r>
    </w:p>
    <w:p w:rsidR="002A1FC3" w:rsidRDefault="00426D86"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i/>
          <w:iCs/>
          <w:sz w:val="24"/>
          <w:szCs w:val="24"/>
          <w:lang w:val="pt-PT"/>
        </w:rPr>
      </w:pPr>
      <w:r w:rsidRPr="00426D86">
        <w:rPr>
          <w:rFonts w:ascii="Times New Roman Bold"/>
          <w:sz w:val="24"/>
          <w:szCs w:val="24"/>
        </w:rPr>
        <w:t>Terminology Modeling Update</w:t>
      </w:r>
      <w:r w:rsidR="00AC33A0">
        <w:rPr>
          <w:rFonts w:ascii="Times New Roman Bold"/>
          <w:sz w:val="24"/>
          <w:szCs w:val="24"/>
        </w:rPr>
        <w:tab/>
      </w:r>
      <w:r w:rsidR="005B0403">
        <w:rPr>
          <w:rFonts w:ascii="Times New Roman"/>
          <w:i/>
          <w:iCs/>
          <w:sz w:val="24"/>
          <w:szCs w:val="24"/>
          <w:lang w:val="pt-PT"/>
        </w:rPr>
        <w:t>Jay Lyle</w:t>
      </w:r>
    </w:p>
    <w:p w:rsidR="004F1C25" w:rsidRPr="004F1C25" w:rsidRDefault="005B0403" w:rsidP="00601340">
      <w:pPr>
        <w:pStyle w:val="BodyB"/>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Bold"/>
          <w:sz w:val="24"/>
          <w:szCs w:val="24"/>
        </w:rPr>
      </w:pPr>
      <w:r w:rsidRPr="005B0403">
        <w:rPr>
          <w:rFonts w:ascii="Times New Roman"/>
          <w:sz w:val="24"/>
          <w:szCs w:val="24"/>
        </w:rPr>
        <w:t>Privacy Labeling Security Domain were discussed Wednesday. Should be done quickly.</w:t>
      </w:r>
      <w:r w:rsidR="00601340">
        <w:rPr>
          <w:rFonts w:ascii="Times New Roman"/>
          <w:sz w:val="24"/>
          <w:szCs w:val="24"/>
        </w:rPr>
        <w:br/>
      </w:r>
    </w:p>
    <w:p w:rsidR="002A1FC3" w:rsidRDefault="005B0403" w:rsidP="0060134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Pr>
          <w:i/>
          <w:iCs/>
          <w:sz w:val="24"/>
          <w:szCs w:val="24"/>
        </w:rPr>
      </w:pPr>
      <w:r>
        <w:rPr>
          <w:rFonts w:ascii="Times New Roman Bold"/>
          <w:sz w:val="24"/>
          <w:szCs w:val="24"/>
        </w:rPr>
        <w:t>Continuation of Privacy &amp; Security Domain Modeling</w:t>
      </w:r>
      <w:r w:rsidR="00AC33A0">
        <w:rPr>
          <w:rFonts w:ascii="Times New Roman Bold"/>
          <w:sz w:val="24"/>
          <w:szCs w:val="24"/>
        </w:rPr>
        <w:tab/>
      </w:r>
      <w:r w:rsidR="00AC33A0">
        <w:rPr>
          <w:i/>
          <w:iCs/>
          <w:sz w:val="24"/>
          <w:szCs w:val="24"/>
        </w:rPr>
        <w:t xml:space="preserve">Galen </w:t>
      </w:r>
      <w:r>
        <w:rPr>
          <w:i/>
          <w:iCs/>
          <w:sz w:val="24"/>
          <w:szCs w:val="24"/>
        </w:rPr>
        <w:t>&amp; Kathleen</w:t>
      </w:r>
    </w:p>
    <w:p w:rsidR="003F6A77"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Dedicated time to more closely define the actual work that needs to be done give</w:t>
      </w:r>
      <w:r>
        <w:rPr>
          <w:iCs/>
          <w:sz w:val="24"/>
          <w:szCs w:val="24"/>
        </w:rPr>
        <w:t>n Galen's most recent research.</w:t>
      </w:r>
    </w:p>
    <w:p w:rsidR="003F6A77"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It appears Kathleen really wants us to do more terminology work defining what is in the security label.</w:t>
      </w:r>
    </w:p>
    <w:p w:rsidR="003F6A77"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lastRenderedPageBreak/>
        <w:t>Security label was primarily a confidentiality field which will likely be [high, medium &amp; low].</w:t>
      </w:r>
    </w:p>
    <w:p w:rsidR="003F6A77"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 xml:space="preserve">Now </w:t>
      </w:r>
      <w:r w:rsidR="003F6A77" w:rsidRPr="005B0403">
        <w:rPr>
          <w:iCs/>
          <w:sz w:val="24"/>
          <w:szCs w:val="24"/>
        </w:rPr>
        <w:t>it</w:t>
      </w:r>
      <w:r w:rsidR="003F6A77" w:rsidRPr="005B0403">
        <w:rPr>
          <w:iCs/>
          <w:sz w:val="24"/>
          <w:szCs w:val="24"/>
        </w:rPr>
        <w:t>’</w:t>
      </w:r>
      <w:r w:rsidR="003F6A77" w:rsidRPr="005B0403">
        <w:rPr>
          <w:iCs/>
          <w:sz w:val="24"/>
          <w:szCs w:val="24"/>
        </w:rPr>
        <w:t>s</w:t>
      </w:r>
      <w:r w:rsidRPr="005B0403">
        <w:rPr>
          <w:iCs/>
          <w:sz w:val="24"/>
          <w:szCs w:val="24"/>
        </w:rPr>
        <w:t xml:space="preserve"> made up of 5 items, with classification code label required and rest optional.</w:t>
      </w:r>
    </w:p>
    <w:p w:rsidR="003F6A77" w:rsidRDefault="003F6A77"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Pr>
          <w:iCs/>
          <w:sz w:val="24"/>
          <w:szCs w:val="24"/>
        </w:rPr>
        <w:t xml:space="preserve">Category </w:t>
      </w:r>
      <w:r w:rsidR="005B0403" w:rsidRPr="005B0403">
        <w:rPr>
          <w:iCs/>
          <w:sz w:val="24"/>
          <w:szCs w:val="24"/>
        </w:rPr>
        <w:t>and Trust fields migh</w:t>
      </w:r>
      <w:r>
        <w:rPr>
          <w:iCs/>
          <w:sz w:val="24"/>
          <w:szCs w:val="24"/>
        </w:rPr>
        <w:t>t</w:t>
      </w:r>
      <w:r w:rsidR="005B0403" w:rsidRPr="005B0403">
        <w:rPr>
          <w:iCs/>
          <w:sz w:val="24"/>
          <w:szCs w:val="24"/>
        </w:rPr>
        <w:t xml:space="preserve"> get pulled into </w:t>
      </w:r>
      <w:r w:rsidRPr="005B0403">
        <w:rPr>
          <w:iCs/>
          <w:sz w:val="24"/>
          <w:szCs w:val="24"/>
        </w:rPr>
        <w:t>their</w:t>
      </w:r>
      <w:r w:rsidR="005B0403" w:rsidRPr="005B0403">
        <w:rPr>
          <w:iCs/>
          <w:sz w:val="24"/>
          <w:szCs w:val="24"/>
        </w:rPr>
        <w:t xml:space="preserve"> own classes. One other major change is to get rid of the constraint policy as much of that will be handled by the ob</w:t>
      </w:r>
      <w:r w:rsidR="001B7EE7">
        <w:rPr>
          <w:iCs/>
          <w:sz w:val="24"/>
          <w:szCs w:val="24"/>
        </w:rPr>
        <w:t>ligationPolicy &amp; refrainPolicy.</w:t>
      </w:r>
      <w:bookmarkStart w:id="0" w:name="_GoBack"/>
      <w:bookmarkEnd w:id="0"/>
      <w:r w:rsidR="005B0403" w:rsidRPr="005B0403">
        <w:rPr>
          <w:iCs/>
          <w:sz w:val="24"/>
          <w:szCs w:val="24"/>
        </w:rPr>
        <w:t xml:space="preserve"> A lot of this came from the ISO "</w:t>
      </w:r>
      <w:r w:rsidRPr="005B0403">
        <w:rPr>
          <w:iCs/>
          <w:sz w:val="24"/>
          <w:szCs w:val="24"/>
        </w:rPr>
        <w:t>privileged</w:t>
      </w:r>
      <w:r w:rsidR="005B0403" w:rsidRPr="005B0403">
        <w:rPr>
          <w:iCs/>
          <w:sz w:val="24"/>
          <w:szCs w:val="24"/>
        </w:rPr>
        <w:t xml:space="preserve"> access control presentation". </w:t>
      </w:r>
      <w:r w:rsidR="005B0403" w:rsidRPr="005B0403">
        <w:rPr>
          <w:iCs/>
          <w:sz w:val="24"/>
          <w:szCs w:val="24"/>
        </w:rPr>
        <w:br/>
        <w:t>Privacy Aware EHR-Systems presentation was references where "additional p</w:t>
      </w:r>
      <w:r>
        <w:rPr>
          <w:iCs/>
          <w:sz w:val="24"/>
          <w:szCs w:val="24"/>
        </w:rPr>
        <w:t>rivacy metadata" was discussed.</w:t>
      </w:r>
    </w:p>
    <w:p w:rsidR="003F6A77"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SLS Security Label &amp; NIST 188 Security Label Structures and the 5 salient potential items and potential subtypes were reviewed by Galen.</w:t>
      </w:r>
    </w:p>
    <w:p w:rsidR="005B0403" w:rsidRPr="005B0403"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 xml:space="preserve">People do negotiate </w:t>
      </w:r>
      <w:r w:rsidR="003F6A77" w:rsidRPr="005B0403">
        <w:rPr>
          <w:iCs/>
          <w:sz w:val="24"/>
          <w:szCs w:val="24"/>
        </w:rPr>
        <w:t>their</w:t>
      </w:r>
      <w:r w:rsidRPr="005B0403">
        <w:rPr>
          <w:iCs/>
          <w:sz w:val="24"/>
          <w:szCs w:val="24"/>
        </w:rPr>
        <w:t xml:space="preserve"> own trust policies and bridge them between two entities. SPIF</w:t>
      </w:r>
      <w:r>
        <w:rPr>
          <w:iCs/>
          <w:sz w:val="24"/>
          <w:szCs w:val="24"/>
        </w:rPr>
        <w:t xml:space="preserve">s are typically referenced as </w:t>
      </w:r>
      <w:r w:rsidRPr="005B0403">
        <w:rPr>
          <w:iCs/>
          <w:sz w:val="24"/>
          <w:szCs w:val="24"/>
        </w:rPr>
        <w:t>a URL and intended to be discoverable. Meaning of sensitivity may be different from one</w:t>
      </w:r>
      <w:r>
        <w:rPr>
          <w:iCs/>
          <w:sz w:val="24"/>
          <w:szCs w:val="24"/>
        </w:rPr>
        <w:t xml:space="preserve"> organization or jurisdiction </w:t>
      </w:r>
      <w:r w:rsidRPr="005B0403">
        <w:rPr>
          <w:iCs/>
          <w:sz w:val="24"/>
          <w:szCs w:val="24"/>
        </w:rPr>
        <w:t xml:space="preserve">to another. </w:t>
      </w:r>
    </w:p>
    <w:p w:rsidR="005B0403" w:rsidRPr="005B0403"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Kathleen described confidentiality differences between states and what technologies d</w:t>
      </w:r>
      <w:r w:rsidR="003F6A77">
        <w:rPr>
          <w:iCs/>
          <w:sz w:val="24"/>
          <w:szCs w:val="24"/>
        </w:rPr>
        <w:t>o or do not filter data/redact i</w:t>
      </w:r>
      <w:r w:rsidRPr="005B0403">
        <w:rPr>
          <w:iCs/>
          <w:sz w:val="24"/>
          <w:szCs w:val="24"/>
        </w:rPr>
        <w:t>n an automated fas</w:t>
      </w:r>
      <w:r w:rsidR="003F6A77">
        <w:rPr>
          <w:iCs/>
          <w:sz w:val="24"/>
          <w:szCs w:val="24"/>
        </w:rPr>
        <w:t>h</w:t>
      </w:r>
      <w:r w:rsidRPr="005B0403">
        <w:rPr>
          <w:iCs/>
          <w:sz w:val="24"/>
          <w:szCs w:val="24"/>
        </w:rPr>
        <w:t>ion today in healthcare today. Said in HL7 Wiki site there are good links to videos that describe this in some detail.</w:t>
      </w:r>
    </w:p>
    <w:p w:rsidR="005B0403" w:rsidRPr="005B0403"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Use of high water marks is a common practice. This was raised in issues where data was sent to an org/state with different confidentiality criteria, then returned.</w:t>
      </w:r>
    </w:p>
    <w:p w:rsidR="00E71370" w:rsidRDefault="005B0403" w:rsidP="00601340">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5B0403">
        <w:rPr>
          <w:iCs/>
          <w:sz w:val="24"/>
          <w:szCs w:val="24"/>
        </w:rPr>
        <w:t>Added: _</w:t>
      </w:r>
      <w:proofErr w:type="spellStart"/>
      <w:r w:rsidRPr="005B0403">
        <w:rPr>
          <w:iCs/>
          <w:sz w:val="24"/>
          <w:szCs w:val="24"/>
        </w:rPr>
        <w:t>new_SecurityCategory</w:t>
      </w:r>
      <w:proofErr w:type="spellEnd"/>
      <w:r w:rsidRPr="005B0403">
        <w:rPr>
          <w:iCs/>
          <w:sz w:val="24"/>
          <w:szCs w:val="24"/>
        </w:rPr>
        <w:t>, _</w:t>
      </w:r>
      <w:proofErr w:type="spellStart"/>
      <w:r w:rsidRPr="005B0403">
        <w:rPr>
          <w:iCs/>
          <w:sz w:val="24"/>
          <w:szCs w:val="24"/>
        </w:rPr>
        <w:t>new_RefrainPolicyLabel</w:t>
      </w:r>
      <w:proofErr w:type="spellEnd"/>
      <w:r w:rsidRPr="005B0403">
        <w:rPr>
          <w:iCs/>
          <w:sz w:val="24"/>
          <w:szCs w:val="24"/>
        </w:rPr>
        <w:t>, _</w:t>
      </w:r>
      <w:proofErr w:type="spellStart"/>
      <w:r w:rsidRPr="005B0403">
        <w:rPr>
          <w:iCs/>
          <w:sz w:val="24"/>
          <w:szCs w:val="24"/>
        </w:rPr>
        <w:t>new_SecurityPolicyInformat</w:t>
      </w:r>
      <w:r w:rsidR="003F6A77">
        <w:rPr>
          <w:iCs/>
          <w:sz w:val="24"/>
          <w:szCs w:val="24"/>
        </w:rPr>
        <w:t>ionFile</w:t>
      </w:r>
      <w:proofErr w:type="spellEnd"/>
      <w:r w:rsidR="003F6A77">
        <w:rPr>
          <w:iCs/>
          <w:sz w:val="24"/>
          <w:szCs w:val="24"/>
        </w:rPr>
        <w:t>, _</w:t>
      </w:r>
      <w:proofErr w:type="spellStart"/>
      <w:r w:rsidR="003F6A77">
        <w:rPr>
          <w:iCs/>
          <w:sz w:val="24"/>
          <w:szCs w:val="24"/>
        </w:rPr>
        <w:t>new_ObligationLabel</w:t>
      </w:r>
      <w:proofErr w:type="spellEnd"/>
      <w:r w:rsidR="003F6A77">
        <w:rPr>
          <w:iCs/>
          <w:sz w:val="24"/>
          <w:szCs w:val="24"/>
        </w:rPr>
        <w:t xml:space="preserve">, </w:t>
      </w:r>
      <w:r w:rsidRPr="005B0403">
        <w:rPr>
          <w:iCs/>
          <w:sz w:val="24"/>
          <w:szCs w:val="24"/>
        </w:rPr>
        <w:t>_</w:t>
      </w:r>
      <w:proofErr w:type="spellStart"/>
      <w:r w:rsidRPr="005B0403">
        <w:rPr>
          <w:iCs/>
          <w:sz w:val="24"/>
          <w:szCs w:val="24"/>
        </w:rPr>
        <w:t>new_ConfidentialityLabel</w:t>
      </w:r>
      <w:proofErr w:type="spellEnd"/>
      <w:r w:rsidRPr="005B0403">
        <w:rPr>
          <w:iCs/>
          <w:sz w:val="24"/>
          <w:szCs w:val="24"/>
        </w:rPr>
        <w:t>, _</w:t>
      </w:r>
      <w:proofErr w:type="spellStart"/>
      <w:r w:rsidRPr="005B0403">
        <w:rPr>
          <w:iCs/>
          <w:sz w:val="24"/>
          <w:szCs w:val="24"/>
        </w:rPr>
        <w:t>new_Trust</w:t>
      </w:r>
      <w:proofErr w:type="spellEnd"/>
      <w:r w:rsidRPr="005B0403">
        <w:rPr>
          <w:iCs/>
          <w:sz w:val="24"/>
          <w:szCs w:val="24"/>
        </w:rPr>
        <w:t>.</w:t>
      </w:r>
    </w:p>
    <w:p w:rsidR="003F6A77" w:rsidRDefault="003F6A77" w:rsidP="00601340">
      <w:pPr>
        <w:pBdr>
          <w:top w:val="none" w:sz="0" w:space="0" w:color="auto"/>
          <w:left w:val="none" w:sz="0" w:space="0" w:color="auto"/>
          <w:bottom w:val="none" w:sz="0" w:space="0" w:color="auto"/>
          <w:right w:val="none" w:sz="0" w:space="0" w:color="auto"/>
          <w:between w:val="none" w:sz="0" w:space="0" w:color="auto"/>
          <w:bar w:val="none" w:sz="0" w:color="auto"/>
        </w:pBdr>
        <w:rPr>
          <w:iCs/>
        </w:rPr>
      </w:pPr>
      <w:r>
        <w:rPr>
          <w:rFonts w:ascii="Times New Roman Bold"/>
        </w:rPr>
        <w:t>Discussion Regarding Future Action Items</w:t>
      </w:r>
      <w:r w:rsidR="00BF2525">
        <w:rPr>
          <w:rFonts w:ascii="Times New Roman Bold"/>
        </w:rPr>
        <w:br/>
      </w:r>
      <w:r>
        <w:rPr>
          <w:rFonts w:ascii="Times New Roman Bold"/>
        </w:rPr>
        <w:tab/>
      </w:r>
      <w:r>
        <w:rPr>
          <w:rFonts w:ascii="Times New Roman Bold"/>
        </w:rPr>
        <w:tab/>
      </w:r>
      <w:r>
        <w:rPr>
          <w:rFonts w:ascii="Times New Roman Bold"/>
        </w:rPr>
        <w:tab/>
      </w:r>
    </w:p>
    <w:p w:rsidR="003F6A77" w:rsidRPr="003F6A77" w:rsidRDefault="003F6A77" w:rsidP="0060134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iCs/>
        </w:rPr>
      </w:pPr>
      <w:r w:rsidRPr="003F6A77">
        <w:rPr>
          <w:iCs/>
        </w:rPr>
        <w:t>Kathleen suggested we need to consider preparing this work for ballot. She said reviewed spreadsheet Galen shared and behavioral health could be tapped into as well. Raised question, "what is artifact we would ballot"? To do was to start thinking about it so as to create a proposal. Steve said goal is typically to try to enter as much of the description text as possible so that is what gets generated. They discussed the most logical way to generate the artifact for HL7 publishing.</w:t>
      </w:r>
    </w:p>
    <w:p w:rsidR="003F6A77" w:rsidRPr="003F6A77" w:rsidRDefault="003F6A77" w:rsidP="0060134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iCs/>
        </w:rPr>
      </w:pPr>
      <w:r w:rsidRPr="003F6A77">
        <w:rPr>
          <w:iCs/>
        </w:rPr>
        <w:t xml:space="preserve">Galen replied, "I would like to better understand what it is we would be </w:t>
      </w:r>
      <w:proofErr w:type="spellStart"/>
      <w:r w:rsidRPr="003F6A77">
        <w:rPr>
          <w:iCs/>
        </w:rPr>
        <w:t>ballotting</w:t>
      </w:r>
      <w:proofErr w:type="spellEnd"/>
      <w:r w:rsidRPr="003F6A77">
        <w:rPr>
          <w:iCs/>
        </w:rPr>
        <w:t xml:space="preserve"> as we typically put things into the model and do not take them to balloting. Balloting the model itself is easy enough as we can just generate that."</w:t>
      </w:r>
    </w:p>
    <w:p w:rsidR="003F6A77" w:rsidRPr="003F6A77" w:rsidRDefault="003F6A77" w:rsidP="0060134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iCs/>
        </w:rPr>
      </w:pPr>
      <w:r w:rsidRPr="003F6A77">
        <w:rPr>
          <w:iCs/>
        </w:rPr>
        <w:t>Kathleen suggested a PDF with "front matter" and a URL pointing where the actual information model is up for ballot.</w:t>
      </w:r>
    </w:p>
    <w:p w:rsidR="003F6A77" w:rsidRPr="003F6A77" w:rsidRDefault="003F6A77" w:rsidP="0060134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rPr>
          <w:iCs/>
          <w:sz w:val="24"/>
          <w:szCs w:val="24"/>
        </w:rPr>
      </w:pPr>
      <w:r w:rsidRPr="003F6A77">
        <w:rPr>
          <w:iCs/>
        </w:rPr>
        <w:lastRenderedPageBreak/>
        <w:t>Someone suggested inclusion of at least one use case be included to demonstrate the purpose in context.</w:t>
      </w:r>
    </w:p>
    <w:p w:rsidR="002A1FC3" w:rsidRDefault="00AC33A0" w:rsidP="0060134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Pr>
          <w:sz w:val="24"/>
          <w:szCs w:val="24"/>
        </w:rPr>
      </w:pPr>
      <w:r>
        <w:rPr>
          <w:rFonts w:ascii="Times New Roman Bold"/>
          <w:sz w:val="24"/>
          <w:szCs w:val="24"/>
        </w:rPr>
        <w:t>Next Meeting:</w:t>
      </w:r>
      <w:r w:rsidR="00E71370">
        <w:rPr>
          <w:sz w:val="24"/>
          <w:szCs w:val="24"/>
        </w:rPr>
        <w:t xml:space="preserve"> Friday,</w:t>
      </w:r>
      <w:r w:rsidR="00511A04">
        <w:rPr>
          <w:sz w:val="24"/>
          <w:szCs w:val="24"/>
        </w:rPr>
        <w:t xml:space="preserve"> August</w:t>
      </w:r>
      <w:r w:rsidR="004F4D05">
        <w:rPr>
          <w:sz w:val="24"/>
          <w:szCs w:val="24"/>
        </w:rPr>
        <w:t xml:space="preserve"> </w:t>
      </w:r>
      <w:r w:rsidR="003F6A77">
        <w:rPr>
          <w:sz w:val="24"/>
          <w:szCs w:val="24"/>
        </w:rPr>
        <w:t>22</w:t>
      </w:r>
      <w:r>
        <w:rPr>
          <w:sz w:val="24"/>
          <w:szCs w:val="24"/>
        </w:rPr>
        <w:t>, 2014 at 2:30 EDT</w:t>
      </w:r>
    </w:p>
    <w:p w:rsidR="002A1FC3" w:rsidRDefault="002A1FC3" w:rsidP="0060134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Pr>
          <w:sz w:val="24"/>
          <w:szCs w:val="24"/>
        </w:rPr>
      </w:pPr>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2A1FC3">
        <w:trPr>
          <w:trHeight w:val="630"/>
          <w:tblHeader/>
        </w:trPr>
        <w:tc>
          <w:tcPr>
            <w:tcW w:w="5552"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ascii="Times New Roman Bold"/>
              </w:rP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ascii="Times New Roman Bold"/>
              </w:rPr>
              <w:t>Responsible Individual</w:t>
            </w:r>
          </w:p>
        </w:tc>
        <w:tc>
          <w:tcPr>
            <w:tcW w:w="1949"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rsidP="00601340">
            <w:pPr>
              <w:pStyle w:val="Heading2AA"/>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ascii="Times New Roman Bold"/>
              </w:rPr>
              <w:t>Due Date</w:t>
            </w:r>
          </w:p>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3F6A77" w:rsidP="00601340">
            <w:pPr>
              <w:pBdr>
                <w:top w:val="none" w:sz="0" w:space="0" w:color="auto"/>
                <w:left w:val="none" w:sz="0" w:space="0" w:color="auto"/>
                <w:bottom w:val="none" w:sz="0" w:space="0" w:color="auto"/>
                <w:right w:val="none" w:sz="0" w:space="0" w:color="auto"/>
                <w:between w:val="none" w:sz="0" w:space="0" w:color="auto"/>
                <w:bar w:val="none" w:sz="0" w:color="auto"/>
              </w:pBdr>
            </w:pPr>
            <w:r>
              <w:t>Review</w:t>
            </w:r>
            <w:r w:rsidRPr="003F6A77">
              <w:t xml:space="preserve"> "2. HCS HL7 Security Label Vocabulary List Final.pdf" which Kathleen referred to</w:t>
            </w:r>
            <w:r>
              <w:t xml:space="preserve"> during meeting</w:t>
            </w:r>
            <w:r w:rsidRPr="003F6A77">
              <w:t>.</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71370" w:rsidRPr="00D94DC0" w:rsidRDefault="003F6A77"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eastAsia="Times New Roman" w:hAnsi="Times New Roman" w:cs="Times New Roman"/>
                <w:iCs/>
                <w:sz w:val="24"/>
                <w:szCs w:val="24"/>
                <w:lang w:val="pt-PT"/>
              </w:rPr>
            </w:pPr>
            <w:r>
              <w:rPr>
                <w:rFonts w:ascii="Times New Roman" w:eastAsia="Times New Roman" w:hAnsi="Times New Roman" w:cs="Times New Roman"/>
                <w:iCs/>
                <w:sz w:val="24"/>
                <w:szCs w:val="24"/>
                <w:lang w:val="pt-PT"/>
              </w:rPr>
              <w:t>Galen</w:t>
            </w:r>
          </w:p>
          <w:p w:rsidR="002A1FC3" w:rsidRDefault="002A1FC3" w:rsidP="00601340">
            <w:pPr>
              <w:pBdr>
                <w:top w:val="none" w:sz="0" w:space="0" w:color="auto"/>
                <w:left w:val="none" w:sz="0" w:space="0" w:color="auto"/>
                <w:bottom w:val="none" w:sz="0" w:space="0" w:color="auto"/>
                <w:right w:val="none" w:sz="0" w:space="0" w:color="auto"/>
                <w:between w:val="none" w:sz="0" w:space="0" w:color="auto"/>
                <w:bar w:val="none" w:sz="0" w:color="auto"/>
              </w:pBdr>
            </w:pP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rsidP="00601340">
            <w:pPr>
              <w:pBdr>
                <w:top w:val="none" w:sz="0" w:space="0" w:color="auto"/>
                <w:left w:val="none" w:sz="0" w:space="0" w:color="auto"/>
                <w:bottom w:val="none" w:sz="0" w:space="0" w:color="auto"/>
                <w:right w:val="none" w:sz="0" w:space="0" w:color="auto"/>
                <w:between w:val="none" w:sz="0" w:space="0" w:color="auto"/>
                <w:bar w:val="none" w:sz="0" w:color="auto"/>
              </w:pBdr>
            </w:pPr>
          </w:p>
        </w:tc>
      </w:tr>
      <w:tr w:rsidR="003F6A77">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3F6A77" w:rsidRPr="003F6A77" w:rsidRDefault="003F6A77" w:rsidP="00601340">
            <w:pPr>
              <w:pBdr>
                <w:top w:val="none" w:sz="0" w:space="0" w:color="auto"/>
                <w:left w:val="none" w:sz="0" w:space="0" w:color="auto"/>
                <w:bottom w:val="none" w:sz="0" w:space="0" w:color="auto"/>
                <w:right w:val="none" w:sz="0" w:space="0" w:color="auto"/>
                <w:between w:val="none" w:sz="0" w:space="0" w:color="auto"/>
                <w:bar w:val="none" w:sz="0" w:color="auto"/>
              </w:pBdr>
            </w:pPr>
            <w:r w:rsidRPr="003F6A77">
              <w:t>Kathleen to get us on the agenda</w:t>
            </w:r>
            <w:r>
              <w:t xml:space="preserve"> i</w:t>
            </w:r>
            <w:r w:rsidRPr="003F6A77">
              <w:t>n regards to balloting</w:t>
            </w:r>
            <w:r>
              <w:t>.</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F6A77" w:rsidRPr="00D94DC0" w:rsidRDefault="003F6A77"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eastAsia="Times New Roman" w:hAnsi="Times New Roman" w:cs="Times New Roman"/>
                <w:iCs/>
                <w:sz w:val="24"/>
                <w:szCs w:val="24"/>
                <w:lang w:val="pt-PT"/>
              </w:rPr>
            </w:pPr>
            <w:r>
              <w:rPr>
                <w:rFonts w:ascii="Times New Roman" w:eastAsia="Times New Roman" w:hAnsi="Times New Roman" w:cs="Times New Roman"/>
                <w:iCs/>
                <w:sz w:val="24"/>
                <w:szCs w:val="24"/>
                <w:lang w:val="pt-PT"/>
              </w:rPr>
              <w:t>Kathleen</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F6A77" w:rsidRDefault="003F6A77" w:rsidP="00601340">
            <w:pPr>
              <w:pBdr>
                <w:top w:val="none" w:sz="0" w:space="0" w:color="auto"/>
                <w:left w:val="none" w:sz="0" w:space="0" w:color="auto"/>
                <w:bottom w:val="none" w:sz="0" w:space="0" w:color="auto"/>
                <w:right w:val="none" w:sz="0" w:space="0" w:color="auto"/>
                <w:between w:val="none" w:sz="0" w:space="0" w:color="auto"/>
                <w:bar w:val="none" w:sz="0" w:color="auto"/>
              </w:pBdr>
            </w:pPr>
          </w:p>
        </w:tc>
      </w:tr>
    </w:tbl>
    <w:p w:rsidR="002A1FC3" w:rsidRDefault="002A1FC3" w:rsidP="0060134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Pr>
          <w:sz w:val="24"/>
          <w:szCs w:val="24"/>
        </w:rPr>
      </w:pPr>
    </w:p>
    <w:p w:rsidR="002A1FC3" w:rsidRDefault="002A1FC3" w:rsidP="0060134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Pr>
          <w:sz w:val="24"/>
          <w:szCs w:val="24"/>
        </w:rPr>
      </w:pP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Bold" w:eastAsia="Times New Roman Bold" w:hAnsi="Times New Roman Bold" w:cs="Times New Roman Bold"/>
          <w:sz w:val="24"/>
          <w:szCs w:val="24"/>
        </w:rPr>
      </w:pPr>
      <w:r>
        <w:rPr>
          <w:rFonts w:ascii="Times New Roman Bold"/>
          <w:sz w:val="24"/>
          <w:szCs w:val="24"/>
        </w:rPr>
        <w:t>Information for future FHIM information and terminology modeling calls:</w:t>
      </w: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sz w:val="24"/>
          <w:szCs w:val="24"/>
        </w:rPr>
      </w:pPr>
      <w:r>
        <w:rPr>
          <w:rFonts w:ascii="Times New Roman"/>
          <w:sz w:val="24"/>
          <w:szCs w:val="24"/>
        </w:rPr>
        <w:t xml:space="preserve"> 1) Information Modeling (IM) project call (Every Friday)</w:t>
      </w: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sz w:val="24"/>
          <w:szCs w:val="24"/>
        </w:rPr>
      </w:pPr>
      <w:r>
        <w:rPr>
          <w:rFonts w:ascii="Times New Roman"/>
          <w:sz w:val="24"/>
          <w:szCs w:val="24"/>
        </w:rPr>
        <w:t>Time of Call: 2:30 to 4:30 PM Eastern Time</w:t>
      </w: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sz w:val="24"/>
          <w:szCs w:val="24"/>
        </w:rPr>
      </w:pPr>
      <w:r>
        <w:rPr>
          <w:rFonts w:ascii="Times New Roman"/>
          <w:sz w:val="24"/>
          <w:szCs w:val="24"/>
        </w:rPr>
        <w:t>Dial-in Information: 1 (773) 897-3018, Access Code: 585-151-437</w:t>
      </w: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Bold" w:eastAsia="Times New Roman Bold" w:hAnsi="Times New Roman Bold" w:cs="Times New Roman Bold"/>
          <w:sz w:val="24"/>
          <w:szCs w:val="24"/>
        </w:rPr>
      </w:pPr>
      <w:r>
        <w:rPr>
          <w:rFonts w:ascii="Times New Roman"/>
          <w:sz w:val="24"/>
          <w:szCs w:val="24"/>
        </w:rPr>
        <w:t xml:space="preserve">Web Meeting URL: </w:t>
      </w:r>
      <w:hyperlink r:id="rId8" w:history="1">
        <w:r>
          <w:rPr>
            <w:rStyle w:val="Hyperlink0"/>
            <w:rFonts w:ascii="Times New Roman"/>
          </w:rPr>
          <w:t>https://global.gotomeeting.com/meeting/join/585151437</w:t>
        </w:r>
      </w:hyperlink>
    </w:p>
    <w:p w:rsidR="002A1FC3" w:rsidRDefault="002A1FC3"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Bold" w:eastAsia="Times New Roman Bold" w:hAnsi="Times New Roman Bold" w:cs="Times New Roman Bold"/>
          <w:sz w:val="24"/>
          <w:szCs w:val="24"/>
        </w:rPr>
      </w:pP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sz w:val="24"/>
          <w:szCs w:val="24"/>
        </w:rPr>
      </w:pPr>
      <w:r>
        <w:rPr>
          <w:rFonts w:ascii="Times New Roman"/>
          <w:sz w:val="24"/>
          <w:szCs w:val="24"/>
        </w:rPr>
        <w:t>2) Terminology Modeling calls (Every Wednesday)</w:t>
      </w: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sz w:val="24"/>
          <w:szCs w:val="24"/>
        </w:rPr>
      </w:pPr>
      <w:r>
        <w:rPr>
          <w:rFonts w:ascii="Times New Roman"/>
          <w:sz w:val="24"/>
          <w:szCs w:val="24"/>
        </w:rPr>
        <w:t>Time of Call: 2:00 to 3:30 PM Eastern Time</w:t>
      </w: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imes New Roman" w:eastAsia="Times New Roman" w:hAnsi="Times New Roman" w:cs="Times New Roman"/>
          <w:sz w:val="24"/>
          <w:szCs w:val="24"/>
        </w:rPr>
      </w:pPr>
      <w:r>
        <w:rPr>
          <w:rFonts w:ascii="Times New Roman"/>
          <w:sz w:val="24"/>
          <w:szCs w:val="24"/>
        </w:rPr>
        <w:t>Dial-in Information: 1 1 (773) 945-1031 Access Code: 849-124-653</w:t>
      </w:r>
    </w:p>
    <w:p w:rsidR="002A1FC3" w:rsidRDefault="00AC33A0" w:rsidP="00601340">
      <w:pPr>
        <w:pStyle w:val="BodyB"/>
        <w:pBdr>
          <w:top w:val="none" w:sz="0" w:space="0" w:color="auto"/>
          <w:left w:val="none" w:sz="0" w:space="0" w:color="auto"/>
          <w:bottom w:val="none" w:sz="0" w:space="0" w:color="auto"/>
          <w:right w:val="none" w:sz="0" w:space="0" w:color="auto"/>
          <w:between w:val="none" w:sz="0" w:space="0" w:color="auto"/>
          <w:bar w:val="none" w:sz="0" w:color="auto"/>
        </w:pBdr>
        <w:spacing w:after="0"/>
      </w:pPr>
      <w:r>
        <w:rPr>
          <w:rFonts w:ascii="Times New Roman"/>
          <w:sz w:val="24"/>
          <w:szCs w:val="24"/>
        </w:rPr>
        <w:t xml:space="preserve">Web Meeting URL: </w:t>
      </w:r>
      <w:hyperlink r:id="rId9" w:history="1">
        <w:r>
          <w:rPr>
            <w:rStyle w:val="Hyperlink0"/>
            <w:rFonts w:ascii="Times New Roman"/>
          </w:rPr>
          <w:t>https://global.gotomeeting.com/join/849124653</w:t>
        </w:r>
      </w:hyperlink>
    </w:p>
    <w:sectPr w:rsidR="002A1FC3">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2B3" w:rsidRDefault="005D72B3">
      <w:r>
        <w:separator/>
      </w:r>
    </w:p>
  </w:endnote>
  <w:endnote w:type="continuationSeparator" w:id="0">
    <w:p w:rsidR="005D72B3" w:rsidRDefault="005D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2A1FC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2B3" w:rsidRDefault="005D72B3">
      <w:r>
        <w:separator/>
      </w:r>
    </w:p>
  </w:footnote>
  <w:footnote w:type="continuationSeparator" w:id="0">
    <w:p w:rsidR="005D72B3" w:rsidRDefault="005D72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AC33A0">
    <w:pPr>
      <w:pStyle w:val="Header"/>
      <w:tabs>
        <w:tab w:val="clear" w:pos="9360"/>
        <w:tab w:val="right" w:pos="9340"/>
      </w:tabs>
    </w:pPr>
    <w:r>
      <w:rPr>
        <w:rFonts w:ascii="Trebuchet MS"/>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5F3"/>
    <w:multiLevelType w:val="multilevel"/>
    <w:tmpl w:val="59EC3314"/>
    <w:styleLink w:val="List2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12AB5A92"/>
    <w:multiLevelType w:val="hybridMultilevel"/>
    <w:tmpl w:val="9CB6811E"/>
    <w:lvl w:ilvl="0" w:tplc="355C8F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DE3459"/>
    <w:multiLevelType w:val="hybridMultilevel"/>
    <w:tmpl w:val="0720C3D0"/>
    <w:lvl w:ilvl="0" w:tplc="355C8F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AC2874"/>
    <w:multiLevelType w:val="hybridMultilevel"/>
    <w:tmpl w:val="4D922FD0"/>
    <w:lvl w:ilvl="0" w:tplc="5B3C645E">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82DA9"/>
    <w:multiLevelType w:val="multilevel"/>
    <w:tmpl w:val="DABCEDDE"/>
    <w:styleLink w:val="List1"/>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5">
    <w:nsid w:val="30612877"/>
    <w:multiLevelType w:val="hybridMultilevel"/>
    <w:tmpl w:val="525AC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6D1228"/>
    <w:multiLevelType w:val="hybridMultilevel"/>
    <w:tmpl w:val="78EA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52ED9"/>
    <w:multiLevelType w:val="hybridMultilevel"/>
    <w:tmpl w:val="C8283446"/>
    <w:lvl w:ilvl="0" w:tplc="5B3C64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8152BA"/>
    <w:multiLevelType w:val="hybridMultilevel"/>
    <w:tmpl w:val="BE961C6C"/>
    <w:lvl w:ilvl="0" w:tplc="5B3C64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11A76"/>
    <w:multiLevelType w:val="hybridMultilevel"/>
    <w:tmpl w:val="EF0ADB94"/>
    <w:lvl w:ilvl="0" w:tplc="355C8F22">
      <w:start w:val="1"/>
      <w:numFmt w:val="bullet"/>
      <w:lvlText w:val=""/>
      <w:lvlJc w:val="left"/>
      <w:pPr>
        <w:ind w:left="720" w:hanging="360"/>
      </w:pPr>
      <w:rPr>
        <w:rFonts w:ascii="Symbol" w:hAnsi="Symbol" w:hint="default"/>
      </w:rPr>
    </w:lvl>
    <w:lvl w:ilvl="1" w:tplc="5B3C645E">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4A57EF"/>
    <w:multiLevelType w:val="hybridMultilevel"/>
    <w:tmpl w:val="78AA9FA8"/>
    <w:lvl w:ilvl="0" w:tplc="355C8F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306857"/>
    <w:multiLevelType w:val="hybridMultilevel"/>
    <w:tmpl w:val="2D06A5F0"/>
    <w:lvl w:ilvl="0" w:tplc="355C8F2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4734E3"/>
    <w:multiLevelType w:val="multilevel"/>
    <w:tmpl w:val="40824680"/>
    <w:styleLink w:val="List31"/>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3">
    <w:nsid w:val="63B9789E"/>
    <w:multiLevelType w:val="hybridMultilevel"/>
    <w:tmpl w:val="4036C694"/>
    <w:lvl w:ilvl="0" w:tplc="0409000F">
      <w:start w:val="1"/>
      <w:numFmt w:val="decimal"/>
      <w:lvlText w:val="%1."/>
      <w:lvlJc w:val="left"/>
      <w:pPr>
        <w:ind w:left="360" w:hanging="360"/>
      </w:pPr>
      <w:rPr>
        <w:rFonts w:hint="default"/>
      </w:rPr>
    </w:lvl>
    <w:lvl w:ilvl="1" w:tplc="5B3C645E">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B1E1B1F"/>
    <w:multiLevelType w:val="hybridMultilevel"/>
    <w:tmpl w:val="5E1A7592"/>
    <w:lvl w:ilvl="0" w:tplc="355C8F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ED35380"/>
    <w:multiLevelType w:val="hybridMultilevel"/>
    <w:tmpl w:val="15B87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B0549BB"/>
    <w:multiLevelType w:val="multilevel"/>
    <w:tmpl w:val="B6B6F38C"/>
    <w:styleLink w:val="List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num w:numId="1">
    <w:abstractNumId w:val="16"/>
  </w:num>
  <w:num w:numId="2">
    <w:abstractNumId w:val="4"/>
  </w:num>
  <w:num w:numId="3">
    <w:abstractNumId w:val="0"/>
  </w:num>
  <w:num w:numId="4">
    <w:abstractNumId w:val="12"/>
  </w:num>
  <w:num w:numId="5">
    <w:abstractNumId w:val="9"/>
  </w:num>
  <w:num w:numId="6">
    <w:abstractNumId w:val="13"/>
  </w:num>
  <w:num w:numId="7">
    <w:abstractNumId w:val="7"/>
  </w:num>
  <w:num w:numId="8">
    <w:abstractNumId w:val="8"/>
  </w:num>
  <w:num w:numId="9">
    <w:abstractNumId w:val="3"/>
  </w:num>
  <w:num w:numId="10">
    <w:abstractNumId w:val="5"/>
  </w:num>
  <w:num w:numId="11">
    <w:abstractNumId w:val="14"/>
  </w:num>
  <w:num w:numId="12">
    <w:abstractNumId w:val="15"/>
  </w:num>
  <w:num w:numId="13">
    <w:abstractNumId w:val="6"/>
  </w:num>
  <w:num w:numId="14">
    <w:abstractNumId w:val="1"/>
  </w:num>
  <w:num w:numId="15">
    <w:abstractNumId w:val="10"/>
  </w:num>
  <w:num w:numId="16">
    <w:abstractNumId w:val="2"/>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A1FC3"/>
    <w:rsid w:val="000E19FE"/>
    <w:rsid w:val="001B7EE7"/>
    <w:rsid w:val="001E7545"/>
    <w:rsid w:val="002A1FC3"/>
    <w:rsid w:val="002D1140"/>
    <w:rsid w:val="002E022E"/>
    <w:rsid w:val="00357ADF"/>
    <w:rsid w:val="003F6A77"/>
    <w:rsid w:val="00426D86"/>
    <w:rsid w:val="00452205"/>
    <w:rsid w:val="004F1C25"/>
    <w:rsid w:val="004F4D05"/>
    <w:rsid w:val="00511A04"/>
    <w:rsid w:val="00541E25"/>
    <w:rsid w:val="005B0403"/>
    <w:rsid w:val="005D72B3"/>
    <w:rsid w:val="005E6E2D"/>
    <w:rsid w:val="005F322D"/>
    <w:rsid w:val="00601340"/>
    <w:rsid w:val="00613FC2"/>
    <w:rsid w:val="00671D64"/>
    <w:rsid w:val="0077307D"/>
    <w:rsid w:val="007A2B77"/>
    <w:rsid w:val="00851798"/>
    <w:rsid w:val="008C4E77"/>
    <w:rsid w:val="00986376"/>
    <w:rsid w:val="00A84ED8"/>
    <w:rsid w:val="00AC33A0"/>
    <w:rsid w:val="00BF2525"/>
    <w:rsid w:val="00D42A63"/>
    <w:rsid w:val="00D94DC0"/>
    <w:rsid w:val="00DE3515"/>
    <w:rsid w:val="00DF658D"/>
    <w:rsid w:val="00E71370"/>
    <w:rsid w:val="00EC7CD0"/>
    <w:rsid w:val="00FE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0E96D-4B4D-41AF-B131-50282030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2AA">
    <w:name w:val="Heading 2 A A"/>
    <w:next w:val="BodyA"/>
    <w:pPr>
      <w:keepNext/>
      <w:outlineLvl w:val="1"/>
    </w:pPr>
    <w:rPr>
      <w:rFonts w:ascii="Calibri" w:eastAsia="Calibri" w:hAnsi="Calibri" w:cs="Calibri"/>
      <w:b/>
      <w:bCs/>
      <w:color w:val="000000"/>
      <w:sz w:val="24"/>
      <w:szCs w:val="24"/>
      <w:u w:color="000000"/>
    </w:rPr>
  </w:style>
  <w:style w:type="paragraph" w:customStyle="1" w:styleId="BodyA">
    <w:name w:val="Body A"/>
    <w:rPr>
      <w:rFonts w:ascii="Helvetica" w:hAnsi="Arial Unicode MS" w:cs="Arial Unicode MS"/>
      <w:color w:val="000000"/>
      <w:sz w:val="24"/>
      <w:szCs w:val="24"/>
      <w:u w:color="000000"/>
    </w:rPr>
  </w:style>
  <w:style w:type="paragraph" w:customStyle="1" w:styleId="FreeForm">
    <w:name w:val="Free Form"/>
    <w:rPr>
      <w:rFonts w:ascii="Calibri" w:eastAsia="Calibri" w:hAnsi="Calibri" w:cs="Calibri"/>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customStyle="1" w:styleId="BodyB">
    <w:name w:val="Body B"/>
    <w:pPr>
      <w:spacing w:after="200" w:line="276" w:lineRule="auto"/>
    </w:pPr>
    <w:rPr>
      <w:rFonts w:ascii="Calibri" w:eastAsia="Calibri" w:hAnsi="Calibri" w:cs="Calibri"/>
      <w:color w:val="000000"/>
      <w:sz w:val="22"/>
      <w:szCs w:val="22"/>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paragraph" w:styleId="ListParagraph">
    <w:name w:val="List Paragraph"/>
    <w:pPr>
      <w:spacing w:after="200" w:line="276" w:lineRule="auto"/>
      <w:ind w:left="720"/>
    </w:pPr>
    <w:rPr>
      <w:rFonts w:hAnsi="Arial Unicode MS" w:cs="Arial Unicode MS"/>
      <w:color w:val="000000"/>
      <w:sz w:val="22"/>
      <w:szCs w:val="22"/>
      <w:u w:color="000000"/>
    </w:rPr>
  </w:style>
  <w:style w:type="numbering" w:customStyle="1" w:styleId="List31">
    <w:name w:val="List 31"/>
    <w:basedOn w:val="ImportedStyle4"/>
    <w:pPr>
      <w:numPr>
        <w:numId w:val="4"/>
      </w:numPr>
    </w:pPr>
  </w:style>
  <w:style w:type="numbering" w:customStyle="1" w:styleId="ImportedStyle4">
    <w:name w:val="Imported Style 4"/>
  </w:style>
  <w:style w:type="character" w:customStyle="1" w:styleId="None">
    <w:name w:val="None"/>
  </w:style>
  <w:style w:type="character" w:customStyle="1" w:styleId="Hyperlink0">
    <w:name w:val="Hyperlink.0"/>
    <w:basedOn w:val="None"/>
    <w:rPr>
      <w:color w:val="000099"/>
      <w:sz w:val="24"/>
      <w:szCs w:val="24"/>
      <w:u w:val="single" w:color="00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lobal.gotomeeting.com/meeting/join/5851514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lobal.gotomeeting.com/join/84912465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207E2-319B-4228-91D2-FE0FFC787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Caitlin</dc:creator>
  <cp:lastModifiedBy>Alberto Llanes</cp:lastModifiedBy>
  <cp:revision>23</cp:revision>
  <cp:lastPrinted>2014-07-18T13:58:00Z</cp:lastPrinted>
  <dcterms:created xsi:type="dcterms:W3CDTF">2014-07-25T16:31:00Z</dcterms:created>
  <dcterms:modified xsi:type="dcterms:W3CDTF">2014-08-16T04:51:00Z</dcterms:modified>
</cp:coreProperties>
</file>