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1FC3" w:rsidRPr="008553E9" w:rsidRDefault="00AC33A0" w:rsidP="008553E9">
      <w:pPr>
        <w:pStyle w:val="Title"/>
        <w:jc w:val="center"/>
        <w:rPr>
          <w:rFonts w:ascii="Times New Roman" w:eastAsia="Times New Roman Bold" w:hAnsi="Times New Roman" w:cs="Times New Roman"/>
          <w:b/>
          <w:sz w:val="28"/>
          <w:szCs w:val="28"/>
        </w:rPr>
      </w:pPr>
      <w:r w:rsidRPr="008553E9">
        <w:rPr>
          <w:rFonts w:ascii="Times New Roman" w:hAnsi="Times New Roman" w:cs="Times New Roman"/>
          <w:b/>
          <w:sz w:val="28"/>
          <w:szCs w:val="28"/>
        </w:rPr>
        <w:t>Information Modeling Project/FHIM Meeting</w:t>
      </w:r>
      <w:r w:rsidR="008553E9">
        <w:rPr>
          <w:rFonts w:ascii="Times New Roman" w:hAnsi="Times New Roman" w:cs="Times New Roman"/>
          <w:b/>
          <w:sz w:val="28"/>
          <w:szCs w:val="28"/>
        </w:rPr>
        <w:t xml:space="preserve"> – </w:t>
      </w:r>
      <w:r w:rsidRPr="008553E9">
        <w:rPr>
          <w:rFonts w:ascii="Times New Roman" w:hAnsi="Times New Roman" w:cs="Times New Roman"/>
          <w:b/>
          <w:sz w:val="28"/>
          <w:szCs w:val="28"/>
        </w:rPr>
        <w:t>Summary of Call</w:t>
      </w:r>
    </w:p>
    <w:p w:rsidR="002A1FC3" w:rsidRDefault="002A1FC3" w:rsidP="008553E9"/>
    <w:p w:rsidR="002A1FC3" w:rsidRPr="008553E9" w:rsidRDefault="00AC33A0" w:rsidP="008553E9">
      <w:pPr>
        <w:rPr>
          <w:rFonts w:eastAsia="Times New Roman Bold" w:hAnsi="Times New Roman Bold" w:cs="Times New Roman Bold"/>
          <w:b/>
        </w:rPr>
      </w:pPr>
      <w:r w:rsidRPr="008553E9">
        <w:rPr>
          <w:b/>
        </w:rPr>
        <w:t xml:space="preserve">Date/time of call:  Friday, </w:t>
      </w:r>
      <w:r w:rsidR="00F83368" w:rsidRPr="008553E9">
        <w:rPr>
          <w:b/>
        </w:rPr>
        <w:t>March</w:t>
      </w:r>
      <w:r w:rsidR="00901053">
        <w:rPr>
          <w:b/>
        </w:rPr>
        <w:t xml:space="preserve"> 2</w:t>
      </w:r>
      <w:r w:rsidR="00D95F72">
        <w:rPr>
          <w:b/>
        </w:rPr>
        <w:t>7</w:t>
      </w:r>
      <w:r w:rsidRPr="008553E9">
        <w:rPr>
          <w:b/>
        </w:rPr>
        <w:t xml:space="preserve">, </w:t>
      </w:r>
      <w:r w:rsidR="008553E9" w:rsidRPr="008553E9">
        <w:rPr>
          <w:b/>
        </w:rPr>
        <w:t>2014 2:30</w:t>
      </w:r>
      <w:r w:rsidR="00D95F72">
        <w:rPr>
          <w:b/>
        </w:rPr>
        <w:t xml:space="preserve"> - 4:3</w:t>
      </w:r>
      <w:r w:rsidRPr="008553E9">
        <w:rPr>
          <w:b/>
        </w:rPr>
        <w:t>0 PM</w:t>
      </w:r>
    </w:p>
    <w:tbl>
      <w:tblPr>
        <w:tblW w:w="897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4472"/>
        <w:gridCol w:w="4500"/>
      </w:tblGrid>
      <w:tr w:rsidR="002E022E" w:rsidTr="007023A5">
        <w:tc>
          <w:tcPr>
            <w:tcW w:w="4472" w:type="dxa"/>
            <w:tcBorders>
              <w:top w:val="single" w:sz="8" w:space="0" w:color="000000"/>
              <w:left w:val="single" w:sz="8" w:space="0" w:color="000000"/>
              <w:bottom w:val="single" w:sz="8" w:space="0" w:color="000000"/>
              <w:right w:val="single" w:sz="8" w:space="0" w:color="000000"/>
            </w:tcBorders>
            <w:shd w:val="clear" w:color="auto" w:fill="BCBCBC"/>
            <w:tcMar>
              <w:top w:w="80" w:type="dxa"/>
              <w:left w:w="80" w:type="dxa"/>
              <w:bottom w:w="80" w:type="dxa"/>
              <w:right w:w="80" w:type="dxa"/>
            </w:tcMar>
          </w:tcPr>
          <w:p w:rsidR="002E022E" w:rsidRDefault="002E022E">
            <w:pPr>
              <w:pStyle w:val="BodyA"/>
              <w:jc w:val="center"/>
            </w:pPr>
            <w:r>
              <w:rPr>
                <w:rFonts w:ascii="Times New Roman Bold"/>
              </w:rPr>
              <w:t xml:space="preserve">Attendees </w:t>
            </w:r>
            <w:r w:rsidR="00A745C3">
              <w:rPr>
                <w:rFonts w:ascii="Times New Roman Bold"/>
              </w:rPr>
              <w:t>–</w:t>
            </w:r>
            <w:r>
              <w:rPr>
                <w:rFonts w:ascii="Times New Roman Bold"/>
              </w:rPr>
              <w:t xml:space="preserve"> Agency</w:t>
            </w:r>
            <w:r w:rsidR="00A745C3">
              <w:rPr>
                <w:rFonts w:ascii="Times New Roman Bold"/>
              </w:rPr>
              <w:t>/Organization</w:t>
            </w:r>
          </w:p>
        </w:tc>
        <w:tc>
          <w:tcPr>
            <w:tcW w:w="4500" w:type="dxa"/>
            <w:tcBorders>
              <w:top w:val="single" w:sz="8" w:space="0" w:color="000000"/>
              <w:left w:val="single" w:sz="8" w:space="0" w:color="000000"/>
              <w:bottom w:val="single" w:sz="8" w:space="0" w:color="000000"/>
              <w:right w:val="single" w:sz="8" w:space="0" w:color="000000"/>
            </w:tcBorders>
            <w:shd w:val="clear" w:color="auto" w:fill="BCBCBC"/>
            <w:tcMar>
              <w:top w:w="80" w:type="dxa"/>
              <w:left w:w="80" w:type="dxa"/>
              <w:bottom w:w="80" w:type="dxa"/>
              <w:right w:w="80" w:type="dxa"/>
            </w:tcMar>
          </w:tcPr>
          <w:p w:rsidR="002E022E" w:rsidRDefault="002E022E">
            <w:pPr>
              <w:pStyle w:val="BodyA"/>
              <w:jc w:val="center"/>
            </w:pPr>
            <w:r>
              <w:rPr>
                <w:rFonts w:ascii="Times New Roman Bold"/>
              </w:rPr>
              <w:t>Invited, but Unable to Attend</w:t>
            </w:r>
          </w:p>
        </w:tc>
      </w:tr>
      <w:tr w:rsidR="002E022E" w:rsidTr="007023A5">
        <w:tc>
          <w:tcPr>
            <w:tcW w:w="447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2E022E" w:rsidRDefault="002E022E">
            <w:pPr>
              <w:pStyle w:val="FreeForm"/>
            </w:pPr>
            <w:r>
              <w:rPr>
                <w:rFonts w:ascii="Times New Roman"/>
                <w:sz w:val="22"/>
                <w:szCs w:val="22"/>
              </w:rPr>
              <w:t xml:space="preserve">Steve Wagner- FHA </w:t>
            </w:r>
          </w:p>
        </w:tc>
        <w:tc>
          <w:tcPr>
            <w:tcW w:w="45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2E022E" w:rsidRDefault="002E022E" w:rsidP="00280B89">
            <w:pPr>
              <w:pStyle w:val="FreeForm"/>
            </w:pPr>
            <w:r>
              <w:rPr>
                <w:rFonts w:ascii="Times New Roman"/>
                <w:sz w:val="22"/>
                <w:szCs w:val="22"/>
              </w:rPr>
              <w:t>Mead Walker- HL7</w:t>
            </w:r>
          </w:p>
        </w:tc>
      </w:tr>
      <w:tr w:rsidR="002E022E" w:rsidTr="007023A5">
        <w:tc>
          <w:tcPr>
            <w:tcW w:w="447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2E022E" w:rsidRDefault="002E022E">
            <w:pPr>
              <w:pStyle w:val="BodyA"/>
            </w:pPr>
            <w:r>
              <w:rPr>
                <w:rFonts w:ascii="Times New Roman"/>
                <w:sz w:val="22"/>
                <w:szCs w:val="22"/>
              </w:rPr>
              <w:t xml:space="preserve">Jay Lyle </w:t>
            </w:r>
            <w:r>
              <w:rPr>
                <w:rFonts w:hAnsi="Times New Roman"/>
                <w:sz w:val="22"/>
                <w:szCs w:val="22"/>
              </w:rPr>
              <w:t>–</w:t>
            </w:r>
            <w:r>
              <w:rPr>
                <w:rFonts w:hAnsi="Times New Roman"/>
                <w:sz w:val="22"/>
                <w:szCs w:val="22"/>
              </w:rPr>
              <w:t xml:space="preserve"> </w:t>
            </w:r>
            <w:r>
              <w:rPr>
                <w:rFonts w:ascii="Times New Roman"/>
                <w:sz w:val="22"/>
                <w:szCs w:val="22"/>
              </w:rPr>
              <w:t xml:space="preserve">FHA  </w:t>
            </w:r>
          </w:p>
        </w:tc>
        <w:tc>
          <w:tcPr>
            <w:tcW w:w="45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2E022E" w:rsidRDefault="002E022E" w:rsidP="00280B89">
            <w:pPr>
              <w:pStyle w:val="BodyA"/>
            </w:pPr>
            <w:r>
              <w:rPr>
                <w:rFonts w:ascii="Times New Roman"/>
                <w:sz w:val="22"/>
                <w:szCs w:val="22"/>
              </w:rPr>
              <w:t>Lynn Sanders-VHA</w:t>
            </w:r>
          </w:p>
        </w:tc>
      </w:tr>
      <w:tr w:rsidR="007C23EF" w:rsidTr="007023A5">
        <w:tc>
          <w:tcPr>
            <w:tcW w:w="447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7C23EF" w:rsidRPr="008553E9" w:rsidRDefault="007C23EF" w:rsidP="007C23EF">
            <w:pPr>
              <w:pStyle w:val="FreeForm"/>
              <w:rPr>
                <w:rFonts w:ascii="Times New Roman"/>
                <w:sz w:val="22"/>
                <w:szCs w:val="22"/>
              </w:rPr>
            </w:pPr>
            <w:r>
              <w:rPr>
                <w:rFonts w:ascii="Times New Roman"/>
                <w:sz w:val="22"/>
                <w:szCs w:val="22"/>
              </w:rPr>
              <w:t xml:space="preserve">Galen Mulrooney </w:t>
            </w:r>
            <w:r w:rsidRPr="008553E9">
              <w:rPr>
                <w:rFonts w:ascii="Times New Roman"/>
                <w:sz w:val="22"/>
                <w:szCs w:val="22"/>
              </w:rPr>
              <w:t>–</w:t>
            </w:r>
            <w:r w:rsidRPr="008553E9">
              <w:rPr>
                <w:rFonts w:ascii="Times New Roman"/>
                <w:sz w:val="22"/>
                <w:szCs w:val="22"/>
              </w:rPr>
              <w:t xml:space="preserve"> </w:t>
            </w:r>
            <w:r>
              <w:rPr>
                <w:rFonts w:ascii="Times New Roman"/>
                <w:sz w:val="22"/>
                <w:szCs w:val="22"/>
              </w:rPr>
              <w:t>FHA</w:t>
            </w:r>
          </w:p>
        </w:tc>
        <w:tc>
          <w:tcPr>
            <w:tcW w:w="45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7C23EF" w:rsidRPr="008553E9" w:rsidRDefault="007C23EF" w:rsidP="007C23EF">
            <w:pPr>
              <w:pStyle w:val="FreeForm"/>
              <w:rPr>
                <w:rFonts w:ascii="Times New Roman"/>
                <w:sz w:val="22"/>
                <w:szCs w:val="22"/>
              </w:rPr>
            </w:pPr>
            <w:r>
              <w:rPr>
                <w:rFonts w:ascii="Times New Roman"/>
                <w:sz w:val="22"/>
                <w:szCs w:val="22"/>
              </w:rPr>
              <w:t xml:space="preserve">Gregory Zektser- VHA </w:t>
            </w:r>
          </w:p>
        </w:tc>
      </w:tr>
      <w:tr w:rsidR="007C23EF" w:rsidTr="007023A5">
        <w:tc>
          <w:tcPr>
            <w:tcW w:w="447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7C23EF" w:rsidRPr="008553E9" w:rsidRDefault="007C23EF" w:rsidP="007C23EF">
            <w:pPr>
              <w:pStyle w:val="FreeForm"/>
              <w:rPr>
                <w:rFonts w:ascii="Times New Roman"/>
                <w:sz w:val="22"/>
                <w:szCs w:val="22"/>
              </w:rPr>
            </w:pPr>
            <w:r>
              <w:rPr>
                <w:rFonts w:ascii="Times New Roman"/>
                <w:sz w:val="22"/>
                <w:szCs w:val="22"/>
              </w:rPr>
              <w:t>H</w:t>
            </w:r>
            <w:r>
              <w:rPr>
                <w:rFonts w:ascii="Times New Roman"/>
                <w:sz w:val="22"/>
                <w:szCs w:val="22"/>
              </w:rPr>
              <w:t>å</w:t>
            </w:r>
            <w:r>
              <w:rPr>
                <w:rFonts w:ascii="Times New Roman"/>
                <w:sz w:val="22"/>
                <w:szCs w:val="22"/>
              </w:rPr>
              <w:t>kan Lidstr</w:t>
            </w:r>
            <w:r>
              <w:rPr>
                <w:rFonts w:ascii="Times New Roman"/>
                <w:sz w:val="22"/>
                <w:szCs w:val="22"/>
              </w:rPr>
              <w:t>ö</w:t>
            </w:r>
            <w:r>
              <w:rPr>
                <w:rFonts w:ascii="Times New Roman"/>
                <w:sz w:val="22"/>
                <w:szCs w:val="22"/>
              </w:rPr>
              <w:t>m- FHA</w:t>
            </w:r>
          </w:p>
        </w:tc>
        <w:tc>
          <w:tcPr>
            <w:tcW w:w="45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7C23EF" w:rsidRPr="008553E9" w:rsidRDefault="007C23EF" w:rsidP="007C23EF">
            <w:pPr>
              <w:pStyle w:val="FreeForm"/>
              <w:rPr>
                <w:rFonts w:ascii="Times New Roman"/>
                <w:sz w:val="22"/>
                <w:szCs w:val="22"/>
              </w:rPr>
            </w:pPr>
            <w:r>
              <w:rPr>
                <w:rFonts w:ascii="Times New Roman"/>
                <w:sz w:val="22"/>
                <w:szCs w:val="22"/>
              </w:rPr>
              <w:t>Jay Sykes- FHA</w:t>
            </w:r>
          </w:p>
        </w:tc>
      </w:tr>
      <w:tr w:rsidR="007C23EF" w:rsidTr="007023A5">
        <w:tc>
          <w:tcPr>
            <w:tcW w:w="447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7C23EF" w:rsidRPr="008553E9" w:rsidRDefault="007C23EF" w:rsidP="007C23EF">
            <w:pPr>
              <w:pStyle w:val="FreeForm"/>
              <w:rPr>
                <w:rFonts w:ascii="Times New Roman"/>
                <w:sz w:val="22"/>
                <w:szCs w:val="22"/>
              </w:rPr>
            </w:pPr>
            <w:r>
              <w:rPr>
                <w:rFonts w:ascii="Times New Roman"/>
                <w:sz w:val="22"/>
                <w:szCs w:val="22"/>
              </w:rPr>
              <w:t>Ioana Singureanu- FHA</w:t>
            </w:r>
          </w:p>
        </w:tc>
        <w:tc>
          <w:tcPr>
            <w:tcW w:w="45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7C23EF" w:rsidRPr="008553E9" w:rsidRDefault="007C23EF" w:rsidP="007C23EF">
            <w:pPr>
              <w:pStyle w:val="FreeForm"/>
              <w:rPr>
                <w:rFonts w:ascii="Times New Roman"/>
                <w:sz w:val="22"/>
                <w:szCs w:val="22"/>
              </w:rPr>
            </w:pPr>
            <w:r>
              <w:rPr>
                <w:rFonts w:ascii="Times New Roman"/>
                <w:sz w:val="22"/>
                <w:szCs w:val="22"/>
              </w:rPr>
              <w:t>Krystol Shaw- DHA</w:t>
            </w:r>
          </w:p>
        </w:tc>
      </w:tr>
      <w:tr w:rsidR="007C23EF" w:rsidTr="007023A5">
        <w:tc>
          <w:tcPr>
            <w:tcW w:w="447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7C23EF" w:rsidRPr="008553E9" w:rsidRDefault="007C23EF" w:rsidP="007C23EF">
            <w:pPr>
              <w:pStyle w:val="FreeForm"/>
              <w:rPr>
                <w:rFonts w:ascii="Times New Roman"/>
                <w:sz w:val="22"/>
                <w:szCs w:val="22"/>
              </w:rPr>
            </w:pPr>
            <w:r w:rsidRPr="008553E9">
              <w:rPr>
                <w:rFonts w:ascii="Times New Roman"/>
                <w:sz w:val="22"/>
                <w:szCs w:val="22"/>
              </w:rPr>
              <w:t>Elisabeth McCool</w:t>
            </w:r>
            <w:r>
              <w:rPr>
                <w:rFonts w:ascii="Times New Roman"/>
                <w:sz w:val="22"/>
                <w:szCs w:val="22"/>
              </w:rPr>
              <w:t xml:space="preserve"> - VHA</w:t>
            </w:r>
          </w:p>
        </w:tc>
        <w:tc>
          <w:tcPr>
            <w:tcW w:w="45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7C23EF" w:rsidRPr="008553E9" w:rsidRDefault="007C23EF" w:rsidP="007C23EF">
            <w:pPr>
              <w:pStyle w:val="FreeForm"/>
              <w:rPr>
                <w:rFonts w:ascii="Times New Roman"/>
                <w:sz w:val="22"/>
                <w:szCs w:val="22"/>
              </w:rPr>
            </w:pPr>
            <w:r>
              <w:rPr>
                <w:rFonts w:ascii="Times New Roman"/>
                <w:sz w:val="22"/>
                <w:szCs w:val="22"/>
              </w:rPr>
              <w:t xml:space="preserve">Sean Kopka </w:t>
            </w:r>
            <w:r w:rsidRPr="008553E9">
              <w:rPr>
                <w:rFonts w:ascii="Times New Roman"/>
                <w:sz w:val="22"/>
                <w:szCs w:val="22"/>
              </w:rPr>
              <w:t>–</w:t>
            </w:r>
            <w:r w:rsidRPr="008553E9">
              <w:rPr>
                <w:rFonts w:ascii="Times New Roman"/>
                <w:sz w:val="22"/>
                <w:szCs w:val="22"/>
              </w:rPr>
              <w:t xml:space="preserve"> </w:t>
            </w:r>
            <w:r>
              <w:rPr>
                <w:rFonts w:ascii="Times New Roman"/>
                <w:sz w:val="22"/>
                <w:szCs w:val="22"/>
              </w:rPr>
              <w:t>VHA</w:t>
            </w:r>
          </w:p>
        </w:tc>
      </w:tr>
      <w:tr w:rsidR="007C23EF" w:rsidTr="007023A5">
        <w:tc>
          <w:tcPr>
            <w:tcW w:w="447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7C23EF" w:rsidRPr="008553E9" w:rsidRDefault="007C23EF" w:rsidP="007C23EF">
            <w:pPr>
              <w:pStyle w:val="FreeForm"/>
              <w:rPr>
                <w:rFonts w:ascii="Times New Roman"/>
                <w:sz w:val="22"/>
                <w:szCs w:val="22"/>
              </w:rPr>
            </w:pPr>
            <w:r>
              <w:rPr>
                <w:rFonts w:ascii="Times New Roman"/>
                <w:sz w:val="22"/>
                <w:szCs w:val="22"/>
              </w:rPr>
              <w:t>Stephen Hufnagel- DoD</w:t>
            </w:r>
          </w:p>
        </w:tc>
        <w:tc>
          <w:tcPr>
            <w:tcW w:w="45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7C23EF" w:rsidRPr="008553E9" w:rsidRDefault="007C23EF" w:rsidP="007C23EF">
            <w:pPr>
              <w:pStyle w:val="FreeForm"/>
              <w:rPr>
                <w:rFonts w:ascii="Times New Roman"/>
                <w:sz w:val="22"/>
                <w:szCs w:val="22"/>
              </w:rPr>
            </w:pPr>
            <w:r>
              <w:rPr>
                <w:rFonts w:ascii="Times New Roman"/>
                <w:sz w:val="22"/>
                <w:szCs w:val="22"/>
              </w:rPr>
              <w:t>Iona Thraen- Utah Dept. of Health</w:t>
            </w:r>
          </w:p>
        </w:tc>
      </w:tr>
      <w:tr w:rsidR="007C23EF" w:rsidTr="007023A5">
        <w:tc>
          <w:tcPr>
            <w:tcW w:w="447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7C23EF" w:rsidRPr="008553E9" w:rsidRDefault="007C23EF" w:rsidP="007C23EF">
            <w:pPr>
              <w:pStyle w:val="FreeForm"/>
              <w:rPr>
                <w:rFonts w:ascii="Times New Roman"/>
                <w:sz w:val="22"/>
                <w:szCs w:val="22"/>
              </w:rPr>
            </w:pPr>
            <w:r w:rsidRPr="008553E9">
              <w:rPr>
                <w:rFonts w:ascii="Times New Roman"/>
                <w:sz w:val="22"/>
                <w:szCs w:val="22"/>
              </w:rPr>
              <w:t>Susan Campbell</w:t>
            </w:r>
          </w:p>
        </w:tc>
        <w:tc>
          <w:tcPr>
            <w:tcW w:w="45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7C23EF" w:rsidRPr="008553E9" w:rsidRDefault="007C23EF" w:rsidP="007C23EF">
            <w:pPr>
              <w:pStyle w:val="FreeForm"/>
              <w:rPr>
                <w:rFonts w:ascii="Times New Roman"/>
                <w:sz w:val="22"/>
                <w:szCs w:val="22"/>
              </w:rPr>
            </w:pPr>
            <w:r w:rsidRPr="008553E9">
              <w:rPr>
                <w:rFonts w:ascii="Times New Roman"/>
                <w:sz w:val="22"/>
                <w:szCs w:val="22"/>
              </w:rPr>
              <w:t>Raisa Ionin</w:t>
            </w:r>
          </w:p>
        </w:tc>
      </w:tr>
      <w:tr w:rsidR="007C23EF" w:rsidTr="007023A5">
        <w:tc>
          <w:tcPr>
            <w:tcW w:w="447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7C23EF" w:rsidRPr="008553E9" w:rsidRDefault="007C23EF" w:rsidP="007C23EF">
            <w:pPr>
              <w:pStyle w:val="FreeForm"/>
              <w:rPr>
                <w:rFonts w:ascii="Times New Roman"/>
                <w:sz w:val="22"/>
                <w:szCs w:val="22"/>
              </w:rPr>
            </w:pPr>
            <w:r>
              <w:rPr>
                <w:rFonts w:ascii="Times New Roman"/>
                <w:sz w:val="22"/>
                <w:szCs w:val="22"/>
              </w:rPr>
              <w:t xml:space="preserve">Scott Keller </w:t>
            </w:r>
            <w:r>
              <w:rPr>
                <w:rFonts w:ascii="Times New Roman"/>
                <w:sz w:val="22"/>
                <w:szCs w:val="22"/>
              </w:rPr>
              <w:t>–</w:t>
            </w:r>
            <w:r>
              <w:rPr>
                <w:rFonts w:ascii="Times New Roman"/>
                <w:sz w:val="22"/>
                <w:szCs w:val="22"/>
              </w:rPr>
              <w:t xml:space="preserve"> CDC</w:t>
            </w:r>
          </w:p>
        </w:tc>
        <w:tc>
          <w:tcPr>
            <w:tcW w:w="45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7C23EF" w:rsidRPr="008553E9" w:rsidRDefault="007C23EF" w:rsidP="007C23EF">
            <w:pPr>
              <w:pStyle w:val="FreeForm"/>
              <w:rPr>
                <w:rFonts w:ascii="Times New Roman"/>
                <w:sz w:val="22"/>
                <w:szCs w:val="22"/>
              </w:rPr>
            </w:pPr>
            <w:r>
              <w:rPr>
                <w:rFonts w:ascii="Times New Roman"/>
                <w:sz w:val="22"/>
                <w:szCs w:val="22"/>
              </w:rPr>
              <w:t>Rob McClure</w:t>
            </w:r>
          </w:p>
        </w:tc>
      </w:tr>
      <w:tr w:rsidR="007C23EF" w:rsidTr="007023A5">
        <w:tc>
          <w:tcPr>
            <w:tcW w:w="447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7C23EF" w:rsidRPr="008553E9" w:rsidRDefault="007C23EF" w:rsidP="007C23EF">
            <w:pPr>
              <w:pStyle w:val="FreeForm"/>
              <w:rPr>
                <w:rFonts w:ascii="Times New Roman"/>
                <w:sz w:val="22"/>
                <w:szCs w:val="22"/>
              </w:rPr>
            </w:pPr>
            <w:r>
              <w:rPr>
                <w:rFonts w:ascii="Times New Roman"/>
                <w:sz w:val="22"/>
                <w:szCs w:val="22"/>
              </w:rPr>
              <w:t xml:space="preserve">David Bass- VHA  </w:t>
            </w:r>
          </w:p>
        </w:tc>
        <w:tc>
          <w:tcPr>
            <w:tcW w:w="45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7C23EF" w:rsidRPr="008553E9" w:rsidRDefault="007C23EF" w:rsidP="007C23EF">
            <w:pPr>
              <w:pStyle w:val="TableStyle2"/>
              <w:rPr>
                <w:rFonts w:ascii="Times New Roman" w:eastAsia="Calibri" w:hAnsi="Calibri" w:cs="Calibri"/>
                <w:sz w:val="22"/>
                <w:szCs w:val="22"/>
                <w:u w:color="000000"/>
              </w:rPr>
            </w:pPr>
            <w:r w:rsidRPr="008553E9">
              <w:rPr>
                <w:rFonts w:ascii="Times New Roman" w:eastAsia="Calibri" w:hAnsi="Calibri" w:cs="Calibri"/>
                <w:sz w:val="22"/>
                <w:szCs w:val="22"/>
                <w:u w:color="000000"/>
              </w:rPr>
              <w:t>Ben Bovee - DoD</w:t>
            </w:r>
          </w:p>
        </w:tc>
      </w:tr>
      <w:tr w:rsidR="007C23EF" w:rsidTr="007023A5">
        <w:tc>
          <w:tcPr>
            <w:tcW w:w="447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7C23EF" w:rsidRPr="008553E9" w:rsidRDefault="007C23EF" w:rsidP="007C23EF">
            <w:pPr>
              <w:pStyle w:val="FreeForm"/>
              <w:rPr>
                <w:rFonts w:ascii="Times New Roman"/>
                <w:sz w:val="22"/>
                <w:szCs w:val="22"/>
              </w:rPr>
            </w:pPr>
            <w:r>
              <w:rPr>
                <w:rFonts w:ascii="Times New Roman"/>
                <w:sz w:val="22"/>
                <w:szCs w:val="22"/>
              </w:rPr>
              <w:t>Sean Muir</w:t>
            </w:r>
          </w:p>
        </w:tc>
        <w:tc>
          <w:tcPr>
            <w:tcW w:w="45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7C23EF" w:rsidRPr="008553E9" w:rsidRDefault="007C23EF" w:rsidP="007C23EF">
            <w:pPr>
              <w:pStyle w:val="FreeForm"/>
              <w:rPr>
                <w:rFonts w:ascii="Times New Roman"/>
                <w:sz w:val="22"/>
                <w:szCs w:val="22"/>
              </w:rPr>
            </w:pPr>
            <w:r>
              <w:rPr>
                <w:rFonts w:ascii="Times New Roman"/>
                <w:sz w:val="22"/>
                <w:szCs w:val="22"/>
              </w:rPr>
              <w:t>Kathleen Connor- VA</w:t>
            </w:r>
          </w:p>
        </w:tc>
      </w:tr>
      <w:tr w:rsidR="007C23EF" w:rsidTr="007023A5">
        <w:tc>
          <w:tcPr>
            <w:tcW w:w="447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7C23EF" w:rsidRPr="008553E9" w:rsidRDefault="007C23EF" w:rsidP="007C23EF">
            <w:pPr>
              <w:pStyle w:val="FreeForm"/>
              <w:rPr>
                <w:rFonts w:ascii="Times New Roman"/>
                <w:sz w:val="22"/>
                <w:szCs w:val="22"/>
              </w:rPr>
            </w:pPr>
            <w:r>
              <w:rPr>
                <w:rFonts w:ascii="Times New Roman"/>
                <w:sz w:val="22"/>
                <w:szCs w:val="22"/>
              </w:rPr>
              <w:t>Huma Munir</w:t>
            </w:r>
          </w:p>
        </w:tc>
        <w:tc>
          <w:tcPr>
            <w:tcW w:w="45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7C23EF" w:rsidRPr="008553E9" w:rsidRDefault="007C23EF" w:rsidP="007C23EF">
            <w:pPr>
              <w:pStyle w:val="FreeForm"/>
              <w:rPr>
                <w:rFonts w:ascii="Times New Roman"/>
                <w:sz w:val="22"/>
                <w:szCs w:val="22"/>
              </w:rPr>
            </w:pPr>
          </w:p>
        </w:tc>
      </w:tr>
      <w:tr w:rsidR="007C23EF" w:rsidTr="007023A5">
        <w:tc>
          <w:tcPr>
            <w:tcW w:w="447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7C23EF" w:rsidRPr="008553E9" w:rsidRDefault="007C23EF" w:rsidP="007C23EF">
            <w:pPr>
              <w:pStyle w:val="FreeForm"/>
              <w:rPr>
                <w:rFonts w:ascii="Times New Roman"/>
                <w:sz w:val="22"/>
                <w:szCs w:val="22"/>
              </w:rPr>
            </w:pPr>
            <w:r>
              <w:rPr>
                <w:rFonts w:ascii="Times New Roman"/>
                <w:sz w:val="22"/>
                <w:szCs w:val="22"/>
              </w:rPr>
              <w:t xml:space="preserve">Robert Crawford </w:t>
            </w:r>
            <w:r w:rsidRPr="008553E9">
              <w:rPr>
                <w:rFonts w:ascii="Times New Roman"/>
                <w:sz w:val="22"/>
                <w:szCs w:val="22"/>
              </w:rPr>
              <w:t>–</w:t>
            </w:r>
            <w:r w:rsidRPr="008553E9">
              <w:rPr>
                <w:rFonts w:ascii="Times New Roman"/>
                <w:sz w:val="22"/>
                <w:szCs w:val="22"/>
              </w:rPr>
              <w:t xml:space="preserve"> </w:t>
            </w:r>
            <w:r>
              <w:rPr>
                <w:rFonts w:ascii="Times New Roman"/>
                <w:sz w:val="22"/>
                <w:szCs w:val="22"/>
              </w:rPr>
              <w:t>VHA</w:t>
            </w:r>
          </w:p>
        </w:tc>
        <w:tc>
          <w:tcPr>
            <w:tcW w:w="45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7C23EF" w:rsidRPr="008553E9" w:rsidRDefault="007C23EF" w:rsidP="007C23EF">
            <w:pPr>
              <w:pStyle w:val="FreeForm"/>
              <w:rPr>
                <w:rFonts w:ascii="Times New Roman"/>
                <w:sz w:val="22"/>
                <w:szCs w:val="22"/>
              </w:rPr>
            </w:pPr>
          </w:p>
        </w:tc>
      </w:tr>
      <w:tr w:rsidR="007C23EF" w:rsidTr="007023A5">
        <w:tc>
          <w:tcPr>
            <w:tcW w:w="447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7C23EF" w:rsidRDefault="007C23EF" w:rsidP="007C23EF">
            <w:pPr>
              <w:pStyle w:val="FreeForm"/>
              <w:rPr>
                <w:rFonts w:ascii="Times New Roman"/>
                <w:sz w:val="22"/>
                <w:szCs w:val="22"/>
              </w:rPr>
            </w:pPr>
            <w:r w:rsidRPr="008553E9">
              <w:rPr>
                <w:rFonts w:ascii="Times New Roman"/>
                <w:sz w:val="22"/>
                <w:szCs w:val="22"/>
              </w:rPr>
              <w:t>Kenneth Saylards</w:t>
            </w:r>
          </w:p>
        </w:tc>
        <w:tc>
          <w:tcPr>
            <w:tcW w:w="45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7C23EF" w:rsidRDefault="007C23EF" w:rsidP="007C23EF">
            <w:pPr>
              <w:pStyle w:val="FreeForm"/>
              <w:rPr>
                <w:rFonts w:ascii="Times New Roman"/>
                <w:sz w:val="22"/>
                <w:szCs w:val="22"/>
              </w:rPr>
            </w:pPr>
          </w:p>
        </w:tc>
      </w:tr>
      <w:tr w:rsidR="007C23EF" w:rsidTr="007023A5">
        <w:tc>
          <w:tcPr>
            <w:tcW w:w="447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7C23EF" w:rsidRPr="008553E9" w:rsidRDefault="007C23EF" w:rsidP="007C23EF">
            <w:pPr>
              <w:pStyle w:val="FreeForm"/>
              <w:rPr>
                <w:rFonts w:ascii="Times New Roman"/>
                <w:sz w:val="22"/>
                <w:szCs w:val="22"/>
              </w:rPr>
            </w:pPr>
            <w:r>
              <w:rPr>
                <w:rFonts w:ascii="Times New Roman"/>
                <w:sz w:val="22"/>
                <w:szCs w:val="22"/>
              </w:rPr>
              <w:t>Loren Stevenson- VA</w:t>
            </w:r>
          </w:p>
        </w:tc>
        <w:tc>
          <w:tcPr>
            <w:tcW w:w="45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7C23EF" w:rsidRPr="008553E9" w:rsidRDefault="007C23EF" w:rsidP="007C23EF">
            <w:pPr>
              <w:pStyle w:val="FreeForm"/>
              <w:rPr>
                <w:rFonts w:ascii="Times New Roman"/>
                <w:sz w:val="22"/>
                <w:szCs w:val="22"/>
              </w:rPr>
            </w:pPr>
          </w:p>
        </w:tc>
      </w:tr>
    </w:tbl>
    <w:p w:rsidR="002A1FC3" w:rsidRDefault="002A1FC3">
      <w:pPr>
        <w:pStyle w:val="Heading2AA"/>
        <w:rPr>
          <w:rFonts w:ascii="Times New Roman Bold" w:eastAsia="Times New Roman Bold" w:hAnsi="Times New Roman Bold" w:cs="Times New Roman Bold"/>
        </w:rPr>
      </w:pPr>
    </w:p>
    <w:p w:rsidR="002A1FC3" w:rsidRDefault="002A1FC3">
      <w:pPr>
        <w:pStyle w:val="BodyB"/>
        <w:spacing w:after="0"/>
        <w:rPr>
          <w:rFonts w:ascii="Times New Roman Bold" w:eastAsia="Times New Roman Bold" w:hAnsi="Times New Roman Bold" w:cs="Times New Roman Bold"/>
        </w:rPr>
      </w:pPr>
    </w:p>
    <w:p w:rsidR="002A1FC3" w:rsidRPr="00364F9B" w:rsidRDefault="00AC33A0">
      <w:pPr>
        <w:pStyle w:val="BodyB"/>
        <w:spacing w:after="0"/>
        <w:rPr>
          <w:rFonts w:ascii="Times New Roman" w:eastAsia="Times New Roman" w:hAnsi="Times New Roman" w:cs="Times New Roman"/>
          <w:i/>
          <w:iCs/>
          <w:sz w:val="24"/>
          <w:szCs w:val="24"/>
        </w:rPr>
      </w:pPr>
      <w:r>
        <w:rPr>
          <w:rFonts w:ascii="Times New Roman Bold"/>
          <w:sz w:val="24"/>
          <w:szCs w:val="24"/>
        </w:rPr>
        <w:t>Updates on S&amp;I and FHA Initiatives</w:t>
      </w:r>
      <w:r>
        <w:rPr>
          <w:rFonts w:ascii="Times New Roman Bold"/>
          <w:sz w:val="24"/>
          <w:szCs w:val="24"/>
        </w:rPr>
        <w:tab/>
      </w:r>
      <w:r w:rsidRPr="00364F9B">
        <w:rPr>
          <w:rFonts w:ascii="Times New Roman"/>
          <w:i/>
          <w:iCs/>
          <w:sz w:val="24"/>
          <w:szCs w:val="24"/>
        </w:rPr>
        <w:t>Steve Wagner</w:t>
      </w:r>
      <w:r w:rsidR="00D95F72" w:rsidRPr="00364F9B">
        <w:rPr>
          <w:rFonts w:ascii="Times New Roman"/>
          <w:i/>
          <w:iCs/>
          <w:sz w:val="24"/>
          <w:szCs w:val="24"/>
        </w:rPr>
        <w:t xml:space="preserve">, Ioana </w:t>
      </w:r>
      <w:r w:rsidR="00D95F72" w:rsidRPr="00D95F72">
        <w:rPr>
          <w:rFonts w:ascii="Times New Roman"/>
          <w:i/>
        </w:rPr>
        <w:t>Singureanu</w:t>
      </w:r>
    </w:p>
    <w:p w:rsidR="00490E88" w:rsidRPr="00364F9B" w:rsidRDefault="00D95F72" w:rsidP="006A1995">
      <w:pPr>
        <w:pStyle w:val="BodyB"/>
        <w:numPr>
          <w:ilvl w:val="0"/>
          <w:numId w:val="3"/>
        </w:numPr>
        <w:spacing w:after="0"/>
        <w:rPr>
          <w:rFonts w:ascii="Times New Roman" w:eastAsia="Times New Roman" w:hAnsi="Times New Roman" w:cs="Times New Roman"/>
          <w:i/>
          <w:iCs/>
        </w:rPr>
      </w:pPr>
      <w:r>
        <w:rPr>
          <w:rFonts w:ascii="Times New Roman"/>
          <w:sz w:val="24"/>
          <w:szCs w:val="24"/>
        </w:rPr>
        <w:t xml:space="preserve">Steve reported that the </w:t>
      </w:r>
      <w:r w:rsidR="006A1995">
        <w:rPr>
          <w:rFonts w:ascii="Times New Roman"/>
          <w:sz w:val="24"/>
          <w:szCs w:val="24"/>
        </w:rPr>
        <w:t>S&amp;I Task Force</w:t>
      </w:r>
      <w:r w:rsidR="007C23EF" w:rsidRPr="007C23EF">
        <w:rPr>
          <w:rFonts w:ascii="Times New Roman"/>
          <w:sz w:val="24"/>
          <w:szCs w:val="24"/>
        </w:rPr>
        <w:t xml:space="preserve"> </w:t>
      </w:r>
      <w:r w:rsidR="007C23EF">
        <w:rPr>
          <w:rFonts w:ascii="Times New Roman"/>
          <w:sz w:val="24"/>
          <w:szCs w:val="24"/>
        </w:rPr>
        <w:t>review</w:t>
      </w:r>
      <w:r w:rsidR="007C23EF">
        <w:rPr>
          <w:rFonts w:ascii="Times New Roman"/>
          <w:sz w:val="24"/>
          <w:szCs w:val="24"/>
        </w:rPr>
        <w:t xml:space="preserve"> of the </w:t>
      </w:r>
      <w:r w:rsidR="007C23EF">
        <w:rPr>
          <w:rFonts w:ascii="Times New Roman"/>
          <w:sz w:val="24"/>
          <w:szCs w:val="24"/>
        </w:rPr>
        <w:t>S&amp;I initiatives</w:t>
      </w:r>
      <w:r w:rsidR="006A1995">
        <w:rPr>
          <w:rFonts w:ascii="Times New Roman"/>
          <w:sz w:val="24"/>
          <w:szCs w:val="24"/>
        </w:rPr>
        <w:t xml:space="preserve">, commissioned by HITSC (the Health information </w:t>
      </w:r>
      <w:r w:rsidR="007023A5">
        <w:rPr>
          <w:rFonts w:ascii="Times New Roman"/>
          <w:sz w:val="24"/>
          <w:szCs w:val="24"/>
        </w:rPr>
        <w:t xml:space="preserve">Technology </w:t>
      </w:r>
      <w:r w:rsidR="006A1995">
        <w:rPr>
          <w:rFonts w:ascii="Times New Roman"/>
          <w:sz w:val="24"/>
          <w:szCs w:val="24"/>
        </w:rPr>
        <w:t>Standards Committee)</w:t>
      </w:r>
      <w:r w:rsidR="007C23EF">
        <w:rPr>
          <w:rFonts w:ascii="Times New Roman"/>
          <w:sz w:val="24"/>
          <w:szCs w:val="24"/>
        </w:rPr>
        <w:t>,</w:t>
      </w:r>
      <w:r w:rsidR="00901053">
        <w:rPr>
          <w:rFonts w:ascii="Times New Roman"/>
          <w:sz w:val="24"/>
          <w:szCs w:val="24"/>
        </w:rPr>
        <w:t xml:space="preserve"> has been completed, but </w:t>
      </w:r>
      <w:r w:rsidR="00490E88">
        <w:rPr>
          <w:rFonts w:ascii="Times New Roman"/>
          <w:sz w:val="24"/>
          <w:szCs w:val="24"/>
        </w:rPr>
        <w:t>t</w:t>
      </w:r>
      <w:r w:rsidR="007C23EF">
        <w:rPr>
          <w:rFonts w:ascii="Times New Roman"/>
          <w:sz w:val="24"/>
          <w:szCs w:val="24"/>
        </w:rPr>
        <w:t>he report is not yet available.</w:t>
      </w:r>
    </w:p>
    <w:p w:rsidR="007C23EF" w:rsidRPr="00364F9B" w:rsidRDefault="007C23EF" w:rsidP="006A1995">
      <w:pPr>
        <w:pStyle w:val="BodyB"/>
        <w:numPr>
          <w:ilvl w:val="0"/>
          <w:numId w:val="3"/>
        </w:numPr>
        <w:spacing w:after="0"/>
        <w:rPr>
          <w:rFonts w:ascii="Times New Roman" w:eastAsia="Times New Roman" w:hAnsi="Times New Roman" w:cs="Times New Roman"/>
          <w:iCs/>
        </w:rPr>
      </w:pPr>
      <w:r w:rsidRPr="00364F9B">
        <w:rPr>
          <w:rFonts w:ascii="Times New Roman" w:eastAsia="Times New Roman" w:hAnsi="Times New Roman" w:cs="Times New Roman"/>
          <w:iCs/>
        </w:rPr>
        <w:t>Review packages for domains Vital Signs, Allergy, and Health Concerns are being prepared and will be sent out soon.</w:t>
      </w:r>
    </w:p>
    <w:p w:rsidR="002A1FC3" w:rsidRPr="00364F9B" w:rsidRDefault="00490E88" w:rsidP="00A35AAC">
      <w:pPr>
        <w:pStyle w:val="BodyB"/>
        <w:numPr>
          <w:ilvl w:val="0"/>
          <w:numId w:val="3"/>
        </w:numPr>
        <w:spacing w:after="0"/>
        <w:rPr>
          <w:rFonts w:ascii="Times New Roman" w:eastAsia="Times New Roman" w:hAnsi="Times New Roman" w:cs="Times New Roman"/>
          <w:i/>
          <w:iCs/>
        </w:rPr>
      </w:pPr>
      <w:r>
        <w:rPr>
          <w:rFonts w:ascii="Times New Roman"/>
          <w:sz w:val="24"/>
          <w:szCs w:val="24"/>
        </w:rPr>
        <w:t xml:space="preserve">Ioana </w:t>
      </w:r>
      <w:r w:rsidR="00D95F72">
        <w:rPr>
          <w:rFonts w:ascii="Times New Roman"/>
          <w:sz w:val="24"/>
          <w:szCs w:val="24"/>
        </w:rPr>
        <w:t xml:space="preserve">reported that significantly more FHIR profiles, with more overlap, were submitted for HL7 May ballot, than was submitted in January. She also noted that overlap exists also in the submissions from the S&amp;I initiatives DAF and SDC and that there seem to be inconsistencies. The continued </w:t>
      </w:r>
      <w:r>
        <w:rPr>
          <w:rFonts w:ascii="Times New Roman"/>
          <w:sz w:val="24"/>
          <w:szCs w:val="24"/>
        </w:rPr>
        <w:t xml:space="preserve">mapping of data identified by SDC, CQF and DAF will </w:t>
      </w:r>
      <w:r w:rsidR="00D95F72">
        <w:rPr>
          <w:rFonts w:ascii="Times New Roman"/>
          <w:sz w:val="24"/>
          <w:szCs w:val="24"/>
        </w:rPr>
        <w:t>provide detail.</w:t>
      </w:r>
    </w:p>
    <w:p w:rsidR="002A1FC3" w:rsidRDefault="00AC33A0">
      <w:pPr>
        <w:pStyle w:val="BodyB"/>
        <w:spacing w:after="0"/>
        <w:rPr>
          <w:rFonts w:ascii="Times New Roman" w:eastAsia="Times New Roman" w:hAnsi="Times New Roman" w:cs="Times New Roman"/>
          <w:i/>
          <w:iCs/>
          <w:sz w:val="24"/>
          <w:szCs w:val="24"/>
        </w:rPr>
      </w:pPr>
      <w:r>
        <w:rPr>
          <w:rFonts w:ascii="Times New Roman Bold"/>
          <w:sz w:val="24"/>
          <w:szCs w:val="24"/>
        </w:rPr>
        <w:t>T</w:t>
      </w:r>
      <w:bookmarkStart w:id="0" w:name="_GoBack"/>
      <w:bookmarkEnd w:id="0"/>
      <w:r>
        <w:rPr>
          <w:rFonts w:ascii="Times New Roman Bold"/>
          <w:sz w:val="24"/>
          <w:szCs w:val="24"/>
        </w:rPr>
        <w:t xml:space="preserve">erminology Modeling Update and Discussion </w:t>
      </w:r>
      <w:r>
        <w:rPr>
          <w:rFonts w:ascii="Times New Roman Bold"/>
          <w:sz w:val="24"/>
          <w:szCs w:val="24"/>
        </w:rPr>
        <w:tab/>
      </w:r>
      <w:r>
        <w:rPr>
          <w:rFonts w:ascii="Times New Roman"/>
          <w:i/>
          <w:iCs/>
          <w:sz w:val="24"/>
          <w:szCs w:val="24"/>
        </w:rPr>
        <w:t>Jay Lyle</w:t>
      </w:r>
    </w:p>
    <w:p w:rsidR="00490E88" w:rsidRPr="00364F9B" w:rsidRDefault="00A35AAC" w:rsidP="00A35AAC">
      <w:pPr>
        <w:pStyle w:val="BodyB"/>
        <w:numPr>
          <w:ilvl w:val="0"/>
          <w:numId w:val="16"/>
        </w:numPr>
        <w:tabs>
          <w:tab w:val="clear" w:pos="720"/>
          <w:tab w:val="num" w:pos="690"/>
        </w:tabs>
        <w:spacing w:after="0"/>
        <w:ind w:left="690" w:hanging="330"/>
        <w:rPr>
          <w:rFonts w:ascii="Times New Roman" w:eastAsia="Times New Roman" w:hAnsi="Times New Roman" w:cs="Times New Roman"/>
          <w:sz w:val="24"/>
          <w:szCs w:val="24"/>
        </w:rPr>
      </w:pPr>
      <w:r>
        <w:rPr>
          <w:rFonts w:ascii="Times New Roman"/>
          <w:sz w:val="24"/>
          <w:szCs w:val="24"/>
        </w:rPr>
        <w:lastRenderedPageBreak/>
        <w:t xml:space="preserve">Jay reported that </w:t>
      </w:r>
      <w:r w:rsidR="007C23EF">
        <w:rPr>
          <w:rFonts w:ascii="Times New Roman"/>
          <w:sz w:val="24"/>
          <w:szCs w:val="24"/>
        </w:rPr>
        <w:t xml:space="preserve">the </w:t>
      </w:r>
      <w:r>
        <w:rPr>
          <w:rFonts w:ascii="Times New Roman"/>
          <w:sz w:val="24"/>
          <w:szCs w:val="24"/>
        </w:rPr>
        <w:t xml:space="preserve">Pharmacy </w:t>
      </w:r>
      <w:r w:rsidR="007C23EF">
        <w:rPr>
          <w:rFonts w:ascii="Times New Roman"/>
          <w:sz w:val="24"/>
          <w:szCs w:val="24"/>
        </w:rPr>
        <w:t>terminology model</w:t>
      </w:r>
      <w:r>
        <w:rPr>
          <w:rFonts w:ascii="Times New Roman"/>
          <w:sz w:val="24"/>
          <w:szCs w:val="24"/>
        </w:rPr>
        <w:t xml:space="preserve"> is </w:t>
      </w:r>
      <w:r w:rsidR="007C23EF">
        <w:rPr>
          <w:rFonts w:ascii="Times New Roman"/>
          <w:sz w:val="24"/>
          <w:szCs w:val="24"/>
        </w:rPr>
        <w:t xml:space="preserve">being </w:t>
      </w:r>
      <w:r w:rsidR="007C23EF">
        <w:rPr>
          <w:rFonts w:ascii="Times New Roman"/>
          <w:sz w:val="24"/>
          <w:szCs w:val="24"/>
        </w:rPr>
        <w:t>clean</w:t>
      </w:r>
      <w:r w:rsidR="007C23EF">
        <w:rPr>
          <w:rFonts w:ascii="Times New Roman"/>
          <w:sz w:val="24"/>
          <w:szCs w:val="24"/>
        </w:rPr>
        <w:t xml:space="preserve">ed </w:t>
      </w:r>
      <w:r w:rsidR="007C23EF">
        <w:rPr>
          <w:rFonts w:ascii="Times New Roman"/>
          <w:sz w:val="24"/>
          <w:szCs w:val="24"/>
        </w:rPr>
        <w:t>up</w:t>
      </w:r>
      <w:r w:rsidR="00490E88">
        <w:rPr>
          <w:rFonts w:ascii="Times New Roman"/>
          <w:sz w:val="24"/>
          <w:szCs w:val="24"/>
        </w:rPr>
        <w:t xml:space="preserve">. </w:t>
      </w:r>
      <w:r w:rsidR="007C23EF">
        <w:rPr>
          <w:rFonts w:ascii="Times New Roman"/>
          <w:sz w:val="24"/>
          <w:szCs w:val="24"/>
        </w:rPr>
        <w:t>Harmonization work between DOD and VA remains.</w:t>
      </w:r>
    </w:p>
    <w:p w:rsidR="002A1FC3" w:rsidRDefault="002A1FC3">
      <w:pPr>
        <w:pStyle w:val="BodyB"/>
        <w:spacing w:after="0"/>
        <w:ind w:left="720"/>
        <w:rPr>
          <w:rFonts w:ascii="Times New Roman Bold" w:eastAsia="Times New Roman Bold" w:hAnsi="Times New Roman Bold" w:cs="Times New Roman Bold"/>
          <w:sz w:val="24"/>
          <w:szCs w:val="24"/>
        </w:rPr>
      </w:pPr>
    </w:p>
    <w:p w:rsidR="002A1FC3" w:rsidRDefault="00AC33A0">
      <w:pPr>
        <w:pStyle w:val="ListParagraph"/>
        <w:spacing w:after="0" w:line="240" w:lineRule="auto"/>
        <w:ind w:left="0"/>
        <w:rPr>
          <w:i/>
          <w:iCs/>
          <w:sz w:val="24"/>
          <w:szCs w:val="24"/>
        </w:rPr>
      </w:pPr>
      <w:r>
        <w:rPr>
          <w:rFonts w:ascii="Times New Roman Bold"/>
          <w:sz w:val="24"/>
          <w:szCs w:val="24"/>
        </w:rPr>
        <w:t xml:space="preserve">Modeling the </w:t>
      </w:r>
      <w:r w:rsidR="00A35AAC">
        <w:rPr>
          <w:rFonts w:ascii="Times New Roman Bold"/>
          <w:sz w:val="24"/>
          <w:szCs w:val="24"/>
        </w:rPr>
        <w:t>Care Plan Domain</w:t>
      </w:r>
      <w:r>
        <w:rPr>
          <w:rFonts w:ascii="Times New Roman Bold"/>
          <w:sz w:val="24"/>
          <w:szCs w:val="24"/>
        </w:rPr>
        <w:tab/>
      </w:r>
      <w:r>
        <w:rPr>
          <w:i/>
          <w:iCs/>
          <w:sz w:val="24"/>
          <w:szCs w:val="24"/>
        </w:rPr>
        <w:t>Galen Mulrooney</w:t>
      </w:r>
    </w:p>
    <w:p w:rsidR="00364F9B" w:rsidRDefault="00490E88" w:rsidP="00A00447">
      <w:pPr>
        <w:pStyle w:val="ListParagraph"/>
        <w:numPr>
          <w:ilvl w:val="0"/>
          <w:numId w:val="23"/>
        </w:numPr>
        <w:spacing w:after="0" w:line="240" w:lineRule="auto"/>
        <w:rPr>
          <w:rFonts w:hAnsi="Times New Roman" w:cs="Times New Roman"/>
        </w:rPr>
      </w:pPr>
      <w:r w:rsidRPr="00A00447">
        <w:rPr>
          <w:rFonts w:hAnsi="Times New Roman" w:cs="Times New Roman"/>
        </w:rPr>
        <w:t xml:space="preserve">Galen reported that </w:t>
      </w:r>
      <w:r w:rsidR="00364F9B">
        <w:rPr>
          <w:rFonts w:hAnsi="Times New Roman" w:cs="Times New Roman"/>
        </w:rPr>
        <w:t>concepts from the HL7 DAM had been incorporated in the FHIM model, but that some of the DAM concepts were under specified (e.g., attributes lacking).</w:t>
      </w:r>
    </w:p>
    <w:p w:rsidR="00364F9B" w:rsidRDefault="00364F9B" w:rsidP="00A00447">
      <w:pPr>
        <w:pStyle w:val="ListParagraph"/>
        <w:numPr>
          <w:ilvl w:val="0"/>
          <w:numId w:val="23"/>
        </w:numPr>
        <w:spacing w:after="0" w:line="240" w:lineRule="auto"/>
        <w:rPr>
          <w:rFonts w:hAnsi="Times New Roman" w:cs="Times New Roman"/>
        </w:rPr>
      </w:pPr>
      <w:r>
        <w:rPr>
          <w:rFonts w:hAnsi="Times New Roman" w:cs="Times New Roman"/>
        </w:rPr>
        <w:t>Galen showed a document with a CEN document id from 2009. (CEN is the European Center for Sta</w:t>
      </w:r>
      <w:r w:rsidR="00DE3139">
        <w:rPr>
          <w:rFonts w:hAnsi="Times New Roman" w:cs="Times New Roman"/>
        </w:rPr>
        <w:t>ndardization.) The document shows concepts that may be relevant, but the discussion will be deferred until next week when Iona Thraen, who knows more about the document, can join the meeting.</w:t>
      </w:r>
    </w:p>
    <w:p w:rsidR="00864485" w:rsidRDefault="00864485" w:rsidP="00A55E9C">
      <w:pPr>
        <w:pStyle w:val="ListParagraph"/>
        <w:numPr>
          <w:ilvl w:val="0"/>
          <w:numId w:val="23"/>
        </w:numPr>
        <w:spacing w:after="0" w:line="240" w:lineRule="auto"/>
        <w:rPr>
          <w:rFonts w:hAnsi="Times New Roman" w:cs="Times New Roman"/>
        </w:rPr>
      </w:pPr>
      <w:r w:rsidRPr="00864485">
        <w:rPr>
          <w:rFonts w:hAnsi="Times New Roman" w:cs="Times New Roman"/>
        </w:rPr>
        <w:t>Next followed a discussion on the concept of “decision”.</w:t>
      </w:r>
    </w:p>
    <w:p w:rsidR="00864485" w:rsidRDefault="00864485" w:rsidP="00864485">
      <w:pPr>
        <w:pStyle w:val="ListParagraph"/>
        <w:numPr>
          <w:ilvl w:val="1"/>
          <w:numId w:val="23"/>
        </w:numPr>
        <w:spacing w:after="0" w:line="240" w:lineRule="auto"/>
        <w:rPr>
          <w:rFonts w:hAnsi="Times New Roman" w:cs="Times New Roman"/>
        </w:rPr>
      </w:pPr>
      <w:r w:rsidRPr="00864485">
        <w:rPr>
          <w:rFonts w:hAnsi="Times New Roman" w:cs="Times New Roman"/>
        </w:rPr>
        <w:t>Two fundamental approaches, either capture only the decisions that are made, or capture also the discussion leading to a decision, e.g., the alternatives th</w:t>
      </w:r>
      <w:r>
        <w:rPr>
          <w:rFonts w:hAnsi="Times New Roman" w:cs="Times New Roman"/>
        </w:rPr>
        <w:t>at</w:t>
      </w:r>
      <w:r w:rsidRPr="00864485">
        <w:rPr>
          <w:rFonts w:hAnsi="Times New Roman" w:cs="Times New Roman"/>
        </w:rPr>
        <w:t xml:space="preserve"> were rejected.</w:t>
      </w:r>
      <w:r>
        <w:rPr>
          <w:rFonts w:hAnsi="Times New Roman" w:cs="Times New Roman"/>
        </w:rPr>
        <w:t xml:space="preserve"> The second approach would support “shared decision making”.</w:t>
      </w:r>
    </w:p>
    <w:p w:rsidR="00B127F5" w:rsidRDefault="00B127F5" w:rsidP="00864485">
      <w:pPr>
        <w:pStyle w:val="ListParagraph"/>
        <w:numPr>
          <w:ilvl w:val="1"/>
          <w:numId w:val="23"/>
        </w:numPr>
        <w:spacing w:after="0" w:line="240" w:lineRule="auto"/>
        <w:rPr>
          <w:rFonts w:hAnsi="Times New Roman" w:cs="Times New Roman"/>
        </w:rPr>
      </w:pPr>
      <w:r>
        <w:rPr>
          <w:rFonts w:hAnsi="Times New Roman" w:cs="Times New Roman"/>
        </w:rPr>
        <w:t>Shared decision making may be a special case of e general event manager capability and important also for legal reasons.</w:t>
      </w:r>
    </w:p>
    <w:p w:rsidR="00864485" w:rsidRDefault="00864485" w:rsidP="00864485">
      <w:pPr>
        <w:pStyle w:val="ListParagraph"/>
        <w:numPr>
          <w:ilvl w:val="1"/>
          <w:numId w:val="23"/>
        </w:numPr>
        <w:spacing w:after="0" w:line="240" w:lineRule="auto"/>
        <w:rPr>
          <w:rFonts w:hAnsi="Times New Roman" w:cs="Times New Roman"/>
        </w:rPr>
      </w:pPr>
      <w:r>
        <w:rPr>
          <w:rFonts w:hAnsi="Times New Roman" w:cs="Times New Roman"/>
        </w:rPr>
        <w:t>There were concerns that the FHIM model may become more complex than what is needed for an EHR system.</w:t>
      </w:r>
      <w:r w:rsidR="00B127F5">
        <w:rPr>
          <w:rFonts w:hAnsi="Times New Roman" w:cs="Times New Roman"/>
        </w:rPr>
        <w:t xml:space="preserve"> But there was also the comment that FHIM should be forward looking and not be restricted to what is currently implemented in EHR systems.</w:t>
      </w:r>
    </w:p>
    <w:p w:rsidR="00B127F5" w:rsidRPr="00864485" w:rsidRDefault="00B127F5" w:rsidP="00864485">
      <w:pPr>
        <w:pStyle w:val="ListParagraph"/>
        <w:numPr>
          <w:ilvl w:val="1"/>
          <w:numId w:val="23"/>
        </w:numPr>
        <w:spacing w:after="0" w:line="240" w:lineRule="auto"/>
        <w:rPr>
          <w:rFonts w:hAnsi="Times New Roman" w:cs="Times New Roman"/>
        </w:rPr>
      </w:pPr>
      <w:r>
        <w:rPr>
          <w:rFonts w:hAnsi="Times New Roman" w:cs="Times New Roman"/>
        </w:rPr>
        <w:t>It was agreed that decision is a subclass of activity and that the process how to get to the decision may also have to be captured. It was recommended that Galen looks at chronic care user stories that HL7 has documented.</w:t>
      </w:r>
    </w:p>
    <w:p w:rsidR="00864485" w:rsidRDefault="00B127F5" w:rsidP="00260F2D">
      <w:pPr>
        <w:pStyle w:val="ListParagraph"/>
        <w:numPr>
          <w:ilvl w:val="0"/>
          <w:numId w:val="23"/>
        </w:numPr>
        <w:spacing w:after="0" w:line="240" w:lineRule="auto"/>
        <w:rPr>
          <w:rFonts w:hAnsi="Times New Roman" w:cs="Times New Roman"/>
        </w:rPr>
      </w:pPr>
      <w:r>
        <w:rPr>
          <w:rFonts w:hAnsi="Times New Roman" w:cs="Times New Roman"/>
        </w:rPr>
        <w:t>Next followed a discussion of the HL7 DAM concept of Supporting Member</w:t>
      </w:r>
    </w:p>
    <w:p w:rsidR="00B127F5" w:rsidRDefault="00A06BA0" w:rsidP="00B127F5">
      <w:pPr>
        <w:pStyle w:val="ListParagraph"/>
        <w:numPr>
          <w:ilvl w:val="1"/>
          <w:numId w:val="23"/>
        </w:numPr>
        <w:spacing w:after="0" w:line="240" w:lineRule="auto"/>
        <w:rPr>
          <w:rFonts w:hAnsi="Times New Roman" w:cs="Times New Roman"/>
        </w:rPr>
      </w:pPr>
      <w:r>
        <w:rPr>
          <w:rFonts w:hAnsi="Times New Roman" w:cs="Times New Roman"/>
        </w:rPr>
        <w:t>It was agreed that there is a distinction to be made between family care givers and other stakeholder that may not be so actively involved. However there are many non-provider roles.</w:t>
      </w:r>
    </w:p>
    <w:p w:rsidR="00A06BA0" w:rsidRDefault="00A06BA0" w:rsidP="00B127F5">
      <w:pPr>
        <w:pStyle w:val="ListParagraph"/>
        <w:numPr>
          <w:ilvl w:val="1"/>
          <w:numId w:val="23"/>
        </w:numPr>
        <w:spacing w:after="0" w:line="240" w:lineRule="auto"/>
        <w:rPr>
          <w:rFonts w:hAnsi="Times New Roman" w:cs="Times New Roman"/>
        </w:rPr>
      </w:pPr>
      <w:r>
        <w:rPr>
          <w:rFonts w:hAnsi="Times New Roman" w:cs="Times New Roman"/>
        </w:rPr>
        <w:t>It was agreed here should be classes to model Supporting Member, Care Giver, as well as Stakeholders in general.</w:t>
      </w:r>
    </w:p>
    <w:p w:rsidR="00A06BA0" w:rsidRPr="00864485" w:rsidRDefault="00A06BA0" w:rsidP="00B127F5">
      <w:pPr>
        <w:pStyle w:val="ListParagraph"/>
        <w:numPr>
          <w:ilvl w:val="1"/>
          <w:numId w:val="23"/>
        </w:numPr>
        <w:spacing w:after="0" w:line="240" w:lineRule="auto"/>
        <w:rPr>
          <w:rFonts w:hAnsi="Times New Roman" w:cs="Times New Roman"/>
        </w:rPr>
      </w:pPr>
      <w:r>
        <w:rPr>
          <w:rFonts w:hAnsi="Times New Roman" w:cs="Times New Roman"/>
        </w:rPr>
        <w:t>However, there was also a concern to not create classes than would hardly be queried in a real EHR.</w:t>
      </w:r>
    </w:p>
    <w:p w:rsidR="00DC7E32" w:rsidRDefault="00DC7E32" w:rsidP="00A00447">
      <w:pPr>
        <w:pStyle w:val="ListParagraph"/>
        <w:numPr>
          <w:ilvl w:val="0"/>
          <w:numId w:val="23"/>
        </w:numPr>
        <w:spacing w:after="0" w:line="240" w:lineRule="auto"/>
        <w:rPr>
          <w:rFonts w:hAnsi="Times New Roman" w:cs="Times New Roman"/>
        </w:rPr>
      </w:pPr>
      <w:r>
        <w:rPr>
          <w:rFonts w:hAnsi="Times New Roman" w:cs="Times New Roman"/>
        </w:rPr>
        <w:t>HL7 DAM concept of steward (an organization) vs FHIM concept of steward (a person)</w:t>
      </w:r>
    </w:p>
    <w:p w:rsidR="00DC7E32" w:rsidRDefault="00DC7E32" w:rsidP="00DC7E32">
      <w:pPr>
        <w:pStyle w:val="ListParagraph"/>
        <w:numPr>
          <w:ilvl w:val="1"/>
          <w:numId w:val="23"/>
        </w:numPr>
        <w:spacing w:after="0" w:line="240" w:lineRule="auto"/>
        <w:rPr>
          <w:rFonts w:hAnsi="Times New Roman" w:cs="Times New Roman"/>
        </w:rPr>
      </w:pPr>
      <w:r>
        <w:rPr>
          <w:rFonts w:hAnsi="Times New Roman" w:cs="Times New Roman"/>
        </w:rPr>
        <w:t>What should it be, person or organization?</w:t>
      </w:r>
    </w:p>
    <w:p w:rsidR="00DC7E32" w:rsidRDefault="00DC7E32" w:rsidP="00DC7E32">
      <w:pPr>
        <w:pStyle w:val="ListParagraph"/>
        <w:numPr>
          <w:ilvl w:val="1"/>
          <w:numId w:val="23"/>
        </w:numPr>
        <w:spacing w:after="0" w:line="240" w:lineRule="auto"/>
        <w:rPr>
          <w:rFonts w:hAnsi="Times New Roman" w:cs="Times New Roman"/>
        </w:rPr>
      </w:pPr>
      <w:r>
        <w:rPr>
          <w:rFonts w:hAnsi="Times New Roman" w:cs="Times New Roman"/>
        </w:rPr>
        <w:t>Stewardship can move from person to person, over time, but organizations decide who that persons should be.</w:t>
      </w:r>
    </w:p>
    <w:p w:rsidR="00DC7E32" w:rsidRDefault="00DC7E32" w:rsidP="00DC7E32">
      <w:pPr>
        <w:pStyle w:val="ListParagraph"/>
        <w:numPr>
          <w:ilvl w:val="1"/>
          <w:numId w:val="23"/>
        </w:numPr>
        <w:spacing w:after="0" w:line="240" w:lineRule="auto"/>
        <w:rPr>
          <w:rFonts w:hAnsi="Times New Roman" w:cs="Times New Roman"/>
        </w:rPr>
      </w:pPr>
      <w:r>
        <w:rPr>
          <w:rFonts w:hAnsi="Times New Roman" w:cs="Times New Roman"/>
        </w:rPr>
        <w:t xml:space="preserve">Maybe organizations are actually persons? E.g., could a patient be an organization? </w:t>
      </w:r>
      <w:r w:rsidR="00CB53E6">
        <w:rPr>
          <w:rFonts w:hAnsi="Times New Roman" w:cs="Times New Roman"/>
        </w:rPr>
        <w:t>There are situations where the object of care is a group, e.g., a family, or a village, so there is a case for organization being a patient.</w:t>
      </w:r>
    </w:p>
    <w:p w:rsidR="00DC7E32" w:rsidRDefault="00CB53E6" w:rsidP="00DC7E32">
      <w:pPr>
        <w:pStyle w:val="ListParagraph"/>
        <w:numPr>
          <w:ilvl w:val="1"/>
          <w:numId w:val="23"/>
        </w:numPr>
        <w:spacing w:after="0" w:line="240" w:lineRule="auto"/>
        <w:rPr>
          <w:rFonts w:hAnsi="Times New Roman" w:cs="Times New Roman"/>
        </w:rPr>
      </w:pPr>
      <w:r>
        <w:rPr>
          <w:rFonts w:hAnsi="Times New Roman" w:cs="Times New Roman"/>
        </w:rPr>
        <w:t>Modeling organizations as persons may result in a more elegant model.</w:t>
      </w:r>
    </w:p>
    <w:p w:rsidR="00CB53E6" w:rsidRDefault="00CB53E6" w:rsidP="00A00447">
      <w:pPr>
        <w:pStyle w:val="ListParagraph"/>
        <w:numPr>
          <w:ilvl w:val="0"/>
          <w:numId w:val="23"/>
        </w:numPr>
        <w:spacing w:after="0" w:line="240" w:lineRule="auto"/>
        <w:rPr>
          <w:rFonts w:hAnsi="Times New Roman" w:cs="Times New Roman"/>
        </w:rPr>
      </w:pPr>
      <w:r>
        <w:rPr>
          <w:rFonts w:hAnsi="Times New Roman" w:cs="Times New Roman"/>
        </w:rPr>
        <w:t>Are HL7 DAM Goal Review and FHIM Goal Evaluation the same concept?</w:t>
      </w:r>
    </w:p>
    <w:p w:rsidR="00CB53E6" w:rsidRDefault="00CB53E6" w:rsidP="00CB53E6">
      <w:pPr>
        <w:pStyle w:val="ListParagraph"/>
        <w:numPr>
          <w:ilvl w:val="1"/>
          <w:numId w:val="23"/>
        </w:numPr>
        <w:spacing w:after="0" w:line="240" w:lineRule="auto"/>
        <w:rPr>
          <w:rFonts w:hAnsi="Times New Roman" w:cs="Times New Roman"/>
        </w:rPr>
      </w:pPr>
      <w:r>
        <w:rPr>
          <w:rFonts w:hAnsi="Times New Roman" w:cs="Times New Roman"/>
        </w:rPr>
        <w:t>Yes!</w:t>
      </w:r>
    </w:p>
    <w:p w:rsidR="00CB53E6" w:rsidRDefault="00CB53E6" w:rsidP="00CB53E6">
      <w:pPr>
        <w:pStyle w:val="ListParagraph"/>
        <w:numPr>
          <w:ilvl w:val="0"/>
          <w:numId w:val="23"/>
        </w:numPr>
        <w:spacing w:after="0" w:line="240" w:lineRule="auto"/>
        <w:rPr>
          <w:rFonts w:hAnsi="Times New Roman" w:cs="Times New Roman"/>
        </w:rPr>
      </w:pPr>
      <w:r>
        <w:rPr>
          <w:rFonts w:hAnsi="Times New Roman" w:cs="Times New Roman"/>
        </w:rPr>
        <w:t>Question that the note taker missed</w:t>
      </w:r>
    </w:p>
    <w:p w:rsidR="00CB53E6" w:rsidRDefault="00CB53E6" w:rsidP="00CB53E6">
      <w:pPr>
        <w:pStyle w:val="ListParagraph"/>
        <w:numPr>
          <w:ilvl w:val="0"/>
          <w:numId w:val="23"/>
        </w:numPr>
        <w:spacing w:after="0" w:line="240" w:lineRule="auto"/>
        <w:rPr>
          <w:rFonts w:hAnsi="Times New Roman" w:cs="Times New Roman"/>
        </w:rPr>
      </w:pPr>
      <w:r>
        <w:rPr>
          <w:rFonts w:hAnsi="Times New Roman" w:cs="Times New Roman"/>
        </w:rPr>
        <w:t>HL7 DAM class Priority. Is this really a class, or an attribute?</w:t>
      </w:r>
    </w:p>
    <w:p w:rsidR="00CB53E6" w:rsidRDefault="00E85D00" w:rsidP="00CB53E6">
      <w:pPr>
        <w:pStyle w:val="ListParagraph"/>
        <w:numPr>
          <w:ilvl w:val="1"/>
          <w:numId w:val="23"/>
        </w:numPr>
        <w:spacing w:after="0" w:line="240" w:lineRule="auto"/>
        <w:rPr>
          <w:rFonts w:hAnsi="Times New Roman" w:cs="Times New Roman"/>
        </w:rPr>
      </w:pPr>
      <w:r>
        <w:rPr>
          <w:rFonts w:hAnsi="Times New Roman" w:cs="Times New Roman"/>
        </w:rPr>
        <w:t>The meeting was running out on time and Galen will ponder this question further, until next meeting.</w:t>
      </w:r>
    </w:p>
    <w:p w:rsidR="00E56123" w:rsidRDefault="00E56123" w:rsidP="00E56123"/>
    <w:p w:rsidR="002A1FC3" w:rsidRDefault="00AC33A0">
      <w:pPr>
        <w:pStyle w:val="ListParagraph"/>
        <w:spacing w:after="0" w:line="240" w:lineRule="auto"/>
        <w:ind w:left="0"/>
        <w:rPr>
          <w:sz w:val="24"/>
          <w:szCs w:val="24"/>
        </w:rPr>
      </w:pPr>
      <w:r>
        <w:rPr>
          <w:rFonts w:ascii="Times New Roman Bold"/>
          <w:sz w:val="24"/>
          <w:szCs w:val="24"/>
        </w:rPr>
        <w:t>Next Meeting:</w:t>
      </w:r>
      <w:r>
        <w:rPr>
          <w:sz w:val="24"/>
          <w:szCs w:val="24"/>
        </w:rPr>
        <w:t xml:space="preserve"> Friday, </w:t>
      </w:r>
      <w:r w:rsidR="00E85D00">
        <w:rPr>
          <w:sz w:val="24"/>
          <w:szCs w:val="24"/>
        </w:rPr>
        <w:t>April 3</w:t>
      </w:r>
      <w:r w:rsidR="00C86D66">
        <w:rPr>
          <w:sz w:val="24"/>
          <w:szCs w:val="24"/>
        </w:rPr>
        <w:t>, 2015</w:t>
      </w:r>
      <w:r>
        <w:rPr>
          <w:sz w:val="24"/>
          <w:szCs w:val="24"/>
        </w:rPr>
        <w:t xml:space="preserve"> at 2:30 EDT</w:t>
      </w:r>
    </w:p>
    <w:p w:rsidR="002A1FC3" w:rsidRDefault="002A1FC3">
      <w:pPr>
        <w:pStyle w:val="ListParagraph"/>
        <w:spacing w:after="0" w:line="240" w:lineRule="auto"/>
        <w:ind w:left="0"/>
        <w:rPr>
          <w:sz w:val="24"/>
          <w:szCs w:val="24"/>
        </w:rPr>
      </w:pPr>
    </w:p>
    <w:tbl>
      <w:tblPr>
        <w:tblW w:w="9239"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5552"/>
        <w:gridCol w:w="1738"/>
        <w:gridCol w:w="1949"/>
      </w:tblGrid>
      <w:tr w:rsidR="002A1FC3" w:rsidTr="007023A5">
        <w:trPr>
          <w:tblHeader/>
        </w:trPr>
        <w:tc>
          <w:tcPr>
            <w:tcW w:w="5552" w:type="dxa"/>
            <w:tcBorders>
              <w:top w:val="single" w:sz="8" w:space="0" w:color="000000"/>
              <w:left w:val="single" w:sz="8" w:space="0" w:color="000000"/>
              <w:bottom w:val="single" w:sz="8" w:space="0" w:color="000000"/>
              <w:right w:val="single" w:sz="8" w:space="0" w:color="000000"/>
            </w:tcBorders>
            <w:shd w:val="clear" w:color="auto" w:fill="B0B3B2"/>
            <w:tcMar>
              <w:top w:w="80" w:type="dxa"/>
              <w:left w:w="80" w:type="dxa"/>
              <w:bottom w:w="80" w:type="dxa"/>
              <w:right w:w="80" w:type="dxa"/>
            </w:tcMar>
          </w:tcPr>
          <w:p w:rsidR="002A1FC3" w:rsidRDefault="00AC33A0">
            <w:pPr>
              <w:pStyle w:val="Heading2AA"/>
              <w:jc w:val="center"/>
            </w:pPr>
            <w:r>
              <w:rPr>
                <w:rFonts w:ascii="Times New Roman Bold"/>
              </w:rPr>
              <w:lastRenderedPageBreak/>
              <w:t>Action Item Description</w:t>
            </w:r>
          </w:p>
        </w:tc>
        <w:tc>
          <w:tcPr>
            <w:tcW w:w="1738" w:type="dxa"/>
            <w:tcBorders>
              <w:top w:val="single" w:sz="8" w:space="0" w:color="000000"/>
              <w:left w:val="single" w:sz="8" w:space="0" w:color="000000"/>
              <w:bottom w:val="single" w:sz="8" w:space="0" w:color="000000"/>
              <w:right w:val="single" w:sz="8" w:space="0" w:color="000000"/>
            </w:tcBorders>
            <w:shd w:val="clear" w:color="auto" w:fill="B0B3B2"/>
            <w:tcMar>
              <w:top w:w="80" w:type="dxa"/>
              <w:left w:w="80" w:type="dxa"/>
              <w:bottom w:w="80" w:type="dxa"/>
              <w:right w:w="80" w:type="dxa"/>
            </w:tcMar>
          </w:tcPr>
          <w:p w:rsidR="002A1FC3" w:rsidRDefault="00AC33A0">
            <w:pPr>
              <w:pStyle w:val="Heading2AA"/>
              <w:jc w:val="center"/>
            </w:pPr>
            <w:r>
              <w:rPr>
                <w:rFonts w:ascii="Times New Roman Bold"/>
              </w:rPr>
              <w:t>Responsible Individual</w:t>
            </w:r>
          </w:p>
        </w:tc>
        <w:tc>
          <w:tcPr>
            <w:tcW w:w="1949" w:type="dxa"/>
            <w:tcBorders>
              <w:top w:val="single" w:sz="8" w:space="0" w:color="000000"/>
              <w:left w:val="single" w:sz="8" w:space="0" w:color="000000"/>
              <w:bottom w:val="single" w:sz="8" w:space="0" w:color="000000"/>
              <w:right w:val="single" w:sz="8" w:space="0" w:color="000000"/>
            </w:tcBorders>
            <w:shd w:val="clear" w:color="auto" w:fill="B0B3B2"/>
            <w:tcMar>
              <w:top w:w="80" w:type="dxa"/>
              <w:left w:w="80" w:type="dxa"/>
              <w:bottom w:w="80" w:type="dxa"/>
              <w:right w:w="80" w:type="dxa"/>
            </w:tcMar>
          </w:tcPr>
          <w:p w:rsidR="002A1FC3" w:rsidRDefault="00AC33A0">
            <w:pPr>
              <w:pStyle w:val="Heading2AA"/>
              <w:jc w:val="center"/>
            </w:pPr>
            <w:r>
              <w:rPr>
                <w:rFonts w:ascii="Times New Roman Bold"/>
              </w:rPr>
              <w:t>Due Date</w:t>
            </w:r>
          </w:p>
        </w:tc>
      </w:tr>
      <w:tr w:rsidR="002A1FC3" w:rsidTr="007023A5">
        <w:tblPrEx>
          <w:shd w:val="clear" w:color="auto" w:fill="auto"/>
        </w:tblPrEx>
        <w:tc>
          <w:tcPr>
            <w:tcW w:w="5552"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rsidR="002A1FC3" w:rsidRDefault="002A1FC3"/>
        </w:tc>
        <w:tc>
          <w:tcPr>
            <w:tcW w:w="173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2A1FC3" w:rsidRDefault="002A1FC3"/>
        </w:tc>
        <w:tc>
          <w:tcPr>
            <w:tcW w:w="1949"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2A1FC3" w:rsidRDefault="002A1FC3"/>
        </w:tc>
      </w:tr>
      <w:tr w:rsidR="002A1FC3" w:rsidTr="007023A5">
        <w:tblPrEx>
          <w:shd w:val="clear" w:color="auto" w:fill="auto"/>
        </w:tblPrEx>
        <w:tc>
          <w:tcPr>
            <w:tcW w:w="555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2A1FC3" w:rsidRDefault="002A1FC3"/>
        </w:tc>
        <w:tc>
          <w:tcPr>
            <w:tcW w:w="173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2A1FC3" w:rsidRDefault="002A1FC3"/>
        </w:tc>
        <w:tc>
          <w:tcPr>
            <w:tcW w:w="1949"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2A1FC3" w:rsidRDefault="002A1FC3"/>
        </w:tc>
      </w:tr>
    </w:tbl>
    <w:p w:rsidR="002A1FC3" w:rsidRDefault="002A1FC3">
      <w:pPr>
        <w:pStyle w:val="ListParagraph"/>
        <w:spacing w:after="0" w:line="240" w:lineRule="auto"/>
        <w:ind w:left="0"/>
        <w:rPr>
          <w:sz w:val="24"/>
          <w:szCs w:val="24"/>
        </w:rPr>
      </w:pPr>
    </w:p>
    <w:p w:rsidR="002A1FC3" w:rsidRDefault="002A1FC3">
      <w:pPr>
        <w:pStyle w:val="ListParagraph"/>
        <w:spacing w:after="0" w:line="240" w:lineRule="auto"/>
        <w:ind w:left="0"/>
        <w:rPr>
          <w:sz w:val="24"/>
          <w:szCs w:val="24"/>
        </w:rPr>
      </w:pPr>
    </w:p>
    <w:p w:rsidR="002A1FC3" w:rsidRDefault="00AC33A0">
      <w:pPr>
        <w:pStyle w:val="BodyB"/>
        <w:spacing w:after="0"/>
        <w:rPr>
          <w:rFonts w:ascii="Times New Roman Bold" w:eastAsia="Times New Roman Bold" w:hAnsi="Times New Roman Bold" w:cs="Times New Roman Bold"/>
          <w:sz w:val="24"/>
          <w:szCs w:val="24"/>
        </w:rPr>
      </w:pPr>
      <w:r>
        <w:rPr>
          <w:rFonts w:ascii="Times New Roman Bold"/>
          <w:sz w:val="24"/>
          <w:szCs w:val="24"/>
        </w:rPr>
        <w:t>Information for future FHIM information and terminology modeling calls:</w:t>
      </w:r>
    </w:p>
    <w:p w:rsidR="002A1FC3" w:rsidRDefault="00AC33A0">
      <w:pPr>
        <w:pStyle w:val="BodyB"/>
        <w:spacing w:after="0"/>
        <w:rPr>
          <w:rFonts w:ascii="Times New Roman" w:eastAsia="Times New Roman" w:hAnsi="Times New Roman" w:cs="Times New Roman"/>
          <w:sz w:val="24"/>
          <w:szCs w:val="24"/>
        </w:rPr>
      </w:pPr>
      <w:r>
        <w:rPr>
          <w:rFonts w:ascii="Times New Roman"/>
          <w:sz w:val="24"/>
          <w:szCs w:val="24"/>
        </w:rPr>
        <w:t xml:space="preserve"> 1) Information Modeling (IM) project call (Every Friday)</w:t>
      </w:r>
    </w:p>
    <w:p w:rsidR="002A1FC3" w:rsidRDefault="00AC33A0">
      <w:pPr>
        <w:pStyle w:val="BodyB"/>
        <w:spacing w:after="0"/>
        <w:rPr>
          <w:rFonts w:ascii="Times New Roman"/>
          <w:sz w:val="24"/>
          <w:szCs w:val="24"/>
        </w:rPr>
      </w:pPr>
      <w:r>
        <w:rPr>
          <w:rFonts w:ascii="Times New Roman"/>
          <w:sz w:val="24"/>
          <w:szCs w:val="24"/>
        </w:rPr>
        <w:t>Time of Call: 2:30 to 4:30 PM Eastern Time</w:t>
      </w:r>
    </w:p>
    <w:p w:rsidR="00A745C3" w:rsidRPr="00A745C3" w:rsidRDefault="00294B01" w:rsidP="00A745C3">
      <w:pPr>
        <w:pStyle w:val="BodyB"/>
        <w:spacing w:after="0"/>
        <w:rPr>
          <w:rStyle w:val="Hyperlink0"/>
        </w:rPr>
      </w:pPr>
      <w:hyperlink r:id="rId8" w:history="1">
        <w:r w:rsidR="00A745C3" w:rsidRPr="00A745C3">
          <w:rPr>
            <w:rStyle w:val="Hyperlink0"/>
          </w:rPr>
          <w:t>https://global.gotomeeting.com/join/947006365</w:t>
        </w:r>
      </w:hyperlink>
    </w:p>
    <w:p w:rsidR="00A745C3" w:rsidRPr="00A745C3" w:rsidRDefault="00A745C3" w:rsidP="00A745C3">
      <w:pPr>
        <w:pStyle w:val="BodyB"/>
        <w:spacing w:after="0"/>
        <w:rPr>
          <w:rFonts w:ascii="Times New Roman"/>
          <w:sz w:val="24"/>
          <w:szCs w:val="24"/>
        </w:rPr>
      </w:pPr>
      <w:r w:rsidRPr="00A745C3">
        <w:rPr>
          <w:rFonts w:ascii="Times New Roman"/>
          <w:sz w:val="24"/>
          <w:szCs w:val="24"/>
        </w:rPr>
        <w:t>Use your microphone and speakers (VoIP) - a headset is recommended.</w:t>
      </w:r>
    </w:p>
    <w:p w:rsidR="00A745C3" w:rsidRPr="00A745C3" w:rsidRDefault="00A745C3" w:rsidP="00A745C3">
      <w:pPr>
        <w:pStyle w:val="BodyB"/>
        <w:spacing w:after="0"/>
        <w:rPr>
          <w:rFonts w:ascii="Times New Roman"/>
          <w:sz w:val="24"/>
          <w:szCs w:val="24"/>
        </w:rPr>
      </w:pPr>
      <w:r w:rsidRPr="00A745C3">
        <w:rPr>
          <w:rFonts w:ascii="Times New Roman"/>
          <w:sz w:val="24"/>
          <w:szCs w:val="24"/>
        </w:rPr>
        <w:t>Or, call in using your telephone.</w:t>
      </w:r>
    </w:p>
    <w:p w:rsidR="00A745C3" w:rsidRPr="00A745C3" w:rsidRDefault="00A745C3" w:rsidP="00A745C3">
      <w:pPr>
        <w:pStyle w:val="BodyB"/>
        <w:spacing w:after="0"/>
        <w:rPr>
          <w:rFonts w:ascii="Times New Roman"/>
          <w:sz w:val="24"/>
          <w:szCs w:val="24"/>
        </w:rPr>
      </w:pPr>
      <w:r w:rsidRPr="00A745C3">
        <w:rPr>
          <w:rFonts w:ascii="Times New Roman"/>
          <w:sz w:val="24"/>
          <w:szCs w:val="24"/>
        </w:rPr>
        <w:t>Dial +1 (646) 749-3131</w:t>
      </w:r>
    </w:p>
    <w:p w:rsidR="00A745C3" w:rsidRPr="00A745C3" w:rsidRDefault="00A745C3" w:rsidP="00A745C3">
      <w:pPr>
        <w:pStyle w:val="BodyB"/>
        <w:spacing w:after="0"/>
        <w:rPr>
          <w:rFonts w:ascii="Times New Roman"/>
          <w:sz w:val="24"/>
          <w:szCs w:val="24"/>
        </w:rPr>
      </w:pPr>
      <w:r w:rsidRPr="00A745C3">
        <w:rPr>
          <w:rFonts w:ascii="Times New Roman"/>
          <w:sz w:val="24"/>
          <w:szCs w:val="24"/>
        </w:rPr>
        <w:t>Access Code: 947-006-365</w:t>
      </w:r>
    </w:p>
    <w:p w:rsidR="00A745C3" w:rsidRPr="00A745C3" w:rsidRDefault="00A745C3" w:rsidP="00A745C3">
      <w:pPr>
        <w:pStyle w:val="BodyB"/>
        <w:spacing w:after="0"/>
        <w:rPr>
          <w:rFonts w:ascii="Times New Roman"/>
          <w:sz w:val="24"/>
          <w:szCs w:val="24"/>
        </w:rPr>
      </w:pPr>
      <w:r w:rsidRPr="00A745C3">
        <w:rPr>
          <w:rFonts w:ascii="Times New Roman"/>
          <w:sz w:val="24"/>
          <w:szCs w:val="24"/>
        </w:rPr>
        <w:t>Audio PIN: Shown after joining the meeting</w:t>
      </w:r>
      <w:r>
        <w:rPr>
          <w:rFonts w:ascii="Times New Roman"/>
          <w:sz w:val="24"/>
          <w:szCs w:val="24"/>
        </w:rPr>
        <w:t>.</w:t>
      </w:r>
    </w:p>
    <w:p w:rsidR="002A1FC3" w:rsidRDefault="002A1FC3">
      <w:pPr>
        <w:pStyle w:val="BodyB"/>
        <w:spacing w:after="0"/>
        <w:rPr>
          <w:rFonts w:ascii="Times New Roman Bold" w:eastAsia="Times New Roman Bold" w:hAnsi="Times New Roman Bold" w:cs="Times New Roman Bold"/>
          <w:sz w:val="24"/>
          <w:szCs w:val="24"/>
        </w:rPr>
      </w:pPr>
    </w:p>
    <w:p w:rsidR="002A1FC3" w:rsidRDefault="00AC33A0">
      <w:pPr>
        <w:pStyle w:val="BodyB"/>
        <w:spacing w:after="0"/>
        <w:rPr>
          <w:rFonts w:ascii="Times New Roman" w:eastAsia="Times New Roman" w:hAnsi="Times New Roman" w:cs="Times New Roman"/>
          <w:sz w:val="24"/>
          <w:szCs w:val="24"/>
        </w:rPr>
      </w:pPr>
      <w:r>
        <w:rPr>
          <w:rFonts w:ascii="Times New Roman"/>
          <w:sz w:val="24"/>
          <w:szCs w:val="24"/>
        </w:rPr>
        <w:t>2) Terminology Modeling calls (Every Wednesday)</w:t>
      </w:r>
    </w:p>
    <w:p w:rsidR="002A1FC3" w:rsidRDefault="00AC33A0">
      <w:pPr>
        <w:pStyle w:val="BodyB"/>
        <w:spacing w:after="0"/>
        <w:rPr>
          <w:rFonts w:ascii="Times New Roman" w:eastAsia="Times New Roman" w:hAnsi="Times New Roman" w:cs="Times New Roman"/>
          <w:sz w:val="24"/>
          <w:szCs w:val="24"/>
        </w:rPr>
      </w:pPr>
      <w:r>
        <w:rPr>
          <w:rFonts w:ascii="Times New Roman"/>
          <w:sz w:val="24"/>
          <w:szCs w:val="24"/>
        </w:rPr>
        <w:t>Time of Call: 2:00 to 3:30 PM Eastern Time</w:t>
      </w:r>
    </w:p>
    <w:p w:rsidR="00A745C3" w:rsidRPr="00A745C3" w:rsidRDefault="00A745C3" w:rsidP="00A745C3">
      <w:pPr>
        <w:pStyle w:val="BodyB"/>
        <w:spacing w:after="0"/>
        <w:rPr>
          <w:rStyle w:val="Hyperlink0"/>
        </w:rPr>
      </w:pPr>
      <w:r w:rsidRPr="00A745C3">
        <w:rPr>
          <w:rStyle w:val="Hyperlink0"/>
        </w:rPr>
        <w:t>https://global.gotomeeting.com/join/947006365</w:t>
      </w:r>
    </w:p>
    <w:p w:rsidR="00A745C3" w:rsidRPr="00A745C3" w:rsidRDefault="00A745C3" w:rsidP="00A745C3">
      <w:pPr>
        <w:pStyle w:val="BodyB"/>
        <w:spacing w:after="0"/>
        <w:rPr>
          <w:rFonts w:ascii="Times New Roman"/>
          <w:sz w:val="24"/>
          <w:szCs w:val="24"/>
        </w:rPr>
      </w:pPr>
      <w:r w:rsidRPr="00A745C3">
        <w:rPr>
          <w:rFonts w:ascii="Times New Roman"/>
          <w:sz w:val="24"/>
          <w:szCs w:val="24"/>
        </w:rPr>
        <w:t>Use your microphone and speakers (VoIP) - a headset is recommended.</w:t>
      </w:r>
    </w:p>
    <w:p w:rsidR="00A745C3" w:rsidRPr="00A745C3" w:rsidRDefault="00A745C3" w:rsidP="00A745C3">
      <w:pPr>
        <w:pStyle w:val="BodyB"/>
        <w:spacing w:after="0"/>
        <w:rPr>
          <w:rFonts w:ascii="Times New Roman"/>
          <w:sz w:val="24"/>
          <w:szCs w:val="24"/>
        </w:rPr>
      </w:pPr>
      <w:r w:rsidRPr="00A745C3">
        <w:rPr>
          <w:rFonts w:ascii="Times New Roman"/>
          <w:sz w:val="24"/>
          <w:szCs w:val="24"/>
        </w:rPr>
        <w:t>Or, call in using your telephone.</w:t>
      </w:r>
    </w:p>
    <w:p w:rsidR="00A745C3" w:rsidRPr="00A745C3" w:rsidRDefault="00A745C3" w:rsidP="00A745C3">
      <w:pPr>
        <w:pStyle w:val="BodyB"/>
        <w:spacing w:after="0"/>
        <w:rPr>
          <w:rFonts w:ascii="Times New Roman"/>
          <w:sz w:val="24"/>
          <w:szCs w:val="24"/>
        </w:rPr>
      </w:pPr>
      <w:r w:rsidRPr="00A745C3">
        <w:rPr>
          <w:rFonts w:ascii="Times New Roman"/>
          <w:sz w:val="24"/>
          <w:szCs w:val="24"/>
        </w:rPr>
        <w:t>Dial +1 (646) 749-3131</w:t>
      </w:r>
    </w:p>
    <w:p w:rsidR="00A745C3" w:rsidRPr="00A745C3" w:rsidRDefault="00A745C3" w:rsidP="00A745C3">
      <w:pPr>
        <w:pStyle w:val="BodyB"/>
        <w:spacing w:after="0"/>
        <w:rPr>
          <w:rFonts w:ascii="Times New Roman"/>
          <w:sz w:val="24"/>
          <w:szCs w:val="24"/>
        </w:rPr>
      </w:pPr>
      <w:r w:rsidRPr="00A745C3">
        <w:rPr>
          <w:rFonts w:ascii="Times New Roman"/>
          <w:sz w:val="24"/>
          <w:szCs w:val="24"/>
        </w:rPr>
        <w:t>Access Code: 947-006-365</w:t>
      </w:r>
    </w:p>
    <w:p w:rsidR="00A745C3" w:rsidRDefault="00A745C3">
      <w:pPr>
        <w:pStyle w:val="BodyB"/>
        <w:spacing w:after="0"/>
        <w:rPr>
          <w:rFonts w:ascii="Times New Roman"/>
          <w:sz w:val="24"/>
          <w:szCs w:val="24"/>
        </w:rPr>
      </w:pPr>
      <w:r w:rsidRPr="00A745C3">
        <w:rPr>
          <w:rFonts w:ascii="Times New Roman"/>
          <w:sz w:val="24"/>
          <w:szCs w:val="24"/>
        </w:rPr>
        <w:t>Audio PIN: Shown after joining the meeting</w:t>
      </w:r>
      <w:r>
        <w:rPr>
          <w:rFonts w:ascii="Times New Roman"/>
          <w:sz w:val="24"/>
          <w:szCs w:val="24"/>
        </w:rPr>
        <w:t>.</w:t>
      </w:r>
    </w:p>
    <w:sectPr w:rsidR="00A745C3">
      <w:headerReference w:type="default" r:id="rId9"/>
      <w:footerReference w:type="default" r:id="rId1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94B01" w:rsidRDefault="00294B01">
      <w:r>
        <w:separator/>
      </w:r>
    </w:p>
  </w:endnote>
  <w:endnote w:type="continuationSeparator" w:id="0">
    <w:p w:rsidR="00294B01" w:rsidRDefault="00294B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Times New Roman Bold">
    <w:panose1 w:val="02020803070505020304"/>
    <w:charset w:val="00"/>
    <w:family w:val="roman"/>
    <w:pitch w:val="default"/>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1FC3" w:rsidRPr="00A745C3" w:rsidRDefault="008553E9" w:rsidP="008553E9">
    <w:pPr>
      <w:pStyle w:val="HeaderFooter"/>
      <w:jc w:val="both"/>
      <w:rPr>
        <w:rFonts w:ascii="Trebuchet MS" w:hAnsi="Trebuchet MS"/>
        <w:sz w:val="22"/>
        <w:szCs w:val="22"/>
      </w:rPr>
    </w:pPr>
    <w:r w:rsidRPr="008553E9">
      <w:rPr>
        <w:rFonts w:ascii="Trebuchet MS" w:hAnsi="Trebuchet MS"/>
        <w:sz w:val="22"/>
        <w:szCs w:val="22"/>
      </w:rPr>
      <w:t>Information Modeling Project/FHIM Meeting – Summary of Call</w:t>
    </w:r>
    <w:r>
      <w:rPr>
        <w:rFonts w:ascii="Trebuchet MS" w:hAnsi="Trebuchet MS"/>
        <w:sz w:val="22"/>
        <w:szCs w:val="22"/>
      </w:rPr>
      <w:t xml:space="preserve"> </w:t>
    </w:r>
    <w:r>
      <w:rPr>
        <w:rFonts w:ascii="Trebuchet MS" w:hAnsi="Trebuchet MS"/>
        <w:sz w:val="22"/>
        <w:szCs w:val="22"/>
      </w:rPr>
      <w:tab/>
    </w:r>
    <w:r w:rsidR="00A745C3" w:rsidRPr="00A745C3">
      <w:rPr>
        <w:rFonts w:ascii="Trebuchet MS" w:hAnsi="Trebuchet MS"/>
        <w:sz w:val="22"/>
        <w:szCs w:val="22"/>
      </w:rPr>
      <w:t xml:space="preserve">Page </w:t>
    </w:r>
    <w:r w:rsidR="00A745C3" w:rsidRPr="00A745C3">
      <w:rPr>
        <w:rFonts w:ascii="Trebuchet MS" w:hAnsi="Trebuchet MS"/>
        <w:sz w:val="22"/>
        <w:szCs w:val="22"/>
      </w:rPr>
      <w:fldChar w:fldCharType="begin"/>
    </w:r>
    <w:r w:rsidR="00A745C3" w:rsidRPr="00A745C3">
      <w:rPr>
        <w:rFonts w:ascii="Trebuchet MS" w:hAnsi="Trebuchet MS"/>
        <w:sz w:val="22"/>
        <w:szCs w:val="22"/>
      </w:rPr>
      <w:instrText xml:space="preserve"> PAGE  \* Arabic  \* MERGEFORMAT </w:instrText>
    </w:r>
    <w:r w:rsidR="00A745C3" w:rsidRPr="00A745C3">
      <w:rPr>
        <w:rFonts w:ascii="Trebuchet MS" w:hAnsi="Trebuchet MS"/>
        <w:sz w:val="22"/>
        <w:szCs w:val="22"/>
      </w:rPr>
      <w:fldChar w:fldCharType="separate"/>
    </w:r>
    <w:r w:rsidR="007023A5">
      <w:rPr>
        <w:rFonts w:ascii="Trebuchet MS" w:hAnsi="Trebuchet MS"/>
        <w:noProof/>
        <w:sz w:val="22"/>
        <w:szCs w:val="22"/>
      </w:rPr>
      <w:t>1</w:t>
    </w:r>
    <w:r w:rsidR="00A745C3" w:rsidRPr="00A745C3">
      <w:rPr>
        <w:rFonts w:ascii="Trebuchet MS" w:hAnsi="Trebuchet MS"/>
        <w:sz w:val="22"/>
        <w:szCs w:val="22"/>
      </w:rPr>
      <w:fldChar w:fldCharType="end"/>
    </w:r>
    <w:r w:rsidR="00A745C3" w:rsidRPr="00A745C3">
      <w:rPr>
        <w:rFonts w:ascii="Trebuchet MS" w:hAnsi="Trebuchet MS"/>
        <w:sz w:val="22"/>
        <w:szCs w:val="22"/>
      </w:rPr>
      <w:t xml:space="preserve"> of </w:t>
    </w:r>
    <w:r w:rsidR="00A745C3" w:rsidRPr="00A745C3">
      <w:rPr>
        <w:rFonts w:ascii="Trebuchet MS" w:hAnsi="Trebuchet MS"/>
        <w:sz w:val="22"/>
        <w:szCs w:val="22"/>
      </w:rPr>
      <w:fldChar w:fldCharType="begin"/>
    </w:r>
    <w:r w:rsidR="00A745C3" w:rsidRPr="00A745C3">
      <w:rPr>
        <w:rFonts w:ascii="Trebuchet MS" w:hAnsi="Trebuchet MS"/>
        <w:sz w:val="22"/>
        <w:szCs w:val="22"/>
      </w:rPr>
      <w:instrText xml:space="preserve"> NUMPAGES  \* Arabic  \* MERGEFORMAT </w:instrText>
    </w:r>
    <w:r w:rsidR="00A745C3" w:rsidRPr="00A745C3">
      <w:rPr>
        <w:rFonts w:ascii="Trebuchet MS" w:hAnsi="Trebuchet MS"/>
        <w:sz w:val="22"/>
        <w:szCs w:val="22"/>
      </w:rPr>
      <w:fldChar w:fldCharType="separate"/>
    </w:r>
    <w:r w:rsidR="007023A5">
      <w:rPr>
        <w:rFonts w:ascii="Trebuchet MS" w:hAnsi="Trebuchet MS"/>
        <w:noProof/>
        <w:sz w:val="22"/>
        <w:szCs w:val="22"/>
      </w:rPr>
      <w:t>3</w:t>
    </w:r>
    <w:r w:rsidR="00A745C3" w:rsidRPr="00A745C3">
      <w:rPr>
        <w:rFonts w:ascii="Trebuchet MS" w:hAnsi="Trebuchet MS"/>
        <w:sz w:val="22"/>
        <w:szCs w:val="22"/>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94B01" w:rsidRDefault="00294B01">
      <w:r>
        <w:separator/>
      </w:r>
    </w:p>
  </w:footnote>
  <w:footnote w:type="continuationSeparator" w:id="0">
    <w:p w:rsidR="00294B01" w:rsidRDefault="00294B0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1FC3" w:rsidRDefault="00AC33A0">
    <w:pPr>
      <w:pStyle w:val="Header"/>
      <w:tabs>
        <w:tab w:val="clear" w:pos="9360"/>
        <w:tab w:val="right" w:pos="9340"/>
      </w:tabs>
    </w:pPr>
    <w:r>
      <w:rPr>
        <w:rFonts w:ascii="Trebuchet MS"/>
      </w:rPr>
      <w:t>Federal Health Architecture (FHA) Program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945F3"/>
    <w:multiLevelType w:val="multilevel"/>
    <w:tmpl w:val="59EC3314"/>
    <w:styleLink w:val="List21"/>
    <w:lvl w:ilvl="0">
      <w:numFmt w:val="bullet"/>
      <w:lvlText w:val="-"/>
      <w:lvlJc w:val="left"/>
      <w:pPr>
        <w:tabs>
          <w:tab w:val="num" w:pos="720"/>
        </w:tabs>
        <w:ind w:left="720" w:hanging="360"/>
      </w:pPr>
      <w:rPr>
        <w:position w:val="0"/>
        <w:sz w:val="22"/>
        <w:szCs w:val="22"/>
      </w:rPr>
    </w:lvl>
    <w:lvl w:ilvl="1">
      <w:start w:val="1"/>
      <w:numFmt w:val="bullet"/>
      <w:lvlText w:val="o"/>
      <w:lvlJc w:val="left"/>
      <w:pPr>
        <w:tabs>
          <w:tab w:val="num" w:pos="1440"/>
        </w:tabs>
        <w:ind w:left="1440" w:hanging="360"/>
      </w:pPr>
      <w:rPr>
        <w:position w:val="0"/>
        <w:sz w:val="24"/>
        <w:szCs w:val="24"/>
      </w:rPr>
    </w:lvl>
    <w:lvl w:ilvl="2">
      <w:start w:val="1"/>
      <w:numFmt w:val="bullet"/>
      <w:lvlText w:val="▪"/>
      <w:lvlJc w:val="left"/>
      <w:pPr>
        <w:tabs>
          <w:tab w:val="num" w:pos="2160"/>
        </w:tabs>
        <w:ind w:left="2160" w:hanging="360"/>
      </w:pPr>
      <w:rPr>
        <w:position w:val="0"/>
        <w:sz w:val="24"/>
        <w:szCs w:val="24"/>
      </w:rPr>
    </w:lvl>
    <w:lvl w:ilvl="3">
      <w:start w:val="1"/>
      <w:numFmt w:val="bullet"/>
      <w:lvlText w:val="•"/>
      <w:lvlJc w:val="left"/>
      <w:pPr>
        <w:tabs>
          <w:tab w:val="num" w:pos="2880"/>
        </w:tabs>
        <w:ind w:left="2880" w:hanging="360"/>
      </w:pPr>
      <w:rPr>
        <w:position w:val="0"/>
        <w:sz w:val="24"/>
        <w:szCs w:val="24"/>
      </w:rPr>
    </w:lvl>
    <w:lvl w:ilvl="4">
      <w:start w:val="1"/>
      <w:numFmt w:val="bullet"/>
      <w:lvlText w:val="o"/>
      <w:lvlJc w:val="left"/>
      <w:pPr>
        <w:tabs>
          <w:tab w:val="num" w:pos="3600"/>
        </w:tabs>
        <w:ind w:left="3600" w:hanging="360"/>
      </w:pPr>
      <w:rPr>
        <w:position w:val="0"/>
        <w:sz w:val="24"/>
        <w:szCs w:val="24"/>
      </w:rPr>
    </w:lvl>
    <w:lvl w:ilvl="5">
      <w:start w:val="1"/>
      <w:numFmt w:val="bullet"/>
      <w:lvlText w:val="▪"/>
      <w:lvlJc w:val="left"/>
      <w:pPr>
        <w:tabs>
          <w:tab w:val="num" w:pos="4320"/>
        </w:tabs>
        <w:ind w:left="4320" w:hanging="360"/>
      </w:pPr>
      <w:rPr>
        <w:position w:val="0"/>
        <w:sz w:val="24"/>
        <w:szCs w:val="24"/>
      </w:rPr>
    </w:lvl>
    <w:lvl w:ilvl="6">
      <w:start w:val="1"/>
      <w:numFmt w:val="bullet"/>
      <w:lvlText w:val="•"/>
      <w:lvlJc w:val="left"/>
      <w:pPr>
        <w:tabs>
          <w:tab w:val="num" w:pos="5040"/>
        </w:tabs>
        <w:ind w:left="5040" w:hanging="360"/>
      </w:pPr>
      <w:rPr>
        <w:position w:val="0"/>
        <w:sz w:val="24"/>
        <w:szCs w:val="24"/>
      </w:rPr>
    </w:lvl>
    <w:lvl w:ilvl="7">
      <w:start w:val="1"/>
      <w:numFmt w:val="bullet"/>
      <w:lvlText w:val="o"/>
      <w:lvlJc w:val="left"/>
      <w:pPr>
        <w:tabs>
          <w:tab w:val="num" w:pos="5760"/>
        </w:tabs>
        <w:ind w:left="5760" w:hanging="360"/>
      </w:pPr>
      <w:rPr>
        <w:position w:val="0"/>
        <w:sz w:val="24"/>
        <w:szCs w:val="24"/>
      </w:rPr>
    </w:lvl>
    <w:lvl w:ilvl="8">
      <w:start w:val="1"/>
      <w:numFmt w:val="bullet"/>
      <w:lvlText w:val="▪"/>
      <w:lvlJc w:val="left"/>
      <w:pPr>
        <w:tabs>
          <w:tab w:val="num" w:pos="6480"/>
        </w:tabs>
        <w:ind w:left="6480" w:hanging="360"/>
      </w:pPr>
      <w:rPr>
        <w:position w:val="0"/>
        <w:sz w:val="24"/>
        <w:szCs w:val="24"/>
      </w:rPr>
    </w:lvl>
  </w:abstractNum>
  <w:abstractNum w:abstractNumId="1">
    <w:nsid w:val="00DC319E"/>
    <w:multiLevelType w:val="multilevel"/>
    <w:tmpl w:val="77DA51E0"/>
    <w:lvl w:ilvl="0">
      <w:numFmt w:val="bullet"/>
      <w:lvlText w:val="-"/>
      <w:lvlJc w:val="left"/>
      <w:pPr>
        <w:tabs>
          <w:tab w:val="num" w:pos="720"/>
        </w:tabs>
        <w:ind w:left="720" w:hanging="360"/>
      </w:pPr>
      <w:rPr>
        <w:position w:val="0"/>
        <w:sz w:val="22"/>
        <w:szCs w:val="22"/>
        <w:lang w:val="pt-PT"/>
      </w:rPr>
    </w:lvl>
    <w:lvl w:ilvl="1">
      <w:start w:val="1"/>
      <w:numFmt w:val="bullet"/>
      <w:lvlText w:val="o"/>
      <w:lvlJc w:val="left"/>
      <w:pPr>
        <w:tabs>
          <w:tab w:val="num" w:pos="1440"/>
        </w:tabs>
        <w:ind w:left="1440" w:hanging="360"/>
      </w:pPr>
      <w:rPr>
        <w:position w:val="0"/>
        <w:sz w:val="24"/>
        <w:szCs w:val="24"/>
        <w:lang w:val="pt-PT"/>
      </w:rPr>
    </w:lvl>
    <w:lvl w:ilvl="2">
      <w:start w:val="1"/>
      <w:numFmt w:val="bullet"/>
      <w:lvlText w:val="▪"/>
      <w:lvlJc w:val="left"/>
      <w:pPr>
        <w:tabs>
          <w:tab w:val="num" w:pos="2160"/>
        </w:tabs>
        <w:ind w:left="2160" w:hanging="360"/>
      </w:pPr>
      <w:rPr>
        <w:position w:val="0"/>
        <w:sz w:val="24"/>
        <w:szCs w:val="24"/>
        <w:lang w:val="pt-PT"/>
      </w:rPr>
    </w:lvl>
    <w:lvl w:ilvl="3">
      <w:start w:val="1"/>
      <w:numFmt w:val="bullet"/>
      <w:lvlText w:val="•"/>
      <w:lvlJc w:val="left"/>
      <w:pPr>
        <w:tabs>
          <w:tab w:val="num" w:pos="2880"/>
        </w:tabs>
        <w:ind w:left="2880" w:hanging="360"/>
      </w:pPr>
      <w:rPr>
        <w:position w:val="0"/>
        <w:sz w:val="24"/>
        <w:szCs w:val="24"/>
        <w:lang w:val="pt-PT"/>
      </w:rPr>
    </w:lvl>
    <w:lvl w:ilvl="4">
      <w:start w:val="1"/>
      <w:numFmt w:val="bullet"/>
      <w:lvlText w:val="o"/>
      <w:lvlJc w:val="left"/>
      <w:pPr>
        <w:tabs>
          <w:tab w:val="num" w:pos="3600"/>
        </w:tabs>
        <w:ind w:left="3600" w:hanging="360"/>
      </w:pPr>
      <w:rPr>
        <w:position w:val="0"/>
        <w:sz w:val="24"/>
        <w:szCs w:val="24"/>
        <w:lang w:val="pt-PT"/>
      </w:rPr>
    </w:lvl>
    <w:lvl w:ilvl="5">
      <w:start w:val="1"/>
      <w:numFmt w:val="bullet"/>
      <w:lvlText w:val="▪"/>
      <w:lvlJc w:val="left"/>
      <w:pPr>
        <w:tabs>
          <w:tab w:val="num" w:pos="4320"/>
        </w:tabs>
        <w:ind w:left="4320" w:hanging="360"/>
      </w:pPr>
      <w:rPr>
        <w:position w:val="0"/>
        <w:sz w:val="24"/>
        <w:szCs w:val="24"/>
        <w:lang w:val="pt-PT"/>
      </w:rPr>
    </w:lvl>
    <w:lvl w:ilvl="6">
      <w:start w:val="1"/>
      <w:numFmt w:val="bullet"/>
      <w:lvlText w:val="•"/>
      <w:lvlJc w:val="left"/>
      <w:pPr>
        <w:tabs>
          <w:tab w:val="num" w:pos="5040"/>
        </w:tabs>
        <w:ind w:left="5040" w:hanging="360"/>
      </w:pPr>
      <w:rPr>
        <w:position w:val="0"/>
        <w:sz w:val="24"/>
        <w:szCs w:val="24"/>
        <w:lang w:val="pt-PT"/>
      </w:rPr>
    </w:lvl>
    <w:lvl w:ilvl="7">
      <w:start w:val="1"/>
      <w:numFmt w:val="bullet"/>
      <w:lvlText w:val="o"/>
      <w:lvlJc w:val="left"/>
      <w:pPr>
        <w:tabs>
          <w:tab w:val="num" w:pos="5760"/>
        </w:tabs>
        <w:ind w:left="5760" w:hanging="360"/>
      </w:pPr>
      <w:rPr>
        <w:position w:val="0"/>
        <w:sz w:val="24"/>
        <w:szCs w:val="24"/>
        <w:lang w:val="pt-PT"/>
      </w:rPr>
    </w:lvl>
    <w:lvl w:ilvl="8">
      <w:start w:val="1"/>
      <w:numFmt w:val="bullet"/>
      <w:lvlText w:val="▪"/>
      <w:lvlJc w:val="left"/>
      <w:pPr>
        <w:tabs>
          <w:tab w:val="num" w:pos="6480"/>
        </w:tabs>
        <w:ind w:left="6480" w:hanging="360"/>
      </w:pPr>
      <w:rPr>
        <w:position w:val="0"/>
        <w:sz w:val="24"/>
        <w:szCs w:val="24"/>
        <w:lang w:val="pt-PT"/>
      </w:rPr>
    </w:lvl>
  </w:abstractNum>
  <w:abstractNum w:abstractNumId="2">
    <w:nsid w:val="038658AE"/>
    <w:multiLevelType w:val="multilevel"/>
    <w:tmpl w:val="CDEA0D1A"/>
    <w:lvl w:ilvl="0">
      <w:numFmt w:val="bullet"/>
      <w:lvlText w:val="-"/>
      <w:lvlJc w:val="left"/>
      <w:pPr>
        <w:tabs>
          <w:tab w:val="num" w:pos="690"/>
        </w:tabs>
        <w:ind w:left="690" w:hanging="330"/>
      </w:pPr>
      <w:rPr>
        <w:position w:val="0"/>
        <w:sz w:val="22"/>
        <w:szCs w:val="22"/>
        <w:rtl w:val="0"/>
      </w:rPr>
    </w:lvl>
    <w:lvl w:ilvl="1">
      <w:start w:val="1"/>
      <w:numFmt w:val="bullet"/>
      <w:lvlText w:val="o"/>
      <w:lvlJc w:val="left"/>
      <w:pPr>
        <w:tabs>
          <w:tab w:val="num" w:pos="1440"/>
        </w:tabs>
        <w:ind w:left="1440" w:hanging="360"/>
      </w:pPr>
      <w:rPr>
        <w:position w:val="0"/>
        <w:sz w:val="24"/>
        <w:szCs w:val="24"/>
        <w:rtl w:val="0"/>
      </w:rPr>
    </w:lvl>
    <w:lvl w:ilvl="2">
      <w:start w:val="1"/>
      <w:numFmt w:val="bullet"/>
      <w:lvlText w:val="▪"/>
      <w:lvlJc w:val="left"/>
      <w:pPr>
        <w:tabs>
          <w:tab w:val="num" w:pos="2160"/>
        </w:tabs>
        <w:ind w:left="2160" w:hanging="360"/>
      </w:pPr>
      <w:rPr>
        <w:position w:val="0"/>
        <w:sz w:val="24"/>
        <w:szCs w:val="24"/>
        <w:rtl w:val="0"/>
      </w:rPr>
    </w:lvl>
    <w:lvl w:ilvl="3">
      <w:start w:val="1"/>
      <w:numFmt w:val="bullet"/>
      <w:lvlText w:val="•"/>
      <w:lvlJc w:val="left"/>
      <w:pPr>
        <w:tabs>
          <w:tab w:val="num" w:pos="2880"/>
        </w:tabs>
        <w:ind w:left="2880" w:hanging="360"/>
      </w:pPr>
      <w:rPr>
        <w:position w:val="0"/>
        <w:sz w:val="24"/>
        <w:szCs w:val="24"/>
        <w:rtl w:val="0"/>
      </w:rPr>
    </w:lvl>
    <w:lvl w:ilvl="4">
      <w:start w:val="1"/>
      <w:numFmt w:val="bullet"/>
      <w:lvlText w:val="o"/>
      <w:lvlJc w:val="left"/>
      <w:pPr>
        <w:tabs>
          <w:tab w:val="num" w:pos="3600"/>
        </w:tabs>
        <w:ind w:left="3600" w:hanging="360"/>
      </w:pPr>
      <w:rPr>
        <w:position w:val="0"/>
        <w:sz w:val="24"/>
        <w:szCs w:val="24"/>
        <w:rtl w:val="0"/>
      </w:rPr>
    </w:lvl>
    <w:lvl w:ilvl="5">
      <w:start w:val="1"/>
      <w:numFmt w:val="bullet"/>
      <w:lvlText w:val="▪"/>
      <w:lvlJc w:val="left"/>
      <w:pPr>
        <w:tabs>
          <w:tab w:val="num" w:pos="4320"/>
        </w:tabs>
        <w:ind w:left="4320" w:hanging="360"/>
      </w:pPr>
      <w:rPr>
        <w:position w:val="0"/>
        <w:sz w:val="24"/>
        <w:szCs w:val="24"/>
        <w:rtl w:val="0"/>
      </w:rPr>
    </w:lvl>
    <w:lvl w:ilvl="6">
      <w:start w:val="1"/>
      <w:numFmt w:val="bullet"/>
      <w:lvlText w:val="•"/>
      <w:lvlJc w:val="left"/>
      <w:pPr>
        <w:tabs>
          <w:tab w:val="num" w:pos="5040"/>
        </w:tabs>
        <w:ind w:left="5040" w:hanging="360"/>
      </w:pPr>
      <w:rPr>
        <w:position w:val="0"/>
        <w:sz w:val="24"/>
        <w:szCs w:val="24"/>
        <w:rtl w:val="0"/>
      </w:rPr>
    </w:lvl>
    <w:lvl w:ilvl="7">
      <w:start w:val="1"/>
      <w:numFmt w:val="bullet"/>
      <w:lvlText w:val="o"/>
      <w:lvlJc w:val="left"/>
      <w:pPr>
        <w:tabs>
          <w:tab w:val="num" w:pos="5760"/>
        </w:tabs>
        <w:ind w:left="5760" w:hanging="360"/>
      </w:pPr>
      <w:rPr>
        <w:position w:val="0"/>
        <w:sz w:val="24"/>
        <w:szCs w:val="24"/>
        <w:rtl w:val="0"/>
      </w:rPr>
    </w:lvl>
    <w:lvl w:ilvl="8">
      <w:start w:val="1"/>
      <w:numFmt w:val="bullet"/>
      <w:lvlText w:val="▪"/>
      <w:lvlJc w:val="left"/>
      <w:pPr>
        <w:tabs>
          <w:tab w:val="num" w:pos="6480"/>
        </w:tabs>
        <w:ind w:left="6480" w:hanging="360"/>
      </w:pPr>
      <w:rPr>
        <w:position w:val="0"/>
        <w:sz w:val="24"/>
        <w:szCs w:val="24"/>
        <w:rtl w:val="0"/>
      </w:rPr>
    </w:lvl>
  </w:abstractNum>
  <w:abstractNum w:abstractNumId="3">
    <w:nsid w:val="079E79CD"/>
    <w:multiLevelType w:val="multilevel"/>
    <w:tmpl w:val="0BCE295E"/>
    <w:lvl w:ilvl="0">
      <w:numFmt w:val="bullet"/>
      <w:lvlText w:val="-"/>
      <w:lvlJc w:val="left"/>
      <w:pPr>
        <w:tabs>
          <w:tab w:val="num" w:pos="690"/>
        </w:tabs>
        <w:ind w:left="690" w:hanging="330"/>
      </w:pPr>
      <w:rPr>
        <w:position w:val="0"/>
        <w:sz w:val="22"/>
        <w:szCs w:val="22"/>
        <w:rtl w:val="0"/>
      </w:rPr>
    </w:lvl>
    <w:lvl w:ilvl="1">
      <w:start w:val="1"/>
      <w:numFmt w:val="bullet"/>
      <w:lvlText w:val="o"/>
      <w:lvlJc w:val="left"/>
      <w:pPr>
        <w:tabs>
          <w:tab w:val="num" w:pos="1440"/>
        </w:tabs>
        <w:ind w:left="1440" w:hanging="360"/>
      </w:pPr>
      <w:rPr>
        <w:position w:val="0"/>
        <w:sz w:val="24"/>
        <w:szCs w:val="24"/>
        <w:rtl w:val="0"/>
      </w:rPr>
    </w:lvl>
    <w:lvl w:ilvl="2">
      <w:start w:val="1"/>
      <w:numFmt w:val="bullet"/>
      <w:lvlText w:val="▪"/>
      <w:lvlJc w:val="left"/>
      <w:pPr>
        <w:tabs>
          <w:tab w:val="num" w:pos="2160"/>
        </w:tabs>
        <w:ind w:left="2160" w:hanging="360"/>
      </w:pPr>
      <w:rPr>
        <w:position w:val="0"/>
        <w:sz w:val="24"/>
        <w:szCs w:val="24"/>
        <w:rtl w:val="0"/>
      </w:rPr>
    </w:lvl>
    <w:lvl w:ilvl="3">
      <w:start w:val="1"/>
      <w:numFmt w:val="bullet"/>
      <w:lvlText w:val="•"/>
      <w:lvlJc w:val="left"/>
      <w:pPr>
        <w:tabs>
          <w:tab w:val="num" w:pos="2880"/>
        </w:tabs>
        <w:ind w:left="2880" w:hanging="360"/>
      </w:pPr>
      <w:rPr>
        <w:position w:val="0"/>
        <w:sz w:val="24"/>
        <w:szCs w:val="24"/>
        <w:rtl w:val="0"/>
      </w:rPr>
    </w:lvl>
    <w:lvl w:ilvl="4">
      <w:start w:val="1"/>
      <w:numFmt w:val="bullet"/>
      <w:lvlText w:val="o"/>
      <w:lvlJc w:val="left"/>
      <w:pPr>
        <w:tabs>
          <w:tab w:val="num" w:pos="3600"/>
        </w:tabs>
        <w:ind w:left="3600" w:hanging="360"/>
      </w:pPr>
      <w:rPr>
        <w:position w:val="0"/>
        <w:sz w:val="24"/>
        <w:szCs w:val="24"/>
        <w:rtl w:val="0"/>
      </w:rPr>
    </w:lvl>
    <w:lvl w:ilvl="5">
      <w:start w:val="1"/>
      <w:numFmt w:val="bullet"/>
      <w:lvlText w:val="▪"/>
      <w:lvlJc w:val="left"/>
      <w:pPr>
        <w:tabs>
          <w:tab w:val="num" w:pos="4320"/>
        </w:tabs>
        <w:ind w:left="4320" w:hanging="360"/>
      </w:pPr>
      <w:rPr>
        <w:position w:val="0"/>
        <w:sz w:val="24"/>
        <w:szCs w:val="24"/>
        <w:rtl w:val="0"/>
      </w:rPr>
    </w:lvl>
    <w:lvl w:ilvl="6">
      <w:start w:val="1"/>
      <w:numFmt w:val="bullet"/>
      <w:lvlText w:val="•"/>
      <w:lvlJc w:val="left"/>
      <w:pPr>
        <w:tabs>
          <w:tab w:val="num" w:pos="5040"/>
        </w:tabs>
        <w:ind w:left="5040" w:hanging="360"/>
      </w:pPr>
      <w:rPr>
        <w:position w:val="0"/>
        <w:sz w:val="24"/>
        <w:szCs w:val="24"/>
        <w:rtl w:val="0"/>
      </w:rPr>
    </w:lvl>
    <w:lvl w:ilvl="7">
      <w:start w:val="1"/>
      <w:numFmt w:val="bullet"/>
      <w:lvlText w:val="o"/>
      <w:lvlJc w:val="left"/>
      <w:pPr>
        <w:tabs>
          <w:tab w:val="num" w:pos="5760"/>
        </w:tabs>
        <w:ind w:left="5760" w:hanging="360"/>
      </w:pPr>
      <w:rPr>
        <w:position w:val="0"/>
        <w:sz w:val="24"/>
        <w:szCs w:val="24"/>
        <w:rtl w:val="0"/>
      </w:rPr>
    </w:lvl>
    <w:lvl w:ilvl="8">
      <w:start w:val="1"/>
      <w:numFmt w:val="bullet"/>
      <w:lvlText w:val="▪"/>
      <w:lvlJc w:val="left"/>
      <w:pPr>
        <w:tabs>
          <w:tab w:val="num" w:pos="6480"/>
        </w:tabs>
        <w:ind w:left="6480" w:hanging="360"/>
      </w:pPr>
      <w:rPr>
        <w:position w:val="0"/>
        <w:sz w:val="24"/>
        <w:szCs w:val="24"/>
        <w:rtl w:val="0"/>
      </w:rPr>
    </w:lvl>
  </w:abstractNum>
  <w:abstractNum w:abstractNumId="4">
    <w:nsid w:val="09C86C52"/>
    <w:multiLevelType w:val="multilevel"/>
    <w:tmpl w:val="B2FE6A72"/>
    <w:lvl w:ilvl="0">
      <w:numFmt w:val="bullet"/>
      <w:lvlText w:val="-"/>
      <w:lvlJc w:val="left"/>
      <w:pPr>
        <w:tabs>
          <w:tab w:val="num" w:pos="690"/>
        </w:tabs>
        <w:ind w:left="690" w:hanging="330"/>
      </w:pPr>
      <w:rPr>
        <w:position w:val="0"/>
        <w:sz w:val="22"/>
        <w:szCs w:val="22"/>
        <w:rtl w:val="0"/>
      </w:rPr>
    </w:lvl>
    <w:lvl w:ilvl="1">
      <w:start w:val="1"/>
      <w:numFmt w:val="bullet"/>
      <w:lvlText w:val="o"/>
      <w:lvlJc w:val="left"/>
      <w:pPr>
        <w:tabs>
          <w:tab w:val="num" w:pos="1440"/>
        </w:tabs>
        <w:ind w:left="1440" w:hanging="360"/>
      </w:pPr>
      <w:rPr>
        <w:position w:val="0"/>
        <w:sz w:val="24"/>
        <w:szCs w:val="24"/>
        <w:rtl w:val="0"/>
      </w:rPr>
    </w:lvl>
    <w:lvl w:ilvl="2">
      <w:start w:val="1"/>
      <w:numFmt w:val="bullet"/>
      <w:lvlText w:val="▪"/>
      <w:lvlJc w:val="left"/>
      <w:pPr>
        <w:tabs>
          <w:tab w:val="num" w:pos="2160"/>
        </w:tabs>
        <w:ind w:left="2160" w:hanging="360"/>
      </w:pPr>
      <w:rPr>
        <w:position w:val="0"/>
        <w:sz w:val="24"/>
        <w:szCs w:val="24"/>
        <w:rtl w:val="0"/>
      </w:rPr>
    </w:lvl>
    <w:lvl w:ilvl="3">
      <w:start w:val="1"/>
      <w:numFmt w:val="bullet"/>
      <w:lvlText w:val="•"/>
      <w:lvlJc w:val="left"/>
      <w:pPr>
        <w:tabs>
          <w:tab w:val="num" w:pos="2880"/>
        </w:tabs>
        <w:ind w:left="2880" w:hanging="360"/>
      </w:pPr>
      <w:rPr>
        <w:position w:val="0"/>
        <w:sz w:val="24"/>
        <w:szCs w:val="24"/>
        <w:rtl w:val="0"/>
      </w:rPr>
    </w:lvl>
    <w:lvl w:ilvl="4">
      <w:start w:val="1"/>
      <w:numFmt w:val="bullet"/>
      <w:lvlText w:val="o"/>
      <w:lvlJc w:val="left"/>
      <w:pPr>
        <w:tabs>
          <w:tab w:val="num" w:pos="3600"/>
        </w:tabs>
        <w:ind w:left="3600" w:hanging="360"/>
      </w:pPr>
      <w:rPr>
        <w:position w:val="0"/>
        <w:sz w:val="24"/>
        <w:szCs w:val="24"/>
        <w:rtl w:val="0"/>
      </w:rPr>
    </w:lvl>
    <w:lvl w:ilvl="5">
      <w:start w:val="1"/>
      <w:numFmt w:val="bullet"/>
      <w:lvlText w:val="▪"/>
      <w:lvlJc w:val="left"/>
      <w:pPr>
        <w:tabs>
          <w:tab w:val="num" w:pos="4320"/>
        </w:tabs>
        <w:ind w:left="4320" w:hanging="360"/>
      </w:pPr>
      <w:rPr>
        <w:position w:val="0"/>
        <w:sz w:val="24"/>
        <w:szCs w:val="24"/>
        <w:rtl w:val="0"/>
      </w:rPr>
    </w:lvl>
    <w:lvl w:ilvl="6">
      <w:start w:val="1"/>
      <w:numFmt w:val="bullet"/>
      <w:lvlText w:val="•"/>
      <w:lvlJc w:val="left"/>
      <w:pPr>
        <w:tabs>
          <w:tab w:val="num" w:pos="5040"/>
        </w:tabs>
        <w:ind w:left="5040" w:hanging="360"/>
      </w:pPr>
      <w:rPr>
        <w:position w:val="0"/>
        <w:sz w:val="24"/>
        <w:szCs w:val="24"/>
        <w:rtl w:val="0"/>
      </w:rPr>
    </w:lvl>
    <w:lvl w:ilvl="7">
      <w:start w:val="1"/>
      <w:numFmt w:val="bullet"/>
      <w:lvlText w:val="o"/>
      <w:lvlJc w:val="left"/>
      <w:pPr>
        <w:tabs>
          <w:tab w:val="num" w:pos="5760"/>
        </w:tabs>
        <w:ind w:left="5760" w:hanging="360"/>
      </w:pPr>
      <w:rPr>
        <w:position w:val="0"/>
        <w:sz w:val="24"/>
        <w:szCs w:val="24"/>
        <w:rtl w:val="0"/>
      </w:rPr>
    </w:lvl>
    <w:lvl w:ilvl="8">
      <w:start w:val="1"/>
      <w:numFmt w:val="bullet"/>
      <w:lvlText w:val="▪"/>
      <w:lvlJc w:val="left"/>
      <w:pPr>
        <w:tabs>
          <w:tab w:val="num" w:pos="6480"/>
        </w:tabs>
        <w:ind w:left="6480" w:hanging="360"/>
      </w:pPr>
      <w:rPr>
        <w:position w:val="0"/>
        <w:sz w:val="24"/>
        <w:szCs w:val="24"/>
        <w:rtl w:val="0"/>
      </w:rPr>
    </w:lvl>
  </w:abstractNum>
  <w:abstractNum w:abstractNumId="5">
    <w:nsid w:val="0E7B2A9F"/>
    <w:multiLevelType w:val="multilevel"/>
    <w:tmpl w:val="8E003DAE"/>
    <w:lvl w:ilvl="0">
      <w:numFmt w:val="bullet"/>
      <w:lvlText w:val="-"/>
      <w:lvlJc w:val="left"/>
      <w:pPr>
        <w:tabs>
          <w:tab w:val="num" w:pos="720"/>
        </w:tabs>
        <w:ind w:left="720" w:hanging="360"/>
      </w:pPr>
      <w:rPr>
        <w:position w:val="0"/>
        <w:sz w:val="22"/>
        <w:szCs w:val="22"/>
        <w:lang w:val="pt-PT"/>
      </w:rPr>
    </w:lvl>
    <w:lvl w:ilvl="1">
      <w:start w:val="1"/>
      <w:numFmt w:val="bullet"/>
      <w:lvlText w:val="o"/>
      <w:lvlJc w:val="left"/>
      <w:pPr>
        <w:tabs>
          <w:tab w:val="num" w:pos="1440"/>
        </w:tabs>
        <w:ind w:left="1440" w:hanging="360"/>
      </w:pPr>
      <w:rPr>
        <w:position w:val="0"/>
        <w:sz w:val="24"/>
        <w:szCs w:val="24"/>
        <w:lang w:val="pt-PT"/>
      </w:rPr>
    </w:lvl>
    <w:lvl w:ilvl="2">
      <w:start w:val="1"/>
      <w:numFmt w:val="bullet"/>
      <w:lvlText w:val="▪"/>
      <w:lvlJc w:val="left"/>
      <w:pPr>
        <w:tabs>
          <w:tab w:val="num" w:pos="2160"/>
        </w:tabs>
        <w:ind w:left="2160" w:hanging="360"/>
      </w:pPr>
      <w:rPr>
        <w:position w:val="0"/>
        <w:sz w:val="24"/>
        <w:szCs w:val="24"/>
        <w:lang w:val="pt-PT"/>
      </w:rPr>
    </w:lvl>
    <w:lvl w:ilvl="3">
      <w:start w:val="1"/>
      <w:numFmt w:val="bullet"/>
      <w:lvlText w:val="•"/>
      <w:lvlJc w:val="left"/>
      <w:pPr>
        <w:tabs>
          <w:tab w:val="num" w:pos="2880"/>
        </w:tabs>
        <w:ind w:left="2880" w:hanging="360"/>
      </w:pPr>
      <w:rPr>
        <w:position w:val="0"/>
        <w:sz w:val="24"/>
        <w:szCs w:val="24"/>
        <w:lang w:val="pt-PT"/>
      </w:rPr>
    </w:lvl>
    <w:lvl w:ilvl="4">
      <w:start w:val="1"/>
      <w:numFmt w:val="bullet"/>
      <w:lvlText w:val="o"/>
      <w:lvlJc w:val="left"/>
      <w:pPr>
        <w:tabs>
          <w:tab w:val="num" w:pos="3600"/>
        </w:tabs>
        <w:ind w:left="3600" w:hanging="360"/>
      </w:pPr>
      <w:rPr>
        <w:position w:val="0"/>
        <w:sz w:val="24"/>
        <w:szCs w:val="24"/>
        <w:lang w:val="pt-PT"/>
      </w:rPr>
    </w:lvl>
    <w:lvl w:ilvl="5">
      <w:start w:val="1"/>
      <w:numFmt w:val="bullet"/>
      <w:lvlText w:val="▪"/>
      <w:lvlJc w:val="left"/>
      <w:pPr>
        <w:tabs>
          <w:tab w:val="num" w:pos="4320"/>
        </w:tabs>
        <w:ind w:left="4320" w:hanging="360"/>
      </w:pPr>
      <w:rPr>
        <w:position w:val="0"/>
        <w:sz w:val="24"/>
        <w:szCs w:val="24"/>
        <w:lang w:val="pt-PT"/>
      </w:rPr>
    </w:lvl>
    <w:lvl w:ilvl="6">
      <w:start w:val="1"/>
      <w:numFmt w:val="bullet"/>
      <w:lvlText w:val="•"/>
      <w:lvlJc w:val="left"/>
      <w:pPr>
        <w:tabs>
          <w:tab w:val="num" w:pos="5040"/>
        </w:tabs>
        <w:ind w:left="5040" w:hanging="360"/>
      </w:pPr>
      <w:rPr>
        <w:position w:val="0"/>
        <w:sz w:val="24"/>
        <w:szCs w:val="24"/>
        <w:lang w:val="pt-PT"/>
      </w:rPr>
    </w:lvl>
    <w:lvl w:ilvl="7">
      <w:start w:val="1"/>
      <w:numFmt w:val="bullet"/>
      <w:lvlText w:val="o"/>
      <w:lvlJc w:val="left"/>
      <w:pPr>
        <w:tabs>
          <w:tab w:val="num" w:pos="5760"/>
        </w:tabs>
        <w:ind w:left="5760" w:hanging="360"/>
      </w:pPr>
      <w:rPr>
        <w:position w:val="0"/>
        <w:sz w:val="24"/>
        <w:szCs w:val="24"/>
        <w:lang w:val="pt-PT"/>
      </w:rPr>
    </w:lvl>
    <w:lvl w:ilvl="8">
      <w:start w:val="1"/>
      <w:numFmt w:val="bullet"/>
      <w:lvlText w:val="▪"/>
      <w:lvlJc w:val="left"/>
      <w:pPr>
        <w:tabs>
          <w:tab w:val="num" w:pos="6480"/>
        </w:tabs>
        <w:ind w:left="6480" w:hanging="360"/>
      </w:pPr>
      <w:rPr>
        <w:position w:val="0"/>
        <w:sz w:val="24"/>
        <w:szCs w:val="24"/>
        <w:lang w:val="pt-PT"/>
      </w:rPr>
    </w:lvl>
  </w:abstractNum>
  <w:abstractNum w:abstractNumId="6">
    <w:nsid w:val="0EF461EB"/>
    <w:multiLevelType w:val="multilevel"/>
    <w:tmpl w:val="9D38F4A6"/>
    <w:lvl w:ilvl="0">
      <w:numFmt w:val="bullet"/>
      <w:lvlText w:val="-"/>
      <w:lvlJc w:val="left"/>
      <w:pPr>
        <w:tabs>
          <w:tab w:val="num" w:pos="720"/>
        </w:tabs>
        <w:ind w:left="720" w:hanging="360"/>
      </w:pPr>
      <w:rPr>
        <w:position w:val="0"/>
        <w:sz w:val="22"/>
        <w:szCs w:val="22"/>
        <w:lang w:val="pt-PT"/>
      </w:rPr>
    </w:lvl>
    <w:lvl w:ilvl="1">
      <w:start w:val="1"/>
      <w:numFmt w:val="bullet"/>
      <w:lvlText w:val="o"/>
      <w:lvlJc w:val="left"/>
      <w:pPr>
        <w:tabs>
          <w:tab w:val="num" w:pos="1440"/>
        </w:tabs>
        <w:ind w:left="1440" w:hanging="360"/>
      </w:pPr>
      <w:rPr>
        <w:position w:val="0"/>
        <w:sz w:val="24"/>
        <w:szCs w:val="24"/>
        <w:lang w:val="pt-PT"/>
      </w:rPr>
    </w:lvl>
    <w:lvl w:ilvl="2">
      <w:start w:val="1"/>
      <w:numFmt w:val="bullet"/>
      <w:lvlText w:val="▪"/>
      <w:lvlJc w:val="left"/>
      <w:pPr>
        <w:tabs>
          <w:tab w:val="num" w:pos="2160"/>
        </w:tabs>
        <w:ind w:left="2160" w:hanging="360"/>
      </w:pPr>
      <w:rPr>
        <w:position w:val="0"/>
        <w:sz w:val="24"/>
        <w:szCs w:val="24"/>
        <w:lang w:val="pt-PT"/>
      </w:rPr>
    </w:lvl>
    <w:lvl w:ilvl="3">
      <w:start w:val="1"/>
      <w:numFmt w:val="bullet"/>
      <w:lvlText w:val="•"/>
      <w:lvlJc w:val="left"/>
      <w:pPr>
        <w:tabs>
          <w:tab w:val="num" w:pos="2880"/>
        </w:tabs>
        <w:ind w:left="2880" w:hanging="360"/>
      </w:pPr>
      <w:rPr>
        <w:position w:val="0"/>
        <w:sz w:val="24"/>
        <w:szCs w:val="24"/>
        <w:lang w:val="pt-PT"/>
      </w:rPr>
    </w:lvl>
    <w:lvl w:ilvl="4">
      <w:start w:val="1"/>
      <w:numFmt w:val="bullet"/>
      <w:lvlText w:val="o"/>
      <w:lvlJc w:val="left"/>
      <w:pPr>
        <w:tabs>
          <w:tab w:val="num" w:pos="3600"/>
        </w:tabs>
        <w:ind w:left="3600" w:hanging="360"/>
      </w:pPr>
      <w:rPr>
        <w:position w:val="0"/>
        <w:sz w:val="24"/>
        <w:szCs w:val="24"/>
        <w:lang w:val="pt-PT"/>
      </w:rPr>
    </w:lvl>
    <w:lvl w:ilvl="5">
      <w:start w:val="1"/>
      <w:numFmt w:val="bullet"/>
      <w:lvlText w:val="▪"/>
      <w:lvlJc w:val="left"/>
      <w:pPr>
        <w:tabs>
          <w:tab w:val="num" w:pos="4320"/>
        </w:tabs>
        <w:ind w:left="4320" w:hanging="360"/>
      </w:pPr>
      <w:rPr>
        <w:position w:val="0"/>
        <w:sz w:val="24"/>
        <w:szCs w:val="24"/>
        <w:lang w:val="pt-PT"/>
      </w:rPr>
    </w:lvl>
    <w:lvl w:ilvl="6">
      <w:start w:val="1"/>
      <w:numFmt w:val="bullet"/>
      <w:lvlText w:val="•"/>
      <w:lvlJc w:val="left"/>
      <w:pPr>
        <w:tabs>
          <w:tab w:val="num" w:pos="5040"/>
        </w:tabs>
        <w:ind w:left="5040" w:hanging="360"/>
      </w:pPr>
      <w:rPr>
        <w:position w:val="0"/>
        <w:sz w:val="24"/>
        <w:szCs w:val="24"/>
        <w:lang w:val="pt-PT"/>
      </w:rPr>
    </w:lvl>
    <w:lvl w:ilvl="7">
      <w:start w:val="1"/>
      <w:numFmt w:val="bullet"/>
      <w:lvlText w:val="o"/>
      <w:lvlJc w:val="left"/>
      <w:pPr>
        <w:tabs>
          <w:tab w:val="num" w:pos="5760"/>
        </w:tabs>
        <w:ind w:left="5760" w:hanging="360"/>
      </w:pPr>
      <w:rPr>
        <w:position w:val="0"/>
        <w:sz w:val="24"/>
        <w:szCs w:val="24"/>
        <w:lang w:val="pt-PT"/>
      </w:rPr>
    </w:lvl>
    <w:lvl w:ilvl="8">
      <w:start w:val="1"/>
      <w:numFmt w:val="bullet"/>
      <w:lvlText w:val="▪"/>
      <w:lvlJc w:val="left"/>
      <w:pPr>
        <w:tabs>
          <w:tab w:val="num" w:pos="6480"/>
        </w:tabs>
        <w:ind w:left="6480" w:hanging="360"/>
      </w:pPr>
      <w:rPr>
        <w:position w:val="0"/>
        <w:sz w:val="24"/>
        <w:szCs w:val="24"/>
        <w:lang w:val="pt-PT"/>
      </w:rPr>
    </w:lvl>
  </w:abstractNum>
  <w:abstractNum w:abstractNumId="7">
    <w:nsid w:val="142A5697"/>
    <w:multiLevelType w:val="multilevel"/>
    <w:tmpl w:val="3518370C"/>
    <w:lvl w:ilvl="0">
      <w:numFmt w:val="bullet"/>
      <w:lvlText w:val="-"/>
      <w:lvlJc w:val="left"/>
      <w:pPr>
        <w:tabs>
          <w:tab w:val="num" w:pos="690"/>
        </w:tabs>
        <w:ind w:left="690" w:hanging="330"/>
      </w:pPr>
      <w:rPr>
        <w:position w:val="0"/>
        <w:sz w:val="22"/>
        <w:szCs w:val="22"/>
        <w:rtl w:val="0"/>
      </w:rPr>
    </w:lvl>
    <w:lvl w:ilvl="1">
      <w:start w:val="1"/>
      <w:numFmt w:val="bullet"/>
      <w:lvlText w:val="o"/>
      <w:lvlJc w:val="left"/>
      <w:pPr>
        <w:tabs>
          <w:tab w:val="num" w:pos="1440"/>
        </w:tabs>
        <w:ind w:left="1440" w:hanging="360"/>
      </w:pPr>
      <w:rPr>
        <w:position w:val="0"/>
        <w:sz w:val="24"/>
        <w:szCs w:val="24"/>
        <w:rtl w:val="0"/>
      </w:rPr>
    </w:lvl>
    <w:lvl w:ilvl="2">
      <w:start w:val="1"/>
      <w:numFmt w:val="bullet"/>
      <w:lvlText w:val="▪"/>
      <w:lvlJc w:val="left"/>
      <w:pPr>
        <w:tabs>
          <w:tab w:val="num" w:pos="2160"/>
        </w:tabs>
        <w:ind w:left="2160" w:hanging="360"/>
      </w:pPr>
      <w:rPr>
        <w:position w:val="0"/>
        <w:sz w:val="24"/>
        <w:szCs w:val="24"/>
        <w:rtl w:val="0"/>
      </w:rPr>
    </w:lvl>
    <w:lvl w:ilvl="3">
      <w:start w:val="1"/>
      <w:numFmt w:val="bullet"/>
      <w:lvlText w:val="•"/>
      <w:lvlJc w:val="left"/>
      <w:pPr>
        <w:tabs>
          <w:tab w:val="num" w:pos="2880"/>
        </w:tabs>
        <w:ind w:left="2880" w:hanging="360"/>
      </w:pPr>
      <w:rPr>
        <w:position w:val="0"/>
        <w:sz w:val="24"/>
        <w:szCs w:val="24"/>
        <w:rtl w:val="0"/>
      </w:rPr>
    </w:lvl>
    <w:lvl w:ilvl="4">
      <w:start w:val="1"/>
      <w:numFmt w:val="bullet"/>
      <w:lvlText w:val="o"/>
      <w:lvlJc w:val="left"/>
      <w:pPr>
        <w:tabs>
          <w:tab w:val="num" w:pos="3600"/>
        </w:tabs>
        <w:ind w:left="3600" w:hanging="360"/>
      </w:pPr>
      <w:rPr>
        <w:position w:val="0"/>
        <w:sz w:val="24"/>
        <w:szCs w:val="24"/>
        <w:rtl w:val="0"/>
      </w:rPr>
    </w:lvl>
    <w:lvl w:ilvl="5">
      <w:start w:val="1"/>
      <w:numFmt w:val="bullet"/>
      <w:lvlText w:val="▪"/>
      <w:lvlJc w:val="left"/>
      <w:pPr>
        <w:tabs>
          <w:tab w:val="num" w:pos="4320"/>
        </w:tabs>
        <w:ind w:left="4320" w:hanging="360"/>
      </w:pPr>
      <w:rPr>
        <w:position w:val="0"/>
        <w:sz w:val="24"/>
        <w:szCs w:val="24"/>
        <w:rtl w:val="0"/>
      </w:rPr>
    </w:lvl>
    <w:lvl w:ilvl="6">
      <w:start w:val="1"/>
      <w:numFmt w:val="bullet"/>
      <w:lvlText w:val="•"/>
      <w:lvlJc w:val="left"/>
      <w:pPr>
        <w:tabs>
          <w:tab w:val="num" w:pos="5040"/>
        </w:tabs>
        <w:ind w:left="5040" w:hanging="360"/>
      </w:pPr>
      <w:rPr>
        <w:position w:val="0"/>
        <w:sz w:val="24"/>
        <w:szCs w:val="24"/>
        <w:rtl w:val="0"/>
      </w:rPr>
    </w:lvl>
    <w:lvl w:ilvl="7">
      <w:start w:val="1"/>
      <w:numFmt w:val="bullet"/>
      <w:lvlText w:val="o"/>
      <w:lvlJc w:val="left"/>
      <w:pPr>
        <w:tabs>
          <w:tab w:val="num" w:pos="5760"/>
        </w:tabs>
        <w:ind w:left="5760" w:hanging="360"/>
      </w:pPr>
      <w:rPr>
        <w:position w:val="0"/>
        <w:sz w:val="24"/>
        <w:szCs w:val="24"/>
        <w:rtl w:val="0"/>
      </w:rPr>
    </w:lvl>
    <w:lvl w:ilvl="8">
      <w:start w:val="1"/>
      <w:numFmt w:val="bullet"/>
      <w:lvlText w:val="▪"/>
      <w:lvlJc w:val="left"/>
      <w:pPr>
        <w:tabs>
          <w:tab w:val="num" w:pos="6480"/>
        </w:tabs>
        <w:ind w:left="6480" w:hanging="360"/>
      </w:pPr>
      <w:rPr>
        <w:position w:val="0"/>
        <w:sz w:val="24"/>
        <w:szCs w:val="24"/>
        <w:rtl w:val="0"/>
      </w:rPr>
    </w:lvl>
  </w:abstractNum>
  <w:abstractNum w:abstractNumId="8">
    <w:nsid w:val="153D7716"/>
    <w:multiLevelType w:val="multilevel"/>
    <w:tmpl w:val="A84E35C4"/>
    <w:lvl w:ilvl="0">
      <w:numFmt w:val="bullet"/>
      <w:lvlText w:val="-"/>
      <w:lvlJc w:val="left"/>
      <w:pPr>
        <w:tabs>
          <w:tab w:val="num" w:pos="720"/>
        </w:tabs>
        <w:ind w:left="720" w:hanging="360"/>
      </w:pPr>
      <w:rPr>
        <w:position w:val="0"/>
        <w:sz w:val="22"/>
        <w:szCs w:val="22"/>
        <w:lang w:val="pt-PT"/>
      </w:rPr>
    </w:lvl>
    <w:lvl w:ilvl="1">
      <w:start w:val="1"/>
      <w:numFmt w:val="bullet"/>
      <w:lvlText w:val="o"/>
      <w:lvlJc w:val="left"/>
      <w:pPr>
        <w:tabs>
          <w:tab w:val="num" w:pos="1440"/>
        </w:tabs>
        <w:ind w:left="1440" w:hanging="360"/>
      </w:pPr>
      <w:rPr>
        <w:position w:val="0"/>
        <w:sz w:val="24"/>
        <w:szCs w:val="24"/>
        <w:lang w:val="pt-PT"/>
      </w:rPr>
    </w:lvl>
    <w:lvl w:ilvl="2">
      <w:start w:val="1"/>
      <w:numFmt w:val="bullet"/>
      <w:lvlText w:val="▪"/>
      <w:lvlJc w:val="left"/>
      <w:pPr>
        <w:tabs>
          <w:tab w:val="num" w:pos="2160"/>
        </w:tabs>
        <w:ind w:left="2160" w:hanging="360"/>
      </w:pPr>
      <w:rPr>
        <w:position w:val="0"/>
        <w:sz w:val="24"/>
        <w:szCs w:val="24"/>
        <w:lang w:val="pt-PT"/>
      </w:rPr>
    </w:lvl>
    <w:lvl w:ilvl="3">
      <w:start w:val="1"/>
      <w:numFmt w:val="bullet"/>
      <w:lvlText w:val="•"/>
      <w:lvlJc w:val="left"/>
      <w:pPr>
        <w:tabs>
          <w:tab w:val="num" w:pos="2880"/>
        </w:tabs>
        <w:ind w:left="2880" w:hanging="360"/>
      </w:pPr>
      <w:rPr>
        <w:position w:val="0"/>
        <w:sz w:val="24"/>
        <w:szCs w:val="24"/>
        <w:lang w:val="pt-PT"/>
      </w:rPr>
    </w:lvl>
    <w:lvl w:ilvl="4">
      <w:start w:val="1"/>
      <w:numFmt w:val="bullet"/>
      <w:lvlText w:val="o"/>
      <w:lvlJc w:val="left"/>
      <w:pPr>
        <w:tabs>
          <w:tab w:val="num" w:pos="3600"/>
        </w:tabs>
        <w:ind w:left="3600" w:hanging="360"/>
      </w:pPr>
      <w:rPr>
        <w:position w:val="0"/>
        <w:sz w:val="24"/>
        <w:szCs w:val="24"/>
        <w:lang w:val="pt-PT"/>
      </w:rPr>
    </w:lvl>
    <w:lvl w:ilvl="5">
      <w:start w:val="1"/>
      <w:numFmt w:val="bullet"/>
      <w:lvlText w:val="▪"/>
      <w:lvlJc w:val="left"/>
      <w:pPr>
        <w:tabs>
          <w:tab w:val="num" w:pos="4320"/>
        </w:tabs>
        <w:ind w:left="4320" w:hanging="360"/>
      </w:pPr>
      <w:rPr>
        <w:position w:val="0"/>
        <w:sz w:val="24"/>
        <w:szCs w:val="24"/>
        <w:lang w:val="pt-PT"/>
      </w:rPr>
    </w:lvl>
    <w:lvl w:ilvl="6">
      <w:start w:val="1"/>
      <w:numFmt w:val="bullet"/>
      <w:lvlText w:val="•"/>
      <w:lvlJc w:val="left"/>
      <w:pPr>
        <w:tabs>
          <w:tab w:val="num" w:pos="5040"/>
        </w:tabs>
        <w:ind w:left="5040" w:hanging="360"/>
      </w:pPr>
      <w:rPr>
        <w:position w:val="0"/>
        <w:sz w:val="24"/>
        <w:szCs w:val="24"/>
        <w:lang w:val="pt-PT"/>
      </w:rPr>
    </w:lvl>
    <w:lvl w:ilvl="7">
      <w:start w:val="1"/>
      <w:numFmt w:val="bullet"/>
      <w:lvlText w:val="o"/>
      <w:lvlJc w:val="left"/>
      <w:pPr>
        <w:tabs>
          <w:tab w:val="num" w:pos="5760"/>
        </w:tabs>
        <w:ind w:left="5760" w:hanging="360"/>
      </w:pPr>
      <w:rPr>
        <w:position w:val="0"/>
        <w:sz w:val="24"/>
        <w:szCs w:val="24"/>
        <w:lang w:val="pt-PT"/>
      </w:rPr>
    </w:lvl>
    <w:lvl w:ilvl="8">
      <w:start w:val="1"/>
      <w:numFmt w:val="bullet"/>
      <w:lvlText w:val="▪"/>
      <w:lvlJc w:val="left"/>
      <w:pPr>
        <w:tabs>
          <w:tab w:val="num" w:pos="6480"/>
        </w:tabs>
        <w:ind w:left="6480" w:hanging="360"/>
      </w:pPr>
      <w:rPr>
        <w:position w:val="0"/>
        <w:sz w:val="24"/>
        <w:szCs w:val="24"/>
        <w:lang w:val="pt-PT"/>
      </w:rPr>
    </w:lvl>
  </w:abstractNum>
  <w:abstractNum w:abstractNumId="9">
    <w:nsid w:val="15E23E21"/>
    <w:multiLevelType w:val="multilevel"/>
    <w:tmpl w:val="5C907742"/>
    <w:lvl w:ilvl="0">
      <w:numFmt w:val="bullet"/>
      <w:lvlText w:val="-"/>
      <w:lvlJc w:val="left"/>
      <w:pPr>
        <w:tabs>
          <w:tab w:val="num" w:pos="690"/>
        </w:tabs>
        <w:ind w:left="690" w:hanging="330"/>
      </w:pPr>
      <w:rPr>
        <w:position w:val="0"/>
        <w:sz w:val="22"/>
        <w:szCs w:val="22"/>
        <w:rtl w:val="0"/>
      </w:rPr>
    </w:lvl>
    <w:lvl w:ilvl="1">
      <w:start w:val="1"/>
      <w:numFmt w:val="bullet"/>
      <w:lvlText w:val="o"/>
      <w:lvlJc w:val="left"/>
      <w:pPr>
        <w:tabs>
          <w:tab w:val="num" w:pos="1440"/>
        </w:tabs>
        <w:ind w:left="1440" w:hanging="360"/>
      </w:pPr>
      <w:rPr>
        <w:position w:val="0"/>
        <w:sz w:val="24"/>
        <w:szCs w:val="24"/>
        <w:rtl w:val="0"/>
      </w:rPr>
    </w:lvl>
    <w:lvl w:ilvl="2">
      <w:start w:val="1"/>
      <w:numFmt w:val="bullet"/>
      <w:lvlText w:val="▪"/>
      <w:lvlJc w:val="left"/>
      <w:pPr>
        <w:tabs>
          <w:tab w:val="num" w:pos="2160"/>
        </w:tabs>
        <w:ind w:left="2160" w:hanging="360"/>
      </w:pPr>
      <w:rPr>
        <w:position w:val="0"/>
        <w:sz w:val="24"/>
        <w:szCs w:val="24"/>
        <w:rtl w:val="0"/>
      </w:rPr>
    </w:lvl>
    <w:lvl w:ilvl="3">
      <w:start w:val="1"/>
      <w:numFmt w:val="bullet"/>
      <w:lvlText w:val="•"/>
      <w:lvlJc w:val="left"/>
      <w:pPr>
        <w:tabs>
          <w:tab w:val="num" w:pos="2880"/>
        </w:tabs>
        <w:ind w:left="2880" w:hanging="360"/>
      </w:pPr>
      <w:rPr>
        <w:position w:val="0"/>
        <w:sz w:val="24"/>
        <w:szCs w:val="24"/>
        <w:rtl w:val="0"/>
      </w:rPr>
    </w:lvl>
    <w:lvl w:ilvl="4">
      <w:start w:val="1"/>
      <w:numFmt w:val="bullet"/>
      <w:lvlText w:val="o"/>
      <w:lvlJc w:val="left"/>
      <w:pPr>
        <w:tabs>
          <w:tab w:val="num" w:pos="3600"/>
        </w:tabs>
        <w:ind w:left="3600" w:hanging="360"/>
      </w:pPr>
      <w:rPr>
        <w:position w:val="0"/>
        <w:sz w:val="24"/>
        <w:szCs w:val="24"/>
        <w:rtl w:val="0"/>
      </w:rPr>
    </w:lvl>
    <w:lvl w:ilvl="5">
      <w:start w:val="1"/>
      <w:numFmt w:val="bullet"/>
      <w:lvlText w:val="▪"/>
      <w:lvlJc w:val="left"/>
      <w:pPr>
        <w:tabs>
          <w:tab w:val="num" w:pos="4320"/>
        </w:tabs>
        <w:ind w:left="4320" w:hanging="360"/>
      </w:pPr>
      <w:rPr>
        <w:position w:val="0"/>
        <w:sz w:val="24"/>
        <w:szCs w:val="24"/>
        <w:rtl w:val="0"/>
      </w:rPr>
    </w:lvl>
    <w:lvl w:ilvl="6">
      <w:start w:val="1"/>
      <w:numFmt w:val="bullet"/>
      <w:lvlText w:val="•"/>
      <w:lvlJc w:val="left"/>
      <w:pPr>
        <w:tabs>
          <w:tab w:val="num" w:pos="5040"/>
        </w:tabs>
        <w:ind w:left="5040" w:hanging="360"/>
      </w:pPr>
      <w:rPr>
        <w:position w:val="0"/>
        <w:sz w:val="24"/>
        <w:szCs w:val="24"/>
        <w:rtl w:val="0"/>
      </w:rPr>
    </w:lvl>
    <w:lvl w:ilvl="7">
      <w:start w:val="1"/>
      <w:numFmt w:val="bullet"/>
      <w:lvlText w:val="o"/>
      <w:lvlJc w:val="left"/>
      <w:pPr>
        <w:tabs>
          <w:tab w:val="num" w:pos="5760"/>
        </w:tabs>
        <w:ind w:left="5760" w:hanging="360"/>
      </w:pPr>
      <w:rPr>
        <w:position w:val="0"/>
        <w:sz w:val="24"/>
        <w:szCs w:val="24"/>
        <w:rtl w:val="0"/>
      </w:rPr>
    </w:lvl>
    <w:lvl w:ilvl="8">
      <w:start w:val="1"/>
      <w:numFmt w:val="bullet"/>
      <w:lvlText w:val="▪"/>
      <w:lvlJc w:val="left"/>
      <w:pPr>
        <w:tabs>
          <w:tab w:val="num" w:pos="6480"/>
        </w:tabs>
        <w:ind w:left="6480" w:hanging="360"/>
      </w:pPr>
      <w:rPr>
        <w:position w:val="0"/>
        <w:sz w:val="24"/>
        <w:szCs w:val="24"/>
        <w:rtl w:val="0"/>
      </w:rPr>
    </w:lvl>
  </w:abstractNum>
  <w:abstractNum w:abstractNumId="10">
    <w:nsid w:val="1B1B17A8"/>
    <w:multiLevelType w:val="multilevel"/>
    <w:tmpl w:val="8E804B16"/>
    <w:lvl w:ilvl="0">
      <w:numFmt w:val="bullet"/>
      <w:lvlText w:val="-"/>
      <w:lvlJc w:val="left"/>
      <w:pPr>
        <w:tabs>
          <w:tab w:val="num" w:pos="690"/>
        </w:tabs>
        <w:ind w:left="690" w:hanging="330"/>
      </w:pPr>
      <w:rPr>
        <w:position w:val="0"/>
        <w:sz w:val="22"/>
        <w:szCs w:val="22"/>
        <w:rtl w:val="0"/>
      </w:rPr>
    </w:lvl>
    <w:lvl w:ilvl="1">
      <w:start w:val="1"/>
      <w:numFmt w:val="bullet"/>
      <w:lvlText w:val="o"/>
      <w:lvlJc w:val="left"/>
      <w:pPr>
        <w:tabs>
          <w:tab w:val="num" w:pos="1440"/>
        </w:tabs>
        <w:ind w:left="1440" w:hanging="360"/>
      </w:pPr>
      <w:rPr>
        <w:position w:val="0"/>
        <w:sz w:val="24"/>
        <w:szCs w:val="24"/>
        <w:rtl w:val="0"/>
      </w:rPr>
    </w:lvl>
    <w:lvl w:ilvl="2">
      <w:start w:val="1"/>
      <w:numFmt w:val="bullet"/>
      <w:lvlText w:val="▪"/>
      <w:lvlJc w:val="left"/>
      <w:pPr>
        <w:tabs>
          <w:tab w:val="num" w:pos="2160"/>
        </w:tabs>
        <w:ind w:left="2160" w:hanging="360"/>
      </w:pPr>
      <w:rPr>
        <w:position w:val="0"/>
        <w:sz w:val="24"/>
        <w:szCs w:val="24"/>
        <w:rtl w:val="0"/>
      </w:rPr>
    </w:lvl>
    <w:lvl w:ilvl="3">
      <w:start w:val="1"/>
      <w:numFmt w:val="bullet"/>
      <w:lvlText w:val="•"/>
      <w:lvlJc w:val="left"/>
      <w:pPr>
        <w:tabs>
          <w:tab w:val="num" w:pos="2880"/>
        </w:tabs>
        <w:ind w:left="2880" w:hanging="360"/>
      </w:pPr>
      <w:rPr>
        <w:position w:val="0"/>
        <w:sz w:val="24"/>
        <w:szCs w:val="24"/>
        <w:rtl w:val="0"/>
      </w:rPr>
    </w:lvl>
    <w:lvl w:ilvl="4">
      <w:start w:val="1"/>
      <w:numFmt w:val="bullet"/>
      <w:lvlText w:val="o"/>
      <w:lvlJc w:val="left"/>
      <w:pPr>
        <w:tabs>
          <w:tab w:val="num" w:pos="3600"/>
        </w:tabs>
        <w:ind w:left="3600" w:hanging="360"/>
      </w:pPr>
      <w:rPr>
        <w:position w:val="0"/>
        <w:sz w:val="24"/>
        <w:szCs w:val="24"/>
        <w:rtl w:val="0"/>
      </w:rPr>
    </w:lvl>
    <w:lvl w:ilvl="5">
      <w:start w:val="1"/>
      <w:numFmt w:val="bullet"/>
      <w:lvlText w:val="▪"/>
      <w:lvlJc w:val="left"/>
      <w:pPr>
        <w:tabs>
          <w:tab w:val="num" w:pos="4320"/>
        </w:tabs>
        <w:ind w:left="4320" w:hanging="360"/>
      </w:pPr>
      <w:rPr>
        <w:position w:val="0"/>
        <w:sz w:val="24"/>
        <w:szCs w:val="24"/>
        <w:rtl w:val="0"/>
      </w:rPr>
    </w:lvl>
    <w:lvl w:ilvl="6">
      <w:start w:val="1"/>
      <w:numFmt w:val="bullet"/>
      <w:lvlText w:val="•"/>
      <w:lvlJc w:val="left"/>
      <w:pPr>
        <w:tabs>
          <w:tab w:val="num" w:pos="5040"/>
        </w:tabs>
        <w:ind w:left="5040" w:hanging="360"/>
      </w:pPr>
      <w:rPr>
        <w:position w:val="0"/>
        <w:sz w:val="24"/>
        <w:szCs w:val="24"/>
        <w:rtl w:val="0"/>
      </w:rPr>
    </w:lvl>
    <w:lvl w:ilvl="7">
      <w:start w:val="1"/>
      <w:numFmt w:val="bullet"/>
      <w:lvlText w:val="o"/>
      <w:lvlJc w:val="left"/>
      <w:pPr>
        <w:tabs>
          <w:tab w:val="num" w:pos="5760"/>
        </w:tabs>
        <w:ind w:left="5760" w:hanging="360"/>
      </w:pPr>
      <w:rPr>
        <w:position w:val="0"/>
        <w:sz w:val="24"/>
        <w:szCs w:val="24"/>
        <w:rtl w:val="0"/>
      </w:rPr>
    </w:lvl>
    <w:lvl w:ilvl="8">
      <w:start w:val="1"/>
      <w:numFmt w:val="bullet"/>
      <w:lvlText w:val="▪"/>
      <w:lvlJc w:val="left"/>
      <w:pPr>
        <w:tabs>
          <w:tab w:val="num" w:pos="6480"/>
        </w:tabs>
        <w:ind w:left="6480" w:hanging="360"/>
      </w:pPr>
      <w:rPr>
        <w:position w:val="0"/>
        <w:sz w:val="24"/>
        <w:szCs w:val="24"/>
        <w:rtl w:val="0"/>
      </w:rPr>
    </w:lvl>
  </w:abstractNum>
  <w:abstractNum w:abstractNumId="11">
    <w:nsid w:val="1CAD5AA5"/>
    <w:multiLevelType w:val="multilevel"/>
    <w:tmpl w:val="60EE01BA"/>
    <w:lvl w:ilvl="0">
      <w:numFmt w:val="bullet"/>
      <w:lvlText w:val="-"/>
      <w:lvlJc w:val="left"/>
      <w:pPr>
        <w:tabs>
          <w:tab w:val="num" w:pos="690"/>
        </w:tabs>
        <w:ind w:left="690" w:hanging="330"/>
      </w:pPr>
      <w:rPr>
        <w:position w:val="0"/>
        <w:sz w:val="22"/>
        <w:szCs w:val="22"/>
        <w:rtl w:val="0"/>
      </w:rPr>
    </w:lvl>
    <w:lvl w:ilvl="1">
      <w:start w:val="1"/>
      <w:numFmt w:val="bullet"/>
      <w:lvlText w:val="o"/>
      <w:lvlJc w:val="left"/>
      <w:pPr>
        <w:tabs>
          <w:tab w:val="num" w:pos="1440"/>
        </w:tabs>
        <w:ind w:left="1440" w:hanging="360"/>
      </w:pPr>
      <w:rPr>
        <w:position w:val="0"/>
        <w:sz w:val="24"/>
        <w:szCs w:val="24"/>
        <w:rtl w:val="0"/>
      </w:rPr>
    </w:lvl>
    <w:lvl w:ilvl="2">
      <w:start w:val="1"/>
      <w:numFmt w:val="bullet"/>
      <w:lvlText w:val="▪"/>
      <w:lvlJc w:val="left"/>
      <w:pPr>
        <w:tabs>
          <w:tab w:val="num" w:pos="2160"/>
        </w:tabs>
        <w:ind w:left="2160" w:hanging="360"/>
      </w:pPr>
      <w:rPr>
        <w:position w:val="0"/>
        <w:sz w:val="24"/>
        <w:szCs w:val="24"/>
        <w:rtl w:val="0"/>
      </w:rPr>
    </w:lvl>
    <w:lvl w:ilvl="3">
      <w:start w:val="1"/>
      <w:numFmt w:val="bullet"/>
      <w:lvlText w:val="•"/>
      <w:lvlJc w:val="left"/>
      <w:pPr>
        <w:tabs>
          <w:tab w:val="num" w:pos="2880"/>
        </w:tabs>
        <w:ind w:left="2880" w:hanging="360"/>
      </w:pPr>
      <w:rPr>
        <w:position w:val="0"/>
        <w:sz w:val="24"/>
        <w:szCs w:val="24"/>
        <w:rtl w:val="0"/>
      </w:rPr>
    </w:lvl>
    <w:lvl w:ilvl="4">
      <w:start w:val="1"/>
      <w:numFmt w:val="bullet"/>
      <w:lvlText w:val="o"/>
      <w:lvlJc w:val="left"/>
      <w:pPr>
        <w:tabs>
          <w:tab w:val="num" w:pos="3600"/>
        </w:tabs>
        <w:ind w:left="3600" w:hanging="360"/>
      </w:pPr>
      <w:rPr>
        <w:position w:val="0"/>
        <w:sz w:val="24"/>
        <w:szCs w:val="24"/>
        <w:rtl w:val="0"/>
      </w:rPr>
    </w:lvl>
    <w:lvl w:ilvl="5">
      <w:start w:val="1"/>
      <w:numFmt w:val="bullet"/>
      <w:lvlText w:val="▪"/>
      <w:lvlJc w:val="left"/>
      <w:pPr>
        <w:tabs>
          <w:tab w:val="num" w:pos="4320"/>
        </w:tabs>
        <w:ind w:left="4320" w:hanging="360"/>
      </w:pPr>
      <w:rPr>
        <w:position w:val="0"/>
        <w:sz w:val="24"/>
        <w:szCs w:val="24"/>
        <w:rtl w:val="0"/>
      </w:rPr>
    </w:lvl>
    <w:lvl w:ilvl="6">
      <w:start w:val="1"/>
      <w:numFmt w:val="bullet"/>
      <w:lvlText w:val="•"/>
      <w:lvlJc w:val="left"/>
      <w:pPr>
        <w:tabs>
          <w:tab w:val="num" w:pos="5040"/>
        </w:tabs>
        <w:ind w:left="5040" w:hanging="360"/>
      </w:pPr>
      <w:rPr>
        <w:position w:val="0"/>
        <w:sz w:val="24"/>
        <w:szCs w:val="24"/>
        <w:rtl w:val="0"/>
      </w:rPr>
    </w:lvl>
    <w:lvl w:ilvl="7">
      <w:start w:val="1"/>
      <w:numFmt w:val="bullet"/>
      <w:lvlText w:val="o"/>
      <w:lvlJc w:val="left"/>
      <w:pPr>
        <w:tabs>
          <w:tab w:val="num" w:pos="5760"/>
        </w:tabs>
        <w:ind w:left="5760" w:hanging="360"/>
      </w:pPr>
      <w:rPr>
        <w:position w:val="0"/>
        <w:sz w:val="24"/>
        <w:szCs w:val="24"/>
        <w:rtl w:val="0"/>
      </w:rPr>
    </w:lvl>
    <w:lvl w:ilvl="8">
      <w:start w:val="1"/>
      <w:numFmt w:val="bullet"/>
      <w:lvlText w:val="▪"/>
      <w:lvlJc w:val="left"/>
      <w:pPr>
        <w:tabs>
          <w:tab w:val="num" w:pos="6480"/>
        </w:tabs>
        <w:ind w:left="6480" w:hanging="360"/>
      </w:pPr>
      <w:rPr>
        <w:position w:val="0"/>
        <w:sz w:val="24"/>
        <w:szCs w:val="24"/>
        <w:rtl w:val="0"/>
      </w:rPr>
    </w:lvl>
  </w:abstractNum>
  <w:abstractNum w:abstractNumId="12">
    <w:nsid w:val="298E58BE"/>
    <w:multiLevelType w:val="multilevel"/>
    <w:tmpl w:val="653624C0"/>
    <w:lvl w:ilvl="0">
      <w:numFmt w:val="bullet"/>
      <w:lvlText w:val="-"/>
      <w:lvlJc w:val="left"/>
      <w:pPr>
        <w:tabs>
          <w:tab w:val="num" w:pos="690"/>
        </w:tabs>
        <w:ind w:left="690" w:hanging="330"/>
      </w:pPr>
      <w:rPr>
        <w:position w:val="0"/>
        <w:sz w:val="22"/>
        <w:szCs w:val="22"/>
        <w:rtl w:val="0"/>
      </w:rPr>
    </w:lvl>
    <w:lvl w:ilvl="1">
      <w:start w:val="1"/>
      <w:numFmt w:val="bullet"/>
      <w:lvlText w:val="o"/>
      <w:lvlJc w:val="left"/>
      <w:pPr>
        <w:tabs>
          <w:tab w:val="num" w:pos="1440"/>
        </w:tabs>
        <w:ind w:left="1440" w:hanging="360"/>
      </w:pPr>
      <w:rPr>
        <w:position w:val="0"/>
        <w:sz w:val="24"/>
        <w:szCs w:val="24"/>
        <w:rtl w:val="0"/>
      </w:rPr>
    </w:lvl>
    <w:lvl w:ilvl="2">
      <w:start w:val="1"/>
      <w:numFmt w:val="bullet"/>
      <w:lvlText w:val="▪"/>
      <w:lvlJc w:val="left"/>
      <w:pPr>
        <w:tabs>
          <w:tab w:val="num" w:pos="2160"/>
        </w:tabs>
        <w:ind w:left="2160" w:hanging="360"/>
      </w:pPr>
      <w:rPr>
        <w:position w:val="0"/>
        <w:sz w:val="24"/>
        <w:szCs w:val="24"/>
        <w:rtl w:val="0"/>
      </w:rPr>
    </w:lvl>
    <w:lvl w:ilvl="3">
      <w:start w:val="1"/>
      <w:numFmt w:val="bullet"/>
      <w:lvlText w:val="•"/>
      <w:lvlJc w:val="left"/>
      <w:pPr>
        <w:tabs>
          <w:tab w:val="num" w:pos="2880"/>
        </w:tabs>
        <w:ind w:left="2880" w:hanging="360"/>
      </w:pPr>
      <w:rPr>
        <w:position w:val="0"/>
        <w:sz w:val="24"/>
        <w:szCs w:val="24"/>
        <w:rtl w:val="0"/>
      </w:rPr>
    </w:lvl>
    <w:lvl w:ilvl="4">
      <w:start w:val="1"/>
      <w:numFmt w:val="bullet"/>
      <w:lvlText w:val="o"/>
      <w:lvlJc w:val="left"/>
      <w:pPr>
        <w:tabs>
          <w:tab w:val="num" w:pos="3600"/>
        </w:tabs>
        <w:ind w:left="3600" w:hanging="360"/>
      </w:pPr>
      <w:rPr>
        <w:position w:val="0"/>
        <w:sz w:val="24"/>
        <w:szCs w:val="24"/>
        <w:rtl w:val="0"/>
      </w:rPr>
    </w:lvl>
    <w:lvl w:ilvl="5">
      <w:start w:val="1"/>
      <w:numFmt w:val="bullet"/>
      <w:lvlText w:val="▪"/>
      <w:lvlJc w:val="left"/>
      <w:pPr>
        <w:tabs>
          <w:tab w:val="num" w:pos="4320"/>
        </w:tabs>
        <w:ind w:left="4320" w:hanging="360"/>
      </w:pPr>
      <w:rPr>
        <w:position w:val="0"/>
        <w:sz w:val="24"/>
        <w:szCs w:val="24"/>
        <w:rtl w:val="0"/>
      </w:rPr>
    </w:lvl>
    <w:lvl w:ilvl="6">
      <w:start w:val="1"/>
      <w:numFmt w:val="bullet"/>
      <w:lvlText w:val="•"/>
      <w:lvlJc w:val="left"/>
      <w:pPr>
        <w:tabs>
          <w:tab w:val="num" w:pos="5040"/>
        </w:tabs>
        <w:ind w:left="5040" w:hanging="360"/>
      </w:pPr>
      <w:rPr>
        <w:position w:val="0"/>
        <w:sz w:val="24"/>
        <w:szCs w:val="24"/>
        <w:rtl w:val="0"/>
      </w:rPr>
    </w:lvl>
    <w:lvl w:ilvl="7">
      <w:start w:val="1"/>
      <w:numFmt w:val="bullet"/>
      <w:lvlText w:val="o"/>
      <w:lvlJc w:val="left"/>
      <w:pPr>
        <w:tabs>
          <w:tab w:val="num" w:pos="5760"/>
        </w:tabs>
        <w:ind w:left="5760" w:hanging="360"/>
      </w:pPr>
      <w:rPr>
        <w:position w:val="0"/>
        <w:sz w:val="24"/>
        <w:szCs w:val="24"/>
        <w:rtl w:val="0"/>
      </w:rPr>
    </w:lvl>
    <w:lvl w:ilvl="8">
      <w:start w:val="1"/>
      <w:numFmt w:val="bullet"/>
      <w:lvlText w:val="▪"/>
      <w:lvlJc w:val="left"/>
      <w:pPr>
        <w:tabs>
          <w:tab w:val="num" w:pos="6480"/>
        </w:tabs>
        <w:ind w:left="6480" w:hanging="360"/>
      </w:pPr>
      <w:rPr>
        <w:position w:val="0"/>
        <w:sz w:val="24"/>
        <w:szCs w:val="24"/>
        <w:rtl w:val="0"/>
      </w:rPr>
    </w:lvl>
  </w:abstractNum>
  <w:abstractNum w:abstractNumId="13">
    <w:nsid w:val="2A677428"/>
    <w:multiLevelType w:val="multilevel"/>
    <w:tmpl w:val="DCEA83C6"/>
    <w:lvl w:ilvl="0">
      <w:numFmt w:val="bullet"/>
      <w:lvlText w:val="-"/>
      <w:lvlJc w:val="left"/>
      <w:pPr>
        <w:tabs>
          <w:tab w:val="num" w:pos="720"/>
        </w:tabs>
        <w:ind w:left="720" w:hanging="360"/>
      </w:pPr>
      <w:rPr>
        <w:position w:val="0"/>
        <w:sz w:val="22"/>
        <w:szCs w:val="22"/>
        <w:lang w:val="pt-PT"/>
      </w:rPr>
    </w:lvl>
    <w:lvl w:ilvl="1">
      <w:start w:val="1"/>
      <w:numFmt w:val="bullet"/>
      <w:lvlText w:val="o"/>
      <w:lvlJc w:val="left"/>
      <w:pPr>
        <w:tabs>
          <w:tab w:val="num" w:pos="1440"/>
        </w:tabs>
        <w:ind w:left="1440" w:hanging="360"/>
      </w:pPr>
      <w:rPr>
        <w:position w:val="0"/>
        <w:sz w:val="24"/>
        <w:szCs w:val="24"/>
        <w:lang w:val="pt-PT"/>
      </w:rPr>
    </w:lvl>
    <w:lvl w:ilvl="2">
      <w:start w:val="1"/>
      <w:numFmt w:val="bullet"/>
      <w:lvlText w:val="▪"/>
      <w:lvlJc w:val="left"/>
      <w:pPr>
        <w:tabs>
          <w:tab w:val="num" w:pos="2160"/>
        </w:tabs>
        <w:ind w:left="2160" w:hanging="360"/>
      </w:pPr>
      <w:rPr>
        <w:position w:val="0"/>
        <w:sz w:val="24"/>
        <w:szCs w:val="24"/>
        <w:lang w:val="pt-PT"/>
      </w:rPr>
    </w:lvl>
    <w:lvl w:ilvl="3">
      <w:start w:val="1"/>
      <w:numFmt w:val="bullet"/>
      <w:lvlText w:val="•"/>
      <w:lvlJc w:val="left"/>
      <w:pPr>
        <w:tabs>
          <w:tab w:val="num" w:pos="2880"/>
        </w:tabs>
        <w:ind w:left="2880" w:hanging="360"/>
      </w:pPr>
      <w:rPr>
        <w:position w:val="0"/>
        <w:sz w:val="24"/>
        <w:szCs w:val="24"/>
        <w:lang w:val="pt-PT"/>
      </w:rPr>
    </w:lvl>
    <w:lvl w:ilvl="4">
      <w:start w:val="1"/>
      <w:numFmt w:val="bullet"/>
      <w:lvlText w:val="o"/>
      <w:lvlJc w:val="left"/>
      <w:pPr>
        <w:tabs>
          <w:tab w:val="num" w:pos="3600"/>
        </w:tabs>
        <w:ind w:left="3600" w:hanging="360"/>
      </w:pPr>
      <w:rPr>
        <w:position w:val="0"/>
        <w:sz w:val="24"/>
        <w:szCs w:val="24"/>
        <w:lang w:val="pt-PT"/>
      </w:rPr>
    </w:lvl>
    <w:lvl w:ilvl="5">
      <w:start w:val="1"/>
      <w:numFmt w:val="bullet"/>
      <w:lvlText w:val="▪"/>
      <w:lvlJc w:val="left"/>
      <w:pPr>
        <w:tabs>
          <w:tab w:val="num" w:pos="4320"/>
        </w:tabs>
        <w:ind w:left="4320" w:hanging="360"/>
      </w:pPr>
      <w:rPr>
        <w:position w:val="0"/>
        <w:sz w:val="24"/>
        <w:szCs w:val="24"/>
        <w:lang w:val="pt-PT"/>
      </w:rPr>
    </w:lvl>
    <w:lvl w:ilvl="6">
      <w:start w:val="1"/>
      <w:numFmt w:val="bullet"/>
      <w:lvlText w:val="•"/>
      <w:lvlJc w:val="left"/>
      <w:pPr>
        <w:tabs>
          <w:tab w:val="num" w:pos="5040"/>
        </w:tabs>
        <w:ind w:left="5040" w:hanging="360"/>
      </w:pPr>
      <w:rPr>
        <w:position w:val="0"/>
        <w:sz w:val="24"/>
        <w:szCs w:val="24"/>
        <w:lang w:val="pt-PT"/>
      </w:rPr>
    </w:lvl>
    <w:lvl w:ilvl="7">
      <w:start w:val="1"/>
      <w:numFmt w:val="bullet"/>
      <w:lvlText w:val="o"/>
      <w:lvlJc w:val="left"/>
      <w:pPr>
        <w:tabs>
          <w:tab w:val="num" w:pos="5760"/>
        </w:tabs>
        <w:ind w:left="5760" w:hanging="360"/>
      </w:pPr>
      <w:rPr>
        <w:position w:val="0"/>
        <w:sz w:val="24"/>
        <w:szCs w:val="24"/>
        <w:lang w:val="pt-PT"/>
      </w:rPr>
    </w:lvl>
    <w:lvl w:ilvl="8">
      <w:start w:val="1"/>
      <w:numFmt w:val="bullet"/>
      <w:lvlText w:val="▪"/>
      <w:lvlJc w:val="left"/>
      <w:pPr>
        <w:tabs>
          <w:tab w:val="num" w:pos="6480"/>
        </w:tabs>
        <w:ind w:left="6480" w:hanging="360"/>
      </w:pPr>
      <w:rPr>
        <w:position w:val="0"/>
        <w:sz w:val="24"/>
        <w:szCs w:val="24"/>
        <w:lang w:val="pt-PT"/>
      </w:rPr>
    </w:lvl>
  </w:abstractNum>
  <w:abstractNum w:abstractNumId="14">
    <w:nsid w:val="2AA82DA9"/>
    <w:multiLevelType w:val="multilevel"/>
    <w:tmpl w:val="DABCEDDE"/>
    <w:styleLink w:val="List1"/>
    <w:lvl w:ilvl="0">
      <w:numFmt w:val="bullet"/>
      <w:lvlText w:val="-"/>
      <w:lvlJc w:val="left"/>
      <w:pPr>
        <w:tabs>
          <w:tab w:val="num" w:pos="720"/>
        </w:tabs>
        <w:ind w:left="720" w:hanging="360"/>
      </w:pPr>
      <w:rPr>
        <w:position w:val="0"/>
        <w:sz w:val="22"/>
        <w:szCs w:val="22"/>
        <w:lang w:val="pt-PT"/>
      </w:rPr>
    </w:lvl>
    <w:lvl w:ilvl="1">
      <w:start w:val="1"/>
      <w:numFmt w:val="bullet"/>
      <w:lvlText w:val="o"/>
      <w:lvlJc w:val="left"/>
      <w:pPr>
        <w:tabs>
          <w:tab w:val="num" w:pos="1440"/>
        </w:tabs>
        <w:ind w:left="1440" w:hanging="360"/>
      </w:pPr>
      <w:rPr>
        <w:position w:val="0"/>
        <w:sz w:val="24"/>
        <w:szCs w:val="24"/>
        <w:lang w:val="pt-PT"/>
      </w:rPr>
    </w:lvl>
    <w:lvl w:ilvl="2">
      <w:start w:val="1"/>
      <w:numFmt w:val="bullet"/>
      <w:lvlText w:val="▪"/>
      <w:lvlJc w:val="left"/>
      <w:pPr>
        <w:tabs>
          <w:tab w:val="num" w:pos="2160"/>
        </w:tabs>
        <w:ind w:left="2160" w:hanging="360"/>
      </w:pPr>
      <w:rPr>
        <w:position w:val="0"/>
        <w:sz w:val="24"/>
        <w:szCs w:val="24"/>
        <w:lang w:val="pt-PT"/>
      </w:rPr>
    </w:lvl>
    <w:lvl w:ilvl="3">
      <w:start w:val="1"/>
      <w:numFmt w:val="bullet"/>
      <w:lvlText w:val="•"/>
      <w:lvlJc w:val="left"/>
      <w:pPr>
        <w:tabs>
          <w:tab w:val="num" w:pos="2880"/>
        </w:tabs>
        <w:ind w:left="2880" w:hanging="360"/>
      </w:pPr>
      <w:rPr>
        <w:position w:val="0"/>
        <w:sz w:val="24"/>
        <w:szCs w:val="24"/>
        <w:lang w:val="pt-PT"/>
      </w:rPr>
    </w:lvl>
    <w:lvl w:ilvl="4">
      <w:start w:val="1"/>
      <w:numFmt w:val="bullet"/>
      <w:lvlText w:val="o"/>
      <w:lvlJc w:val="left"/>
      <w:pPr>
        <w:tabs>
          <w:tab w:val="num" w:pos="3600"/>
        </w:tabs>
        <w:ind w:left="3600" w:hanging="360"/>
      </w:pPr>
      <w:rPr>
        <w:position w:val="0"/>
        <w:sz w:val="24"/>
        <w:szCs w:val="24"/>
        <w:lang w:val="pt-PT"/>
      </w:rPr>
    </w:lvl>
    <w:lvl w:ilvl="5">
      <w:start w:val="1"/>
      <w:numFmt w:val="bullet"/>
      <w:lvlText w:val="▪"/>
      <w:lvlJc w:val="left"/>
      <w:pPr>
        <w:tabs>
          <w:tab w:val="num" w:pos="4320"/>
        </w:tabs>
        <w:ind w:left="4320" w:hanging="360"/>
      </w:pPr>
      <w:rPr>
        <w:position w:val="0"/>
        <w:sz w:val="24"/>
        <w:szCs w:val="24"/>
        <w:lang w:val="pt-PT"/>
      </w:rPr>
    </w:lvl>
    <w:lvl w:ilvl="6">
      <w:start w:val="1"/>
      <w:numFmt w:val="bullet"/>
      <w:lvlText w:val="•"/>
      <w:lvlJc w:val="left"/>
      <w:pPr>
        <w:tabs>
          <w:tab w:val="num" w:pos="5040"/>
        </w:tabs>
        <w:ind w:left="5040" w:hanging="360"/>
      </w:pPr>
      <w:rPr>
        <w:position w:val="0"/>
        <w:sz w:val="24"/>
        <w:szCs w:val="24"/>
        <w:lang w:val="pt-PT"/>
      </w:rPr>
    </w:lvl>
    <w:lvl w:ilvl="7">
      <w:start w:val="1"/>
      <w:numFmt w:val="bullet"/>
      <w:lvlText w:val="o"/>
      <w:lvlJc w:val="left"/>
      <w:pPr>
        <w:tabs>
          <w:tab w:val="num" w:pos="5760"/>
        </w:tabs>
        <w:ind w:left="5760" w:hanging="360"/>
      </w:pPr>
      <w:rPr>
        <w:position w:val="0"/>
        <w:sz w:val="24"/>
        <w:szCs w:val="24"/>
        <w:lang w:val="pt-PT"/>
      </w:rPr>
    </w:lvl>
    <w:lvl w:ilvl="8">
      <w:start w:val="1"/>
      <w:numFmt w:val="bullet"/>
      <w:lvlText w:val="▪"/>
      <w:lvlJc w:val="left"/>
      <w:pPr>
        <w:tabs>
          <w:tab w:val="num" w:pos="6480"/>
        </w:tabs>
        <w:ind w:left="6480" w:hanging="360"/>
      </w:pPr>
      <w:rPr>
        <w:position w:val="0"/>
        <w:sz w:val="24"/>
        <w:szCs w:val="24"/>
        <w:lang w:val="pt-PT"/>
      </w:rPr>
    </w:lvl>
  </w:abstractNum>
  <w:abstractNum w:abstractNumId="15">
    <w:nsid w:val="2B016F59"/>
    <w:multiLevelType w:val="multilevel"/>
    <w:tmpl w:val="05A8601C"/>
    <w:lvl w:ilvl="0">
      <w:numFmt w:val="bullet"/>
      <w:lvlText w:val="-"/>
      <w:lvlJc w:val="left"/>
      <w:pPr>
        <w:tabs>
          <w:tab w:val="num" w:pos="690"/>
        </w:tabs>
        <w:ind w:left="690" w:hanging="330"/>
      </w:pPr>
      <w:rPr>
        <w:position w:val="0"/>
        <w:sz w:val="22"/>
        <w:szCs w:val="22"/>
        <w:rtl w:val="0"/>
      </w:rPr>
    </w:lvl>
    <w:lvl w:ilvl="1">
      <w:start w:val="1"/>
      <w:numFmt w:val="bullet"/>
      <w:lvlText w:val="o"/>
      <w:lvlJc w:val="left"/>
      <w:pPr>
        <w:tabs>
          <w:tab w:val="num" w:pos="1440"/>
        </w:tabs>
        <w:ind w:left="1440" w:hanging="360"/>
      </w:pPr>
      <w:rPr>
        <w:position w:val="0"/>
        <w:sz w:val="24"/>
        <w:szCs w:val="24"/>
        <w:rtl w:val="0"/>
      </w:rPr>
    </w:lvl>
    <w:lvl w:ilvl="2">
      <w:start w:val="1"/>
      <w:numFmt w:val="bullet"/>
      <w:lvlText w:val="▪"/>
      <w:lvlJc w:val="left"/>
      <w:pPr>
        <w:tabs>
          <w:tab w:val="num" w:pos="2160"/>
        </w:tabs>
        <w:ind w:left="2160" w:hanging="360"/>
      </w:pPr>
      <w:rPr>
        <w:position w:val="0"/>
        <w:sz w:val="24"/>
        <w:szCs w:val="24"/>
        <w:rtl w:val="0"/>
      </w:rPr>
    </w:lvl>
    <w:lvl w:ilvl="3">
      <w:start w:val="1"/>
      <w:numFmt w:val="bullet"/>
      <w:lvlText w:val="•"/>
      <w:lvlJc w:val="left"/>
      <w:pPr>
        <w:tabs>
          <w:tab w:val="num" w:pos="2880"/>
        </w:tabs>
        <w:ind w:left="2880" w:hanging="360"/>
      </w:pPr>
      <w:rPr>
        <w:position w:val="0"/>
        <w:sz w:val="24"/>
        <w:szCs w:val="24"/>
        <w:rtl w:val="0"/>
      </w:rPr>
    </w:lvl>
    <w:lvl w:ilvl="4">
      <w:start w:val="1"/>
      <w:numFmt w:val="bullet"/>
      <w:lvlText w:val="o"/>
      <w:lvlJc w:val="left"/>
      <w:pPr>
        <w:tabs>
          <w:tab w:val="num" w:pos="3600"/>
        </w:tabs>
        <w:ind w:left="3600" w:hanging="360"/>
      </w:pPr>
      <w:rPr>
        <w:position w:val="0"/>
        <w:sz w:val="24"/>
        <w:szCs w:val="24"/>
        <w:rtl w:val="0"/>
      </w:rPr>
    </w:lvl>
    <w:lvl w:ilvl="5">
      <w:start w:val="1"/>
      <w:numFmt w:val="bullet"/>
      <w:lvlText w:val="▪"/>
      <w:lvlJc w:val="left"/>
      <w:pPr>
        <w:tabs>
          <w:tab w:val="num" w:pos="4320"/>
        </w:tabs>
        <w:ind w:left="4320" w:hanging="360"/>
      </w:pPr>
      <w:rPr>
        <w:position w:val="0"/>
        <w:sz w:val="24"/>
        <w:szCs w:val="24"/>
        <w:rtl w:val="0"/>
      </w:rPr>
    </w:lvl>
    <w:lvl w:ilvl="6">
      <w:start w:val="1"/>
      <w:numFmt w:val="bullet"/>
      <w:lvlText w:val="•"/>
      <w:lvlJc w:val="left"/>
      <w:pPr>
        <w:tabs>
          <w:tab w:val="num" w:pos="5040"/>
        </w:tabs>
        <w:ind w:left="5040" w:hanging="360"/>
      </w:pPr>
      <w:rPr>
        <w:position w:val="0"/>
        <w:sz w:val="24"/>
        <w:szCs w:val="24"/>
        <w:rtl w:val="0"/>
      </w:rPr>
    </w:lvl>
    <w:lvl w:ilvl="7">
      <w:start w:val="1"/>
      <w:numFmt w:val="bullet"/>
      <w:lvlText w:val="o"/>
      <w:lvlJc w:val="left"/>
      <w:pPr>
        <w:tabs>
          <w:tab w:val="num" w:pos="5760"/>
        </w:tabs>
        <w:ind w:left="5760" w:hanging="360"/>
      </w:pPr>
      <w:rPr>
        <w:position w:val="0"/>
        <w:sz w:val="24"/>
        <w:szCs w:val="24"/>
        <w:rtl w:val="0"/>
      </w:rPr>
    </w:lvl>
    <w:lvl w:ilvl="8">
      <w:start w:val="1"/>
      <w:numFmt w:val="bullet"/>
      <w:lvlText w:val="▪"/>
      <w:lvlJc w:val="left"/>
      <w:pPr>
        <w:tabs>
          <w:tab w:val="num" w:pos="6480"/>
        </w:tabs>
        <w:ind w:left="6480" w:hanging="360"/>
      </w:pPr>
      <w:rPr>
        <w:position w:val="0"/>
        <w:sz w:val="24"/>
        <w:szCs w:val="24"/>
        <w:rtl w:val="0"/>
      </w:rPr>
    </w:lvl>
  </w:abstractNum>
  <w:abstractNum w:abstractNumId="16">
    <w:nsid w:val="2C516DD9"/>
    <w:multiLevelType w:val="multilevel"/>
    <w:tmpl w:val="E9889138"/>
    <w:lvl w:ilvl="0">
      <w:numFmt w:val="bullet"/>
      <w:lvlText w:val="-"/>
      <w:lvlJc w:val="left"/>
      <w:pPr>
        <w:tabs>
          <w:tab w:val="num" w:pos="690"/>
        </w:tabs>
        <w:ind w:left="690" w:hanging="330"/>
      </w:pPr>
      <w:rPr>
        <w:position w:val="0"/>
        <w:sz w:val="22"/>
        <w:szCs w:val="22"/>
        <w:rtl w:val="0"/>
      </w:rPr>
    </w:lvl>
    <w:lvl w:ilvl="1">
      <w:start w:val="1"/>
      <w:numFmt w:val="bullet"/>
      <w:lvlText w:val="o"/>
      <w:lvlJc w:val="left"/>
      <w:pPr>
        <w:tabs>
          <w:tab w:val="num" w:pos="1440"/>
        </w:tabs>
        <w:ind w:left="1440" w:hanging="360"/>
      </w:pPr>
      <w:rPr>
        <w:position w:val="0"/>
        <w:sz w:val="24"/>
        <w:szCs w:val="24"/>
        <w:rtl w:val="0"/>
      </w:rPr>
    </w:lvl>
    <w:lvl w:ilvl="2">
      <w:start w:val="1"/>
      <w:numFmt w:val="bullet"/>
      <w:lvlText w:val="▪"/>
      <w:lvlJc w:val="left"/>
      <w:pPr>
        <w:tabs>
          <w:tab w:val="num" w:pos="2160"/>
        </w:tabs>
        <w:ind w:left="2160" w:hanging="360"/>
      </w:pPr>
      <w:rPr>
        <w:position w:val="0"/>
        <w:sz w:val="24"/>
        <w:szCs w:val="24"/>
        <w:rtl w:val="0"/>
      </w:rPr>
    </w:lvl>
    <w:lvl w:ilvl="3">
      <w:start w:val="1"/>
      <w:numFmt w:val="bullet"/>
      <w:lvlText w:val="•"/>
      <w:lvlJc w:val="left"/>
      <w:pPr>
        <w:tabs>
          <w:tab w:val="num" w:pos="2880"/>
        </w:tabs>
        <w:ind w:left="2880" w:hanging="360"/>
      </w:pPr>
      <w:rPr>
        <w:position w:val="0"/>
        <w:sz w:val="24"/>
        <w:szCs w:val="24"/>
        <w:rtl w:val="0"/>
      </w:rPr>
    </w:lvl>
    <w:lvl w:ilvl="4">
      <w:start w:val="1"/>
      <w:numFmt w:val="bullet"/>
      <w:lvlText w:val="o"/>
      <w:lvlJc w:val="left"/>
      <w:pPr>
        <w:tabs>
          <w:tab w:val="num" w:pos="3600"/>
        </w:tabs>
        <w:ind w:left="3600" w:hanging="360"/>
      </w:pPr>
      <w:rPr>
        <w:position w:val="0"/>
        <w:sz w:val="24"/>
        <w:szCs w:val="24"/>
        <w:rtl w:val="0"/>
      </w:rPr>
    </w:lvl>
    <w:lvl w:ilvl="5">
      <w:start w:val="1"/>
      <w:numFmt w:val="bullet"/>
      <w:lvlText w:val="▪"/>
      <w:lvlJc w:val="left"/>
      <w:pPr>
        <w:tabs>
          <w:tab w:val="num" w:pos="4320"/>
        </w:tabs>
        <w:ind w:left="4320" w:hanging="360"/>
      </w:pPr>
      <w:rPr>
        <w:position w:val="0"/>
        <w:sz w:val="24"/>
        <w:szCs w:val="24"/>
        <w:rtl w:val="0"/>
      </w:rPr>
    </w:lvl>
    <w:lvl w:ilvl="6">
      <w:start w:val="1"/>
      <w:numFmt w:val="bullet"/>
      <w:lvlText w:val="•"/>
      <w:lvlJc w:val="left"/>
      <w:pPr>
        <w:tabs>
          <w:tab w:val="num" w:pos="5040"/>
        </w:tabs>
        <w:ind w:left="5040" w:hanging="360"/>
      </w:pPr>
      <w:rPr>
        <w:position w:val="0"/>
        <w:sz w:val="24"/>
        <w:szCs w:val="24"/>
        <w:rtl w:val="0"/>
      </w:rPr>
    </w:lvl>
    <w:lvl w:ilvl="7">
      <w:start w:val="1"/>
      <w:numFmt w:val="bullet"/>
      <w:lvlText w:val="o"/>
      <w:lvlJc w:val="left"/>
      <w:pPr>
        <w:tabs>
          <w:tab w:val="num" w:pos="5760"/>
        </w:tabs>
        <w:ind w:left="5760" w:hanging="360"/>
      </w:pPr>
      <w:rPr>
        <w:position w:val="0"/>
        <w:sz w:val="24"/>
        <w:szCs w:val="24"/>
        <w:rtl w:val="0"/>
      </w:rPr>
    </w:lvl>
    <w:lvl w:ilvl="8">
      <w:start w:val="1"/>
      <w:numFmt w:val="bullet"/>
      <w:lvlText w:val="▪"/>
      <w:lvlJc w:val="left"/>
      <w:pPr>
        <w:tabs>
          <w:tab w:val="num" w:pos="6480"/>
        </w:tabs>
        <w:ind w:left="6480" w:hanging="360"/>
      </w:pPr>
      <w:rPr>
        <w:position w:val="0"/>
        <w:sz w:val="24"/>
        <w:szCs w:val="24"/>
        <w:rtl w:val="0"/>
      </w:rPr>
    </w:lvl>
  </w:abstractNum>
  <w:abstractNum w:abstractNumId="17">
    <w:nsid w:val="37307DC5"/>
    <w:multiLevelType w:val="multilevel"/>
    <w:tmpl w:val="85EC1C9A"/>
    <w:lvl w:ilvl="0">
      <w:numFmt w:val="bullet"/>
      <w:lvlText w:val="-"/>
      <w:lvlJc w:val="left"/>
      <w:pPr>
        <w:tabs>
          <w:tab w:val="num" w:pos="690"/>
        </w:tabs>
        <w:ind w:left="690" w:hanging="330"/>
      </w:pPr>
      <w:rPr>
        <w:position w:val="0"/>
        <w:sz w:val="22"/>
        <w:szCs w:val="22"/>
        <w:rtl w:val="0"/>
      </w:rPr>
    </w:lvl>
    <w:lvl w:ilvl="1">
      <w:start w:val="1"/>
      <w:numFmt w:val="bullet"/>
      <w:lvlText w:val="o"/>
      <w:lvlJc w:val="left"/>
      <w:pPr>
        <w:tabs>
          <w:tab w:val="num" w:pos="1440"/>
        </w:tabs>
        <w:ind w:left="1440" w:hanging="360"/>
      </w:pPr>
      <w:rPr>
        <w:position w:val="0"/>
        <w:sz w:val="24"/>
        <w:szCs w:val="24"/>
        <w:rtl w:val="0"/>
      </w:rPr>
    </w:lvl>
    <w:lvl w:ilvl="2">
      <w:start w:val="1"/>
      <w:numFmt w:val="bullet"/>
      <w:lvlText w:val="▪"/>
      <w:lvlJc w:val="left"/>
      <w:pPr>
        <w:tabs>
          <w:tab w:val="num" w:pos="2160"/>
        </w:tabs>
        <w:ind w:left="2160" w:hanging="360"/>
      </w:pPr>
      <w:rPr>
        <w:position w:val="0"/>
        <w:sz w:val="24"/>
        <w:szCs w:val="24"/>
        <w:rtl w:val="0"/>
      </w:rPr>
    </w:lvl>
    <w:lvl w:ilvl="3">
      <w:start w:val="1"/>
      <w:numFmt w:val="bullet"/>
      <w:lvlText w:val="•"/>
      <w:lvlJc w:val="left"/>
      <w:pPr>
        <w:tabs>
          <w:tab w:val="num" w:pos="2880"/>
        </w:tabs>
        <w:ind w:left="2880" w:hanging="360"/>
      </w:pPr>
      <w:rPr>
        <w:position w:val="0"/>
        <w:sz w:val="24"/>
        <w:szCs w:val="24"/>
        <w:rtl w:val="0"/>
      </w:rPr>
    </w:lvl>
    <w:lvl w:ilvl="4">
      <w:start w:val="1"/>
      <w:numFmt w:val="bullet"/>
      <w:lvlText w:val="o"/>
      <w:lvlJc w:val="left"/>
      <w:pPr>
        <w:tabs>
          <w:tab w:val="num" w:pos="3600"/>
        </w:tabs>
        <w:ind w:left="3600" w:hanging="360"/>
      </w:pPr>
      <w:rPr>
        <w:position w:val="0"/>
        <w:sz w:val="24"/>
        <w:szCs w:val="24"/>
        <w:rtl w:val="0"/>
      </w:rPr>
    </w:lvl>
    <w:lvl w:ilvl="5">
      <w:start w:val="1"/>
      <w:numFmt w:val="bullet"/>
      <w:lvlText w:val="▪"/>
      <w:lvlJc w:val="left"/>
      <w:pPr>
        <w:tabs>
          <w:tab w:val="num" w:pos="4320"/>
        </w:tabs>
        <w:ind w:left="4320" w:hanging="360"/>
      </w:pPr>
      <w:rPr>
        <w:position w:val="0"/>
        <w:sz w:val="24"/>
        <w:szCs w:val="24"/>
        <w:rtl w:val="0"/>
      </w:rPr>
    </w:lvl>
    <w:lvl w:ilvl="6">
      <w:start w:val="1"/>
      <w:numFmt w:val="bullet"/>
      <w:lvlText w:val="•"/>
      <w:lvlJc w:val="left"/>
      <w:pPr>
        <w:tabs>
          <w:tab w:val="num" w:pos="5040"/>
        </w:tabs>
        <w:ind w:left="5040" w:hanging="360"/>
      </w:pPr>
      <w:rPr>
        <w:position w:val="0"/>
        <w:sz w:val="24"/>
        <w:szCs w:val="24"/>
        <w:rtl w:val="0"/>
      </w:rPr>
    </w:lvl>
    <w:lvl w:ilvl="7">
      <w:start w:val="1"/>
      <w:numFmt w:val="bullet"/>
      <w:lvlText w:val="o"/>
      <w:lvlJc w:val="left"/>
      <w:pPr>
        <w:tabs>
          <w:tab w:val="num" w:pos="5760"/>
        </w:tabs>
        <w:ind w:left="5760" w:hanging="360"/>
      </w:pPr>
      <w:rPr>
        <w:position w:val="0"/>
        <w:sz w:val="24"/>
        <w:szCs w:val="24"/>
        <w:rtl w:val="0"/>
      </w:rPr>
    </w:lvl>
    <w:lvl w:ilvl="8">
      <w:start w:val="1"/>
      <w:numFmt w:val="bullet"/>
      <w:lvlText w:val="▪"/>
      <w:lvlJc w:val="left"/>
      <w:pPr>
        <w:tabs>
          <w:tab w:val="num" w:pos="6480"/>
        </w:tabs>
        <w:ind w:left="6480" w:hanging="360"/>
      </w:pPr>
      <w:rPr>
        <w:position w:val="0"/>
        <w:sz w:val="24"/>
        <w:szCs w:val="24"/>
        <w:rtl w:val="0"/>
      </w:rPr>
    </w:lvl>
  </w:abstractNum>
  <w:abstractNum w:abstractNumId="18">
    <w:nsid w:val="37B4419C"/>
    <w:multiLevelType w:val="multilevel"/>
    <w:tmpl w:val="A4909CF6"/>
    <w:lvl w:ilvl="0">
      <w:numFmt w:val="bullet"/>
      <w:lvlText w:val="-"/>
      <w:lvlJc w:val="left"/>
      <w:pPr>
        <w:tabs>
          <w:tab w:val="num" w:pos="690"/>
        </w:tabs>
        <w:ind w:left="690" w:hanging="330"/>
      </w:pPr>
      <w:rPr>
        <w:position w:val="0"/>
        <w:sz w:val="22"/>
        <w:szCs w:val="22"/>
        <w:rtl w:val="0"/>
      </w:rPr>
    </w:lvl>
    <w:lvl w:ilvl="1">
      <w:start w:val="1"/>
      <w:numFmt w:val="bullet"/>
      <w:lvlText w:val="o"/>
      <w:lvlJc w:val="left"/>
      <w:pPr>
        <w:tabs>
          <w:tab w:val="num" w:pos="1440"/>
        </w:tabs>
        <w:ind w:left="1440" w:hanging="360"/>
      </w:pPr>
      <w:rPr>
        <w:position w:val="0"/>
        <w:sz w:val="24"/>
        <w:szCs w:val="24"/>
        <w:rtl w:val="0"/>
      </w:rPr>
    </w:lvl>
    <w:lvl w:ilvl="2">
      <w:start w:val="1"/>
      <w:numFmt w:val="bullet"/>
      <w:lvlText w:val="▪"/>
      <w:lvlJc w:val="left"/>
      <w:pPr>
        <w:tabs>
          <w:tab w:val="num" w:pos="2160"/>
        </w:tabs>
        <w:ind w:left="2160" w:hanging="360"/>
      </w:pPr>
      <w:rPr>
        <w:position w:val="0"/>
        <w:sz w:val="24"/>
        <w:szCs w:val="24"/>
        <w:rtl w:val="0"/>
      </w:rPr>
    </w:lvl>
    <w:lvl w:ilvl="3">
      <w:start w:val="1"/>
      <w:numFmt w:val="bullet"/>
      <w:lvlText w:val="•"/>
      <w:lvlJc w:val="left"/>
      <w:pPr>
        <w:tabs>
          <w:tab w:val="num" w:pos="2880"/>
        </w:tabs>
        <w:ind w:left="2880" w:hanging="360"/>
      </w:pPr>
      <w:rPr>
        <w:position w:val="0"/>
        <w:sz w:val="24"/>
        <w:szCs w:val="24"/>
        <w:rtl w:val="0"/>
      </w:rPr>
    </w:lvl>
    <w:lvl w:ilvl="4">
      <w:start w:val="1"/>
      <w:numFmt w:val="bullet"/>
      <w:lvlText w:val="o"/>
      <w:lvlJc w:val="left"/>
      <w:pPr>
        <w:tabs>
          <w:tab w:val="num" w:pos="3600"/>
        </w:tabs>
        <w:ind w:left="3600" w:hanging="360"/>
      </w:pPr>
      <w:rPr>
        <w:position w:val="0"/>
        <w:sz w:val="24"/>
        <w:szCs w:val="24"/>
        <w:rtl w:val="0"/>
      </w:rPr>
    </w:lvl>
    <w:lvl w:ilvl="5">
      <w:start w:val="1"/>
      <w:numFmt w:val="bullet"/>
      <w:lvlText w:val="▪"/>
      <w:lvlJc w:val="left"/>
      <w:pPr>
        <w:tabs>
          <w:tab w:val="num" w:pos="4320"/>
        </w:tabs>
        <w:ind w:left="4320" w:hanging="360"/>
      </w:pPr>
      <w:rPr>
        <w:position w:val="0"/>
        <w:sz w:val="24"/>
        <w:szCs w:val="24"/>
        <w:rtl w:val="0"/>
      </w:rPr>
    </w:lvl>
    <w:lvl w:ilvl="6">
      <w:start w:val="1"/>
      <w:numFmt w:val="bullet"/>
      <w:lvlText w:val="•"/>
      <w:lvlJc w:val="left"/>
      <w:pPr>
        <w:tabs>
          <w:tab w:val="num" w:pos="5040"/>
        </w:tabs>
        <w:ind w:left="5040" w:hanging="360"/>
      </w:pPr>
      <w:rPr>
        <w:position w:val="0"/>
        <w:sz w:val="24"/>
        <w:szCs w:val="24"/>
        <w:rtl w:val="0"/>
      </w:rPr>
    </w:lvl>
    <w:lvl w:ilvl="7">
      <w:start w:val="1"/>
      <w:numFmt w:val="bullet"/>
      <w:lvlText w:val="o"/>
      <w:lvlJc w:val="left"/>
      <w:pPr>
        <w:tabs>
          <w:tab w:val="num" w:pos="5760"/>
        </w:tabs>
        <w:ind w:left="5760" w:hanging="360"/>
      </w:pPr>
      <w:rPr>
        <w:position w:val="0"/>
        <w:sz w:val="24"/>
        <w:szCs w:val="24"/>
        <w:rtl w:val="0"/>
      </w:rPr>
    </w:lvl>
    <w:lvl w:ilvl="8">
      <w:start w:val="1"/>
      <w:numFmt w:val="bullet"/>
      <w:lvlText w:val="▪"/>
      <w:lvlJc w:val="left"/>
      <w:pPr>
        <w:tabs>
          <w:tab w:val="num" w:pos="6480"/>
        </w:tabs>
        <w:ind w:left="6480" w:hanging="360"/>
      </w:pPr>
      <w:rPr>
        <w:position w:val="0"/>
        <w:sz w:val="24"/>
        <w:szCs w:val="24"/>
        <w:rtl w:val="0"/>
      </w:rPr>
    </w:lvl>
  </w:abstractNum>
  <w:abstractNum w:abstractNumId="19">
    <w:nsid w:val="39BD4F07"/>
    <w:multiLevelType w:val="multilevel"/>
    <w:tmpl w:val="FAF2AC0A"/>
    <w:lvl w:ilvl="0">
      <w:numFmt w:val="bullet"/>
      <w:lvlText w:val="-"/>
      <w:lvlJc w:val="left"/>
      <w:pPr>
        <w:tabs>
          <w:tab w:val="num" w:pos="690"/>
        </w:tabs>
        <w:ind w:left="690" w:hanging="330"/>
      </w:pPr>
      <w:rPr>
        <w:position w:val="0"/>
        <w:sz w:val="22"/>
        <w:szCs w:val="22"/>
        <w:rtl w:val="0"/>
      </w:rPr>
    </w:lvl>
    <w:lvl w:ilvl="1">
      <w:start w:val="1"/>
      <w:numFmt w:val="bullet"/>
      <w:lvlText w:val="o"/>
      <w:lvlJc w:val="left"/>
      <w:pPr>
        <w:tabs>
          <w:tab w:val="num" w:pos="1440"/>
        </w:tabs>
        <w:ind w:left="1440" w:hanging="360"/>
      </w:pPr>
      <w:rPr>
        <w:position w:val="0"/>
        <w:sz w:val="24"/>
        <w:szCs w:val="24"/>
        <w:rtl w:val="0"/>
      </w:rPr>
    </w:lvl>
    <w:lvl w:ilvl="2">
      <w:start w:val="1"/>
      <w:numFmt w:val="bullet"/>
      <w:lvlText w:val="▪"/>
      <w:lvlJc w:val="left"/>
      <w:pPr>
        <w:tabs>
          <w:tab w:val="num" w:pos="2160"/>
        </w:tabs>
        <w:ind w:left="2160" w:hanging="360"/>
      </w:pPr>
      <w:rPr>
        <w:position w:val="0"/>
        <w:sz w:val="24"/>
        <w:szCs w:val="24"/>
        <w:rtl w:val="0"/>
      </w:rPr>
    </w:lvl>
    <w:lvl w:ilvl="3">
      <w:start w:val="1"/>
      <w:numFmt w:val="bullet"/>
      <w:lvlText w:val="•"/>
      <w:lvlJc w:val="left"/>
      <w:pPr>
        <w:tabs>
          <w:tab w:val="num" w:pos="2880"/>
        </w:tabs>
        <w:ind w:left="2880" w:hanging="360"/>
      </w:pPr>
      <w:rPr>
        <w:position w:val="0"/>
        <w:sz w:val="24"/>
        <w:szCs w:val="24"/>
        <w:rtl w:val="0"/>
      </w:rPr>
    </w:lvl>
    <w:lvl w:ilvl="4">
      <w:start w:val="1"/>
      <w:numFmt w:val="bullet"/>
      <w:lvlText w:val="o"/>
      <w:lvlJc w:val="left"/>
      <w:pPr>
        <w:tabs>
          <w:tab w:val="num" w:pos="3600"/>
        </w:tabs>
        <w:ind w:left="3600" w:hanging="360"/>
      </w:pPr>
      <w:rPr>
        <w:position w:val="0"/>
        <w:sz w:val="24"/>
        <w:szCs w:val="24"/>
        <w:rtl w:val="0"/>
      </w:rPr>
    </w:lvl>
    <w:lvl w:ilvl="5">
      <w:start w:val="1"/>
      <w:numFmt w:val="bullet"/>
      <w:lvlText w:val="▪"/>
      <w:lvlJc w:val="left"/>
      <w:pPr>
        <w:tabs>
          <w:tab w:val="num" w:pos="4320"/>
        </w:tabs>
        <w:ind w:left="4320" w:hanging="360"/>
      </w:pPr>
      <w:rPr>
        <w:position w:val="0"/>
        <w:sz w:val="24"/>
        <w:szCs w:val="24"/>
        <w:rtl w:val="0"/>
      </w:rPr>
    </w:lvl>
    <w:lvl w:ilvl="6">
      <w:start w:val="1"/>
      <w:numFmt w:val="bullet"/>
      <w:lvlText w:val="•"/>
      <w:lvlJc w:val="left"/>
      <w:pPr>
        <w:tabs>
          <w:tab w:val="num" w:pos="5040"/>
        </w:tabs>
        <w:ind w:left="5040" w:hanging="360"/>
      </w:pPr>
      <w:rPr>
        <w:position w:val="0"/>
        <w:sz w:val="24"/>
        <w:szCs w:val="24"/>
        <w:rtl w:val="0"/>
      </w:rPr>
    </w:lvl>
    <w:lvl w:ilvl="7">
      <w:start w:val="1"/>
      <w:numFmt w:val="bullet"/>
      <w:lvlText w:val="o"/>
      <w:lvlJc w:val="left"/>
      <w:pPr>
        <w:tabs>
          <w:tab w:val="num" w:pos="5760"/>
        </w:tabs>
        <w:ind w:left="5760" w:hanging="360"/>
      </w:pPr>
      <w:rPr>
        <w:position w:val="0"/>
        <w:sz w:val="24"/>
        <w:szCs w:val="24"/>
        <w:rtl w:val="0"/>
      </w:rPr>
    </w:lvl>
    <w:lvl w:ilvl="8">
      <w:start w:val="1"/>
      <w:numFmt w:val="bullet"/>
      <w:lvlText w:val="▪"/>
      <w:lvlJc w:val="left"/>
      <w:pPr>
        <w:tabs>
          <w:tab w:val="num" w:pos="6480"/>
        </w:tabs>
        <w:ind w:left="6480" w:hanging="360"/>
      </w:pPr>
      <w:rPr>
        <w:position w:val="0"/>
        <w:sz w:val="24"/>
        <w:szCs w:val="24"/>
        <w:rtl w:val="0"/>
      </w:rPr>
    </w:lvl>
  </w:abstractNum>
  <w:abstractNum w:abstractNumId="20">
    <w:nsid w:val="3CAD7271"/>
    <w:multiLevelType w:val="multilevel"/>
    <w:tmpl w:val="3C7253C4"/>
    <w:lvl w:ilvl="0">
      <w:start w:val="1"/>
      <w:numFmt w:val="bullet"/>
      <w:lvlText w:val="-"/>
      <w:lvlJc w:val="left"/>
      <w:pPr>
        <w:tabs>
          <w:tab w:val="num" w:pos="720"/>
        </w:tabs>
        <w:ind w:left="720" w:hanging="360"/>
      </w:pPr>
      <w:rPr>
        <w:position w:val="0"/>
        <w:sz w:val="24"/>
        <w:szCs w:val="24"/>
        <w:lang w:val="pt-PT"/>
      </w:rPr>
    </w:lvl>
    <w:lvl w:ilvl="1">
      <w:start w:val="1"/>
      <w:numFmt w:val="bullet"/>
      <w:lvlText w:val="o"/>
      <w:lvlJc w:val="left"/>
      <w:pPr>
        <w:tabs>
          <w:tab w:val="num" w:pos="1440"/>
        </w:tabs>
        <w:ind w:left="1440" w:hanging="360"/>
      </w:pPr>
      <w:rPr>
        <w:position w:val="0"/>
        <w:sz w:val="24"/>
        <w:szCs w:val="24"/>
        <w:lang w:val="pt-PT"/>
      </w:rPr>
    </w:lvl>
    <w:lvl w:ilvl="2">
      <w:start w:val="1"/>
      <w:numFmt w:val="bullet"/>
      <w:lvlText w:val="▪"/>
      <w:lvlJc w:val="left"/>
      <w:pPr>
        <w:tabs>
          <w:tab w:val="num" w:pos="2160"/>
        </w:tabs>
        <w:ind w:left="2160" w:hanging="360"/>
      </w:pPr>
      <w:rPr>
        <w:position w:val="0"/>
        <w:sz w:val="24"/>
        <w:szCs w:val="24"/>
        <w:lang w:val="pt-PT"/>
      </w:rPr>
    </w:lvl>
    <w:lvl w:ilvl="3">
      <w:start w:val="1"/>
      <w:numFmt w:val="bullet"/>
      <w:lvlText w:val="•"/>
      <w:lvlJc w:val="left"/>
      <w:pPr>
        <w:tabs>
          <w:tab w:val="num" w:pos="2880"/>
        </w:tabs>
        <w:ind w:left="2880" w:hanging="360"/>
      </w:pPr>
      <w:rPr>
        <w:position w:val="0"/>
        <w:sz w:val="24"/>
        <w:szCs w:val="24"/>
        <w:lang w:val="pt-PT"/>
      </w:rPr>
    </w:lvl>
    <w:lvl w:ilvl="4">
      <w:start w:val="1"/>
      <w:numFmt w:val="bullet"/>
      <w:lvlText w:val="o"/>
      <w:lvlJc w:val="left"/>
      <w:pPr>
        <w:tabs>
          <w:tab w:val="num" w:pos="3600"/>
        </w:tabs>
        <w:ind w:left="3600" w:hanging="360"/>
      </w:pPr>
      <w:rPr>
        <w:position w:val="0"/>
        <w:sz w:val="24"/>
        <w:szCs w:val="24"/>
        <w:lang w:val="pt-PT"/>
      </w:rPr>
    </w:lvl>
    <w:lvl w:ilvl="5">
      <w:start w:val="1"/>
      <w:numFmt w:val="bullet"/>
      <w:lvlText w:val="▪"/>
      <w:lvlJc w:val="left"/>
      <w:pPr>
        <w:tabs>
          <w:tab w:val="num" w:pos="4320"/>
        </w:tabs>
        <w:ind w:left="4320" w:hanging="360"/>
      </w:pPr>
      <w:rPr>
        <w:position w:val="0"/>
        <w:sz w:val="24"/>
        <w:szCs w:val="24"/>
        <w:lang w:val="pt-PT"/>
      </w:rPr>
    </w:lvl>
    <w:lvl w:ilvl="6">
      <w:start w:val="1"/>
      <w:numFmt w:val="bullet"/>
      <w:lvlText w:val="•"/>
      <w:lvlJc w:val="left"/>
      <w:pPr>
        <w:tabs>
          <w:tab w:val="num" w:pos="5040"/>
        </w:tabs>
        <w:ind w:left="5040" w:hanging="360"/>
      </w:pPr>
      <w:rPr>
        <w:position w:val="0"/>
        <w:sz w:val="24"/>
        <w:szCs w:val="24"/>
        <w:lang w:val="pt-PT"/>
      </w:rPr>
    </w:lvl>
    <w:lvl w:ilvl="7">
      <w:start w:val="1"/>
      <w:numFmt w:val="bullet"/>
      <w:lvlText w:val="o"/>
      <w:lvlJc w:val="left"/>
      <w:pPr>
        <w:tabs>
          <w:tab w:val="num" w:pos="5760"/>
        </w:tabs>
        <w:ind w:left="5760" w:hanging="360"/>
      </w:pPr>
      <w:rPr>
        <w:position w:val="0"/>
        <w:sz w:val="24"/>
        <w:szCs w:val="24"/>
        <w:lang w:val="pt-PT"/>
      </w:rPr>
    </w:lvl>
    <w:lvl w:ilvl="8">
      <w:start w:val="1"/>
      <w:numFmt w:val="bullet"/>
      <w:lvlText w:val="▪"/>
      <w:lvlJc w:val="left"/>
      <w:pPr>
        <w:tabs>
          <w:tab w:val="num" w:pos="6480"/>
        </w:tabs>
        <w:ind w:left="6480" w:hanging="360"/>
      </w:pPr>
      <w:rPr>
        <w:position w:val="0"/>
        <w:sz w:val="24"/>
        <w:szCs w:val="24"/>
        <w:lang w:val="pt-PT"/>
      </w:rPr>
    </w:lvl>
  </w:abstractNum>
  <w:abstractNum w:abstractNumId="21">
    <w:nsid w:val="3E4F18D2"/>
    <w:multiLevelType w:val="multilevel"/>
    <w:tmpl w:val="C17AF50E"/>
    <w:lvl w:ilvl="0">
      <w:numFmt w:val="bullet"/>
      <w:lvlText w:val="-"/>
      <w:lvlJc w:val="left"/>
      <w:pPr>
        <w:tabs>
          <w:tab w:val="num" w:pos="690"/>
        </w:tabs>
        <w:ind w:left="690" w:hanging="330"/>
      </w:pPr>
      <w:rPr>
        <w:position w:val="0"/>
        <w:sz w:val="22"/>
        <w:szCs w:val="22"/>
        <w:rtl w:val="0"/>
      </w:rPr>
    </w:lvl>
    <w:lvl w:ilvl="1">
      <w:start w:val="1"/>
      <w:numFmt w:val="bullet"/>
      <w:lvlText w:val="o"/>
      <w:lvlJc w:val="left"/>
      <w:pPr>
        <w:tabs>
          <w:tab w:val="num" w:pos="1440"/>
        </w:tabs>
        <w:ind w:left="1440" w:hanging="360"/>
      </w:pPr>
      <w:rPr>
        <w:position w:val="0"/>
        <w:sz w:val="24"/>
        <w:szCs w:val="24"/>
        <w:rtl w:val="0"/>
      </w:rPr>
    </w:lvl>
    <w:lvl w:ilvl="2">
      <w:start w:val="1"/>
      <w:numFmt w:val="bullet"/>
      <w:lvlText w:val="▪"/>
      <w:lvlJc w:val="left"/>
      <w:pPr>
        <w:tabs>
          <w:tab w:val="num" w:pos="2160"/>
        </w:tabs>
        <w:ind w:left="2160" w:hanging="360"/>
      </w:pPr>
      <w:rPr>
        <w:position w:val="0"/>
        <w:sz w:val="24"/>
        <w:szCs w:val="24"/>
        <w:rtl w:val="0"/>
      </w:rPr>
    </w:lvl>
    <w:lvl w:ilvl="3">
      <w:start w:val="1"/>
      <w:numFmt w:val="bullet"/>
      <w:lvlText w:val="•"/>
      <w:lvlJc w:val="left"/>
      <w:pPr>
        <w:tabs>
          <w:tab w:val="num" w:pos="2880"/>
        </w:tabs>
        <w:ind w:left="2880" w:hanging="360"/>
      </w:pPr>
      <w:rPr>
        <w:position w:val="0"/>
        <w:sz w:val="24"/>
        <w:szCs w:val="24"/>
        <w:rtl w:val="0"/>
      </w:rPr>
    </w:lvl>
    <w:lvl w:ilvl="4">
      <w:start w:val="1"/>
      <w:numFmt w:val="bullet"/>
      <w:lvlText w:val="o"/>
      <w:lvlJc w:val="left"/>
      <w:pPr>
        <w:tabs>
          <w:tab w:val="num" w:pos="3600"/>
        </w:tabs>
        <w:ind w:left="3600" w:hanging="360"/>
      </w:pPr>
      <w:rPr>
        <w:position w:val="0"/>
        <w:sz w:val="24"/>
        <w:szCs w:val="24"/>
        <w:rtl w:val="0"/>
      </w:rPr>
    </w:lvl>
    <w:lvl w:ilvl="5">
      <w:start w:val="1"/>
      <w:numFmt w:val="bullet"/>
      <w:lvlText w:val="▪"/>
      <w:lvlJc w:val="left"/>
      <w:pPr>
        <w:tabs>
          <w:tab w:val="num" w:pos="4320"/>
        </w:tabs>
        <w:ind w:left="4320" w:hanging="360"/>
      </w:pPr>
      <w:rPr>
        <w:position w:val="0"/>
        <w:sz w:val="24"/>
        <w:szCs w:val="24"/>
        <w:rtl w:val="0"/>
      </w:rPr>
    </w:lvl>
    <w:lvl w:ilvl="6">
      <w:start w:val="1"/>
      <w:numFmt w:val="bullet"/>
      <w:lvlText w:val="•"/>
      <w:lvlJc w:val="left"/>
      <w:pPr>
        <w:tabs>
          <w:tab w:val="num" w:pos="5040"/>
        </w:tabs>
        <w:ind w:left="5040" w:hanging="360"/>
      </w:pPr>
      <w:rPr>
        <w:position w:val="0"/>
        <w:sz w:val="24"/>
        <w:szCs w:val="24"/>
        <w:rtl w:val="0"/>
      </w:rPr>
    </w:lvl>
    <w:lvl w:ilvl="7">
      <w:start w:val="1"/>
      <w:numFmt w:val="bullet"/>
      <w:lvlText w:val="o"/>
      <w:lvlJc w:val="left"/>
      <w:pPr>
        <w:tabs>
          <w:tab w:val="num" w:pos="5760"/>
        </w:tabs>
        <w:ind w:left="5760" w:hanging="360"/>
      </w:pPr>
      <w:rPr>
        <w:position w:val="0"/>
        <w:sz w:val="24"/>
        <w:szCs w:val="24"/>
        <w:rtl w:val="0"/>
      </w:rPr>
    </w:lvl>
    <w:lvl w:ilvl="8">
      <w:start w:val="1"/>
      <w:numFmt w:val="bullet"/>
      <w:lvlText w:val="▪"/>
      <w:lvlJc w:val="left"/>
      <w:pPr>
        <w:tabs>
          <w:tab w:val="num" w:pos="6480"/>
        </w:tabs>
        <w:ind w:left="6480" w:hanging="360"/>
      </w:pPr>
      <w:rPr>
        <w:position w:val="0"/>
        <w:sz w:val="24"/>
        <w:szCs w:val="24"/>
        <w:rtl w:val="0"/>
      </w:rPr>
    </w:lvl>
  </w:abstractNum>
  <w:abstractNum w:abstractNumId="22">
    <w:nsid w:val="406C259E"/>
    <w:multiLevelType w:val="multilevel"/>
    <w:tmpl w:val="CC569060"/>
    <w:lvl w:ilvl="0">
      <w:numFmt w:val="bullet"/>
      <w:lvlText w:val="-"/>
      <w:lvlJc w:val="left"/>
      <w:pPr>
        <w:tabs>
          <w:tab w:val="num" w:pos="690"/>
        </w:tabs>
        <w:ind w:left="690" w:hanging="330"/>
      </w:pPr>
      <w:rPr>
        <w:position w:val="0"/>
        <w:sz w:val="22"/>
        <w:szCs w:val="22"/>
        <w:rtl w:val="0"/>
      </w:rPr>
    </w:lvl>
    <w:lvl w:ilvl="1">
      <w:start w:val="1"/>
      <w:numFmt w:val="bullet"/>
      <w:lvlText w:val="o"/>
      <w:lvlJc w:val="left"/>
      <w:pPr>
        <w:tabs>
          <w:tab w:val="num" w:pos="1440"/>
        </w:tabs>
        <w:ind w:left="1440" w:hanging="360"/>
      </w:pPr>
      <w:rPr>
        <w:position w:val="0"/>
        <w:sz w:val="24"/>
        <w:szCs w:val="24"/>
        <w:rtl w:val="0"/>
      </w:rPr>
    </w:lvl>
    <w:lvl w:ilvl="2">
      <w:start w:val="1"/>
      <w:numFmt w:val="bullet"/>
      <w:lvlText w:val="▪"/>
      <w:lvlJc w:val="left"/>
      <w:pPr>
        <w:tabs>
          <w:tab w:val="num" w:pos="2160"/>
        </w:tabs>
        <w:ind w:left="2160" w:hanging="360"/>
      </w:pPr>
      <w:rPr>
        <w:position w:val="0"/>
        <w:sz w:val="24"/>
        <w:szCs w:val="24"/>
        <w:rtl w:val="0"/>
      </w:rPr>
    </w:lvl>
    <w:lvl w:ilvl="3">
      <w:start w:val="1"/>
      <w:numFmt w:val="bullet"/>
      <w:lvlText w:val="•"/>
      <w:lvlJc w:val="left"/>
      <w:pPr>
        <w:tabs>
          <w:tab w:val="num" w:pos="2880"/>
        </w:tabs>
        <w:ind w:left="2880" w:hanging="360"/>
      </w:pPr>
      <w:rPr>
        <w:position w:val="0"/>
        <w:sz w:val="24"/>
        <w:szCs w:val="24"/>
        <w:rtl w:val="0"/>
      </w:rPr>
    </w:lvl>
    <w:lvl w:ilvl="4">
      <w:start w:val="1"/>
      <w:numFmt w:val="bullet"/>
      <w:lvlText w:val="o"/>
      <w:lvlJc w:val="left"/>
      <w:pPr>
        <w:tabs>
          <w:tab w:val="num" w:pos="3600"/>
        </w:tabs>
        <w:ind w:left="3600" w:hanging="360"/>
      </w:pPr>
      <w:rPr>
        <w:position w:val="0"/>
        <w:sz w:val="24"/>
        <w:szCs w:val="24"/>
        <w:rtl w:val="0"/>
      </w:rPr>
    </w:lvl>
    <w:lvl w:ilvl="5">
      <w:start w:val="1"/>
      <w:numFmt w:val="bullet"/>
      <w:lvlText w:val="▪"/>
      <w:lvlJc w:val="left"/>
      <w:pPr>
        <w:tabs>
          <w:tab w:val="num" w:pos="4320"/>
        </w:tabs>
        <w:ind w:left="4320" w:hanging="360"/>
      </w:pPr>
      <w:rPr>
        <w:position w:val="0"/>
        <w:sz w:val="24"/>
        <w:szCs w:val="24"/>
        <w:rtl w:val="0"/>
      </w:rPr>
    </w:lvl>
    <w:lvl w:ilvl="6">
      <w:start w:val="1"/>
      <w:numFmt w:val="bullet"/>
      <w:lvlText w:val="•"/>
      <w:lvlJc w:val="left"/>
      <w:pPr>
        <w:tabs>
          <w:tab w:val="num" w:pos="5040"/>
        </w:tabs>
        <w:ind w:left="5040" w:hanging="360"/>
      </w:pPr>
      <w:rPr>
        <w:position w:val="0"/>
        <w:sz w:val="24"/>
        <w:szCs w:val="24"/>
        <w:rtl w:val="0"/>
      </w:rPr>
    </w:lvl>
    <w:lvl w:ilvl="7">
      <w:start w:val="1"/>
      <w:numFmt w:val="bullet"/>
      <w:lvlText w:val="o"/>
      <w:lvlJc w:val="left"/>
      <w:pPr>
        <w:tabs>
          <w:tab w:val="num" w:pos="5760"/>
        </w:tabs>
        <w:ind w:left="5760" w:hanging="360"/>
      </w:pPr>
      <w:rPr>
        <w:position w:val="0"/>
        <w:sz w:val="24"/>
        <w:szCs w:val="24"/>
        <w:rtl w:val="0"/>
      </w:rPr>
    </w:lvl>
    <w:lvl w:ilvl="8">
      <w:start w:val="1"/>
      <w:numFmt w:val="bullet"/>
      <w:lvlText w:val="▪"/>
      <w:lvlJc w:val="left"/>
      <w:pPr>
        <w:tabs>
          <w:tab w:val="num" w:pos="6480"/>
        </w:tabs>
        <w:ind w:left="6480" w:hanging="360"/>
      </w:pPr>
      <w:rPr>
        <w:position w:val="0"/>
        <w:sz w:val="24"/>
        <w:szCs w:val="24"/>
        <w:rtl w:val="0"/>
      </w:rPr>
    </w:lvl>
  </w:abstractNum>
  <w:abstractNum w:abstractNumId="23">
    <w:nsid w:val="416B659D"/>
    <w:multiLevelType w:val="multilevel"/>
    <w:tmpl w:val="2A962AFC"/>
    <w:lvl w:ilvl="0">
      <w:numFmt w:val="bullet"/>
      <w:lvlText w:val="-"/>
      <w:lvlJc w:val="left"/>
      <w:pPr>
        <w:tabs>
          <w:tab w:val="num" w:pos="690"/>
        </w:tabs>
        <w:ind w:left="690" w:hanging="330"/>
      </w:pPr>
      <w:rPr>
        <w:position w:val="0"/>
        <w:sz w:val="22"/>
        <w:szCs w:val="22"/>
        <w:rtl w:val="0"/>
      </w:rPr>
    </w:lvl>
    <w:lvl w:ilvl="1">
      <w:start w:val="1"/>
      <w:numFmt w:val="bullet"/>
      <w:lvlText w:val="o"/>
      <w:lvlJc w:val="left"/>
      <w:pPr>
        <w:tabs>
          <w:tab w:val="num" w:pos="1440"/>
        </w:tabs>
        <w:ind w:left="1440" w:hanging="360"/>
      </w:pPr>
      <w:rPr>
        <w:position w:val="0"/>
        <w:sz w:val="24"/>
        <w:szCs w:val="24"/>
        <w:rtl w:val="0"/>
      </w:rPr>
    </w:lvl>
    <w:lvl w:ilvl="2">
      <w:start w:val="1"/>
      <w:numFmt w:val="bullet"/>
      <w:lvlText w:val="▪"/>
      <w:lvlJc w:val="left"/>
      <w:pPr>
        <w:tabs>
          <w:tab w:val="num" w:pos="2160"/>
        </w:tabs>
        <w:ind w:left="2160" w:hanging="360"/>
      </w:pPr>
      <w:rPr>
        <w:position w:val="0"/>
        <w:sz w:val="24"/>
        <w:szCs w:val="24"/>
        <w:rtl w:val="0"/>
      </w:rPr>
    </w:lvl>
    <w:lvl w:ilvl="3">
      <w:start w:val="1"/>
      <w:numFmt w:val="bullet"/>
      <w:lvlText w:val="•"/>
      <w:lvlJc w:val="left"/>
      <w:pPr>
        <w:tabs>
          <w:tab w:val="num" w:pos="2880"/>
        </w:tabs>
        <w:ind w:left="2880" w:hanging="360"/>
      </w:pPr>
      <w:rPr>
        <w:position w:val="0"/>
        <w:sz w:val="24"/>
        <w:szCs w:val="24"/>
        <w:rtl w:val="0"/>
      </w:rPr>
    </w:lvl>
    <w:lvl w:ilvl="4">
      <w:start w:val="1"/>
      <w:numFmt w:val="bullet"/>
      <w:lvlText w:val="o"/>
      <w:lvlJc w:val="left"/>
      <w:pPr>
        <w:tabs>
          <w:tab w:val="num" w:pos="3600"/>
        </w:tabs>
        <w:ind w:left="3600" w:hanging="360"/>
      </w:pPr>
      <w:rPr>
        <w:position w:val="0"/>
        <w:sz w:val="24"/>
        <w:szCs w:val="24"/>
        <w:rtl w:val="0"/>
      </w:rPr>
    </w:lvl>
    <w:lvl w:ilvl="5">
      <w:start w:val="1"/>
      <w:numFmt w:val="bullet"/>
      <w:lvlText w:val="▪"/>
      <w:lvlJc w:val="left"/>
      <w:pPr>
        <w:tabs>
          <w:tab w:val="num" w:pos="4320"/>
        </w:tabs>
        <w:ind w:left="4320" w:hanging="360"/>
      </w:pPr>
      <w:rPr>
        <w:position w:val="0"/>
        <w:sz w:val="24"/>
        <w:szCs w:val="24"/>
        <w:rtl w:val="0"/>
      </w:rPr>
    </w:lvl>
    <w:lvl w:ilvl="6">
      <w:start w:val="1"/>
      <w:numFmt w:val="bullet"/>
      <w:lvlText w:val="•"/>
      <w:lvlJc w:val="left"/>
      <w:pPr>
        <w:tabs>
          <w:tab w:val="num" w:pos="5040"/>
        </w:tabs>
        <w:ind w:left="5040" w:hanging="360"/>
      </w:pPr>
      <w:rPr>
        <w:position w:val="0"/>
        <w:sz w:val="24"/>
        <w:szCs w:val="24"/>
        <w:rtl w:val="0"/>
      </w:rPr>
    </w:lvl>
    <w:lvl w:ilvl="7">
      <w:start w:val="1"/>
      <w:numFmt w:val="bullet"/>
      <w:lvlText w:val="o"/>
      <w:lvlJc w:val="left"/>
      <w:pPr>
        <w:tabs>
          <w:tab w:val="num" w:pos="5760"/>
        </w:tabs>
        <w:ind w:left="5760" w:hanging="360"/>
      </w:pPr>
      <w:rPr>
        <w:position w:val="0"/>
        <w:sz w:val="24"/>
        <w:szCs w:val="24"/>
        <w:rtl w:val="0"/>
      </w:rPr>
    </w:lvl>
    <w:lvl w:ilvl="8">
      <w:start w:val="1"/>
      <w:numFmt w:val="bullet"/>
      <w:lvlText w:val="▪"/>
      <w:lvlJc w:val="left"/>
      <w:pPr>
        <w:tabs>
          <w:tab w:val="num" w:pos="6480"/>
        </w:tabs>
        <w:ind w:left="6480" w:hanging="360"/>
      </w:pPr>
      <w:rPr>
        <w:position w:val="0"/>
        <w:sz w:val="24"/>
        <w:szCs w:val="24"/>
        <w:rtl w:val="0"/>
      </w:rPr>
    </w:lvl>
  </w:abstractNum>
  <w:abstractNum w:abstractNumId="24">
    <w:nsid w:val="42404D78"/>
    <w:multiLevelType w:val="multilevel"/>
    <w:tmpl w:val="8F9CFF84"/>
    <w:lvl w:ilvl="0">
      <w:numFmt w:val="bullet"/>
      <w:lvlText w:val="-"/>
      <w:lvlJc w:val="left"/>
      <w:pPr>
        <w:tabs>
          <w:tab w:val="num" w:pos="690"/>
        </w:tabs>
        <w:ind w:left="690" w:hanging="330"/>
      </w:pPr>
      <w:rPr>
        <w:position w:val="0"/>
        <w:sz w:val="22"/>
        <w:szCs w:val="22"/>
        <w:rtl w:val="0"/>
      </w:rPr>
    </w:lvl>
    <w:lvl w:ilvl="1">
      <w:start w:val="1"/>
      <w:numFmt w:val="bullet"/>
      <w:lvlText w:val="o"/>
      <w:lvlJc w:val="left"/>
      <w:pPr>
        <w:tabs>
          <w:tab w:val="num" w:pos="1440"/>
        </w:tabs>
        <w:ind w:left="1440" w:hanging="360"/>
      </w:pPr>
      <w:rPr>
        <w:position w:val="0"/>
        <w:sz w:val="24"/>
        <w:szCs w:val="24"/>
        <w:rtl w:val="0"/>
      </w:rPr>
    </w:lvl>
    <w:lvl w:ilvl="2">
      <w:start w:val="1"/>
      <w:numFmt w:val="bullet"/>
      <w:lvlText w:val="▪"/>
      <w:lvlJc w:val="left"/>
      <w:pPr>
        <w:tabs>
          <w:tab w:val="num" w:pos="2160"/>
        </w:tabs>
        <w:ind w:left="2160" w:hanging="360"/>
      </w:pPr>
      <w:rPr>
        <w:position w:val="0"/>
        <w:sz w:val="24"/>
        <w:szCs w:val="24"/>
        <w:rtl w:val="0"/>
      </w:rPr>
    </w:lvl>
    <w:lvl w:ilvl="3">
      <w:start w:val="1"/>
      <w:numFmt w:val="bullet"/>
      <w:lvlText w:val="•"/>
      <w:lvlJc w:val="left"/>
      <w:pPr>
        <w:tabs>
          <w:tab w:val="num" w:pos="2880"/>
        </w:tabs>
        <w:ind w:left="2880" w:hanging="360"/>
      </w:pPr>
      <w:rPr>
        <w:position w:val="0"/>
        <w:sz w:val="24"/>
        <w:szCs w:val="24"/>
        <w:rtl w:val="0"/>
      </w:rPr>
    </w:lvl>
    <w:lvl w:ilvl="4">
      <w:start w:val="1"/>
      <w:numFmt w:val="bullet"/>
      <w:lvlText w:val="o"/>
      <w:lvlJc w:val="left"/>
      <w:pPr>
        <w:tabs>
          <w:tab w:val="num" w:pos="3600"/>
        </w:tabs>
        <w:ind w:left="3600" w:hanging="360"/>
      </w:pPr>
      <w:rPr>
        <w:position w:val="0"/>
        <w:sz w:val="24"/>
        <w:szCs w:val="24"/>
        <w:rtl w:val="0"/>
      </w:rPr>
    </w:lvl>
    <w:lvl w:ilvl="5">
      <w:start w:val="1"/>
      <w:numFmt w:val="bullet"/>
      <w:lvlText w:val="▪"/>
      <w:lvlJc w:val="left"/>
      <w:pPr>
        <w:tabs>
          <w:tab w:val="num" w:pos="4320"/>
        </w:tabs>
        <w:ind w:left="4320" w:hanging="360"/>
      </w:pPr>
      <w:rPr>
        <w:position w:val="0"/>
        <w:sz w:val="24"/>
        <w:szCs w:val="24"/>
        <w:rtl w:val="0"/>
      </w:rPr>
    </w:lvl>
    <w:lvl w:ilvl="6">
      <w:start w:val="1"/>
      <w:numFmt w:val="bullet"/>
      <w:lvlText w:val="•"/>
      <w:lvlJc w:val="left"/>
      <w:pPr>
        <w:tabs>
          <w:tab w:val="num" w:pos="5040"/>
        </w:tabs>
        <w:ind w:left="5040" w:hanging="360"/>
      </w:pPr>
      <w:rPr>
        <w:position w:val="0"/>
        <w:sz w:val="24"/>
        <w:szCs w:val="24"/>
        <w:rtl w:val="0"/>
      </w:rPr>
    </w:lvl>
    <w:lvl w:ilvl="7">
      <w:start w:val="1"/>
      <w:numFmt w:val="bullet"/>
      <w:lvlText w:val="o"/>
      <w:lvlJc w:val="left"/>
      <w:pPr>
        <w:tabs>
          <w:tab w:val="num" w:pos="5760"/>
        </w:tabs>
        <w:ind w:left="5760" w:hanging="360"/>
      </w:pPr>
      <w:rPr>
        <w:position w:val="0"/>
        <w:sz w:val="24"/>
        <w:szCs w:val="24"/>
        <w:rtl w:val="0"/>
      </w:rPr>
    </w:lvl>
    <w:lvl w:ilvl="8">
      <w:start w:val="1"/>
      <w:numFmt w:val="bullet"/>
      <w:lvlText w:val="▪"/>
      <w:lvlJc w:val="left"/>
      <w:pPr>
        <w:tabs>
          <w:tab w:val="num" w:pos="6480"/>
        </w:tabs>
        <w:ind w:left="6480" w:hanging="360"/>
      </w:pPr>
      <w:rPr>
        <w:position w:val="0"/>
        <w:sz w:val="24"/>
        <w:szCs w:val="24"/>
        <w:rtl w:val="0"/>
      </w:rPr>
    </w:lvl>
  </w:abstractNum>
  <w:abstractNum w:abstractNumId="25">
    <w:nsid w:val="43E01AD9"/>
    <w:multiLevelType w:val="multilevel"/>
    <w:tmpl w:val="748A2CE4"/>
    <w:lvl w:ilvl="0">
      <w:numFmt w:val="bullet"/>
      <w:lvlText w:val="-"/>
      <w:lvlJc w:val="left"/>
      <w:pPr>
        <w:tabs>
          <w:tab w:val="num" w:pos="720"/>
        </w:tabs>
        <w:ind w:left="720" w:hanging="360"/>
      </w:pPr>
      <w:rPr>
        <w:position w:val="0"/>
        <w:sz w:val="22"/>
        <w:szCs w:val="22"/>
        <w:lang w:val="pt-PT"/>
      </w:rPr>
    </w:lvl>
    <w:lvl w:ilvl="1">
      <w:start w:val="1"/>
      <w:numFmt w:val="bullet"/>
      <w:lvlText w:val="o"/>
      <w:lvlJc w:val="left"/>
      <w:pPr>
        <w:tabs>
          <w:tab w:val="num" w:pos="1440"/>
        </w:tabs>
        <w:ind w:left="1440" w:hanging="360"/>
      </w:pPr>
      <w:rPr>
        <w:position w:val="0"/>
        <w:sz w:val="24"/>
        <w:szCs w:val="24"/>
        <w:lang w:val="pt-PT"/>
      </w:rPr>
    </w:lvl>
    <w:lvl w:ilvl="2">
      <w:start w:val="1"/>
      <w:numFmt w:val="bullet"/>
      <w:lvlText w:val="▪"/>
      <w:lvlJc w:val="left"/>
      <w:pPr>
        <w:tabs>
          <w:tab w:val="num" w:pos="2160"/>
        </w:tabs>
        <w:ind w:left="2160" w:hanging="360"/>
      </w:pPr>
      <w:rPr>
        <w:position w:val="0"/>
        <w:sz w:val="24"/>
        <w:szCs w:val="24"/>
        <w:lang w:val="pt-PT"/>
      </w:rPr>
    </w:lvl>
    <w:lvl w:ilvl="3">
      <w:start w:val="1"/>
      <w:numFmt w:val="bullet"/>
      <w:lvlText w:val="•"/>
      <w:lvlJc w:val="left"/>
      <w:pPr>
        <w:tabs>
          <w:tab w:val="num" w:pos="2880"/>
        </w:tabs>
        <w:ind w:left="2880" w:hanging="360"/>
      </w:pPr>
      <w:rPr>
        <w:position w:val="0"/>
        <w:sz w:val="24"/>
        <w:szCs w:val="24"/>
        <w:lang w:val="pt-PT"/>
      </w:rPr>
    </w:lvl>
    <w:lvl w:ilvl="4">
      <w:start w:val="1"/>
      <w:numFmt w:val="bullet"/>
      <w:lvlText w:val="o"/>
      <w:lvlJc w:val="left"/>
      <w:pPr>
        <w:tabs>
          <w:tab w:val="num" w:pos="3600"/>
        </w:tabs>
        <w:ind w:left="3600" w:hanging="360"/>
      </w:pPr>
      <w:rPr>
        <w:position w:val="0"/>
        <w:sz w:val="24"/>
        <w:szCs w:val="24"/>
        <w:lang w:val="pt-PT"/>
      </w:rPr>
    </w:lvl>
    <w:lvl w:ilvl="5">
      <w:start w:val="1"/>
      <w:numFmt w:val="bullet"/>
      <w:lvlText w:val="▪"/>
      <w:lvlJc w:val="left"/>
      <w:pPr>
        <w:tabs>
          <w:tab w:val="num" w:pos="4320"/>
        </w:tabs>
        <w:ind w:left="4320" w:hanging="360"/>
      </w:pPr>
      <w:rPr>
        <w:position w:val="0"/>
        <w:sz w:val="24"/>
        <w:szCs w:val="24"/>
        <w:lang w:val="pt-PT"/>
      </w:rPr>
    </w:lvl>
    <w:lvl w:ilvl="6">
      <w:start w:val="1"/>
      <w:numFmt w:val="bullet"/>
      <w:lvlText w:val="•"/>
      <w:lvlJc w:val="left"/>
      <w:pPr>
        <w:tabs>
          <w:tab w:val="num" w:pos="5040"/>
        </w:tabs>
        <w:ind w:left="5040" w:hanging="360"/>
      </w:pPr>
      <w:rPr>
        <w:position w:val="0"/>
        <w:sz w:val="24"/>
        <w:szCs w:val="24"/>
        <w:lang w:val="pt-PT"/>
      </w:rPr>
    </w:lvl>
    <w:lvl w:ilvl="7">
      <w:start w:val="1"/>
      <w:numFmt w:val="bullet"/>
      <w:lvlText w:val="o"/>
      <w:lvlJc w:val="left"/>
      <w:pPr>
        <w:tabs>
          <w:tab w:val="num" w:pos="5760"/>
        </w:tabs>
        <w:ind w:left="5760" w:hanging="360"/>
      </w:pPr>
      <w:rPr>
        <w:position w:val="0"/>
        <w:sz w:val="24"/>
        <w:szCs w:val="24"/>
        <w:lang w:val="pt-PT"/>
      </w:rPr>
    </w:lvl>
    <w:lvl w:ilvl="8">
      <w:start w:val="1"/>
      <w:numFmt w:val="bullet"/>
      <w:lvlText w:val="▪"/>
      <w:lvlJc w:val="left"/>
      <w:pPr>
        <w:tabs>
          <w:tab w:val="num" w:pos="6480"/>
        </w:tabs>
        <w:ind w:left="6480" w:hanging="360"/>
      </w:pPr>
      <w:rPr>
        <w:position w:val="0"/>
        <w:sz w:val="24"/>
        <w:szCs w:val="24"/>
        <w:lang w:val="pt-PT"/>
      </w:rPr>
    </w:lvl>
  </w:abstractNum>
  <w:abstractNum w:abstractNumId="26">
    <w:nsid w:val="466272E2"/>
    <w:multiLevelType w:val="multilevel"/>
    <w:tmpl w:val="566E565C"/>
    <w:lvl w:ilvl="0">
      <w:numFmt w:val="bullet"/>
      <w:lvlText w:val="-"/>
      <w:lvlJc w:val="left"/>
      <w:pPr>
        <w:tabs>
          <w:tab w:val="num" w:pos="690"/>
        </w:tabs>
        <w:ind w:left="690" w:hanging="330"/>
      </w:pPr>
      <w:rPr>
        <w:position w:val="0"/>
        <w:sz w:val="22"/>
        <w:szCs w:val="22"/>
        <w:rtl w:val="0"/>
      </w:rPr>
    </w:lvl>
    <w:lvl w:ilvl="1">
      <w:start w:val="1"/>
      <w:numFmt w:val="bullet"/>
      <w:lvlText w:val="o"/>
      <w:lvlJc w:val="left"/>
      <w:pPr>
        <w:tabs>
          <w:tab w:val="num" w:pos="1440"/>
        </w:tabs>
        <w:ind w:left="1440" w:hanging="360"/>
      </w:pPr>
      <w:rPr>
        <w:position w:val="0"/>
        <w:sz w:val="24"/>
        <w:szCs w:val="24"/>
        <w:rtl w:val="0"/>
      </w:rPr>
    </w:lvl>
    <w:lvl w:ilvl="2">
      <w:start w:val="1"/>
      <w:numFmt w:val="bullet"/>
      <w:lvlText w:val="▪"/>
      <w:lvlJc w:val="left"/>
      <w:pPr>
        <w:tabs>
          <w:tab w:val="num" w:pos="2160"/>
        </w:tabs>
        <w:ind w:left="2160" w:hanging="360"/>
      </w:pPr>
      <w:rPr>
        <w:position w:val="0"/>
        <w:sz w:val="24"/>
        <w:szCs w:val="24"/>
        <w:rtl w:val="0"/>
      </w:rPr>
    </w:lvl>
    <w:lvl w:ilvl="3">
      <w:start w:val="1"/>
      <w:numFmt w:val="bullet"/>
      <w:lvlText w:val="•"/>
      <w:lvlJc w:val="left"/>
      <w:pPr>
        <w:tabs>
          <w:tab w:val="num" w:pos="2880"/>
        </w:tabs>
        <w:ind w:left="2880" w:hanging="360"/>
      </w:pPr>
      <w:rPr>
        <w:position w:val="0"/>
        <w:sz w:val="24"/>
        <w:szCs w:val="24"/>
        <w:rtl w:val="0"/>
      </w:rPr>
    </w:lvl>
    <w:lvl w:ilvl="4">
      <w:start w:val="1"/>
      <w:numFmt w:val="bullet"/>
      <w:lvlText w:val="o"/>
      <w:lvlJc w:val="left"/>
      <w:pPr>
        <w:tabs>
          <w:tab w:val="num" w:pos="3600"/>
        </w:tabs>
        <w:ind w:left="3600" w:hanging="360"/>
      </w:pPr>
      <w:rPr>
        <w:position w:val="0"/>
        <w:sz w:val="24"/>
        <w:szCs w:val="24"/>
        <w:rtl w:val="0"/>
      </w:rPr>
    </w:lvl>
    <w:lvl w:ilvl="5">
      <w:start w:val="1"/>
      <w:numFmt w:val="bullet"/>
      <w:lvlText w:val="▪"/>
      <w:lvlJc w:val="left"/>
      <w:pPr>
        <w:tabs>
          <w:tab w:val="num" w:pos="4320"/>
        </w:tabs>
        <w:ind w:left="4320" w:hanging="360"/>
      </w:pPr>
      <w:rPr>
        <w:position w:val="0"/>
        <w:sz w:val="24"/>
        <w:szCs w:val="24"/>
        <w:rtl w:val="0"/>
      </w:rPr>
    </w:lvl>
    <w:lvl w:ilvl="6">
      <w:start w:val="1"/>
      <w:numFmt w:val="bullet"/>
      <w:lvlText w:val="•"/>
      <w:lvlJc w:val="left"/>
      <w:pPr>
        <w:tabs>
          <w:tab w:val="num" w:pos="5040"/>
        </w:tabs>
        <w:ind w:left="5040" w:hanging="360"/>
      </w:pPr>
      <w:rPr>
        <w:position w:val="0"/>
        <w:sz w:val="24"/>
        <w:szCs w:val="24"/>
        <w:rtl w:val="0"/>
      </w:rPr>
    </w:lvl>
    <w:lvl w:ilvl="7">
      <w:start w:val="1"/>
      <w:numFmt w:val="bullet"/>
      <w:lvlText w:val="o"/>
      <w:lvlJc w:val="left"/>
      <w:pPr>
        <w:tabs>
          <w:tab w:val="num" w:pos="5760"/>
        </w:tabs>
        <w:ind w:left="5760" w:hanging="360"/>
      </w:pPr>
      <w:rPr>
        <w:position w:val="0"/>
        <w:sz w:val="24"/>
        <w:szCs w:val="24"/>
        <w:rtl w:val="0"/>
      </w:rPr>
    </w:lvl>
    <w:lvl w:ilvl="8">
      <w:start w:val="1"/>
      <w:numFmt w:val="bullet"/>
      <w:lvlText w:val="▪"/>
      <w:lvlJc w:val="left"/>
      <w:pPr>
        <w:tabs>
          <w:tab w:val="num" w:pos="6480"/>
        </w:tabs>
        <w:ind w:left="6480" w:hanging="360"/>
      </w:pPr>
      <w:rPr>
        <w:position w:val="0"/>
        <w:sz w:val="24"/>
        <w:szCs w:val="24"/>
        <w:rtl w:val="0"/>
      </w:rPr>
    </w:lvl>
  </w:abstractNum>
  <w:abstractNum w:abstractNumId="27">
    <w:nsid w:val="4B176D13"/>
    <w:multiLevelType w:val="multilevel"/>
    <w:tmpl w:val="645ED51A"/>
    <w:lvl w:ilvl="0">
      <w:numFmt w:val="bullet"/>
      <w:lvlText w:val="-"/>
      <w:lvlJc w:val="left"/>
      <w:pPr>
        <w:tabs>
          <w:tab w:val="num" w:pos="720"/>
        </w:tabs>
        <w:ind w:left="720" w:hanging="360"/>
      </w:pPr>
      <w:rPr>
        <w:position w:val="0"/>
        <w:sz w:val="22"/>
        <w:szCs w:val="22"/>
        <w:lang w:val="pt-PT"/>
      </w:rPr>
    </w:lvl>
    <w:lvl w:ilvl="1">
      <w:start w:val="1"/>
      <w:numFmt w:val="bullet"/>
      <w:lvlText w:val="o"/>
      <w:lvlJc w:val="left"/>
      <w:pPr>
        <w:tabs>
          <w:tab w:val="num" w:pos="1440"/>
        </w:tabs>
        <w:ind w:left="1440" w:hanging="360"/>
      </w:pPr>
      <w:rPr>
        <w:position w:val="0"/>
        <w:sz w:val="24"/>
        <w:szCs w:val="24"/>
        <w:lang w:val="pt-PT"/>
      </w:rPr>
    </w:lvl>
    <w:lvl w:ilvl="2">
      <w:start w:val="1"/>
      <w:numFmt w:val="bullet"/>
      <w:lvlText w:val="▪"/>
      <w:lvlJc w:val="left"/>
      <w:pPr>
        <w:tabs>
          <w:tab w:val="num" w:pos="2160"/>
        </w:tabs>
        <w:ind w:left="2160" w:hanging="360"/>
      </w:pPr>
      <w:rPr>
        <w:position w:val="0"/>
        <w:sz w:val="24"/>
        <w:szCs w:val="24"/>
        <w:lang w:val="pt-PT"/>
      </w:rPr>
    </w:lvl>
    <w:lvl w:ilvl="3">
      <w:start w:val="1"/>
      <w:numFmt w:val="bullet"/>
      <w:lvlText w:val="•"/>
      <w:lvlJc w:val="left"/>
      <w:pPr>
        <w:tabs>
          <w:tab w:val="num" w:pos="2880"/>
        </w:tabs>
        <w:ind w:left="2880" w:hanging="360"/>
      </w:pPr>
      <w:rPr>
        <w:position w:val="0"/>
        <w:sz w:val="24"/>
        <w:szCs w:val="24"/>
        <w:lang w:val="pt-PT"/>
      </w:rPr>
    </w:lvl>
    <w:lvl w:ilvl="4">
      <w:start w:val="1"/>
      <w:numFmt w:val="bullet"/>
      <w:lvlText w:val="o"/>
      <w:lvlJc w:val="left"/>
      <w:pPr>
        <w:tabs>
          <w:tab w:val="num" w:pos="3600"/>
        </w:tabs>
        <w:ind w:left="3600" w:hanging="360"/>
      </w:pPr>
      <w:rPr>
        <w:position w:val="0"/>
        <w:sz w:val="24"/>
        <w:szCs w:val="24"/>
        <w:lang w:val="pt-PT"/>
      </w:rPr>
    </w:lvl>
    <w:lvl w:ilvl="5">
      <w:start w:val="1"/>
      <w:numFmt w:val="bullet"/>
      <w:lvlText w:val="▪"/>
      <w:lvlJc w:val="left"/>
      <w:pPr>
        <w:tabs>
          <w:tab w:val="num" w:pos="4320"/>
        </w:tabs>
        <w:ind w:left="4320" w:hanging="360"/>
      </w:pPr>
      <w:rPr>
        <w:position w:val="0"/>
        <w:sz w:val="24"/>
        <w:szCs w:val="24"/>
        <w:lang w:val="pt-PT"/>
      </w:rPr>
    </w:lvl>
    <w:lvl w:ilvl="6">
      <w:start w:val="1"/>
      <w:numFmt w:val="bullet"/>
      <w:lvlText w:val="•"/>
      <w:lvlJc w:val="left"/>
      <w:pPr>
        <w:tabs>
          <w:tab w:val="num" w:pos="5040"/>
        </w:tabs>
        <w:ind w:left="5040" w:hanging="360"/>
      </w:pPr>
      <w:rPr>
        <w:position w:val="0"/>
        <w:sz w:val="24"/>
        <w:szCs w:val="24"/>
        <w:lang w:val="pt-PT"/>
      </w:rPr>
    </w:lvl>
    <w:lvl w:ilvl="7">
      <w:start w:val="1"/>
      <w:numFmt w:val="bullet"/>
      <w:lvlText w:val="o"/>
      <w:lvlJc w:val="left"/>
      <w:pPr>
        <w:tabs>
          <w:tab w:val="num" w:pos="5760"/>
        </w:tabs>
        <w:ind w:left="5760" w:hanging="360"/>
      </w:pPr>
      <w:rPr>
        <w:position w:val="0"/>
        <w:sz w:val="24"/>
        <w:szCs w:val="24"/>
        <w:lang w:val="pt-PT"/>
      </w:rPr>
    </w:lvl>
    <w:lvl w:ilvl="8">
      <w:start w:val="1"/>
      <w:numFmt w:val="bullet"/>
      <w:lvlText w:val="▪"/>
      <w:lvlJc w:val="left"/>
      <w:pPr>
        <w:tabs>
          <w:tab w:val="num" w:pos="6480"/>
        </w:tabs>
        <w:ind w:left="6480" w:hanging="360"/>
      </w:pPr>
      <w:rPr>
        <w:position w:val="0"/>
        <w:sz w:val="24"/>
        <w:szCs w:val="24"/>
        <w:lang w:val="pt-PT"/>
      </w:rPr>
    </w:lvl>
  </w:abstractNum>
  <w:abstractNum w:abstractNumId="28">
    <w:nsid w:val="50743F9C"/>
    <w:multiLevelType w:val="multilevel"/>
    <w:tmpl w:val="FFC0047A"/>
    <w:lvl w:ilvl="0">
      <w:numFmt w:val="bullet"/>
      <w:lvlText w:val="-"/>
      <w:lvlJc w:val="left"/>
      <w:pPr>
        <w:tabs>
          <w:tab w:val="num" w:pos="720"/>
        </w:tabs>
        <w:ind w:left="720" w:hanging="360"/>
      </w:pPr>
      <w:rPr>
        <w:position w:val="0"/>
        <w:sz w:val="22"/>
        <w:szCs w:val="22"/>
        <w:lang w:val="pt-PT"/>
      </w:rPr>
    </w:lvl>
    <w:lvl w:ilvl="1">
      <w:start w:val="1"/>
      <w:numFmt w:val="bullet"/>
      <w:lvlText w:val="o"/>
      <w:lvlJc w:val="left"/>
      <w:pPr>
        <w:tabs>
          <w:tab w:val="num" w:pos="1440"/>
        </w:tabs>
        <w:ind w:left="1440" w:hanging="360"/>
      </w:pPr>
      <w:rPr>
        <w:position w:val="0"/>
        <w:sz w:val="24"/>
        <w:szCs w:val="24"/>
        <w:lang w:val="pt-PT"/>
      </w:rPr>
    </w:lvl>
    <w:lvl w:ilvl="2">
      <w:start w:val="1"/>
      <w:numFmt w:val="bullet"/>
      <w:lvlText w:val="▪"/>
      <w:lvlJc w:val="left"/>
      <w:pPr>
        <w:tabs>
          <w:tab w:val="num" w:pos="2160"/>
        </w:tabs>
        <w:ind w:left="2160" w:hanging="360"/>
      </w:pPr>
      <w:rPr>
        <w:position w:val="0"/>
        <w:sz w:val="24"/>
        <w:szCs w:val="24"/>
        <w:lang w:val="pt-PT"/>
      </w:rPr>
    </w:lvl>
    <w:lvl w:ilvl="3">
      <w:start w:val="1"/>
      <w:numFmt w:val="bullet"/>
      <w:lvlText w:val="•"/>
      <w:lvlJc w:val="left"/>
      <w:pPr>
        <w:tabs>
          <w:tab w:val="num" w:pos="2880"/>
        </w:tabs>
        <w:ind w:left="2880" w:hanging="360"/>
      </w:pPr>
      <w:rPr>
        <w:position w:val="0"/>
        <w:sz w:val="24"/>
        <w:szCs w:val="24"/>
        <w:lang w:val="pt-PT"/>
      </w:rPr>
    </w:lvl>
    <w:lvl w:ilvl="4">
      <w:start w:val="1"/>
      <w:numFmt w:val="bullet"/>
      <w:lvlText w:val="o"/>
      <w:lvlJc w:val="left"/>
      <w:pPr>
        <w:tabs>
          <w:tab w:val="num" w:pos="3600"/>
        </w:tabs>
        <w:ind w:left="3600" w:hanging="360"/>
      </w:pPr>
      <w:rPr>
        <w:position w:val="0"/>
        <w:sz w:val="24"/>
        <w:szCs w:val="24"/>
        <w:lang w:val="pt-PT"/>
      </w:rPr>
    </w:lvl>
    <w:lvl w:ilvl="5">
      <w:start w:val="1"/>
      <w:numFmt w:val="bullet"/>
      <w:lvlText w:val="▪"/>
      <w:lvlJc w:val="left"/>
      <w:pPr>
        <w:tabs>
          <w:tab w:val="num" w:pos="4320"/>
        </w:tabs>
        <w:ind w:left="4320" w:hanging="360"/>
      </w:pPr>
      <w:rPr>
        <w:position w:val="0"/>
        <w:sz w:val="24"/>
        <w:szCs w:val="24"/>
        <w:lang w:val="pt-PT"/>
      </w:rPr>
    </w:lvl>
    <w:lvl w:ilvl="6">
      <w:start w:val="1"/>
      <w:numFmt w:val="bullet"/>
      <w:lvlText w:val="•"/>
      <w:lvlJc w:val="left"/>
      <w:pPr>
        <w:tabs>
          <w:tab w:val="num" w:pos="5040"/>
        </w:tabs>
        <w:ind w:left="5040" w:hanging="360"/>
      </w:pPr>
      <w:rPr>
        <w:position w:val="0"/>
        <w:sz w:val="24"/>
        <w:szCs w:val="24"/>
        <w:lang w:val="pt-PT"/>
      </w:rPr>
    </w:lvl>
    <w:lvl w:ilvl="7">
      <w:start w:val="1"/>
      <w:numFmt w:val="bullet"/>
      <w:lvlText w:val="o"/>
      <w:lvlJc w:val="left"/>
      <w:pPr>
        <w:tabs>
          <w:tab w:val="num" w:pos="5760"/>
        </w:tabs>
        <w:ind w:left="5760" w:hanging="360"/>
      </w:pPr>
      <w:rPr>
        <w:position w:val="0"/>
        <w:sz w:val="24"/>
        <w:szCs w:val="24"/>
        <w:lang w:val="pt-PT"/>
      </w:rPr>
    </w:lvl>
    <w:lvl w:ilvl="8">
      <w:start w:val="1"/>
      <w:numFmt w:val="bullet"/>
      <w:lvlText w:val="▪"/>
      <w:lvlJc w:val="left"/>
      <w:pPr>
        <w:tabs>
          <w:tab w:val="num" w:pos="6480"/>
        </w:tabs>
        <w:ind w:left="6480" w:hanging="360"/>
      </w:pPr>
      <w:rPr>
        <w:position w:val="0"/>
        <w:sz w:val="24"/>
        <w:szCs w:val="24"/>
        <w:lang w:val="pt-PT"/>
      </w:rPr>
    </w:lvl>
  </w:abstractNum>
  <w:abstractNum w:abstractNumId="29">
    <w:nsid w:val="534D0B09"/>
    <w:multiLevelType w:val="multilevel"/>
    <w:tmpl w:val="2176129E"/>
    <w:lvl w:ilvl="0">
      <w:numFmt w:val="bullet"/>
      <w:lvlText w:val="-"/>
      <w:lvlJc w:val="left"/>
      <w:pPr>
        <w:tabs>
          <w:tab w:val="num" w:pos="690"/>
        </w:tabs>
        <w:ind w:left="690" w:hanging="330"/>
      </w:pPr>
      <w:rPr>
        <w:position w:val="0"/>
        <w:sz w:val="22"/>
        <w:szCs w:val="22"/>
        <w:rtl w:val="0"/>
      </w:rPr>
    </w:lvl>
    <w:lvl w:ilvl="1">
      <w:start w:val="1"/>
      <w:numFmt w:val="bullet"/>
      <w:lvlText w:val="o"/>
      <w:lvlJc w:val="left"/>
      <w:pPr>
        <w:tabs>
          <w:tab w:val="num" w:pos="1440"/>
        </w:tabs>
        <w:ind w:left="1440" w:hanging="360"/>
      </w:pPr>
      <w:rPr>
        <w:position w:val="0"/>
        <w:sz w:val="24"/>
        <w:szCs w:val="24"/>
        <w:rtl w:val="0"/>
      </w:rPr>
    </w:lvl>
    <w:lvl w:ilvl="2">
      <w:start w:val="1"/>
      <w:numFmt w:val="bullet"/>
      <w:lvlText w:val="▪"/>
      <w:lvlJc w:val="left"/>
      <w:pPr>
        <w:tabs>
          <w:tab w:val="num" w:pos="2160"/>
        </w:tabs>
        <w:ind w:left="2160" w:hanging="360"/>
      </w:pPr>
      <w:rPr>
        <w:position w:val="0"/>
        <w:sz w:val="24"/>
        <w:szCs w:val="24"/>
        <w:rtl w:val="0"/>
      </w:rPr>
    </w:lvl>
    <w:lvl w:ilvl="3">
      <w:start w:val="1"/>
      <w:numFmt w:val="bullet"/>
      <w:lvlText w:val="•"/>
      <w:lvlJc w:val="left"/>
      <w:pPr>
        <w:tabs>
          <w:tab w:val="num" w:pos="2880"/>
        </w:tabs>
        <w:ind w:left="2880" w:hanging="360"/>
      </w:pPr>
      <w:rPr>
        <w:position w:val="0"/>
        <w:sz w:val="24"/>
        <w:szCs w:val="24"/>
        <w:rtl w:val="0"/>
      </w:rPr>
    </w:lvl>
    <w:lvl w:ilvl="4">
      <w:start w:val="1"/>
      <w:numFmt w:val="bullet"/>
      <w:lvlText w:val="o"/>
      <w:lvlJc w:val="left"/>
      <w:pPr>
        <w:tabs>
          <w:tab w:val="num" w:pos="3600"/>
        </w:tabs>
        <w:ind w:left="3600" w:hanging="360"/>
      </w:pPr>
      <w:rPr>
        <w:position w:val="0"/>
        <w:sz w:val="24"/>
        <w:szCs w:val="24"/>
        <w:rtl w:val="0"/>
      </w:rPr>
    </w:lvl>
    <w:lvl w:ilvl="5">
      <w:start w:val="1"/>
      <w:numFmt w:val="bullet"/>
      <w:lvlText w:val="▪"/>
      <w:lvlJc w:val="left"/>
      <w:pPr>
        <w:tabs>
          <w:tab w:val="num" w:pos="4320"/>
        </w:tabs>
        <w:ind w:left="4320" w:hanging="360"/>
      </w:pPr>
      <w:rPr>
        <w:position w:val="0"/>
        <w:sz w:val="24"/>
        <w:szCs w:val="24"/>
        <w:rtl w:val="0"/>
      </w:rPr>
    </w:lvl>
    <w:lvl w:ilvl="6">
      <w:start w:val="1"/>
      <w:numFmt w:val="bullet"/>
      <w:lvlText w:val="•"/>
      <w:lvlJc w:val="left"/>
      <w:pPr>
        <w:tabs>
          <w:tab w:val="num" w:pos="5040"/>
        </w:tabs>
        <w:ind w:left="5040" w:hanging="360"/>
      </w:pPr>
      <w:rPr>
        <w:position w:val="0"/>
        <w:sz w:val="24"/>
        <w:szCs w:val="24"/>
        <w:rtl w:val="0"/>
      </w:rPr>
    </w:lvl>
    <w:lvl w:ilvl="7">
      <w:start w:val="1"/>
      <w:numFmt w:val="bullet"/>
      <w:lvlText w:val="o"/>
      <w:lvlJc w:val="left"/>
      <w:pPr>
        <w:tabs>
          <w:tab w:val="num" w:pos="5760"/>
        </w:tabs>
        <w:ind w:left="5760" w:hanging="360"/>
      </w:pPr>
      <w:rPr>
        <w:position w:val="0"/>
        <w:sz w:val="24"/>
        <w:szCs w:val="24"/>
        <w:rtl w:val="0"/>
      </w:rPr>
    </w:lvl>
    <w:lvl w:ilvl="8">
      <w:start w:val="1"/>
      <w:numFmt w:val="bullet"/>
      <w:lvlText w:val="▪"/>
      <w:lvlJc w:val="left"/>
      <w:pPr>
        <w:tabs>
          <w:tab w:val="num" w:pos="6480"/>
        </w:tabs>
        <w:ind w:left="6480" w:hanging="360"/>
      </w:pPr>
      <w:rPr>
        <w:position w:val="0"/>
        <w:sz w:val="24"/>
        <w:szCs w:val="24"/>
        <w:rtl w:val="0"/>
      </w:rPr>
    </w:lvl>
  </w:abstractNum>
  <w:abstractNum w:abstractNumId="30">
    <w:nsid w:val="58916E46"/>
    <w:multiLevelType w:val="multilevel"/>
    <w:tmpl w:val="8FB81EC6"/>
    <w:lvl w:ilvl="0">
      <w:numFmt w:val="bullet"/>
      <w:lvlText w:val="-"/>
      <w:lvlJc w:val="left"/>
      <w:pPr>
        <w:tabs>
          <w:tab w:val="num" w:pos="720"/>
        </w:tabs>
        <w:ind w:left="720" w:hanging="360"/>
      </w:pPr>
      <w:rPr>
        <w:position w:val="0"/>
        <w:sz w:val="22"/>
        <w:szCs w:val="22"/>
        <w:lang w:val="pt-PT"/>
      </w:rPr>
    </w:lvl>
    <w:lvl w:ilvl="1">
      <w:start w:val="1"/>
      <w:numFmt w:val="bullet"/>
      <w:lvlText w:val="o"/>
      <w:lvlJc w:val="left"/>
      <w:pPr>
        <w:tabs>
          <w:tab w:val="num" w:pos="1440"/>
        </w:tabs>
        <w:ind w:left="1440" w:hanging="360"/>
      </w:pPr>
      <w:rPr>
        <w:position w:val="0"/>
        <w:sz w:val="24"/>
        <w:szCs w:val="24"/>
        <w:lang w:val="pt-PT"/>
      </w:rPr>
    </w:lvl>
    <w:lvl w:ilvl="2">
      <w:start w:val="1"/>
      <w:numFmt w:val="bullet"/>
      <w:lvlText w:val="▪"/>
      <w:lvlJc w:val="left"/>
      <w:pPr>
        <w:tabs>
          <w:tab w:val="num" w:pos="2160"/>
        </w:tabs>
        <w:ind w:left="2160" w:hanging="360"/>
      </w:pPr>
      <w:rPr>
        <w:position w:val="0"/>
        <w:sz w:val="24"/>
        <w:szCs w:val="24"/>
        <w:lang w:val="pt-PT"/>
      </w:rPr>
    </w:lvl>
    <w:lvl w:ilvl="3">
      <w:start w:val="1"/>
      <w:numFmt w:val="bullet"/>
      <w:lvlText w:val="•"/>
      <w:lvlJc w:val="left"/>
      <w:pPr>
        <w:tabs>
          <w:tab w:val="num" w:pos="2880"/>
        </w:tabs>
        <w:ind w:left="2880" w:hanging="360"/>
      </w:pPr>
      <w:rPr>
        <w:position w:val="0"/>
        <w:sz w:val="24"/>
        <w:szCs w:val="24"/>
        <w:lang w:val="pt-PT"/>
      </w:rPr>
    </w:lvl>
    <w:lvl w:ilvl="4">
      <w:start w:val="1"/>
      <w:numFmt w:val="bullet"/>
      <w:lvlText w:val="o"/>
      <w:lvlJc w:val="left"/>
      <w:pPr>
        <w:tabs>
          <w:tab w:val="num" w:pos="3600"/>
        </w:tabs>
        <w:ind w:left="3600" w:hanging="360"/>
      </w:pPr>
      <w:rPr>
        <w:position w:val="0"/>
        <w:sz w:val="24"/>
        <w:szCs w:val="24"/>
        <w:lang w:val="pt-PT"/>
      </w:rPr>
    </w:lvl>
    <w:lvl w:ilvl="5">
      <w:start w:val="1"/>
      <w:numFmt w:val="bullet"/>
      <w:lvlText w:val="▪"/>
      <w:lvlJc w:val="left"/>
      <w:pPr>
        <w:tabs>
          <w:tab w:val="num" w:pos="4320"/>
        </w:tabs>
        <w:ind w:left="4320" w:hanging="360"/>
      </w:pPr>
      <w:rPr>
        <w:position w:val="0"/>
        <w:sz w:val="24"/>
        <w:szCs w:val="24"/>
        <w:lang w:val="pt-PT"/>
      </w:rPr>
    </w:lvl>
    <w:lvl w:ilvl="6">
      <w:start w:val="1"/>
      <w:numFmt w:val="bullet"/>
      <w:lvlText w:val="•"/>
      <w:lvlJc w:val="left"/>
      <w:pPr>
        <w:tabs>
          <w:tab w:val="num" w:pos="5040"/>
        </w:tabs>
        <w:ind w:left="5040" w:hanging="360"/>
      </w:pPr>
      <w:rPr>
        <w:position w:val="0"/>
        <w:sz w:val="24"/>
        <w:szCs w:val="24"/>
        <w:lang w:val="pt-PT"/>
      </w:rPr>
    </w:lvl>
    <w:lvl w:ilvl="7">
      <w:start w:val="1"/>
      <w:numFmt w:val="bullet"/>
      <w:lvlText w:val="o"/>
      <w:lvlJc w:val="left"/>
      <w:pPr>
        <w:tabs>
          <w:tab w:val="num" w:pos="5760"/>
        </w:tabs>
        <w:ind w:left="5760" w:hanging="360"/>
      </w:pPr>
      <w:rPr>
        <w:position w:val="0"/>
        <w:sz w:val="24"/>
        <w:szCs w:val="24"/>
        <w:lang w:val="pt-PT"/>
      </w:rPr>
    </w:lvl>
    <w:lvl w:ilvl="8">
      <w:start w:val="1"/>
      <w:numFmt w:val="bullet"/>
      <w:lvlText w:val="▪"/>
      <w:lvlJc w:val="left"/>
      <w:pPr>
        <w:tabs>
          <w:tab w:val="num" w:pos="6480"/>
        </w:tabs>
        <w:ind w:left="6480" w:hanging="360"/>
      </w:pPr>
      <w:rPr>
        <w:position w:val="0"/>
        <w:sz w:val="24"/>
        <w:szCs w:val="24"/>
        <w:lang w:val="pt-PT"/>
      </w:rPr>
    </w:lvl>
  </w:abstractNum>
  <w:abstractNum w:abstractNumId="31">
    <w:nsid w:val="5C61366A"/>
    <w:multiLevelType w:val="multilevel"/>
    <w:tmpl w:val="8076A7FC"/>
    <w:lvl w:ilvl="0">
      <w:start w:val="1"/>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32">
    <w:nsid w:val="5D182C54"/>
    <w:multiLevelType w:val="multilevel"/>
    <w:tmpl w:val="7638BC60"/>
    <w:lvl w:ilvl="0">
      <w:numFmt w:val="bullet"/>
      <w:lvlText w:val="-"/>
      <w:lvlJc w:val="left"/>
      <w:pPr>
        <w:tabs>
          <w:tab w:val="num" w:pos="690"/>
        </w:tabs>
        <w:ind w:left="690" w:hanging="330"/>
      </w:pPr>
      <w:rPr>
        <w:position w:val="0"/>
        <w:sz w:val="22"/>
        <w:szCs w:val="22"/>
        <w:rtl w:val="0"/>
      </w:rPr>
    </w:lvl>
    <w:lvl w:ilvl="1">
      <w:start w:val="1"/>
      <w:numFmt w:val="bullet"/>
      <w:lvlText w:val="o"/>
      <w:lvlJc w:val="left"/>
      <w:pPr>
        <w:tabs>
          <w:tab w:val="num" w:pos="1440"/>
        </w:tabs>
        <w:ind w:left="1440" w:hanging="360"/>
      </w:pPr>
      <w:rPr>
        <w:position w:val="0"/>
        <w:sz w:val="24"/>
        <w:szCs w:val="24"/>
        <w:rtl w:val="0"/>
      </w:rPr>
    </w:lvl>
    <w:lvl w:ilvl="2">
      <w:start w:val="1"/>
      <w:numFmt w:val="bullet"/>
      <w:lvlText w:val="▪"/>
      <w:lvlJc w:val="left"/>
      <w:pPr>
        <w:tabs>
          <w:tab w:val="num" w:pos="2160"/>
        </w:tabs>
        <w:ind w:left="2160" w:hanging="360"/>
      </w:pPr>
      <w:rPr>
        <w:position w:val="0"/>
        <w:sz w:val="24"/>
        <w:szCs w:val="24"/>
        <w:rtl w:val="0"/>
      </w:rPr>
    </w:lvl>
    <w:lvl w:ilvl="3">
      <w:start w:val="1"/>
      <w:numFmt w:val="bullet"/>
      <w:lvlText w:val="•"/>
      <w:lvlJc w:val="left"/>
      <w:pPr>
        <w:tabs>
          <w:tab w:val="num" w:pos="2880"/>
        </w:tabs>
        <w:ind w:left="2880" w:hanging="360"/>
      </w:pPr>
      <w:rPr>
        <w:position w:val="0"/>
        <w:sz w:val="24"/>
        <w:szCs w:val="24"/>
        <w:rtl w:val="0"/>
      </w:rPr>
    </w:lvl>
    <w:lvl w:ilvl="4">
      <w:start w:val="1"/>
      <w:numFmt w:val="bullet"/>
      <w:lvlText w:val="o"/>
      <w:lvlJc w:val="left"/>
      <w:pPr>
        <w:tabs>
          <w:tab w:val="num" w:pos="3600"/>
        </w:tabs>
        <w:ind w:left="3600" w:hanging="360"/>
      </w:pPr>
      <w:rPr>
        <w:position w:val="0"/>
        <w:sz w:val="24"/>
        <w:szCs w:val="24"/>
        <w:rtl w:val="0"/>
      </w:rPr>
    </w:lvl>
    <w:lvl w:ilvl="5">
      <w:start w:val="1"/>
      <w:numFmt w:val="bullet"/>
      <w:lvlText w:val="▪"/>
      <w:lvlJc w:val="left"/>
      <w:pPr>
        <w:tabs>
          <w:tab w:val="num" w:pos="4320"/>
        </w:tabs>
        <w:ind w:left="4320" w:hanging="360"/>
      </w:pPr>
      <w:rPr>
        <w:position w:val="0"/>
        <w:sz w:val="24"/>
        <w:szCs w:val="24"/>
        <w:rtl w:val="0"/>
      </w:rPr>
    </w:lvl>
    <w:lvl w:ilvl="6">
      <w:start w:val="1"/>
      <w:numFmt w:val="bullet"/>
      <w:lvlText w:val="•"/>
      <w:lvlJc w:val="left"/>
      <w:pPr>
        <w:tabs>
          <w:tab w:val="num" w:pos="5040"/>
        </w:tabs>
        <w:ind w:left="5040" w:hanging="360"/>
      </w:pPr>
      <w:rPr>
        <w:position w:val="0"/>
        <w:sz w:val="24"/>
        <w:szCs w:val="24"/>
        <w:rtl w:val="0"/>
      </w:rPr>
    </w:lvl>
    <w:lvl w:ilvl="7">
      <w:start w:val="1"/>
      <w:numFmt w:val="bullet"/>
      <w:lvlText w:val="o"/>
      <w:lvlJc w:val="left"/>
      <w:pPr>
        <w:tabs>
          <w:tab w:val="num" w:pos="5760"/>
        </w:tabs>
        <w:ind w:left="5760" w:hanging="360"/>
      </w:pPr>
      <w:rPr>
        <w:position w:val="0"/>
        <w:sz w:val="24"/>
        <w:szCs w:val="24"/>
        <w:rtl w:val="0"/>
      </w:rPr>
    </w:lvl>
    <w:lvl w:ilvl="8">
      <w:start w:val="1"/>
      <w:numFmt w:val="bullet"/>
      <w:lvlText w:val="▪"/>
      <w:lvlJc w:val="left"/>
      <w:pPr>
        <w:tabs>
          <w:tab w:val="num" w:pos="6480"/>
        </w:tabs>
        <w:ind w:left="6480" w:hanging="360"/>
      </w:pPr>
      <w:rPr>
        <w:position w:val="0"/>
        <w:sz w:val="24"/>
        <w:szCs w:val="24"/>
        <w:rtl w:val="0"/>
      </w:rPr>
    </w:lvl>
  </w:abstractNum>
  <w:abstractNum w:abstractNumId="33">
    <w:nsid w:val="5E662924"/>
    <w:multiLevelType w:val="multilevel"/>
    <w:tmpl w:val="2A9C31F6"/>
    <w:lvl w:ilvl="0">
      <w:numFmt w:val="bullet"/>
      <w:lvlText w:val="-"/>
      <w:lvlJc w:val="left"/>
      <w:pPr>
        <w:tabs>
          <w:tab w:val="num" w:pos="720"/>
        </w:tabs>
        <w:ind w:left="720" w:hanging="360"/>
      </w:pPr>
      <w:rPr>
        <w:position w:val="0"/>
        <w:sz w:val="22"/>
        <w:szCs w:val="22"/>
        <w:lang w:val="pt-PT"/>
      </w:rPr>
    </w:lvl>
    <w:lvl w:ilvl="1">
      <w:start w:val="1"/>
      <w:numFmt w:val="bullet"/>
      <w:lvlText w:val="o"/>
      <w:lvlJc w:val="left"/>
      <w:pPr>
        <w:tabs>
          <w:tab w:val="num" w:pos="1440"/>
        </w:tabs>
        <w:ind w:left="1440" w:hanging="360"/>
      </w:pPr>
      <w:rPr>
        <w:position w:val="0"/>
        <w:sz w:val="24"/>
        <w:szCs w:val="24"/>
        <w:lang w:val="pt-PT"/>
      </w:rPr>
    </w:lvl>
    <w:lvl w:ilvl="2">
      <w:start w:val="1"/>
      <w:numFmt w:val="bullet"/>
      <w:lvlText w:val="▪"/>
      <w:lvlJc w:val="left"/>
      <w:pPr>
        <w:tabs>
          <w:tab w:val="num" w:pos="2160"/>
        </w:tabs>
        <w:ind w:left="2160" w:hanging="360"/>
      </w:pPr>
      <w:rPr>
        <w:position w:val="0"/>
        <w:sz w:val="24"/>
        <w:szCs w:val="24"/>
        <w:lang w:val="pt-PT"/>
      </w:rPr>
    </w:lvl>
    <w:lvl w:ilvl="3">
      <w:start w:val="1"/>
      <w:numFmt w:val="bullet"/>
      <w:lvlText w:val="•"/>
      <w:lvlJc w:val="left"/>
      <w:pPr>
        <w:tabs>
          <w:tab w:val="num" w:pos="2880"/>
        </w:tabs>
        <w:ind w:left="2880" w:hanging="360"/>
      </w:pPr>
      <w:rPr>
        <w:position w:val="0"/>
        <w:sz w:val="24"/>
        <w:szCs w:val="24"/>
        <w:lang w:val="pt-PT"/>
      </w:rPr>
    </w:lvl>
    <w:lvl w:ilvl="4">
      <w:start w:val="1"/>
      <w:numFmt w:val="bullet"/>
      <w:lvlText w:val="o"/>
      <w:lvlJc w:val="left"/>
      <w:pPr>
        <w:tabs>
          <w:tab w:val="num" w:pos="3600"/>
        </w:tabs>
        <w:ind w:left="3600" w:hanging="360"/>
      </w:pPr>
      <w:rPr>
        <w:position w:val="0"/>
        <w:sz w:val="24"/>
        <w:szCs w:val="24"/>
        <w:lang w:val="pt-PT"/>
      </w:rPr>
    </w:lvl>
    <w:lvl w:ilvl="5">
      <w:start w:val="1"/>
      <w:numFmt w:val="bullet"/>
      <w:lvlText w:val="▪"/>
      <w:lvlJc w:val="left"/>
      <w:pPr>
        <w:tabs>
          <w:tab w:val="num" w:pos="4320"/>
        </w:tabs>
        <w:ind w:left="4320" w:hanging="360"/>
      </w:pPr>
      <w:rPr>
        <w:position w:val="0"/>
        <w:sz w:val="24"/>
        <w:szCs w:val="24"/>
        <w:lang w:val="pt-PT"/>
      </w:rPr>
    </w:lvl>
    <w:lvl w:ilvl="6">
      <w:start w:val="1"/>
      <w:numFmt w:val="bullet"/>
      <w:lvlText w:val="•"/>
      <w:lvlJc w:val="left"/>
      <w:pPr>
        <w:tabs>
          <w:tab w:val="num" w:pos="5040"/>
        </w:tabs>
        <w:ind w:left="5040" w:hanging="360"/>
      </w:pPr>
      <w:rPr>
        <w:position w:val="0"/>
        <w:sz w:val="24"/>
        <w:szCs w:val="24"/>
        <w:lang w:val="pt-PT"/>
      </w:rPr>
    </w:lvl>
    <w:lvl w:ilvl="7">
      <w:start w:val="1"/>
      <w:numFmt w:val="bullet"/>
      <w:lvlText w:val="o"/>
      <w:lvlJc w:val="left"/>
      <w:pPr>
        <w:tabs>
          <w:tab w:val="num" w:pos="5760"/>
        </w:tabs>
        <w:ind w:left="5760" w:hanging="360"/>
      </w:pPr>
      <w:rPr>
        <w:position w:val="0"/>
        <w:sz w:val="24"/>
        <w:szCs w:val="24"/>
        <w:lang w:val="pt-PT"/>
      </w:rPr>
    </w:lvl>
    <w:lvl w:ilvl="8">
      <w:start w:val="1"/>
      <w:numFmt w:val="bullet"/>
      <w:lvlText w:val="▪"/>
      <w:lvlJc w:val="left"/>
      <w:pPr>
        <w:tabs>
          <w:tab w:val="num" w:pos="6480"/>
        </w:tabs>
        <w:ind w:left="6480" w:hanging="360"/>
      </w:pPr>
      <w:rPr>
        <w:position w:val="0"/>
        <w:sz w:val="24"/>
        <w:szCs w:val="24"/>
        <w:lang w:val="pt-PT"/>
      </w:rPr>
    </w:lvl>
  </w:abstractNum>
  <w:abstractNum w:abstractNumId="34">
    <w:nsid w:val="60E9121E"/>
    <w:multiLevelType w:val="multilevel"/>
    <w:tmpl w:val="931C27AA"/>
    <w:lvl w:ilvl="0">
      <w:start w:val="1"/>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35">
    <w:nsid w:val="614734E3"/>
    <w:multiLevelType w:val="multilevel"/>
    <w:tmpl w:val="40824680"/>
    <w:styleLink w:val="List31"/>
    <w:lvl w:ilvl="0">
      <w:numFmt w:val="bullet"/>
      <w:lvlText w:val="-"/>
      <w:lvlJc w:val="left"/>
      <w:pPr>
        <w:tabs>
          <w:tab w:val="num" w:pos="690"/>
        </w:tabs>
        <w:ind w:left="690" w:hanging="330"/>
      </w:pPr>
      <w:rPr>
        <w:position w:val="0"/>
        <w:sz w:val="22"/>
        <w:szCs w:val="22"/>
        <w:rtl w:val="0"/>
      </w:rPr>
    </w:lvl>
    <w:lvl w:ilvl="1">
      <w:start w:val="1"/>
      <w:numFmt w:val="bullet"/>
      <w:lvlText w:val="o"/>
      <w:lvlJc w:val="left"/>
      <w:pPr>
        <w:tabs>
          <w:tab w:val="num" w:pos="1440"/>
        </w:tabs>
        <w:ind w:left="1440" w:hanging="360"/>
      </w:pPr>
      <w:rPr>
        <w:position w:val="0"/>
        <w:sz w:val="24"/>
        <w:szCs w:val="24"/>
        <w:rtl w:val="0"/>
      </w:rPr>
    </w:lvl>
    <w:lvl w:ilvl="2">
      <w:start w:val="1"/>
      <w:numFmt w:val="bullet"/>
      <w:lvlText w:val="▪"/>
      <w:lvlJc w:val="left"/>
      <w:pPr>
        <w:tabs>
          <w:tab w:val="num" w:pos="2160"/>
        </w:tabs>
        <w:ind w:left="2160" w:hanging="360"/>
      </w:pPr>
      <w:rPr>
        <w:position w:val="0"/>
        <w:sz w:val="24"/>
        <w:szCs w:val="24"/>
        <w:rtl w:val="0"/>
      </w:rPr>
    </w:lvl>
    <w:lvl w:ilvl="3">
      <w:start w:val="1"/>
      <w:numFmt w:val="bullet"/>
      <w:lvlText w:val="•"/>
      <w:lvlJc w:val="left"/>
      <w:pPr>
        <w:tabs>
          <w:tab w:val="num" w:pos="2880"/>
        </w:tabs>
        <w:ind w:left="2880" w:hanging="360"/>
      </w:pPr>
      <w:rPr>
        <w:position w:val="0"/>
        <w:sz w:val="24"/>
        <w:szCs w:val="24"/>
        <w:rtl w:val="0"/>
      </w:rPr>
    </w:lvl>
    <w:lvl w:ilvl="4">
      <w:start w:val="1"/>
      <w:numFmt w:val="bullet"/>
      <w:lvlText w:val="o"/>
      <w:lvlJc w:val="left"/>
      <w:pPr>
        <w:tabs>
          <w:tab w:val="num" w:pos="3600"/>
        </w:tabs>
        <w:ind w:left="3600" w:hanging="360"/>
      </w:pPr>
      <w:rPr>
        <w:position w:val="0"/>
        <w:sz w:val="24"/>
        <w:szCs w:val="24"/>
        <w:rtl w:val="0"/>
      </w:rPr>
    </w:lvl>
    <w:lvl w:ilvl="5">
      <w:start w:val="1"/>
      <w:numFmt w:val="bullet"/>
      <w:lvlText w:val="▪"/>
      <w:lvlJc w:val="left"/>
      <w:pPr>
        <w:tabs>
          <w:tab w:val="num" w:pos="4320"/>
        </w:tabs>
        <w:ind w:left="4320" w:hanging="360"/>
      </w:pPr>
      <w:rPr>
        <w:position w:val="0"/>
        <w:sz w:val="24"/>
        <w:szCs w:val="24"/>
        <w:rtl w:val="0"/>
      </w:rPr>
    </w:lvl>
    <w:lvl w:ilvl="6">
      <w:start w:val="1"/>
      <w:numFmt w:val="bullet"/>
      <w:lvlText w:val="•"/>
      <w:lvlJc w:val="left"/>
      <w:pPr>
        <w:tabs>
          <w:tab w:val="num" w:pos="5040"/>
        </w:tabs>
        <w:ind w:left="5040" w:hanging="360"/>
      </w:pPr>
      <w:rPr>
        <w:position w:val="0"/>
        <w:sz w:val="24"/>
        <w:szCs w:val="24"/>
        <w:rtl w:val="0"/>
      </w:rPr>
    </w:lvl>
    <w:lvl w:ilvl="7">
      <w:start w:val="1"/>
      <w:numFmt w:val="bullet"/>
      <w:lvlText w:val="o"/>
      <w:lvlJc w:val="left"/>
      <w:pPr>
        <w:tabs>
          <w:tab w:val="num" w:pos="5760"/>
        </w:tabs>
        <w:ind w:left="5760" w:hanging="360"/>
      </w:pPr>
      <w:rPr>
        <w:position w:val="0"/>
        <w:sz w:val="24"/>
        <w:szCs w:val="24"/>
        <w:rtl w:val="0"/>
      </w:rPr>
    </w:lvl>
    <w:lvl w:ilvl="8">
      <w:start w:val="1"/>
      <w:numFmt w:val="bullet"/>
      <w:lvlText w:val="▪"/>
      <w:lvlJc w:val="left"/>
      <w:pPr>
        <w:tabs>
          <w:tab w:val="num" w:pos="6480"/>
        </w:tabs>
        <w:ind w:left="6480" w:hanging="360"/>
      </w:pPr>
      <w:rPr>
        <w:position w:val="0"/>
        <w:sz w:val="24"/>
        <w:szCs w:val="24"/>
        <w:rtl w:val="0"/>
      </w:rPr>
    </w:lvl>
  </w:abstractNum>
  <w:abstractNum w:abstractNumId="36">
    <w:nsid w:val="65617F48"/>
    <w:multiLevelType w:val="multilevel"/>
    <w:tmpl w:val="66C06784"/>
    <w:lvl w:ilvl="0">
      <w:start w:val="1"/>
      <w:numFmt w:val="bullet"/>
      <w:lvlText w:val="-"/>
      <w:lvlJc w:val="left"/>
      <w:pPr>
        <w:tabs>
          <w:tab w:val="num" w:pos="720"/>
        </w:tabs>
        <w:ind w:left="720" w:hanging="360"/>
      </w:pPr>
      <w:rPr>
        <w:position w:val="0"/>
        <w:sz w:val="24"/>
        <w:szCs w:val="24"/>
        <w:lang w:val="pt-PT"/>
      </w:rPr>
    </w:lvl>
    <w:lvl w:ilvl="1">
      <w:start w:val="1"/>
      <w:numFmt w:val="bullet"/>
      <w:lvlText w:val="o"/>
      <w:lvlJc w:val="left"/>
      <w:pPr>
        <w:tabs>
          <w:tab w:val="num" w:pos="1440"/>
        </w:tabs>
        <w:ind w:left="1440" w:hanging="360"/>
      </w:pPr>
      <w:rPr>
        <w:position w:val="0"/>
        <w:sz w:val="24"/>
        <w:szCs w:val="24"/>
        <w:lang w:val="pt-PT"/>
      </w:rPr>
    </w:lvl>
    <w:lvl w:ilvl="2">
      <w:start w:val="1"/>
      <w:numFmt w:val="bullet"/>
      <w:lvlText w:val="▪"/>
      <w:lvlJc w:val="left"/>
      <w:pPr>
        <w:tabs>
          <w:tab w:val="num" w:pos="2160"/>
        </w:tabs>
        <w:ind w:left="2160" w:hanging="360"/>
      </w:pPr>
      <w:rPr>
        <w:position w:val="0"/>
        <w:sz w:val="24"/>
        <w:szCs w:val="24"/>
        <w:lang w:val="pt-PT"/>
      </w:rPr>
    </w:lvl>
    <w:lvl w:ilvl="3">
      <w:start w:val="1"/>
      <w:numFmt w:val="bullet"/>
      <w:lvlText w:val="•"/>
      <w:lvlJc w:val="left"/>
      <w:pPr>
        <w:tabs>
          <w:tab w:val="num" w:pos="2880"/>
        </w:tabs>
        <w:ind w:left="2880" w:hanging="360"/>
      </w:pPr>
      <w:rPr>
        <w:position w:val="0"/>
        <w:sz w:val="24"/>
        <w:szCs w:val="24"/>
        <w:lang w:val="pt-PT"/>
      </w:rPr>
    </w:lvl>
    <w:lvl w:ilvl="4">
      <w:start w:val="1"/>
      <w:numFmt w:val="bullet"/>
      <w:lvlText w:val="o"/>
      <w:lvlJc w:val="left"/>
      <w:pPr>
        <w:tabs>
          <w:tab w:val="num" w:pos="3600"/>
        </w:tabs>
        <w:ind w:left="3600" w:hanging="360"/>
      </w:pPr>
      <w:rPr>
        <w:position w:val="0"/>
        <w:sz w:val="24"/>
        <w:szCs w:val="24"/>
        <w:lang w:val="pt-PT"/>
      </w:rPr>
    </w:lvl>
    <w:lvl w:ilvl="5">
      <w:start w:val="1"/>
      <w:numFmt w:val="bullet"/>
      <w:lvlText w:val="▪"/>
      <w:lvlJc w:val="left"/>
      <w:pPr>
        <w:tabs>
          <w:tab w:val="num" w:pos="4320"/>
        </w:tabs>
        <w:ind w:left="4320" w:hanging="360"/>
      </w:pPr>
      <w:rPr>
        <w:position w:val="0"/>
        <w:sz w:val="24"/>
        <w:szCs w:val="24"/>
        <w:lang w:val="pt-PT"/>
      </w:rPr>
    </w:lvl>
    <w:lvl w:ilvl="6">
      <w:start w:val="1"/>
      <w:numFmt w:val="bullet"/>
      <w:lvlText w:val="•"/>
      <w:lvlJc w:val="left"/>
      <w:pPr>
        <w:tabs>
          <w:tab w:val="num" w:pos="5040"/>
        </w:tabs>
        <w:ind w:left="5040" w:hanging="360"/>
      </w:pPr>
      <w:rPr>
        <w:position w:val="0"/>
        <w:sz w:val="24"/>
        <w:szCs w:val="24"/>
        <w:lang w:val="pt-PT"/>
      </w:rPr>
    </w:lvl>
    <w:lvl w:ilvl="7">
      <w:start w:val="1"/>
      <w:numFmt w:val="bullet"/>
      <w:lvlText w:val="o"/>
      <w:lvlJc w:val="left"/>
      <w:pPr>
        <w:tabs>
          <w:tab w:val="num" w:pos="5760"/>
        </w:tabs>
        <w:ind w:left="5760" w:hanging="360"/>
      </w:pPr>
      <w:rPr>
        <w:position w:val="0"/>
        <w:sz w:val="24"/>
        <w:szCs w:val="24"/>
        <w:lang w:val="pt-PT"/>
      </w:rPr>
    </w:lvl>
    <w:lvl w:ilvl="8">
      <w:start w:val="1"/>
      <w:numFmt w:val="bullet"/>
      <w:lvlText w:val="▪"/>
      <w:lvlJc w:val="left"/>
      <w:pPr>
        <w:tabs>
          <w:tab w:val="num" w:pos="6480"/>
        </w:tabs>
        <w:ind w:left="6480" w:hanging="360"/>
      </w:pPr>
      <w:rPr>
        <w:position w:val="0"/>
        <w:sz w:val="24"/>
        <w:szCs w:val="24"/>
        <w:lang w:val="pt-PT"/>
      </w:rPr>
    </w:lvl>
  </w:abstractNum>
  <w:abstractNum w:abstractNumId="37">
    <w:nsid w:val="69FF3C62"/>
    <w:multiLevelType w:val="multilevel"/>
    <w:tmpl w:val="58EA8F88"/>
    <w:lvl w:ilvl="0">
      <w:start w:val="1"/>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38">
    <w:nsid w:val="6C802BC4"/>
    <w:multiLevelType w:val="multilevel"/>
    <w:tmpl w:val="605E7C56"/>
    <w:lvl w:ilvl="0">
      <w:numFmt w:val="bullet"/>
      <w:lvlText w:val="-"/>
      <w:lvlJc w:val="left"/>
      <w:pPr>
        <w:tabs>
          <w:tab w:val="num" w:pos="690"/>
        </w:tabs>
        <w:ind w:left="690" w:hanging="330"/>
      </w:pPr>
      <w:rPr>
        <w:position w:val="0"/>
        <w:sz w:val="22"/>
        <w:szCs w:val="22"/>
        <w:rtl w:val="0"/>
      </w:rPr>
    </w:lvl>
    <w:lvl w:ilvl="1">
      <w:start w:val="1"/>
      <w:numFmt w:val="bullet"/>
      <w:lvlText w:val="o"/>
      <w:lvlJc w:val="left"/>
      <w:pPr>
        <w:tabs>
          <w:tab w:val="num" w:pos="1440"/>
        </w:tabs>
        <w:ind w:left="1440" w:hanging="360"/>
      </w:pPr>
      <w:rPr>
        <w:position w:val="0"/>
        <w:sz w:val="24"/>
        <w:szCs w:val="24"/>
        <w:rtl w:val="0"/>
      </w:rPr>
    </w:lvl>
    <w:lvl w:ilvl="2">
      <w:start w:val="1"/>
      <w:numFmt w:val="bullet"/>
      <w:lvlText w:val="▪"/>
      <w:lvlJc w:val="left"/>
      <w:pPr>
        <w:tabs>
          <w:tab w:val="num" w:pos="2160"/>
        </w:tabs>
        <w:ind w:left="2160" w:hanging="360"/>
      </w:pPr>
      <w:rPr>
        <w:position w:val="0"/>
        <w:sz w:val="24"/>
        <w:szCs w:val="24"/>
        <w:rtl w:val="0"/>
      </w:rPr>
    </w:lvl>
    <w:lvl w:ilvl="3">
      <w:start w:val="1"/>
      <w:numFmt w:val="bullet"/>
      <w:lvlText w:val="•"/>
      <w:lvlJc w:val="left"/>
      <w:pPr>
        <w:tabs>
          <w:tab w:val="num" w:pos="2880"/>
        </w:tabs>
        <w:ind w:left="2880" w:hanging="360"/>
      </w:pPr>
      <w:rPr>
        <w:position w:val="0"/>
        <w:sz w:val="24"/>
        <w:szCs w:val="24"/>
        <w:rtl w:val="0"/>
      </w:rPr>
    </w:lvl>
    <w:lvl w:ilvl="4">
      <w:start w:val="1"/>
      <w:numFmt w:val="bullet"/>
      <w:lvlText w:val="o"/>
      <w:lvlJc w:val="left"/>
      <w:pPr>
        <w:tabs>
          <w:tab w:val="num" w:pos="3600"/>
        </w:tabs>
        <w:ind w:left="3600" w:hanging="360"/>
      </w:pPr>
      <w:rPr>
        <w:position w:val="0"/>
        <w:sz w:val="24"/>
        <w:szCs w:val="24"/>
        <w:rtl w:val="0"/>
      </w:rPr>
    </w:lvl>
    <w:lvl w:ilvl="5">
      <w:start w:val="1"/>
      <w:numFmt w:val="bullet"/>
      <w:lvlText w:val="▪"/>
      <w:lvlJc w:val="left"/>
      <w:pPr>
        <w:tabs>
          <w:tab w:val="num" w:pos="4320"/>
        </w:tabs>
        <w:ind w:left="4320" w:hanging="360"/>
      </w:pPr>
      <w:rPr>
        <w:position w:val="0"/>
        <w:sz w:val="24"/>
        <w:szCs w:val="24"/>
        <w:rtl w:val="0"/>
      </w:rPr>
    </w:lvl>
    <w:lvl w:ilvl="6">
      <w:start w:val="1"/>
      <w:numFmt w:val="bullet"/>
      <w:lvlText w:val="•"/>
      <w:lvlJc w:val="left"/>
      <w:pPr>
        <w:tabs>
          <w:tab w:val="num" w:pos="5040"/>
        </w:tabs>
        <w:ind w:left="5040" w:hanging="360"/>
      </w:pPr>
      <w:rPr>
        <w:position w:val="0"/>
        <w:sz w:val="24"/>
        <w:szCs w:val="24"/>
        <w:rtl w:val="0"/>
      </w:rPr>
    </w:lvl>
    <w:lvl w:ilvl="7">
      <w:start w:val="1"/>
      <w:numFmt w:val="bullet"/>
      <w:lvlText w:val="o"/>
      <w:lvlJc w:val="left"/>
      <w:pPr>
        <w:tabs>
          <w:tab w:val="num" w:pos="5760"/>
        </w:tabs>
        <w:ind w:left="5760" w:hanging="360"/>
      </w:pPr>
      <w:rPr>
        <w:position w:val="0"/>
        <w:sz w:val="24"/>
        <w:szCs w:val="24"/>
        <w:rtl w:val="0"/>
      </w:rPr>
    </w:lvl>
    <w:lvl w:ilvl="8">
      <w:start w:val="1"/>
      <w:numFmt w:val="bullet"/>
      <w:lvlText w:val="▪"/>
      <w:lvlJc w:val="left"/>
      <w:pPr>
        <w:tabs>
          <w:tab w:val="num" w:pos="6480"/>
        </w:tabs>
        <w:ind w:left="6480" w:hanging="360"/>
      </w:pPr>
      <w:rPr>
        <w:position w:val="0"/>
        <w:sz w:val="24"/>
        <w:szCs w:val="24"/>
        <w:rtl w:val="0"/>
      </w:rPr>
    </w:lvl>
  </w:abstractNum>
  <w:abstractNum w:abstractNumId="39">
    <w:nsid w:val="6D716787"/>
    <w:multiLevelType w:val="multilevel"/>
    <w:tmpl w:val="CE788EE6"/>
    <w:lvl w:ilvl="0">
      <w:numFmt w:val="bullet"/>
      <w:lvlText w:val="-"/>
      <w:lvlJc w:val="left"/>
      <w:pPr>
        <w:tabs>
          <w:tab w:val="num" w:pos="690"/>
        </w:tabs>
        <w:ind w:left="690" w:hanging="330"/>
      </w:pPr>
      <w:rPr>
        <w:position w:val="0"/>
        <w:sz w:val="22"/>
        <w:szCs w:val="22"/>
        <w:rtl w:val="0"/>
      </w:rPr>
    </w:lvl>
    <w:lvl w:ilvl="1">
      <w:start w:val="1"/>
      <w:numFmt w:val="bullet"/>
      <w:lvlText w:val="o"/>
      <w:lvlJc w:val="left"/>
      <w:pPr>
        <w:tabs>
          <w:tab w:val="num" w:pos="1440"/>
        </w:tabs>
        <w:ind w:left="1440" w:hanging="360"/>
      </w:pPr>
      <w:rPr>
        <w:position w:val="0"/>
        <w:sz w:val="24"/>
        <w:szCs w:val="24"/>
        <w:rtl w:val="0"/>
      </w:rPr>
    </w:lvl>
    <w:lvl w:ilvl="2">
      <w:start w:val="1"/>
      <w:numFmt w:val="bullet"/>
      <w:lvlText w:val="▪"/>
      <w:lvlJc w:val="left"/>
      <w:pPr>
        <w:tabs>
          <w:tab w:val="num" w:pos="2160"/>
        </w:tabs>
        <w:ind w:left="2160" w:hanging="360"/>
      </w:pPr>
      <w:rPr>
        <w:position w:val="0"/>
        <w:sz w:val="24"/>
        <w:szCs w:val="24"/>
        <w:rtl w:val="0"/>
      </w:rPr>
    </w:lvl>
    <w:lvl w:ilvl="3">
      <w:start w:val="1"/>
      <w:numFmt w:val="bullet"/>
      <w:lvlText w:val="•"/>
      <w:lvlJc w:val="left"/>
      <w:pPr>
        <w:tabs>
          <w:tab w:val="num" w:pos="2880"/>
        </w:tabs>
        <w:ind w:left="2880" w:hanging="360"/>
      </w:pPr>
      <w:rPr>
        <w:position w:val="0"/>
        <w:sz w:val="24"/>
        <w:szCs w:val="24"/>
        <w:rtl w:val="0"/>
      </w:rPr>
    </w:lvl>
    <w:lvl w:ilvl="4">
      <w:start w:val="1"/>
      <w:numFmt w:val="bullet"/>
      <w:lvlText w:val="o"/>
      <w:lvlJc w:val="left"/>
      <w:pPr>
        <w:tabs>
          <w:tab w:val="num" w:pos="3600"/>
        </w:tabs>
        <w:ind w:left="3600" w:hanging="360"/>
      </w:pPr>
      <w:rPr>
        <w:position w:val="0"/>
        <w:sz w:val="24"/>
        <w:szCs w:val="24"/>
        <w:rtl w:val="0"/>
      </w:rPr>
    </w:lvl>
    <w:lvl w:ilvl="5">
      <w:start w:val="1"/>
      <w:numFmt w:val="bullet"/>
      <w:lvlText w:val="▪"/>
      <w:lvlJc w:val="left"/>
      <w:pPr>
        <w:tabs>
          <w:tab w:val="num" w:pos="4320"/>
        </w:tabs>
        <w:ind w:left="4320" w:hanging="360"/>
      </w:pPr>
      <w:rPr>
        <w:position w:val="0"/>
        <w:sz w:val="24"/>
        <w:szCs w:val="24"/>
        <w:rtl w:val="0"/>
      </w:rPr>
    </w:lvl>
    <w:lvl w:ilvl="6">
      <w:start w:val="1"/>
      <w:numFmt w:val="bullet"/>
      <w:lvlText w:val="•"/>
      <w:lvlJc w:val="left"/>
      <w:pPr>
        <w:tabs>
          <w:tab w:val="num" w:pos="5040"/>
        </w:tabs>
        <w:ind w:left="5040" w:hanging="360"/>
      </w:pPr>
      <w:rPr>
        <w:position w:val="0"/>
        <w:sz w:val="24"/>
        <w:szCs w:val="24"/>
        <w:rtl w:val="0"/>
      </w:rPr>
    </w:lvl>
    <w:lvl w:ilvl="7">
      <w:start w:val="1"/>
      <w:numFmt w:val="bullet"/>
      <w:lvlText w:val="o"/>
      <w:lvlJc w:val="left"/>
      <w:pPr>
        <w:tabs>
          <w:tab w:val="num" w:pos="5760"/>
        </w:tabs>
        <w:ind w:left="5760" w:hanging="360"/>
      </w:pPr>
      <w:rPr>
        <w:position w:val="0"/>
        <w:sz w:val="24"/>
        <w:szCs w:val="24"/>
        <w:rtl w:val="0"/>
      </w:rPr>
    </w:lvl>
    <w:lvl w:ilvl="8">
      <w:start w:val="1"/>
      <w:numFmt w:val="bullet"/>
      <w:lvlText w:val="▪"/>
      <w:lvlJc w:val="left"/>
      <w:pPr>
        <w:tabs>
          <w:tab w:val="num" w:pos="6480"/>
        </w:tabs>
        <w:ind w:left="6480" w:hanging="360"/>
      </w:pPr>
      <w:rPr>
        <w:position w:val="0"/>
        <w:sz w:val="24"/>
        <w:szCs w:val="24"/>
        <w:rtl w:val="0"/>
      </w:rPr>
    </w:lvl>
  </w:abstractNum>
  <w:abstractNum w:abstractNumId="40">
    <w:nsid w:val="6ED47AEE"/>
    <w:multiLevelType w:val="multilevel"/>
    <w:tmpl w:val="AC2C9CF0"/>
    <w:lvl w:ilvl="0">
      <w:numFmt w:val="bullet"/>
      <w:lvlText w:val="-"/>
      <w:lvlJc w:val="left"/>
      <w:pPr>
        <w:tabs>
          <w:tab w:val="num" w:pos="690"/>
        </w:tabs>
        <w:ind w:left="690" w:hanging="330"/>
      </w:pPr>
      <w:rPr>
        <w:position w:val="0"/>
        <w:sz w:val="22"/>
        <w:szCs w:val="22"/>
        <w:rtl w:val="0"/>
      </w:rPr>
    </w:lvl>
    <w:lvl w:ilvl="1">
      <w:start w:val="1"/>
      <w:numFmt w:val="bullet"/>
      <w:lvlText w:val="o"/>
      <w:lvlJc w:val="left"/>
      <w:pPr>
        <w:tabs>
          <w:tab w:val="num" w:pos="1440"/>
        </w:tabs>
        <w:ind w:left="1440" w:hanging="360"/>
      </w:pPr>
      <w:rPr>
        <w:position w:val="0"/>
        <w:sz w:val="24"/>
        <w:szCs w:val="24"/>
        <w:rtl w:val="0"/>
      </w:rPr>
    </w:lvl>
    <w:lvl w:ilvl="2">
      <w:start w:val="1"/>
      <w:numFmt w:val="bullet"/>
      <w:lvlText w:val="▪"/>
      <w:lvlJc w:val="left"/>
      <w:pPr>
        <w:tabs>
          <w:tab w:val="num" w:pos="2160"/>
        </w:tabs>
        <w:ind w:left="2160" w:hanging="360"/>
      </w:pPr>
      <w:rPr>
        <w:position w:val="0"/>
        <w:sz w:val="24"/>
        <w:szCs w:val="24"/>
        <w:rtl w:val="0"/>
      </w:rPr>
    </w:lvl>
    <w:lvl w:ilvl="3">
      <w:start w:val="1"/>
      <w:numFmt w:val="bullet"/>
      <w:lvlText w:val="•"/>
      <w:lvlJc w:val="left"/>
      <w:pPr>
        <w:tabs>
          <w:tab w:val="num" w:pos="2880"/>
        </w:tabs>
        <w:ind w:left="2880" w:hanging="360"/>
      </w:pPr>
      <w:rPr>
        <w:position w:val="0"/>
        <w:sz w:val="24"/>
        <w:szCs w:val="24"/>
        <w:rtl w:val="0"/>
      </w:rPr>
    </w:lvl>
    <w:lvl w:ilvl="4">
      <w:start w:val="1"/>
      <w:numFmt w:val="bullet"/>
      <w:lvlText w:val="o"/>
      <w:lvlJc w:val="left"/>
      <w:pPr>
        <w:tabs>
          <w:tab w:val="num" w:pos="3600"/>
        </w:tabs>
        <w:ind w:left="3600" w:hanging="360"/>
      </w:pPr>
      <w:rPr>
        <w:position w:val="0"/>
        <w:sz w:val="24"/>
        <w:szCs w:val="24"/>
        <w:rtl w:val="0"/>
      </w:rPr>
    </w:lvl>
    <w:lvl w:ilvl="5">
      <w:start w:val="1"/>
      <w:numFmt w:val="bullet"/>
      <w:lvlText w:val="▪"/>
      <w:lvlJc w:val="left"/>
      <w:pPr>
        <w:tabs>
          <w:tab w:val="num" w:pos="4320"/>
        </w:tabs>
        <w:ind w:left="4320" w:hanging="360"/>
      </w:pPr>
      <w:rPr>
        <w:position w:val="0"/>
        <w:sz w:val="24"/>
        <w:szCs w:val="24"/>
        <w:rtl w:val="0"/>
      </w:rPr>
    </w:lvl>
    <w:lvl w:ilvl="6">
      <w:start w:val="1"/>
      <w:numFmt w:val="bullet"/>
      <w:lvlText w:val="•"/>
      <w:lvlJc w:val="left"/>
      <w:pPr>
        <w:tabs>
          <w:tab w:val="num" w:pos="5040"/>
        </w:tabs>
        <w:ind w:left="5040" w:hanging="360"/>
      </w:pPr>
      <w:rPr>
        <w:position w:val="0"/>
        <w:sz w:val="24"/>
        <w:szCs w:val="24"/>
        <w:rtl w:val="0"/>
      </w:rPr>
    </w:lvl>
    <w:lvl w:ilvl="7">
      <w:start w:val="1"/>
      <w:numFmt w:val="bullet"/>
      <w:lvlText w:val="o"/>
      <w:lvlJc w:val="left"/>
      <w:pPr>
        <w:tabs>
          <w:tab w:val="num" w:pos="5760"/>
        </w:tabs>
        <w:ind w:left="5760" w:hanging="360"/>
      </w:pPr>
      <w:rPr>
        <w:position w:val="0"/>
        <w:sz w:val="24"/>
        <w:szCs w:val="24"/>
        <w:rtl w:val="0"/>
      </w:rPr>
    </w:lvl>
    <w:lvl w:ilvl="8">
      <w:start w:val="1"/>
      <w:numFmt w:val="bullet"/>
      <w:lvlText w:val="▪"/>
      <w:lvlJc w:val="left"/>
      <w:pPr>
        <w:tabs>
          <w:tab w:val="num" w:pos="6480"/>
        </w:tabs>
        <w:ind w:left="6480" w:hanging="360"/>
      </w:pPr>
      <w:rPr>
        <w:position w:val="0"/>
        <w:sz w:val="24"/>
        <w:szCs w:val="24"/>
        <w:rtl w:val="0"/>
      </w:rPr>
    </w:lvl>
  </w:abstractNum>
  <w:abstractNum w:abstractNumId="41">
    <w:nsid w:val="752D7EE0"/>
    <w:multiLevelType w:val="multilevel"/>
    <w:tmpl w:val="71427C42"/>
    <w:lvl w:ilvl="0">
      <w:start w:val="1"/>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42">
    <w:nsid w:val="7A915255"/>
    <w:multiLevelType w:val="multilevel"/>
    <w:tmpl w:val="812255F0"/>
    <w:lvl w:ilvl="0">
      <w:numFmt w:val="bullet"/>
      <w:lvlText w:val="-"/>
      <w:lvlJc w:val="left"/>
      <w:pPr>
        <w:tabs>
          <w:tab w:val="num" w:pos="720"/>
        </w:tabs>
        <w:ind w:left="720" w:hanging="360"/>
      </w:pPr>
      <w:rPr>
        <w:position w:val="0"/>
        <w:sz w:val="22"/>
        <w:szCs w:val="22"/>
        <w:lang w:val="pt-PT"/>
      </w:rPr>
    </w:lvl>
    <w:lvl w:ilvl="1">
      <w:start w:val="1"/>
      <w:numFmt w:val="bullet"/>
      <w:lvlText w:val="o"/>
      <w:lvlJc w:val="left"/>
      <w:pPr>
        <w:tabs>
          <w:tab w:val="num" w:pos="1440"/>
        </w:tabs>
        <w:ind w:left="1440" w:hanging="360"/>
      </w:pPr>
      <w:rPr>
        <w:position w:val="0"/>
        <w:sz w:val="24"/>
        <w:szCs w:val="24"/>
        <w:lang w:val="pt-PT"/>
      </w:rPr>
    </w:lvl>
    <w:lvl w:ilvl="2">
      <w:start w:val="1"/>
      <w:numFmt w:val="bullet"/>
      <w:lvlText w:val="▪"/>
      <w:lvlJc w:val="left"/>
      <w:pPr>
        <w:tabs>
          <w:tab w:val="num" w:pos="2160"/>
        </w:tabs>
        <w:ind w:left="2160" w:hanging="360"/>
      </w:pPr>
      <w:rPr>
        <w:position w:val="0"/>
        <w:sz w:val="24"/>
        <w:szCs w:val="24"/>
        <w:lang w:val="pt-PT"/>
      </w:rPr>
    </w:lvl>
    <w:lvl w:ilvl="3">
      <w:start w:val="1"/>
      <w:numFmt w:val="bullet"/>
      <w:lvlText w:val="•"/>
      <w:lvlJc w:val="left"/>
      <w:pPr>
        <w:tabs>
          <w:tab w:val="num" w:pos="2880"/>
        </w:tabs>
        <w:ind w:left="2880" w:hanging="360"/>
      </w:pPr>
      <w:rPr>
        <w:position w:val="0"/>
        <w:sz w:val="24"/>
        <w:szCs w:val="24"/>
        <w:lang w:val="pt-PT"/>
      </w:rPr>
    </w:lvl>
    <w:lvl w:ilvl="4">
      <w:start w:val="1"/>
      <w:numFmt w:val="bullet"/>
      <w:lvlText w:val="o"/>
      <w:lvlJc w:val="left"/>
      <w:pPr>
        <w:tabs>
          <w:tab w:val="num" w:pos="3600"/>
        </w:tabs>
        <w:ind w:left="3600" w:hanging="360"/>
      </w:pPr>
      <w:rPr>
        <w:position w:val="0"/>
        <w:sz w:val="24"/>
        <w:szCs w:val="24"/>
        <w:lang w:val="pt-PT"/>
      </w:rPr>
    </w:lvl>
    <w:lvl w:ilvl="5">
      <w:start w:val="1"/>
      <w:numFmt w:val="bullet"/>
      <w:lvlText w:val="▪"/>
      <w:lvlJc w:val="left"/>
      <w:pPr>
        <w:tabs>
          <w:tab w:val="num" w:pos="4320"/>
        </w:tabs>
        <w:ind w:left="4320" w:hanging="360"/>
      </w:pPr>
      <w:rPr>
        <w:position w:val="0"/>
        <w:sz w:val="24"/>
        <w:szCs w:val="24"/>
        <w:lang w:val="pt-PT"/>
      </w:rPr>
    </w:lvl>
    <w:lvl w:ilvl="6">
      <w:start w:val="1"/>
      <w:numFmt w:val="bullet"/>
      <w:lvlText w:val="•"/>
      <w:lvlJc w:val="left"/>
      <w:pPr>
        <w:tabs>
          <w:tab w:val="num" w:pos="5040"/>
        </w:tabs>
        <w:ind w:left="5040" w:hanging="360"/>
      </w:pPr>
      <w:rPr>
        <w:position w:val="0"/>
        <w:sz w:val="24"/>
        <w:szCs w:val="24"/>
        <w:lang w:val="pt-PT"/>
      </w:rPr>
    </w:lvl>
    <w:lvl w:ilvl="7">
      <w:start w:val="1"/>
      <w:numFmt w:val="bullet"/>
      <w:lvlText w:val="o"/>
      <w:lvlJc w:val="left"/>
      <w:pPr>
        <w:tabs>
          <w:tab w:val="num" w:pos="5760"/>
        </w:tabs>
        <w:ind w:left="5760" w:hanging="360"/>
      </w:pPr>
      <w:rPr>
        <w:position w:val="0"/>
        <w:sz w:val="24"/>
        <w:szCs w:val="24"/>
        <w:lang w:val="pt-PT"/>
      </w:rPr>
    </w:lvl>
    <w:lvl w:ilvl="8">
      <w:start w:val="1"/>
      <w:numFmt w:val="bullet"/>
      <w:lvlText w:val="▪"/>
      <w:lvlJc w:val="left"/>
      <w:pPr>
        <w:tabs>
          <w:tab w:val="num" w:pos="6480"/>
        </w:tabs>
        <w:ind w:left="6480" w:hanging="360"/>
      </w:pPr>
      <w:rPr>
        <w:position w:val="0"/>
        <w:sz w:val="24"/>
        <w:szCs w:val="24"/>
        <w:lang w:val="pt-PT"/>
      </w:rPr>
    </w:lvl>
  </w:abstractNum>
  <w:abstractNum w:abstractNumId="43">
    <w:nsid w:val="7B0549BB"/>
    <w:multiLevelType w:val="multilevel"/>
    <w:tmpl w:val="B6B6F38C"/>
    <w:styleLink w:val="List0"/>
    <w:lvl w:ilvl="0">
      <w:numFmt w:val="bullet"/>
      <w:lvlText w:val="-"/>
      <w:lvlJc w:val="left"/>
      <w:pPr>
        <w:tabs>
          <w:tab w:val="num" w:pos="720"/>
        </w:tabs>
        <w:ind w:left="720" w:hanging="360"/>
      </w:pPr>
      <w:rPr>
        <w:position w:val="0"/>
        <w:sz w:val="22"/>
        <w:szCs w:val="22"/>
        <w:lang w:val="pt-PT"/>
      </w:rPr>
    </w:lvl>
    <w:lvl w:ilvl="1">
      <w:start w:val="1"/>
      <w:numFmt w:val="bullet"/>
      <w:lvlText w:val="o"/>
      <w:lvlJc w:val="left"/>
      <w:pPr>
        <w:tabs>
          <w:tab w:val="num" w:pos="1440"/>
        </w:tabs>
        <w:ind w:left="1440" w:hanging="360"/>
      </w:pPr>
      <w:rPr>
        <w:position w:val="0"/>
        <w:sz w:val="24"/>
        <w:szCs w:val="24"/>
        <w:lang w:val="pt-PT"/>
      </w:rPr>
    </w:lvl>
    <w:lvl w:ilvl="2">
      <w:start w:val="1"/>
      <w:numFmt w:val="bullet"/>
      <w:lvlText w:val="▪"/>
      <w:lvlJc w:val="left"/>
      <w:pPr>
        <w:tabs>
          <w:tab w:val="num" w:pos="2160"/>
        </w:tabs>
        <w:ind w:left="2160" w:hanging="360"/>
      </w:pPr>
      <w:rPr>
        <w:position w:val="0"/>
        <w:sz w:val="24"/>
        <w:szCs w:val="24"/>
        <w:lang w:val="pt-PT"/>
      </w:rPr>
    </w:lvl>
    <w:lvl w:ilvl="3">
      <w:start w:val="1"/>
      <w:numFmt w:val="bullet"/>
      <w:lvlText w:val="•"/>
      <w:lvlJc w:val="left"/>
      <w:pPr>
        <w:tabs>
          <w:tab w:val="num" w:pos="2880"/>
        </w:tabs>
        <w:ind w:left="2880" w:hanging="360"/>
      </w:pPr>
      <w:rPr>
        <w:position w:val="0"/>
        <w:sz w:val="24"/>
        <w:szCs w:val="24"/>
        <w:lang w:val="pt-PT"/>
      </w:rPr>
    </w:lvl>
    <w:lvl w:ilvl="4">
      <w:start w:val="1"/>
      <w:numFmt w:val="bullet"/>
      <w:lvlText w:val="o"/>
      <w:lvlJc w:val="left"/>
      <w:pPr>
        <w:tabs>
          <w:tab w:val="num" w:pos="3600"/>
        </w:tabs>
        <w:ind w:left="3600" w:hanging="360"/>
      </w:pPr>
      <w:rPr>
        <w:position w:val="0"/>
        <w:sz w:val="24"/>
        <w:szCs w:val="24"/>
        <w:lang w:val="pt-PT"/>
      </w:rPr>
    </w:lvl>
    <w:lvl w:ilvl="5">
      <w:start w:val="1"/>
      <w:numFmt w:val="bullet"/>
      <w:lvlText w:val="▪"/>
      <w:lvlJc w:val="left"/>
      <w:pPr>
        <w:tabs>
          <w:tab w:val="num" w:pos="4320"/>
        </w:tabs>
        <w:ind w:left="4320" w:hanging="360"/>
      </w:pPr>
      <w:rPr>
        <w:position w:val="0"/>
        <w:sz w:val="24"/>
        <w:szCs w:val="24"/>
        <w:lang w:val="pt-PT"/>
      </w:rPr>
    </w:lvl>
    <w:lvl w:ilvl="6">
      <w:start w:val="1"/>
      <w:numFmt w:val="bullet"/>
      <w:lvlText w:val="•"/>
      <w:lvlJc w:val="left"/>
      <w:pPr>
        <w:tabs>
          <w:tab w:val="num" w:pos="5040"/>
        </w:tabs>
        <w:ind w:left="5040" w:hanging="360"/>
      </w:pPr>
      <w:rPr>
        <w:position w:val="0"/>
        <w:sz w:val="24"/>
        <w:szCs w:val="24"/>
        <w:lang w:val="pt-PT"/>
      </w:rPr>
    </w:lvl>
    <w:lvl w:ilvl="7">
      <w:start w:val="1"/>
      <w:numFmt w:val="bullet"/>
      <w:lvlText w:val="o"/>
      <w:lvlJc w:val="left"/>
      <w:pPr>
        <w:tabs>
          <w:tab w:val="num" w:pos="5760"/>
        </w:tabs>
        <w:ind w:left="5760" w:hanging="360"/>
      </w:pPr>
      <w:rPr>
        <w:position w:val="0"/>
        <w:sz w:val="24"/>
        <w:szCs w:val="24"/>
        <w:lang w:val="pt-PT"/>
      </w:rPr>
    </w:lvl>
    <w:lvl w:ilvl="8">
      <w:start w:val="1"/>
      <w:numFmt w:val="bullet"/>
      <w:lvlText w:val="▪"/>
      <w:lvlJc w:val="left"/>
      <w:pPr>
        <w:tabs>
          <w:tab w:val="num" w:pos="6480"/>
        </w:tabs>
        <w:ind w:left="6480" w:hanging="360"/>
      </w:pPr>
      <w:rPr>
        <w:position w:val="0"/>
        <w:sz w:val="24"/>
        <w:szCs w:val="24"/>
        <w:lang w:val="pt-PT"/>
      </w:rPr>
    </w:lvl>
  </w:abstractNum>
  <w:abstractNum w:abstractNumId="44">
    <w:nsid w:val="7DA876A2"/>
    <w:multiLevelType w:val="multilevel"/>
    <w:tmpl w:val="F3FA4C62"/>
    <w:lvl w:ilvl="0">
      <w:start w:val="1"/>
      <w:numFmt w:val="bullet"/>
      <w:lvlText w:val="-"/>
      <w:lvlJc w:val="left"/>
      <w:pPr>
        <w:tabs>
          <w:tab w:val="num" w:pos="690"/>
        </w:tabs>
        <w:ind w:left="690" w:hanging="330"/>
      </w:pPr>
      <w:rPr>
        <w:position w:val="0"/>
        <w:sz w:val="24"/>
        <w:szCs w:val="24"/>
        <w:rtl w:val="0"/>
      </w:rPr>
    </w:lvl>
    <w:lvl w:ilvl="1">
      <w:start w:val="1"/>
      <w:numFmt w:val="bullet"/>
      <w:lvlText w:val="o"/>
      <w:lvlJc w:val="left"/>
      <w:pPr>
        <w:tabs>
          <w:tab w:val="num" w:pos="1440"/>
        </w:tabs>
        <w:ind w:left="1440" w:hanging="360"/>
      </w:pPr>
      <w:rPr>
        <w:position w:val="0"/>
        <w:sz w:val="24"/>
        <w:szCs w:val="24"/>
        <w:rtl w:val="0"/>
      </w:rPr>
    </w:lvl>
    <w:lvl w:ilvl="2">
      <w:start w:val="1"/>
      <w:numFmt w:val="bullet"/>
      <w:lvlText w:val="▪"/>
      <w:lvlJc w:val="left"/>
      <w:pPr>
        <w:tabs>
          <w:tab w:val="num" w:pos="2160"/>
        </w:tabs>
        <w:ind w:left="2160" w:hanging="360"/>
      </w:pPr>
      <w:rPr>
        <w:position w:val="0"/>
        <w:sz w:val="24"/>
        <w:szCs w:val="24"/>
        <w:rtl w:val="0"/>
      </w:rPr>
    </w:lvl>
    <w:lvl w:ilvl="3">
      <w:start w:val="1"/>
      <w:numFmt w:val="bullet"/>
      <w:lvlText w:val="•"/>
      <w:lvlJc w:val="left"/>
      <w:pPr>
        <w:tabs>
          <w:tab w:val="num" w:pos="2880"/>
        </w:tabs>
        <w:ind w:left="2880" w:hanging="360"/>
      </w:pPr>
      <w:rPr>
        <w:position w:val="0"/>
        <w:sz w:val="24"/>
        <w:szCs w:val="24"/>
        <w:rtl w:val="0"/>
      </w:rPr>
    </w:lvl>
    <w:lvl w:ilvl="4">
      <w:start w:val="1"/>
      <w:numFmt w:val="bullet"/>
      <w:lvlText w:val="o"/>
      <w:lvlJc w:val="left"/>
      <w:pPr>
        <w:tabs>
          <w:tab w:val="num" w:pos="3600"/>
        </w:tabs>
        <w:ind w:left="3600" w:hanging="360"/>
      </w:pPr>
      <w:rPr>
        <w:position w:val="0"/>
        <w:sz w:val="24"/>
        <w:szCs w:val="24"/>
        <w:rtl w:val="0"/>
      </w:rPr>
    </w:lvl>
    <w:lvl w:ilvl="5">
      <w:start w:val="1"/>
      <w:numFmt w:val="bullet"/>
      <w:lvlText w:val="▪"/>
      <w:lvlJc w:val="left"/>
      <w:pPr>
        <w:tabs>
          <w:tab w:val="num" w:pos="4320"/>
        </w:tabs>
        <w:ind w:left="4320" w:hanging="360"/>
      </w:pPr>
      <w:rPr>
        <w:position w:val="0"/>
        <w:sz w:val="24"/>
        <w:szCs w:val="24"/>
        <w:rtl w:val="0"/>
      </w:rPr>
    </w:lvl>
    <w:lvl w:ilvl="6">
      <w:start w:val="1"/>
      <w:numFmt w:val="bullet"/>
      <w:lvlText w:val="•"/>
      <w:lvlJc w:val="left"/>
      <w:pPr>
        <w:tabs>
          <w:tab w:val="num" w:pos="5040"/>
        </w:tabs>
        <w:ind w:left="5040" w:hanging="360"/>
      </w:pPr>
      <w:rPr>
        <w:position w:val="0"/>
        <w:sz w:val="24"/>
        <w:szCs w:val="24"/>
        <w:rtl w:val="0"/>
      </w:rPr>
    </w:lvl>
    <w:lvl w:ilvl="7">
      <w:start w:val="1"/>
      <w:numFmt w:val="bullet"/>
      <w:lvlText w:val="o"/>
      <w:lvlJc w:val="left"/>
      <w:pPr>
        <w:tabs>
          <w:tab w:val="num" w:pos="5760"/>
        </w:tabs>
        <w:ind w:left="5760" w:hanging="360"/>
      </w:pPr>
      <w:rPr>
        <w:position w:val="0"/>
        <w:sz w:val="24"/>
        <w:szCs w:val="24"/>
        <w:rtl w:val="0"/>
      </w:rPr>
    </w:lvl>
    <w:lvl w:ilvl="8">
      <w:start w:val="1"/>
      <w:numFmt w:val="bullet"/>
      <w:lvlText w:val="▪"/>
      <w:lvlJc w:val="left"/>
      <w:pPr>
        <w:tabs>
          <w:tab w:val="num" w:pos="6480"/>
        </w:tabs>
        <w:ind w:left="6480" w:hanging="360"/>
      </w:pPr>
      <w:rPr>
        <w:position w:val="0"/>
        <w:sz w:val="24"/>
        <w:szCs w:val="24"/>
        <w:rtl w:val="0"/>
      </w:rPr>
    </w:lvl>
  </w:abstractNum>
  <w:abstractNum w:abstractNumId="45">
    <w:nsid w:val="7F193679"/>
    <w:multiLevelType w:val="multilevel"/>
    <w:tmpl w:val="F7005238"/>
    <w:lvl w:ilvl="0">
      <w:start w:val="1"/>
      <w:numFmt w:val="bullet"/>
      <w:lvlText w:val="-"/>
      <w:lvlJc w:val="left"/>
      <w:pPr>
        <w:tabs>
          <w:tab w:val="num" w:pos="720"/>
        </w:tabs>
        <w:ind w:left="720" w:hanging="360"/>
      </w:pPr>
      <w:rPr>
        <w:position w:val="0"/>
        <w:sz w:val="24"/>
        <w:szCs w:val="24"/>
      </w:rPr>
    </w:lvl>
    <w:lvl w:ilvl="1">
      <w:start w:val="1"/>
      <w:numFmt w:val="bullet"/>
      <w:lvlText w:val="o"/>
      <w:lvlJc w:val="left"/>
      <w:pPr>
        <w:tabs>
          <w:tab w:val="num" w:pos="1440"/>
        </w:tabs>
        <w:ind w:left="1440" w:hanging="360"/>
      </w:pPr>
      <w:rPr>
        <w:position w:val="0"/>
        <w:sz w:val="24"/>
        <w:szCs w:val="24"/>
      </w:rPr>
    </w:lvl>
    <w:lvl w:ilvl="2">
      <w:start w:val="1"/>
      <w:numFmt w:val="bullet"/>
      <w:lvlText w:val="▪"/>
      <w:lvlJc w:val="left"/>
      <w:pPr>
        <w:tabs>
          <w:tab w:val="num" w:pos="2160"/>
        </w:tabs>
        <w:ind w:left="2160" w:hanging="360"/>
      </w:pPr>
      <w:rPr>
        <w:position w:val="0"/>
        <w:sz w:val="24"/>
        <w:szCs w:val="24"/>
      </w:rPr>
    </w:lvl>
    <w:lvl w:ilvl="3">
      <w:start w:val="1"/>
      <w:numFmt w:val="bullet"/>
      <w:lvlText w:val="•"/>
      <w:lvlJc w:val="left"/>
      <w:pPr>
        <w:tabs>
          <w:tab w:val="num" w:pos="2880"/>
        </w:tabs>
        <w:ind w:left="2880" w:hanging="360"/>
      </w:pPr>
      <w:rPr>
        <w:position w:val="0"/>
        <w:sz w:val="24"/>
        <w:szCs w:val="24"/>
      </w:rPr>
    </w:lvl>
    <w:lvl w:ilvl="4">
      <w:start w:val="1"/>
      <w:numFmt w:val="bullet"/>
      <w:lvlText w:val="o"/>
      <w:lvlJc w:val="left"/>
      <w:pPr>
        <w:tabs>
          <w:tab w:val="num" w:pos="3600"/>
        </w:tabs>
        <w:ind w:left="3600" w:hanging="360"/>
      </w:pPr>
      <w:rPr>
        <w:position w:val="0"/>
        <w:sz w:val="24"/>
        <w:szCs w:val="24"/>
      </w:rPr>
    </w:lvl>
    <w:lvl w:ilvl="5">
      <w:start w:val="1"/>
      <w:numFmt w:val="bullet"/>
      <w:lvlText w:val="▪"/>
      <w:lvlJc w:val="left"/>
      <w:pPr>
        <w:tabs>
          <w:tab w:val="num" w:pos="4320"/>
        </w:tabs>
        <w:ind w:left="4320" w:hanging="360"/>
      </w:pPr>
      <w:rPr>
        <w:position w:val="0"/>
        <w:sz w:val="24"/>
        <w:szCs w:val="24"/>
      </w:rPr>
    </w:lvl>
    <w:lvl w:ilvl="6">
      <w:start w:val="1"/>
      <w:numFmt w:val="bullet"/>
      <w:lvlText w:val="•"/>
      <w:lvlJc w:val="left"/>
      <w:pPr>
        <w:tabs>
          <w:tab w:val="num" w:pos="5040"/>
        </w:tabs>
        <w:ind w:left="5040" w:hanging="360"/>
      </w:pPr>
      <w:rPr>
        <w:position w:val="0"/>
        <w:sz w:val="24"/>
        <w:szCs w:val="24"/>
      </w:rPr>
    </w:lvl>
    <w:lvl w:ilvl="7">
      <w:start w:val="1"/>
      <w:numFmt w:val="bullet"/>
      <w:lvlText w:val="o"/>
      <w:lvlJc w:val="left"/>
      <w:pPr>
        <w:tabs>
          <w:tab w:val="num" w:pos="5760"/>
        </w:tabs>
        <w:ind w:left="5760" w:hanging="360"/>
      </w:pPr>
      <w:rPr>
        <w:position w:val="0"/>
        <w:sz w:val="24"/>
        <w:szCs w:val="24"/>
      </w:rPr>
    </w:lvl>
    <w:lvl w:ilvl="8">
      <w:start w:val="1"/>
      <w:numFmt w:val="bullet"/>
      <w:lvlText w:val="▪"/>
      <w:lvlJc w:val="left"/>
      <w:pPr>
        <w:tabs>
          <w:tab w:val="num" w:pos="6480"/>
        </w:tabs>
        <w:ind w:left="6480" w:hanging="360"/>
      </w:pPr>
      <w:rPr>
        <w:position w:val="0"/>
        <w:sz w:val="24"/>
        <w:szCs w:val="24"/>
      </w:rPr>
    </w:lvl>
  </w:abstractNum>
  <w:num w:numId="1">
    <w:abstractNumId w:val="20"/>
  </w:num>
  <w:num w:numId="2">
    <w:abstractNumId w:val="41"/>
  </w:num>
  <w:num w:numId="3">
    <w:abstractNumId w:val="13"/>
  </w:num>
  <w:num w:numId="4">
    <w:abstractNumId w:val="28"/>
  </w:num>
  <w:num w:numId="5">
    <w:abstractNumId w:val="5"/>
  </w:num>
  <w:num w:numId="6">
    <w:abstractNumId w:val="25"/>
  </w:num>
  <w:num w:numId="7">
    <w:abstractNumId w:val="30"/>
  </w:num>
  <w:num w:numId="8">
    <w:abstractNumId w:val="6"/>
  </w:num>
  <w:num w:numId="9">
    <w:abstractNumId w:val="8"/>
  </w:num>
  <w:num w:numId="10">
    <w:abstractNumId w:val="1"/>
  </w:num>
  <w:num w:numId="11">
    <w:abstractNumId w:val="27"/>
  </w:num>
  <w:num w:numId="12">
    <w:abstractNumId w:val="33"/>
  </w:num>
  <w:num w:numId="13">
    <w:abstractNumId w:val="43"/>
  </w:num>
  <w:num w:numId="14">
    <w:abstractNumId w:val="36"/>
  </w:num>
  <w:num w:numId="15">
    <w:abstractNumId w:val="34"/>
  </w:num>
  <w:num w:numId="16">
    <w:abstractNumId w:val="42"/>
  </w:num>
  <w:num w:numId="17">
    <w:abstractNumId w:val="14"/>
  </w:num>
  <w:num w:numId="18">
    <w:abstractNumId w:val="45"/>
  </w:num>
  <w:num w:numId="19">
    <w:abstractNumId w:val="31"/>
  </w:num>
  <w:num w:numId="20">
    <w:abstractNumId w:val="0"/>
  </w:num>
  <w:num w:numId="21">
    <w:abstractNumId w:val="44"/>
  </w:num>
  <w:num w:numId="22">
    <w:abstractNumId w:val="37"/>
  </w:num>
  <w:num w:numId="23">
    <w:abstractNumId w:val="39"/>
  </w:num>
  <w:num w:numId="24">
    <w:abstractNumId w:val="26"/>
  </w:num>
  <w:num w:numId="25">
    <w:abstractNumId w:val="18"/>
  </w:num>
  <w:num w:numId="26">
    <w:abstractNumId w:val="3"/>
  </w:num>
  <w:num w:numId="27">
    <w:abstractNumId w:val="12"/>
  </w:num>
  <w:num w:numId="28">
    <w:abstractNumId w:val="15"/>
  </w:num>
  <w:num w:numId="29">
    <w:abstractNumId w:val="22"/>
  </w:num>
  <w:num w:numId="30">
    <w:abstractNumId w:val="9"/>
  </w:num>
  <w:num w:numId="31">
    <w:abstractNumId w:val="29"/>
  </w:num>
  <w:num w:numId="32">
    <w:abstractNumId w:val="32"/>
  </w:num>
  <w:num w:numId="33">
    <w:abstractNumId w:val="10"/>
  </w:num>
  <w:num w:numId="34">
    <w:abstractNumId w:val="38"/>
  </w:num>
  <w:num w:numId="35">
    <w:abstractNumId w:val="23"/>
  </w:num>
  <w:num w:numId="36">
    <w:abstractNumId w:val="24"/>
  </w:num>
  <w:num w:numId="37">
    <w:abstractNumId w:val="2"/>
  </w:num>
  <w:num w:numId="38">
    <w:abstractNumId w:val="4"/>
  </w:num>
  <w:num w:numId="39">
    <w:abstractNumId w:val="11"/>
  </w:num>
  <w:num w:numId="40">
    <w:abstractNumId w:val="21"/>
  </w:num>
  <w:num w:numId="41">
    <w:abstractNumId w:val="40"/>
  </w:num>
  <w:num w:numId="42">
    <w:abstractNumId w:val="7"/>
  </w:num>
  <w:num w:numId="43">
    <w:abstractNumId w:val="16"/>
  </w:num>
  <w:num w:numId="44">
    <w:abstractNumId w:val="19"/>
  </w:num>
  <w:num w:numId="45">
    <w:abstractNumId w:val="17"/>
  </w:num>
  <w:num w:numId="46">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1FC3"/>
    <w:rsid w:val="0005798F"/>
    <w:rsid w:val="001C0722"/>
    <w:rsid w:val="00294B01"/>
    <w:rsid w:val="002A1FC3"/>
    <w:rsid w:val="002E022E"/>
    <w:rsid w:val="003507E7"/>
    <w:rsid w:val="003543E8"/>
    <w:rsid w:val="00364F9B"/>
    <w:rsid w:val="00375EA6"/>
    <w:rsid w:val="003E61C1"/>
    <w:rsid w:val="00444916"/>
    <w:rsid w:val="00490E88"/>
    <w:rsid w:val="00610B38"/>
    <w:rsid w:val="00651037"/>
    <w:rsid w:val="006A1995"/>
    <w:rsid w:val="007023A5"/>
    <w:rsid w:val="007660CC"/>
    <w:rsid w:val="007C23EF"/>
    <w:rsid w:val="008553E9"/>
    <w:rsid w:val="00864485"/>
    <w:rsid w:val="008E7D47"/>
    <w:rsid w:val="00901053"/>
    <w:rsid w:val="00912C52"/>
    <w:rsid w:val="00966EEC"/>
    <w:rsid w:val="009D04AB"/>
    <w:rsid w:val="00A00447"/>
    <w:rsid w:val="00A06BA0"/>
    <w:rsid w:val="00A35AAC"/>
    <w:rsid w:val="00A42A97"/>
    <w:rsid w:val="00A745C3"/>
    <w:rsid w:val="00AC33A0"/>
    <w:rsid w:val="00B127F5"/>
    <w:rsid w:val="00C86D66"/>
    <w:rsid w:val="00CB3AF6"/>
    <w:rsid w:val="00CB53E6"/>
    <w:rsid w:val="00D95F72"/>
    <w:rsid w:val="00DC7E32"/>
    <w:rsid w:val="00DE3139"/>
    <w:rsid w:val="00E331B9"/>
    <w:rsid w:val="00E56123"/>
    <w:rsid w:val="00E85D00"/>
    <w:rsid w:val="00EA7D7C"/>
    <w:rsid w:val="00F46589"/>
    <w:rsid w:val="00F833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1F79FAD-6837-4A92-AA50-F079A4FFD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tabs>
        <w:tab w:val="center" w:pos="4680"/>
        <w:tab w:val="right" w:pos="9360"/>
      </w:tabs>
    </w:pPr>
    <w:rPr>
      <w:rFonts w:ascii="Calibri" w:eastAsia="Calibri" w:hAnsi="Calibri" w:cs="Calibri"/>
      <w:color w:val="000000"/>
      <w:sz w:val="22"/>
      <w:szCs w:val="22"/>
      <w:u w:color="000000"/>
    </w:rPr>
  </w:style>
  <w:style w:type="paragraph" w:customStyle="1" w:styleId="HeaderFooter">
    <w:name w:val="Header &amp; Footer"/>
    <w:pPr>
      <w:tabs>
        <w:tab w:val="right" w:pos="9020"/>
      </w:tabs>
    </w:pPr>
    <w:rPr>
      <w:rFonts w:ascii="Helvetica" w:eastAsia="Helvetica" w:hAnsi="Helvetica" w:cs="Helvetica"/>
      <w:color w:val="000000"/>
      <w:sz w:val="24"/>
      <w:szCs w:val="24"/>
    </w:rPr>
  </w:style>
  <w:style w:type="paragraph" w:customStyle="1" w:styleId="Heading2AA">
    <w:name w:val="Heading 2 A A"/>
    <w:next w:val="BodyA"/>
    <w:pPr>
      <w:keepNext/>
      <w:outlineLvl w:val="1"/>
    </w:pPr>
    <w:rPr>
      <w:rFonts w:ascii="Calibri" w:eastAsia="Calibri" w:hAnsi="Calibri" w:cs="Calibri"/>
      <w:b/>
      <w:bCs/>
      <w:color w:val="000000"/>
      <w:sz w:val="24"/>
      <w:szCs w:val="24"/>
      <w:u w:color="000000"/>
    </w:rPr>
  </w:style>
  <w:style w:type="paragraph" w:customStyle="1" w:styleId="BodyA">
    <w:name w:val="Body A"/>
    <w:rPr>
      <w:rFonts w:ascii="Helvetica" w:hAnsi="Arial Unicode MS" w:cs="Arial Unicode MS"/>
      <w:color w:val="000000"/>
      <w:sz w:val="24"/>
      <w:szCs w:val="24"/>
      <w:u w:color="000000"/>
    </w:rPr>
  </w:style>
  <w:style w:type="paragraph" w:customStyle="1" w:styleId="FreeForm">
    <w:name w:val="Free Form"/>
    <w:rPr>
      <w:rFonts w:ascii="Calibri" w:eastAsia="Calibri" w:hAnsi="Calibri" w:cs="Calibri"/>
      <w:color w:val="000000"/>
      <w:sz w:val="24"/>
      <w:szCs w:val="24"/>
      <w:u w:color="000000"/>
    </w:rPr>
  </w:style>
  <w:style w:type="paragraph" w:customStyle="1" w:styleId="TableStyle2">
    <w:name w:val="Table Style 2"/>
    <w:rPr>
      <w:rFonts w:ascii="Helvetica" w:eastAsia="Helvetica" w:hAnsi="Helvetica" w:cs="Helvetica"/>
      <w:color w:val="000000"/>
    </w:rPr>
  </w:style>
  <w:style w:type="paragraph" w:customStyle="1" w:styleId="BodyB">
    <w:name w:val="Body B"/>
    <w:pPr>
      <w:spacing w:after="200" w:line="276" w:lineRule="auto"/>
    </w:pPr>
    <w:rPr>
      <w:rFonts w:ascii="Calibri" w:eastAsia="Calibri" w:hAnsi="Calibri" w:cs="Calibri"/>
      <w:color w:val="000000"/>
      <w:sz w:val="22"/>
      <w:szCs w:val="22"/>
      <w:u w:color="000000"/>
    </w:rPr>
  </w:style>
  <w:style w:type="numbering" w:customStyle="1" w:styleId="List0">
    <w:name w:val="List 0"/>
    <w:basedOn w:val="ImportedStyle1"/>
    <w:pPr>
      <w:numPr>
        <w:numId w:val="13"/>
      </w:numPr>
    </w:pPr>
  </w:style>
  <w:style w:type="numbering" w:customStyle="1" w:styleId="ImportedStyle1">
    <w:name w:val="Imported Style 1"/>
  </w:style>
  <w:style w:type="numbering" w:customStyle="1" w:styleId="List1">
    <w:name w:val="List 1"/>
    <w:basedOn w:val="ImportedStyle2"/>
    <w:pPr>
      <w:numPr>
        <w:numId w:val="17"/>
      </w:numPr>
    </w:pPr>
  </w:style>
  <w:style w:type="numbering" w:customStyle="1" w:styleId="ImportedStyle2">
    <w:name w:val="Imported Style 2"/>
  </w:style>
  <w:style w:type="numbering" w:customStyle="1" w:styleId="List21">
    <w:name w:val="List 21"/>
    <w:basedOn w:val="ImportedStyle3"/>
    <w:pPr>
      <w:numPr>
        <w:numId w:val="20"/>
      </w:numPr>
    </w:pPr>
  </w:style>
  <w:style w:type="numbering" w:customStyle="1" w:styleId="ImportedStyle3">
    <w:name w:val="Imported Style 3"/>
  </w:style>
  <w:style w:type="paragraph" w:styleId="ListParagraph">
    <w:name w:val="List Paragraph"/>
    <w:pPr>
      <w:spacing w:after="200" w:line="276" w:lineRule="auto"/>
      <w:ind w:left="720"/>
    </w:pPr>
    <w:rPr>
      <w:rFonts w:hAnsi="Arial Unicode MS" w:cs="Arial Unicode MS"/>
      <w:color w:val="000000"/>
      <w:sz w:val="22"/>
      <w:szCs w:val="22"/>
      <w:u w:color="000000"/>
    </w:rPr>
  </w:style>
  <w:style w:type="numbering" w:customStyle="1" w:styleId="List31">
    <w:name w:val="List 31"/>
    <w:basedOn w:val="ImportedStyle4"/>
    <w:pPr>
      <w:numPr>
        <w:numId w:val="46"/>
      </w:numPr>
    </w:pPr>
  </w:style>
  <w:style w:type="numbering" w:customStyle="1" w:styleId="ImportedStyle4">
    <w:name w:val="Imported Style 4"/>
  </w:style>
  <w:style w:type="character" w:customStyle="1" w:styleId="None">
    <w:name w:val="None"/>
  </w:style>
  <w:style w:type="character" w:customStyle="1" w:styleId="Hyperlink0">
    <w:name w:val="Hyperlink.0"/>
    <w:basedOn w:val="None"/>
    <w:rPr>
      <w:color w:val="000099"/>
      <w:sz w:val="24"/>
      <w:szCs w:val="24"/>
      <w:u w:val="single" w:color="000099"/>
    </w:rPr>
  </w:style>
  <w:style w:type="paragraph" w:styleId="Footer">
    <w:name w:val="footer"/>
    <w:basedOn w:val="Normal"/>
    <w:link w:val="FooterChar"/>
    <w:uiPriority w:val="99"/>
    <w:unhideWhenUsed/>
    <w:rsid w:val="00A745C3"/>
    <w:pPr>
      <w:tabs>
        <w:tab w:val="center" w:pos="4680"/>
        <w:tab w:val="right" w:pos="9360"/>
      </w:tabs>
    </w:pPr>
  </w:style>
  <w:style w:type="character" w:customStyle="1" w:styleId="FooterChar">
    <w:name w:val="Footer Char"/>
    <w:basedOn w:val="DefaultParagraphFont"/>
    <w:link w:val="Footer"/>
    <w:uiPriority w:val="99"/>
    <w:rsid w:val="00A745C3"/>
    <w:rPr>
      <w:sz w:val="24"/>
      <w:szCs w:val="24"/>
    </w:rPr>
  </w:style>
  <w:style w:type="paragraph" w:styleId="Title">
    <w:name w:val="Title"/>
    <w:basedOn w:val="Normal"/>
    <w:next w:val="Normal"/>
    <w:link w:val="TitleChar"/>
    <w:uiPriority w:val="10"/>
    <w:qFormat/>
    <w:rsid w:val="008553E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53E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lobal.gotomeeting.com/join/947006365"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E3FC49-6F72-406F-8C7D-DB0C6AD368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529</TotalTime>
  <Pages>1</Pages>
  <Words>771</Words>
  <Characters>4398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General Dynamics IT</Company>
  <LinksUpToDate>false</LinksUpToDate>
  <CharactersWithSpaces>5159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 Caitlin</dc:creator>
  <cp:lastModifiedBy>Hakan Lidstrom</cp:lastModifiedBy>
  <cp:revision>8</cp:revision>
  <cp:lastPrinted>2014-07-18T13:58:00Z</cp:lastPrinted>
  <dcterms:created xsi:type="dcterms:W3CDTF">2015-03-13T20:01:00Z</dcterms:created>
  <dcterms:modified xsi:type="dcterms:W3CDTF">2015-03-30T19:43:00Z</dcterms:modified>
</cp:coreProperties>
</file>