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b w:val="1"/>
          <w:bCs w:val="1"/>
          <w:sz w:val="28"/>
          <w:szCs w:val="28"/>
        </w:rPr>
      </w:pPr>
      <w:r>
        <w:rPr>
          <w:b w:val="1"/>
          <w:bCs w:val="1"/>
          <w:sz w:val="28"/>
          <w:szCs w:val="28"/>
          <w:rtl w:val="0"/>
          <w:lang w:val="en-US"/>
        </w:rPr>
        <w:t>FHIMS WG Information Modeling Project Planning Meeting</w:t>
      </w:r>
    </w:p>
    <w:p>
      <w:pPr>
        <w:pStyle w:val="Body A"/>
      </w:pPr>
      <w:r>
        <w:rPr>
          <w:b w:val="1"/>
          <w:bCs w:val="1"/>
          <w:sz w:val="28"/>
          <w:szCs w:val="28"/>
          <w:rtl w:val="0"/>
          <w:lang w:val="en-US"/>
        </w:rPr>
        <w:t>Summary of Call</w:t>
      </w:r>
    </w:p>
    <w:p>
      <w:pPr>
        <w:pStyle w:val="Body A"/>
      </w:pPr>
    </w:p>
    <w:p>
      <w:pPr>
        <w:pStyle w:val="Body A"/>
      </w:pPr>
      <w:r>
        <w:rPr>
          <w:b w:val="1"/>
          <w:bCs w:val="1"/>
          <w:rtl w:val="0"/>
          <w:lang w:val="en-US"/>
        </w:rPr>
        <w:t>Date/time of call:</w:t>
      </w:r>
      <w:r>
        <w:rPr>
          <w:rtl w:val="0"/>
        </w:rPr>
        <w:t xml:space="preserve">  Wednesday, September 16, 2009, 4:30 - 5:30 PM</w:t>
      </w:r>
    </w:p>
    <w:p>
      <w:pPr>
        <w:pStyle w:val="Body A"/>
      </w:pPr>
    </w:p>
    <w:tbl>
      <w:tblPr>
        <w:tblW w:w="934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70"/>
        <w:gridCol w:w="4670"/>
      </w:tblGrid>
      <w:tr>
        <w:tblPrEx>
          <w:shd w:val="clear" w:color="auto" w:fill="ced7e7"/>
        </w:tblPrEx>
        <w:trPr>
          <w:trHeight w:val="340" w:hRule="atLeast"/>
        </w:trPr>
        <w:tc>
          <w:tcPr>
            <w:tcW w:type="dxa" w:w="46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cbcbc"/>
            <w:tcMar>
              <w:top w:type="dxa" w:w="80"/>
              <w:left w:type="dxa" w:w="80"/>
              <w:bottom w:type="dxa" w:w="80"/>
              <w:right w:type="dxa" w:w="80"/>
            </w:tcMar>
            <w:vAlign w:val="top"/>
          </w:tcPr>
          <w:p>
            <w:pPr>
              <w:pStyle w:val="Body A"/>
            </w:pPr>
            <w:r>
              <w:rPr>
                <w:rtl w:val="0"/>
                <w:lang w:val="en-US"/>
              </w:rPr>
              <w:t>Attendees</w:t>
            </w:r>
          </w:p>
        </w:tc>
        <w:tc>
          <w:tcPr>
            <w:tcW w:type="dxa" w:w="46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cbcbc"/>
            <w:tcMar>
              <w:top w:type="dxa" w:w="80"/>
              <w:left w:type="dxa" w:w="80"/>
              <w:bottom w:type="dxa" w:w="80"/>
              <w:right w:type="dxa" w:w="80"/>
            </w:tcMar>
            <w:vAlign w:val="top"/>
          </w:tcPr>
          <w:p>
            <w:pPr>
              <w:pStyle w:val="Body A"/>
            </w:pPr>
            <w:r>
              <w:rPr>
                <w:rtl w:val="0"/>
                <w:lang w:val="en-US"/>
              </w:rPr>
              <w:t>Invited, but Unable to Attend</w:t>
            </w:r>
          </w:p>
        </w:tc>
      </w:tr>
      <w:tr>
        <w:tblPrEx>
          <w:shd w:val="clear" w:color="auto" w:fill="ced7e7"/>
        </w:tblPrEx>
        <w:trPr>
          <w:trHeight w:val="340" w:hRule="atLeast"/>
        </w:trPr>
        <w:tc>
          <w:tcPr>
            <w:tcW w:type="dxa" w:w="46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pPr>
            <w:r>
              <w:rPr>
                <w:rtl w:val="0"/>
                <w:lang w:val="en-US"/>
              </w:rPr>
              <w:t>Linda Creps - FHA</w:t>
            </w:r>
          </w:p>
        </w:tc>
        <w:tc>
          <w:tcPr>
            <w:tcW w:type="dxa" w:w="46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pPr>
            <w:r>
              <w:rPr>
                <w:rtl w:val="0"/>
                <w:lang w:val="en-US"/>
              </w:rPr>
              <w:t>Henry Chao - CMS</w:t>
            </w:r>
          </w:p>
        </w:tc>
      </w:tr>
      <w:tr>
        <w:tblPrEx>
          <w:shd w:val="clear" w:color="auto" w:fill="ced7e7"/>
        </w:tblPrEx>
        <w:trPr>
          <w:trHeight w:val="340" w:hRule="atLeast"/>
        </w:trPr>
        <w:tc>
          <w:tcPr>
            <w:tcW w:type="dxa" w:w="46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pPr>
            <w:r>
              <w:rPr>
                <w:rtl w:val="0"/>
                <w:lang w:val="en-US"/>
              </w:rPr>
              <w:t>George Komatsoulis - NCI</w:t>
            </w:r>
          </w:p>
        </w:tc>
        <w:tc>
          <w:tcPr>
            <w:tcW w:type="dxa" w:w="46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pPr>
            <w:r>
              <w:rPr>
                <w:rtl w:val="0"/>
                <w:lang w:val="en-US"/>
              </w:rPr>
              <w:t>Tim Cromwell - VHA</w:t>
            </w:r>
          </w:p>
        </w:tc>
      </w:tr>
      <w:tr>
        <w:tblPrEx>
          <w:shd w:val="clear" w:color="auto" w:fill="ced7e7"/>
        </w:tblPrEx>
        <w:trPr>
          <w:trHeight w:val="340" w:hRule="atLeast"/>
        </w:trPr>
        <w:tc>
          <w:tcPr>
            <w:tcW w:type="dxa" w:w="46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pPr>
            <w:r>
              <w:rPr>
                <w:rtl w:val="0"/>
                <w:lang w:val="en-US"/>
              </w:rPr>
              <w:t>Addy Naik - SSA</w:t>
            </w:r>
          </w:p>
        </w:tc>
        <w:tc>
          <w:tcPr>
            <w:tcW w:type="dxa" w:w="46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pPr>
            <w:r>
              <w:rPr>
                <w:rtl w:val="0"/>
                <w:lang w:val="en-US"/>
              </w:rPr>
              <w:t>Mary Forbes - HHS</w:t>
            </w:r>
          </w:p>
        </w:tc>
      </w:tr>
      <w:tr>
        <w:tblPrEx>
          <w:shd w:val="clear" w:color="auto" w:fill="ced7e7"/>
        </w:tblPrEx>
        <w:trPr>
          <w:trHeight w:val="340" w:hRule="atLeast"/>
        </w:trPr>
        <w:tc>
          <w:tcPr>
            <w:tcW w:type="dxa" w:w="46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pPr>
            <w:r>
              <w:rPr>
                <w:rtl w:val="0"/>
                <w:lang w:val="en-US"/>
              </w:rPr>
              <w:t>Philip Perucci - FDA</w:t>
            </w:r>
          </w:p>
        </w:tc>
        <w:tc>
          <w:tcPr>
            <w:tcW w:type="dxa" w:w="46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pPr>
            <w:r>
              <w:rPr>
                <w:rtl w:val="0"/>
                <w:lang w:val="en-US"/>
              </w:rPr>
              <w:t>Gautam Kesarinath - CDC</w:t>
            </w:r>
          </w:p>
        </w:tc>
      </w:tr>
      <w:tr>
        <w:tblPrEx>
          <w:shd w:val="clear" w:color="auto" w:fill="ced7e7"/>
        </w:tblPrEx>
        <w:trPr>
          <w:trHeight w:val="340" w:hRule="atLeast"/>
        </w:trPr>
        <w:tc>
          <w:tcPr>
            <w:tcW w:type="dxa" w:w="46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pPr>
            <w:r>
              <w:rPr>
                <w:rtl w:val="0"/>
                <w:lang w:val="en-US"/>
              </w:rPr>
              <w:t>Mitra Rocca - FDA</w:t>
            </w:r>
          </w:p>
        </w:tc>
        <w:tc>
          <w:tcPr>
            <w:tcW w:type="dxa" w:w="46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pPr>
            <w:r>
              <w:rPr>
                <w:rtl w:val="0"/>
                <w:lang w:val="en-US"/>
              </w:rPr>
              <w:t>Randy Levin - FDA</w:t>
            </w:r>
          </w:p>
        </w:tc>
      </w:tr>
      <w:tr>
        <w:tblPrEx>
          <w:shd w:val="clear" w:color="auto" w:fill="ced7e7"/>
        </w:tblPrEx>
        <w:trPr>
          <w:trHeight w:val="340" w:hRule="atLeast"/>
        </w:trPr>
        <w:tc>
          <w:tcPr>
            <w:tcW w:type="dxa" w:w="46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pPr>
            <w:r>
              <w:rPr>
                <w:rtl w:val="0"/>
                <w:lang w:val="en-US"/>
              </w:rPr>
              <w:t>Stan Vornovitski - HHS</w:t>
            </w:r>
          </w:p>
        </w:tc>
        <w:tc>
          <w:tcPr>
            <w:tcW w:type="dxa" w:w="46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pPr>
            <w:r>
              <w:rPr>
                <w:rtl w:val="0"/>
                <w:lang w:val="en-US"/>
              </w:rPr>
              <w:t>Debbie McKeldin - CMS</w:t>
            </w:r>
          </w:p>
        </w:tc>
      </w:tr>
      <w:tr>
        <w:tblPrEx>
          <w:shd w:val="clear" w:color="auto" w:fill="ced7e7"/>
        </w:tblPrEx>
        <w:trPr>
          <w:trHeight w:val="340" w:hRule="atLeast"/>
        </w:trPr>
        <w:tc>
          <w:tcPr>
            <w:tcW w:type="dxa" w:w="46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46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pPr>
            <w:r>
              <w:rPr>
                <w:rtl w:val="0"/>
                <w:lang w:val="en-US"/>
              </w:rPr>
              <w:t>Nancy Orvis - DoD</w:t>
            </w:r>
          </w:p>
        </w:tc>
      </w:tr>
      <w:tr>
        <w:tblPrEx>
          <w:shd w:val="clear" w:color="auto" w:fill="ced7e7"/>
        </w:tblPrEx>
        <w:trPr>
          <w:trHeight w:val="340" w:hRule="atLeast"/>
        </w:trPr>
        <w:tc>
          <w:tcPr>
            <w:tcW w:type="dxa" w:w="46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46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pPr>
            <w:r>
              <w:rPr>
                <w:rtl w:val="0"/>
                <w:lang w:val="en-US"/>
              </w:rPr>
              <w:t>Justine Piereman - SSA</w:t>
            </w:r>
          </w:p>
        </w:tc>
      </w:tr>
    </w:tbl>
    <w:p>
      <w:pPr>
        <w:pStyle w:val="Body A"/>
        <w:widowControl w:val="0"/>
        <w:ind w:left="108" w:hanging="108"/>
      </w:pPr>
    </w:p>
    <w:p>
      <w:pPr>
        <w:pStyle w:val="Body A"/>
      </w:pPr>
    </w:p>
    <w:p>
      <w:pPr>
        <w:pStyle w:val="Body A"/>
      </w:pPr>
    </w:p>
    <w:p>
      <w:pPr>
        <w:pStyle w:val="Body A"/>
        <w:rPr>
          <w:b w:val="1"/>
          <w:bCs w:val="1"/>
        </w:rPr>
      </w:pPr>
      <w:r>
        <w:rPr>
          <w:b w:val="1"/>
          <w:bCs w:val="1"/>
          <w:rtl w:val="0"/>
          <w:lang w:val="en-US"/>
        </w:rPr>
        <w:t>Agenda</w:t>
      </w:r>
    </w:p>
    <w:p>
      <w:pPr>
        <w:pStyle w:val="Body A"/>
      </w:pPr>
    </w:p>
    <w:p>
      <w:pPr>
        <w:pStyle w:val="Normal.0"/>
      </w:pPr>
      <w:r>
        <w:rPr>
          <w:rtl w:val="0"/>
        </w:rPr>
        <w:t>1.</w:t>
      </w:r>
      <w:r>
        <w:rPr>
          <w:rtl w:val="0"/>
        </w:rPr>
        <w:t xml:space="preserve">  </w:t>
      </w:r>
      <w:r>
        <w:rPr>
          <w:rtl w:val="0"/>
        </w:rPr>
        <w:t>Discuss scope of model and proposed approach</w:t>
      </w:r>
    </w:p>
    <w:p>
      <w:pPr>
        <w:pStyle w:val="Normal.0"/>
      </w:pPr>
      <w:r>
        <w:rPr>
          <w:rtl w:val="0"/>
        </w:rPr>
        <w:t>2.</w:t>
      </w:r>
      <w:r>
        <w:rPr>
          <w:rtl w:val="0"/>
        </w:rPr>
        <w:t xml:space="preserve">  </w:t>
      </w:r>
      <w:r>
        <w:rPr>
          <w:rtl w:val="0"/>
        </w:rPr>
        <w:t>Discuss people we should try to involve in the initiative</w:t>
      </w:r>
    </w:p>
    <w:p>
      <w:pPr>
        <w:pStyle w:val="Normal.0"/>
      </w:pPr>
      <w:r>
        <w:rPr>
          <w:rtl w:val="0"/>
        </w:rPr>
        <w:t>3.</w:t>
      </w:r>
      <w:r>
        <w:rPr>
          <w:rtl w:val="0"/>
        </w:rPr>
        <w:t xml:space="preserve">  </w:t>
      </w:r>
      <w:r>
        <w:rPr>
          <w:rtl w:val="0"/>
        </w:rPr>
        <w:t>Discuss the potential product(s) to produce</w:t>
      </w:r>
    </w:p>
    <w:p>
      <w:pPr>
        <w:pStyle w:val="Normal.0"/>
      </w:pPr>
      <w:r>
        <w:rPr>
          <w:rtl w:val="0"/>
        </w:rPr>
        <w:t>4.</w:t>
      </w:r>
      <w:r>
        <w:rPr>
          <w:rtl w:val="0"/>
        </w:rPr>
        <w:t xml:space="preserve">  </w:t>
      </w:r>
      <w:r>
        <w:rPr>
          <w:rtl w:val="0"/>
        </w:rPr>
        <w:t>Discuss potential uses for the model</w:t>
      </w:r>
    </w:p>
    <w:p>
      <w:pPr>
        <w:pStyle w:val="Normal.0"/>
        <w:numPr>
          <w:ilvl w:val="0"/>
          <w:numId w:val="3"/>
        </w:numPr>
        <w:bidi w:val="0"/>
        <w:ind w:right="0"/>
        <w:jc w:val="left"/>
        <w:rPr>
          <w:rtl w:val="0"/>
          <w:lang w:val="en-US"/>
        </w:rPr>
      </w:pPr>
      <w:r>
        <w:rPr>
          <w:rtl w:val="0"/>
          <w:lang w:val="en-US"/>
        </w:rPr>
        <w:t xml:space="preserve"> Determine date/time for first steering group call (if the majority of steering group members attend the call)</w:t>
      </w:r>
    </w:p>
    <w:p>
      <w:pPr>
        <w:pStyle w:val="Normal.0"/>
      </w:pPr>
    </w:p>
    <w:p>
      <w:pPr>
        <w:pStyle w:val="Normal.0"/>
      </w:pPr>
      <w:r>
        <w:rPr>
          <w:b w:val="1"/>
          <w:bCs w:val="1"/>
          <w:rtl w:val="0"/>
          <w:lang w:val="en-US"/>
        </w:rPr>
        <w:t>Summary of Discussions</w:t>
      </w:r>
    </w:p>
    <w:p>
      <w:pPr>
        <w:pStyle w:val="Normal.0"/>
      </w:pPr>
    </w:p>
    <w:p>
      <w:pPr>
        <w:pStyle w:val="Normal.0"/>
      </w:pPr>
      <w:r>
        <w:rPr>
          <w:rtl w:val="0"/>
        </w:rPr>
        <w:t>The scope of the project was described as producing a logical information model that covers all areas of health.  The model is to be developed using the Unified Modeling Language (UML) syntax.</w:t>
      </w:r>
    </w:p>
    <w:p>
      <w:pPr>
        <w:pStyle w:val="Normal.0"/>
      </w:pPr>
    </w:p>
    <w:p>
      <w:pPr>
        <w:pStyle w:val="Normal.0"/>
      </w:pPr>
      <w:r>
        <w:rPr>
          <w:rtl w:val="0"/>
        </w:rPr>
        <w:t>The proposed approach (as described in the information modeling white paper) was discussed.  A baseline model is to be developed by merging UML content that is readily available from the Federal partners, leveraging existing processes from the Federal partners for merging information.  Priority information domains would then be identified and content for the domains would be developed in 90 day iterations.</w:t>
      </w:r>
    </w:p>
    <w:p>
      <w:pPr>
        <w:pStyle w:val="Normal.0"/>
      </w:pPr>
    </w:p>
    <w:p>
      <w:pPr>
        <w:pStyle w:val="Normal.0"/>
      </w:pPr>
      <w:r>
        <w:rPr>
          <w:rtl w:val="0"/>
        </w:rPr>
        <w:t>There was a discussion of people to involve in the modeling effort.  2-3 lead modelers are needed.  These individuals would be expected to contribute 50-75% of their time to this project.  Other modeling resources from the Federal partners would support the lead modelers and act as liaisons to their respective agencies.  These individuals would be expected to contribute 10-25% of their time to the project.  VHA and DoD have already volunteered two resources each.  Addy Naik will be the participant for SSA.  Prior to the call, CDC indicated they are planning to identify a participant.  HHS and NCI indicated they would check to see who they could have participate.</w:t>
      </w:r>
    </w:p>
    <w:p>
      <w:pPr>
        <w:pStyle w:val="Normal.0"/>
      </w:pPr>
    </w:p>
    <w:p>
      <w:pPr>
        <w:pStyle w:val="Normal.0"/>
      </w:pPr>
      <w:r>
        <w:rPr>
          <w:rtl w:val="0"/>
        </w:rPr>
        <w:t>There was a discussion of the products that will be produced by the project.  The logical UML-based information model is one product.  Other potential products are model fragments that can be used in participating in standards organizations and developing standards, terminologies/code sets and a terminology reference model.  This last product generated discussion as to its value and feasibility.  It is considered a lower priority and might not be produced unless it is a by-product of other work.</w:t>
      </w:r>
    </w:p>
    <w:p>
      <w:pPr>
        <w:pStyle w:val="Normal.0"/>
      </w:pPr>
    </w:p>
    <w:p>
      <w:pPr>
        <w:pStyle w:val="Normal.0"/>
      </w:pPr>
      <w:r>
        <w:rPr>
          <w:rtl w:val="0"/>
        </w:rPr>
        <w:t>There was discussion about the potential uses of the model.  A number of uses were identified, including as the basis for:</w:t>
      </w:r>
    </w:p>
    <w:p>
      <w:pPr>
        <w:pStyle w:val="Normal.0"/>
      </w:pPr>
    </w:p>
    <w:p>
      <w:pPr>
        <w:pStyle w:val="Normal.0"/>
        <w:numPr>
          <w:ilvl w:val="0"/>
          <w:numId w:val="5"/>
        </w:numPr>
        <w:bidi w:val="0"/>
        <w:ind w:right="0"/>
        <w:jc w:val="left"/>
        <w:rPr>
          <w:rtl w:val="0"/>
          <w:lang w:val="en-US"/>
        </w:rPr>
      </w:pPr>
      <w:r>
        <w:rPr>
          <w:rtl w:val="0"/>
          <w:lang w:val="en-US"/>
        </w:rPr>
        <w:t>providing input to SDOs for development of new standards or modification of existing standards</w:t>
      </w:r>
    </w:p>
    <w:p>
      <w:pPr>
        <w:pStyle w:val="Normal.0"/>
        <w:numPr>
          <w:ilvl w:val="0"/>
          <w:numId w:val="5"/>
        </w:numPr>
        <w:bidi w:val="0"/>
        <w:ind w:right="0"/>
        <w:jc w:val="left"/>
        <w:rPr>
          <w:rtl w:val="0"/>
          <w:lang w:val="en-US"/>
        </w:rPr>
      </w:pPr>
      <w:r>
        <w:rPr>
          <w:rtl w:val="0"/>
          <w:lang w:val="en-US"/>
        </w:rPr>
        <w:t>harmonizing information across the SDOs</w:t>
      </w:r>
    </w:p>
    <w:p>
      <w:pPr>
        <w:pStyle w:val="Normal.0"/>
        <w:numPr>
          <w:ilvl w:val="0"/>
          <w:numId w:val="5"/>
        </w:numPr>
        <w:bidi w:val="0"/>
        <w:ind w:right="0"/>
        <w:jc w:val="left"/>
        <w:rPr>
          <w:rtl w:val="0"/>
          <w:lang w:val="en-US"/>
        </w:rPr>
      </w:pPr>
      <w:r>
        <w:rPr>
          <w:rtl w:val="0"/>
          <w:lang w:val="en-US"/>
        </w:rPr>
        <w:t>generating information requirements for vendor contracts</w:t>
      </w:r>
    </w:p>
    <w:p>
      <w:pPr>
        <w:pStyle w:val="Normal.0"/>
        <w:numPr>
          <w:ilvl w:val="0"/>
          <w:numId w:val="5"/>
        </w:numPr>
        <w:bidi w:val="0"/>
        <w:ind w:right="0"/>
        <w:jc w:val="left"/>
        <w:rPr>
          <w:rtl w:val="0"/>
          <w:lang w:val="en-US"/>
        </w:rPr>
      </w:pPr>
      <w:r>
        <w:rPr>
          <w:rtl w:val="0"/>
          <w:lang w:val="en-US"/>
        </w:rPr>
        <w:t>generating information requirements for in-house application or service development or creation of physical databases</w:t>
      </w:r>
    </w:p>
    <w:p>
      <w:pPr>
        <w:pStyle w:val="Normal.0"/>
        <w:numPr>
          <w:ilvl w:val="0"/>
          <w:numId w:val="5"/>
        </w:numPr>
        <w:bidi w:val="0"/>
        <w:ind w:right="0"/>
        <w:jc w:val="left"/>
        <w:rPr>
          <w:rtl w:val="0"/>
          <w:lang w:val="en-US"/>
        </w:rPr>
      </w:pPr>
      <w:r>
        <w:rPr>
          <w:rtl w:val="0"/>
          <w:lang w:val="en-US"/>
        </w:rPr>
        <w:t>defining the payload that will be exchanged by applications and services</w:t>
      </w:r>
    </w:p>
    <w:p>
      <w:pPr>
        <w:pStyle w:val="Normal.0"/>
        <w:numPr>
          <w:ilvl w:val="0"/>
          <w:numId w:val="5"/>
        </w:numPr>
        <w:bidi w:val="0"/>
        <w:ind w:right="0"/>
        <w:jc w:val="left"/>
        <w:rPr>
          <w:rtl w:val="0"/>
          <w:lang w:val="en-US"/>
        </w:rPr>
      </w:pPr>
      <w:r>
        <w:rPr>
          <w:rtl w:val="0"/>
          <w:lang w:val="en-US"/>
        </w:rPr>
        <w:t>model driven and/or services oriented enterprise architecture projects/implementations</w:t>
      </w:r>
    </w:p>
    <w:p>
      <w:pPr>
        <w:pStyle w:val="Normal.0"/>
      </w:pPr>
    </w:p>
    <w:p>
      <w:pPr>
        <w:pStyle w:val="Normal.0"/>
      </w:pPr>
      <w:r>
        <w:rPr>
          <w:rtl w:val="0"/>
        </w:rPr>
        <w:t>Since a majority of the steering group were not in attendance, the last agenda item was not discussed.  Instead, an email will be sent to steering group volunteers proposing meeting dates/times.</w:t>
      </w:r>
    </w:p>
    <w:sectPr>
      <w:headerReference w:type="default" r:id="rId4"/>
      <w:headerReference w:type="even" r:id="rId5"/>
      <w:footerReference w:type="default" r:id="rId6"/>
      <w:footerReference w:type="even" r:id="rId7"/>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260" w:hanging="2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5"/>
    </w:lvlOverride>
  </w:num>
  <w:num w:numId="4">
    <w:abstractNumId w:val="3"/>
  </w:num>
  <w:num w:numId="5">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0" w:comments="1" w:insDel="0" w:formatting="0"/>
  <w:defaultTabStop w:val="720"/>
  <w:autoHyphenation w:val="0"/>
  <w:evenAndOddHeaders w:val="1"/>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4"/>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