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225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80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% complete;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40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65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16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