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7267953E" w:rsidR="00E75430" w:rsidRDefault="00E75430" w:rsidP="00E75430">
      <w:pPr>
        <w:pStyle w:val="Heading2AA"/>
      </w:pPr>
      <w:r>
        <w:t xml:space="preserve">Date/time of call:  Wednesday, </w:t>
      </w:r>
      <w:r w:rsidR="00786E25">
        <w:t>May 2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05C3D3E4" w:rsidR="00CF3DEF" w:rsidRPr="008C2298" w:rsidRDefault="00F067D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24A8FC7B" w:rsidR="00CF3DEF" w:rsidRPr="008C2298" w:rsidRDefault="00F067D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7749D847" w:rsidR="00CF3DEF" w:rsidRPr="008C2298" w:rsidRDefault="00F067D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0AD55F5E"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7640B99D" w:rsidR="00CF3DEF" w:rsidRPr="00366B55" w:rsidRDefault="00E867A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0E4059B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7B0DAE6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0D7C6AB7" w:rsidR="00CF3DEF" w:rsidRDefault="00F067D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4C06B83A" w:rsidR="00CF3DEF" w:rsidRDefault="00E867A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1F5FD694" w:rsidR="00CF3DEF" w:rsidRDefault="00E867A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6BC2813F" w14:textId="0D4B4A7C" w:rsidR="00AA3A27" w:rsidRDefault="00AA3A27" w:rsidP="00AA3A27">
      <w:pPr>
        <w:pStyle w:val="ListParagraph"/>
        <w:numPr>
          <w:ilvl w:val="0"/>
          <w:numId w:val="45"/>
        </w:numPr>
      </w:pPr>
      <w:bookmarkStart w:id="0" w:name="_Hlk483398673"/>
      <w:r>
        <w:t>Care Plan status</w:t>
      </w:r>
    </w:p>
    <w:p w14:paraId="4F13032C" w14:textId="4322C4B9" w:rsidR="004509E7" w:rsidRDefault="004509E7" w:rsidP="00230227">
      <w:pPr>
        <w:pStyle w:val="ListParagraph"/>
        <w:numPr>
          <w:ilvl w:val="1"/>
          <w:numId w:val="45"/>
        </w:numPr>
      </w:pPr>
      <w:r>
        <w:t xml:space="preserve">Tour of gap analysis </w:t>
      </w:r>
      <w:r w:rsidR="0031723B">
        <w:t>later today</w:t>
      </w:r>
    </w:p>
    <w:p w14:paraId="27E1BEF5" w14:textId="4F76058E" w:rsidR="0031723B" w:rsidRDefault="0031723B" w:rsidP="0031723B">
      <w:pPr>
        <w:pStyle w:val="ListParagraph"/>
        <w:numPr>
          <w:ilvl w:val="0"/>
          <w:numId w:val="45"/>
        </w:numPr>
      </w:pPr>
      <w:r>
        <w:t>FHIM Publication</w:t>
      </w:r>
    </w:p>
    <w:p w14:paraId="19962C17" w14:textId="77777777" w:rsidR="009A7B42" w:rsidRDefault="009A7B42" w:rsidP="009A7B42">
      <w:pPr>
        <w:pStyle w:val="ListParagraph"/>
        <w:numPr>
          <w:ilvl w:val="1"/>
          <w:numId w:val="45"/>
        </w:numPr>
      </w:pPr>
      <w:r>
        <w:t xml:space="preserve">Status of Domains </w:t>
      </w:r>
    </w:p>
    <w:p w14:paraId="486194D5" w14:textId="1696E718" w:rsidR="0031723B" w:rsidRDefault="0031723B" w:rsidP="0031723B">
      <w:pPr>
        <w:pStyle w:val="ListParagraph"/>
        <w:numPr>
          <w:ilvl w:val="1"/>
          <w:numId w:val="45"/>
        </w:numPr>
      </w:pPr>
      <w:r>
        <w:t>Published domains</w:t>
      </w:r>
    </w:p>
    <w:p w14:paraId="362C365F" w14:textId="6CBF1D3C" w:rsidR="0031723B" w:rsidRDefault="0031723B" w:rsidP="0031723B">
      <w:pPr>
        <w:pStyle w:val="ListParagraph"/>
        <w:numPr>
          <w:ilvl w:val="2"/>
          <w:numId w:val="45"/>
        </w:numPr>
      </w:pPr>
      <w:r>
        <w:t>Allergy</w:t>
      </w:r>
    </w:p>
    <w:p w14:paraId="6E902D6B" w14:textId="616D381F" w:rsidR="009066D6" w:rsidRDefault="009066D6" w:rsidP="009066D6">
      <w:pPr>
        <w:pStyle w:val="ListParagraph"/>
        <w:numPr>
          <w:ilvl w:val="3"/>
          <w:numId w:val="45"/>
        </w:numPr>
      </w:pPr>
      <w:r>
        <w:t>Published?</w:t>
      </w:r>
    </w:p>
    <w:p w14:paraId="360EED21" w14:textId="136B70A0" w:rsidR="00F067D7" w:rsidRDefault="00F067D7" w:rsidP="00F067D7">
      <w:pPr>
        <w:pStyle w:val="ListParagraph"/>
        <w:numPr>
          <w:ilvl w:val="4"/>
          <w:numId w:val="45"/>
        </w:numPr>
      </w:pPr>
      <w:r>
        <w:t>Still disconnected for now.</w:t>
      </w:r>
    </w:p>
    <w:p w14:paraId="2DC40CF0" w14:textId="49237BEB" w:rsidR="00E506DD" w:rsidRDefault="00E506DD" w:rsidP="009B6E7A">
      <w:pPr>
        <w:pStyle w:val="ListParagraph"/>
        <w:numPr>
          <w:ilvl w:val="3"/>
          <w:numId w:val="45"/>
        </w:numPr>
      </w:pPr>
      <w:r>
        <w:t>Basis for Harmonization request; Directed to use existing harmonization channel for priority items</w:t>
      </w:r>
    </w:p>
    <w:p w14:paraId="7155B4AB" w14:textId="080AC557" w:rsidR="002E66C8" w:rsidRDefault="002E66C8" w:rsidP="009B6E7A">
      <w:pPr>
        <w:pStyle w:val="ListParagraph"/>
        <w:numPr>
          <w:ilvl w:val="3"/>
          <w:numId w:val="45"/>
        </w:numPr>
      </w:pPr>
      <w:r>
        <w:t>*Jay: put in harmonization request for criticality and see what happens.</w:t>
      </w:r>
    </w:p>
    <w:p w14:paraId="7D86DBBF" w14:textId="3184489D" w:rsidR="00E506DD" w:rsidRDefault="0031723B" w:rsidP="00E506DD">
      <w:pPr>
        <w:pStyle w:val="ListParagraph"/>
        <w:numPr>
          <w:ilvl w:val="2"/>
          <w:numId w:val="45"/>
        </w:numPr>
      </w:pPr>
      <w:r>
        <w:t>Immunizatio</w:t>
      </w:r>
      <w:r w:rsidR="00E506DD">
        <w:t>n</w:t>
      </w:r>
    </w:p>
    <w:p w14:paraId="3AE26FEC" w14:textId="37FE5E22" w:rsidR="00E506DD" w:rsidRDefault="00E506DD" w:rsidP="00E506DD">
      <w:pPr>
        <w:pStyle w:val="ListParagraph"/>
        <w:numPr>
          <w:ilvl w:val="3"/>
          <w:numId w:val="45"/>
        </w:numPr>
      </w:pPr>
      <w:r>
        <w:t>Mature; V2-aligned</w:t>
      </w:r>
    </w:p>
    <w:p w14:paraId="0B9CFEDC" w14:textId="346E03A9" w:rsidR="00E506DD" w:rsidRDefault="00E506DD" w:rsidP="00E506DD">
      <w:pPr>
        <w:pStyle w:val="ListParagraph"/>
        <w:numPr>
          <w:ilvl w:val="2"/>
          <w:numId w:val="45"/>
        </w:numPr>
      </w:pPr>
      <w:r>
        <w:t>Lab</w:t>
      </w:r>
    </w:p>
    <w:p w14:paraId="7B8F44E8" w14:textId="3AA28B07" w:rsidR="00E506DD" w:rsidRDefault="00354974" w:rsidP="00E506DD">
      <w:pPr>
        <w:pStyle w:val="ListParagraph"/>
        <w:numPr>
          <w:ilvl w:val="3"/>
          <w:numId w:val="45"/>
        </w:numPr>
      </w:pPr>
      <w:r>
        <w:t>Many ready</w:t>
      </w:r>
    </w:p>
    <w:p w14:paraId="08BC6EAD" w14:textId="20415D98" w:rsidR="00354974" w:rsidRDefault="00354974" w:rsidP="00E506DD">
      <w:pPr>
        <w:pStyle w:val="ListParagraph"/>
        <w:numPr>
          <w:ilvl w:val="3"/>
          <w:numId w:val="45"/>
        </w:numPr>
      </w:pPr>
      <w:r>
        <w:t>Interpretation harmonization</w:t>
      </w:r>
    </w:p>
    <w:p w14:paraId="4BAF8128" w14:textId="77777777" w:rsidR="002E66C8" w:rsidRDefault="002E66C8" w:rsidP="002E66C8">
      <w:pPr>
        <w:pStyle w:val="ListParagraph"/>
        <w:numPr>
          <w:ilvl w:val="4"/>
          <w:numId w:val="45"/>
        </w:numPr>
      </w:pPr>
      <w:r>
        <w:t xml:space="preserve">Can we harmonize. </w:t>
      </w:r>
    </w:p>
    <w:p w14:paraId="0DEFE541" w14:textId="64598B73" w:rsidR="00B41133" w:rsidRDefault="002E66C8" w:rsidP="002E66C8">
      <w:pPr>
        <w:pStyle w:val="ListParagraph"/>
        <w:numPr>
          <w:ilvl w:val="4"/>
          <w:numId w:val="45"/>
        </w:numPr>
      </w:pPr>
      <w:r>
        <w:t>Or a meta-harmonization request: turf this to some clinical organization.</w:t>
      </w:r>
    </w:p>
    <w:p w14:paraId="5A479D9B" w14:textId="134E78E7" w:rsidR="00B41133" w:rsidRDefault="00B41133" w:rsidP="00B41133">
      <w:pPr>
        <w:pStyle w:val="ListParagraph"/>
        <w:numPr>
          <w:ilvl w:val="5"/>
          <w:numId w:val="45"/>
        </w:numPr>
      </w:pPr>
      <w:r>
        <w:t xml:space="preserve">Who. </w:t>
      </w:r>
    </w:p>
    <w:p w14:paraId="06B05289" w14:textId="166C54EB" w:rsidR="002E66C8" w:rsidRDefault="00B41133" w:rsidP="002E66C8">
      <w:pPr>
        <w:pStyle w:val="ListParagraph"/>
        <w:numPr>
          <w:ilvl w:val="4"/>
          <w:numId w:val="45"/>
        </w:numPr>
      </w:pPr>
      <w:r>
        <w:t>Tooling: Collab; UTG</w:t>
      </w:r>
      <w:r w:rsidR="002E66C8">
        <w:t xml:space="preserve"> </w:t>
      </w:r>
    </w:p>
    <w:p w14:paraId="23947630" w14:textId="55027AE9" w:rsidR="00B41133" w:rsidRDefault="00B41133" w:rsidP="002E66C8">
      <w:pPr>
        <w:pStyle w:val="ListParagraph"/>
        <w:numPr>
          <w:ilvl w:val="4"/>
          <w:numId w:val="45"/>
        </w:numPr>
      </w:pPr>
      <w:r>
        <w:t xml:space="preserve">Outreach </w:t>
      </w:r>
    </w:p>
    <w:p w14:paraId="5B3217AE" w14:textId="5FE49323" w:rsidR="00B41133" w:rsidRDefault="00B41133" w:rsidP="00B41133">
      <w:pPr>
        <w:pStyle w:val="ListParagraph"/>
        <w:numPr>
          <w:ilvl w:val="5"/>
          <w:numId w:val="45"/>
        </w:numPr>
      </w:pPr>
      <w:r>
        <w:t>To participate in HL7</w:t>
      </w:r>
    </w:p>
    <w:p w14:paraId="5EED90A3" w14:textId="4EEB8A68" w:rsidR="00B41133" w:rsidRDefault="00B41133" w:rsidP="00B41133">
      <w:pPr>
        <w:pStyle w:val="ListParagraph"/>
        <w:numPr>
          <w:ilvl w:val="5"/>
          <w:numId w:val="45"/>
        </w:numPr>
      </w:pPr>
      <w:r>
        <w:lastRenderedPageBreak/>
        <w:t>To simply provide authoritative content</w:t>
      </w:r>
    </w:p>
    <w:p w14:paraId="62B70371" w14:textId="3D29A69A" w:rsidR="00354974" w:rsidRDefault="00354974" w:rsidP="00E506DD">
      <w:pPr>
        <w:pStyle w:val="ListParagraph"/>
        <w:numPr>
          <w:ilvl w:val="3"/>
          <w:numId w:val="45"/>
        </w:numPr>
      </w:pPr>
      <w:r>
        <w:t>Proposals to Collab</w:t>
      </w:r>
    </w:p>
    <w:p w14:paraId="01E92E3A" w14:textId="74F47B5E" w:rsidR="00B41133" w:rsidRDefault="00B41133" w:rsidP="00B41133">
      <w:pPr>
        <w:pStyle w:val="ListParagraph"/>
        <w:numPr>
          <w:ilvl w:val="4"/>
          <w:numId w:val="45"/>
        </w:numPr>
      </w:pPr>
      <w:r>
        <w:t>Can we find an authoring tool that supports comparison</w:t>
      </w:r>
    </w:p>
    <w:p w14:paraId="622DBB02" w14:textId="362689C2" w:rsidR="00B41133" w:rsidRDefault="00B41133" w:rsidP="00B41133">
      <w:pPr>
        <w:pStyle w:val="ListParagraph"/>
        <w:numPr>
          <w:ilvl w:val="3"/>
          <w:numId w:val="45"/>
        </w:numPr>
      </w:pPr>
      <w:r>
        <w:t>Try harmonization and see what they say. Maybe UTG. Maybe turfed back.</w:t>
      </w:r>
      <w:r w:rsidR="00E867AA">
        <w:t xml:space="preserve"> Point out that tool needs to support this problem.</w:t>
      </w:r>
    </w:p>
    <w:p w14:paraId="7F7FB848" w14:textId="7FAB9C77" w:rsidR="00E867AA" w:rsidRDefault="00E867AA" w:rsidP="00B41133">
      <w:pPr>
        <w:pStyle w:val="ListParagraph"/>
        <w:numPr>
          <w:ilvl w:val="3"/>
          <w:numId w:val="45"/>
        </w:numPr>
      </w:pPr>
      <w:r>
        <w:t>Tooling might help encourage cooperation.</w:t>
      </w:r>
    </w:p>
    <w:p w14:paraId="487D24EC" w14:textId="1BEC961D" w:rsidR="00E506DD" w:rsidRDefault="00E506DD" w:rsidP="00E506DD">
      <w:pPr>
        <w:pStyle w:val="ListParagraph"/>
        <w:numPr>
          <w:ilvl w:val="2"/>
          <w:numId w:val="45"/>
        </w:numPr>
      </w:pPr>
      <w:r>
        <w:t>Vitals</w:t>
      </w:r>
    </w:p>
    <w:p w14:paraId="136D51F8" w14:textId="10A616D1" w:rsidR="009066D6" w:rsidRDefault="00E506DD" w:rsidP="00E506DD">
      <w:pPr>
        <w:pStyle w:val="ListParagraph"/>
        <w:numPr>
          <w:ilvl w:val="3"/>
          <w:numId w:val="45"/>
        </w:numPr>
      </w:pPr>
      <w:r>
        <w:t>Much VSAC</w:t>
      </w:r>
    </w:p>
    <w:p w14:paraId="5E47A728" w14:textId="759E78D0" w:rsidR="00E506DD" w:rsidRDefault="009066D6" w:rsidP="00E506DD">
      <w:pPr>
        <w:pStyle w:val="ListParagraph"/>
        <w:numPr>
          <w:ilvl w:val="3"/>
          <w:numId w:val="45"/>
        </w:numPr>
      </w:pPr>
      <w:r>
        <w:t xml:space="preserve">Review delta to </w:t>
      </w:r>
      <w:r w:rsidR="00E506DD">
        <w:t>SOLOR</w:t>
      </w:r>
    </w:p>
    <w:p w14:paraId="1EC8EFA5" w14:textId="77777777" w:rsidR="005B5C67" w:rsidRDefault="00E867AA" w:rsidP="00E867AA">
      <w:pPr>
        <w:pStyle w:val="ListParagraph"/>
        <w:numPr>
          <w:ilvl w:val="4"/>
          <w:numId w:val="45"/>
        </w:numPr>
      </w:pPr>
      <w:r>
        <w:t xml:space="preserve">Or just accept? </w:t>
      </w:r>
    </w:p>
    <w:p w14:paraId="5B8DBFDE" w14:textId="1D9E3FF8" w:rsidR="00E867AA" w:rsidRDefault="005B5C67" w:rsidP="00E867AA">
      <w:pPr>
        <w:pStyle w:val="ListParagraph"/>
        <w:numPr>
          <w:ilvl w:val="4"/>
          <w:numId w:val="45"/>
        </w:numPr>
      </w:pPr>
      <w:r>
        <w:t>*</w:t>
      </w:r>
      <w:r w:rsidR="00E867AA">
        <w:t>Review and accept</w:t>
      </w:r>
    </w:p>
    <w:p w14:paraId="666CBD0A" w14:textId="5B08DB51" w:rsidR="00E867AA" w:rsidRDefault="00E867AA" w:rsidP="00E867AA">
      <w:pPr>
        <w:pStyle w:val="ListParagraph"/>
        <w:numPr>
          <w:ilvl w:val="4"/>
          <w:numId w:val="45"/>
        </w:numPr>
      </w:pPr>
      <w:r>
        <w:t>Publish in VSAC, metadata for extension concepts</w:t>
      </w:r>
    </w:p>
    <w:p w14:paraId="7DD2A48A" w14:textId="723E364A" w:rsidR="005B5C67" w:rsidRDefault="005B5C67" w:rsidP="005B5C67">
      <w:pPr>
        <w:pStyle w:val="ListParagraph"/>
        <w:numPr>
          <w:ilvl w:val="5"/>
          <w:numId w:val="45"/>
        </w:numPr>
      </w:pPr>
      <w:r>
        <w:t>Whose. A joint FHIM/CIMI/SOLOR/HSPC steward? Where not in agreement, just FHIM or HSPC.</w:t>
      </w:r>
    </w:p>
    <w:p w14:paraId="6A41AE3C" w14:textId="3672CB7B" w:rsidR="0031723B" w:rsidRDefault="0031723B" w:rsidP="0031723B">
      <w:pPr>
        <w:pStyle w:val="ListParagraph"/>
        <w:numPr>
          <w:ilvl w:val="1"/>
          <w:numId w:val="45"/>
        </w:numPr>
      </w:pPr>
      <w:r>
        <w:t>Publishable</w:t>
      </w:r>
    </w:p>
    <w:p w14:paraId="6CF4FAB5" w14:textId="335C1FAA" w:rsidR="0031723B" w:rsidRDefault="0031723B" w:rsidP="0031723B">
      <w:pPr>
        <w:pStyle w:val="ListParagraph"/>
        <w:numPr>
          <w:ilvl w:val="2"/>
          <w:numId w:val="45"/>
        </w:numPr>
      </w:pPr>
      <w:r>
        <w:t>All bindings to value sets that are already published</w:t>
      </w:r>
    </w:p>
    <w:p w14:paraId="70379B8A" w14:textId="7E3FE5F2" w:rsidR="0031723B" w:rsidRDefault="0031723B" w:rsidP="0031723B">
      <w:pPr>
        <w:pStyle w:val="ListParagraph"/>
        <w:numPr>
          <w:ilvl w:val="3"/>
          <w:numId w:val="45"/>
        </w:numPr>
      </w:pPr>
      <w:r>
        <w:t>VSAC, PHIN VADS, FHIR</w:t>
      </w:r>
    </w:p>
    <w:p w14:paraId="746566F4" w14:textId="5D266BD4" w:rsidR="0031723B" w:rsidRDefault="0031723B" w:rsidP="0031723B">
      <w:pPr>
        <w:pStyle w:val="ListParagraph"/>
        <w:numPr>
          <w:ilvl w:val="2"/>
          <w:numId w:val="45"/>
        </w:numPr>
      </w:pPr>
      <w:r>
        <w:t>Bindings to in-pr</w:t>
      </w:r>
      <w:bookmarkStart w:id="1" w:name="_GoBack"/>
      <w:bookmarkEnd w:id="1"/>
      <w:r>
        <w:t>ocess FHIM-defined value sets</w:t>
      </w:r>
    </w:p>
    <w:p w14:paraId="26039D07" w14:textId="6B389AB4" w:rsidR="0031723B" w:rsidRDefault="0031723B" w:rsidP="0031723B">
      <w:pPr>
        <w:pStyle w:val="ListParagraph"/>
        <w:numPr>
          <w:ilvl w:val="3"/>
          <w:numId w:val="45"/>
        </w:numPr>
      </w:pPr>
      <w:r>
        <w:t>VSAC Collaboration</w:t>
      </w:r>
    </w:p>
    <w:p w14:paraId="7593D63C" w14:textId="7A9E3A11" w:rsidR="001E4FA6" w:rsidRDefault="001E4FA6" w:rsidP="001E4FA6">
      <w:pPr>
        <w:pStyle w:val="ListParagraph"/>
        <w:numPr>
          <w:ilvl w:val="2"/>
          <w:numId w:val="45"/>
        </w:numPr>
      </w:pPr>
      <w:r>
        <w:t>Preferences for distributed information</w:t>
      </w:r>
    </w:p>
    <w:p w14:paraId="794B2E99" w14:textId="5E27D2CE" w:rsidR="0031723B" w:rsidRDefault="0031723B" w:rsidP="009A7B42"/>
    <w:p w14:paraId="54934EE7" w14:textId="228AD53A" w:rsidR="00AA3A27" w:rsidRDefault="00206F2C" w:rsidP="00AA3A27">
      <w:pPr>
        <w:ind w:left="360"/>
      </w:pPr>
      <w:r>
        <w:t xml:space="preserve"> </w:t>
      </w:r>
    </w:p>
    <w:p w14:paraId="35D345B9" w14:textId="054A693E" w:rsidR="00115AF2" w:rsidRDefault="00115AF2" w:rsidP="00F60D19">
      <w:pPr>
        <w:tabs>
          <w:tab w:val="left" w:pos="7672"/>
        </w:tabs>
      </w:pP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366C085C" w14:textId="77777777" w:rsidR="00A925EC" w:rsidRDefault="00A925EC" w:rsidP="00FE277D">
      <w:pPr>
        <w:pStyle w:val="BodyA"/>
        <w:rPr>
          <w:b/>
        </w:rPr>
      </w:pPr>
    </w:p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lastRenderedPageBreak/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A9AF8" w14:textId="77777777" w:rsidR="001F09D6" w:rsidRDefault="001F09D6" w:rsidP="00E75430">
      <w:pPr>
        <w:spacing w:after="0" w:line="240" w:lineRule="auto"/>
      </w:pPr>
      <w:r>
        <w:separator/>
      </w:r>
    </w:p>
  </w:endnote>
  <w:endnote w:type="continuationSeparator" w:id="0">
    <w:p w14:paraId="568AD748" w14:textId="77777777" w:rsidR="001F09D6" w:rsidRDefault="001F09D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57FA4" w14:textId="77777777" w:rsidR="001F09D6" w:rsidRDefault="001F09D6" w:rsidP="00E75430">
      <w:pPr>
        <w:spacing w:after="0" w:line="240" w:lineRule="auto"/>
      </w:pPr>
      <w:r>
        <w:separator/>
      </w:r>
    </w:p>
  </w:footnote>
  <w:footnote w:type="continuationSeparator" w:id="0">
    <w:p w14:paraId="6BDE0266" w14:textId="77777777" w:rsidR="001F09D6" w:rsidRDefault="001F09D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3927"/>
    <w:rsid w:val="00087BA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3A31"/>
    <w:rsid w:val="001E4FA6"/>
    <w:rsid w:val="001E620F"/>
    <w:rsid w:val="001E72B4"/>
    <w:rsid w:val="001F09D6"/>
    <w:rsid w:val="001F483C"/>
    <w:rsid w:val="001F590A"/>
    <w:rsid w:val="001F63DA"/>
    <w:rsid w:val="001F65C7"/>
    <w:rsid w:val="00200866"/>
    <w:rsid w:val="00201649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7104"/>
    <w:rsid w:val="002B39EA"/>
    <w:rsid w:val="002B58BD"/>
    <w:rsid w:val="002C32A6"/>
    <w:rsid w:val="002C4DBB"/>
    <w:rsid w:val="002D2A1C"/>
    <w:rsid w:val="002D2BEA"/>
    <w:rsid w:val="002E3D6E"/>
    <w:rsid w:val="002E4476"/>
    <w:rsid w:val="002E66C8"/>
    <w:rsid w:val="002E6C69"/>
    <w:rsid w:val="002F4636"/>
    <w:rsid w:val="002F465C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97F"/>
    <w:rsid w:val="004677F3"/>
    <w:rsid w:val="00470C2C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232B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80104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1DCA"/>
    <w:rsid w:val="008140E7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6A74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09D0"/>
    <w:rsid w:val="00DC220A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A23"/>
    <w:rsid w:val="00EF4130"/>
    <w:rsid w:val="00EF6244"/>
    <w:rsid w:val="00F00895"/>
    <w:rsid w:val="00F016C3"/>
    <w:rsid w:val="00F02C73"/>
    <w:rsid w:val="00F0394E"/>
    <w:rsid w:val="00F067D7"/>
    <w:rsid w:val="00F0771A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6CBC-A25A-4436-A4EB-AA861B2D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jay.lyle jpsys.com</cp:lastModifiedBy>
  <cp:revision>4</cp:revision>
  <dcterms:created xsi:type="dcterms:W3CDTF">2018-05-02T15:49:00Z</dcterms:created>
  <dcterms:modified xsi:type="dcterms:W3CDTF">2018-05-02T20:51:00Z</dcterms:modified>
</cp:coreProperties>
</file>