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DA1554" w14:textId="77777777" w:rsidR="005570E3" w:rsidRDefault="00E671FD">
      <w:pPr>
        <w:pStyle w:val="Title"/>
      </w:pPr>
      <w:r>
        <w:t>Ice Cold Manual</w:t>
      </w:r>
    </w:p>
    <w:p w14:paraId="2A712789" w14:textId="77777777" w:rsidR="005570E3" w:rsidRDefault="00E671FD">
      <w:pPr>
        <w:pStyle w:val="Subtitle"/>
      </w:pPr>
      <w:r>
        <w:t>As-Built Guide for Cancer CDA Document Mapping Project</w:t>
      </w:r>
    </w:p>
    <w:p w14:paraId="52067B73" w14:textId="77777777" w:rsidR="005570E3" w:rsidRDefault="00FE5A21">
      <w:r>
        <w:rPr>
          <w:noProof/>
          <w:lang w:eastAsia="en-US"/>
        </w:rPr>
        <w:drawing>
          <wp:inline distT="0" distB="0" distL="0" distR="0" wp14:anchorId="5E4A30DC" wp14:editId="5F415910">
            <wp:extent cx="5486400" cy="3657600"/>
            <wp:effectExtent l="0" t="0" r="0" b="0"/>
            <wp:docPr id="2" name="Picture 2" title="Photo of a leaf on tree b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0002005_96.jpg"/>
                    <pic:cNvPicPr/>
                  </pic:nvPicPr>
                  <pic:blipFill>
                    <a:blip r:embed="rId12">
                      <a:extLst>
                        <a:ext uri="{28A0092B-C50C-407E-A947-70E740481C1C}">
                          <a14:useLocalDpi xmlns:a14="http://schemas.microsoft.com/office/drawing/2010/main" val="0"/>
                        </a:ext>
                      </a:extLst>
                    </a:blip>
                    <a:stretch>
                      <a:fillRect/>
                    </a:stretch>
                  </pic:blipFill>
                  <pic:spPr>
                    <a:xfrm>
                      <a:off x="0" y="0"/>
                      <a:ext cx="5486400" cy="3657600"/>
                    </a:xfrm>
                    <a:prstGeom prst="rect">
                      <a:avLst/>
                    </a:prstGeom>
                  </pic:spPr>
                </pic:pic>
              </a:graphicData>
            </a:graphic>
          </wp:inline>
        </w:drawing>
      </w:r>
    </w:p>
    <w:p w14:paraId="5DBACBF5" w14:textId="77777777" w:rsidR="005570E3" w:rsidRDefault="00E671FD">
      <w:pPr>
        <w:pStyle w:val="Author"/>
      </w:pPr>
      <w:r>
        <w:t>Team ICE COLD:</w:t>
      </w:r>
    </w:p>
    <w:p w14:paraId="622F6665" w14:textId="77777777" w:rsidR="00E671FD" w:rsidRDefault="00970907">
      <w:pPr>
        <w:pStyle w:val="Author"/>
      </w:pPr>
      <w:r>
        <w:t xml:space="preserve">Bryan </w:t>
      </w:r>
      <w:proofErr w:type="spellStart"/>
      <w:r>
        <w:t>Koc</w:t>
      </w:r>
      <w:r w:rsidR="00E671FD">
        <w:t>ol</w:t>
      </w:r>
      <w:proofErr w:type="spellEnd"/>
    </w:p>
    <w:p w14:paraId="4F781C36" w14:textId="77777777" w:rsidR="00E671FD" w:rsidRDefault="00E671FD">
      <w:pPr>
        <w:pStyle w:val="Author"/>
      </w:pPr>
      <w:r>
        <w:t>Jeremiah Owen</w:t>
      </w:r>
    </w:p>
    <w:p w14:paraId="4DDF368F" w14:textId="77777777" w:rsidR="00E671FD" w:rsidRDefault="00E671FD">
      <w:pPr>
        <w:pStyle w:val="Author"/>
      </w:pPr>
      <w:r>
        <w:t>Irina M</w:t>
      </w:r>
      <w:r w:rsidRPr="00E671FD">
        <w:t>uchnik</w:t>
      </w:r>
    </w:p>
    <w:p w14:paraId="073CD7DB" w14:textId="77777777" w:rsidR="005570E3" w:rsidRDefault="00FE5A21">
      <w:r>
        <w:br w:type="page"/>
      </w:r>
    </w:p>
    <w:sdt>
      <w:sdtPr>
        <w:rPr>
          <w:rFonts w:eastAsiaTheme="minorHAnsi"/>
          <w:b w:val="0"/>
          <w:caps w:val="0"/>
          <w:color w:val="657C9C" w:themeColor="text2" w:themeTint="BF"/>
          <w:sz w:val="24"/>
          <w:szCs w:val="24"/>
        </w:rPr>
        <w:id w:val="-1568100847"/>
        <w:docPartObj>
          <w:docPartGallery w:val="Table of Contents"/>
          <w:docPartUnique/>
        </w:docPartObj>
      </w:sdtPr>
      <w:sdtEndPr>
        <w:rPr>
          <w:rFonts w:eastAsiaTheme="minorEastAsia"/>
          <w:noProof/>
          <w:color w:val="auto"/>
          <w:spacing w:val="0"/>
          <w:sz w:val="20"/>
          <w:szCs w:val="20"/>
        </w:rPr>
      </w:sdtEndPr>
      <w:sdtContent>
        <w:p w14:paraId="4431A01C" w14:textId="77777777" w:rsidR="005570E3" w:rsidRDefault="00493EDB">
          <w:pPr>
            <w:pStyle w:val="TOCHeading"/>
          </w:pPr>
          <w:r>
            <w:rPr>
              <w:rStyle w:val="Emphasis"/>
            </w:rPr>
            <w:t>Ta</w:t>
          </w:r>
          <w:r w:rsidR="00FE5A21">
            <w:rPr>
              <w:rStyle w:val="Emphasis"/>
            </w:rPr>
            <w:t>ble of</w:t>
          </w:r>
          <w:bookmarkStart w:id="0" w:name="_GoBack"/>
          <w:bookmarkEnd w:id="0"/>
          <w:r w:rsidR="00FE5A21">
            <w:rPr>
              <w:rStyle w:val="Emphasis"/>
            </w:rPr>
            <w:br/>
          </w:r>
          <w:r w:rsidR="00FE5A21">
            <w:t>Contents</w:t>
          </w:r>
        </w:p>
        <w:p w14:paraId="3ED82AD0" w14:textId="77777777" w:rsidR="00493EDB" w:rsidRDefault="00FE5A21">
          <w:pPr>
            <w:pStyle w:val="TOC1"/>
            <w:rPr>
              <w:rFonts w:asciiTheme="minorHAnsi" w:hAnsiTheme="minorHAnsi"/>
              <w:b w:val="0"/>
              <w:bCs w:val="0"/>
              <w:caps w:val="0"/>
              <w:noProof/>
              <w:color w:val="auto"/>
              <w:sz w:val="24"/>
              <w:szCs w:val="24"/>
              <w:lang w:eastAsia="en-US"/>
            </w:rPr>
          </w:pPr>
          <w:r>
            <w:rPr>
              <w:noProof/>
            </w:rPr>
            <w:fldChar w:fldCharType="begin"/>
          </w:r>
          <w:r>
            <w:instrText xml:space="preserve"> TOC \o "1-3" \u </w:instrText>
          </w:r>
          <w:r>
            <w:rPr>
              <w:noProof/>
            </w:rPr>
            <w:fldChar w:fldCharType="separate"/>
          </w:r>
          <w:r w:rsidR="00493EDB">
            <w:rPr>
              <w:noProof/>
            </w:rPr>
            <w:t>Executive Summary</w:t>
          </w:r>
          <w:r w:rsidR="00493EDB">
            <w:rPr>
              <w:noProof/>
            </w:rPr>
            <w:tab/>
          </w:r>
          <w:r w:rsidR="00493EDB">
            <w:rPr>
              <w:noProof/>
            </w:rPr>
            <w:fldChar w:fldCharType="begin"/>
          </w:r>
          <w:r w:rsidR="00493EDB">
            <w:rPr>
              <w:noProof/>
            </w:rPr>
            <w:instrText xml:space="preserve"> PAGEREF _Toc468305595 \h </w:instrText>
          </w:r>
          <w:r w:rsidR="00493EDB">
            <w:rPr>
              <w:noProof/>
            </w:rPr>
          </w:r>
          <w:r w:rsidR="00493EDB">
            <w:rPr>
              <w:noProof/>
            </w:rPr>
            <w:fldChar w:fldCharType="separate"/>
          </w:r>
          <w:r w:rsidR="00493EDB">
            <w:rPr>
              <w:noProof/>
            </w:rPr>
            <w:t>1</w:t>
          </w:r>
          <w:r w:rsidR="00493EDB">
            <w:rPr>
              <w:noProof/>
            </w:rPr>
            <w:fldChar w:fldCharType="end"/>
          </w:r>
        </w:p>
        <w:p w14:paraId="05EF42D6" w14:textId="77777777" w:rsidR="00493EDB" w:rsidRDefault="00493EDB">
          <w:pPr>
            <w:pStyle w:val="TOC2"/>
            <w:rPr>
              <w:bCs w:val="0"/>
              <w:noProof/>
              <w:sz w:val="24"/>
              <w:szCs w:val="24"/>
              <w:lang w:eastAsia="en-US"/>
            </w:rPr>
          </w:pPr>
          <w:r>
            <w:rPr>
              <w:noProof/>
            </w:rPr>
            <w:t>Problem</w:t>
          </w:r>
          <w:r>
            <w:rPr>
              <w:noProof/>
            </w:rPr>
            <w:tab/>
          </w:r>
          <w:r>
            <w:rPr>
              <w:noProof/>
            </w:rPr>
            <w:fldChar w:fldCharType="begin"/>
          </w:r>
          <w:r>
            <w:rPr>
              <w:noProof/>
            </w:rPr>
            <w:instrText xml:space="preserve"> PAGEREF _Toc468305596 \h </w:instrText>
          </w:r>
          <w:r>
            <w:rPr>
              <w:noProof/>
            </w:rPr>
          </w:r>
          <w:r>
            <w:rPr>
              <w:noProof/>
            </w:rPr>
            <w:fldChar w:fldCharType="separate"/>
          </w:r>
          <w:r>
            <w:rPr>
              <w:noProof/>
            </w:rPr>
            <w:t>1</w:t>
          </w:r>
          <w:r>
            <w:rPr>
              <w:noProof/>
            </w:rPr>
            <w:fldChar w:fldCharType="end"/>
          </w:r>
        </w:p>
        <w:p w14:paraId="46E3B3FB" w14:textId="77777777" w:rsidR="00493EDB" w:rsidRDefault="00493EDB">
          <w:pPr>
            <w:pStyle w:val="TOC2"/>
            <w:rPr>
              <w:bCs w:val="0"/>
              <w:noProof/>
              <w:sz w:val="24"/>
              <w:szCs w:val="24"/>
              <w:lang w:eastAsia="en-US"/>
            </w:rPr>
          </w:pPr>
          <w:r>
            <w:rPr>
              <w:noProof/>
            </w:rPr>
            <w:t>Solution</w:t>
          </w:r>
          <w:r>
            <w:rPr>
              <w:noProof/>
            </w:rPr>
            <w:tab/>
          </w:r>
          <w:r>
            <w:rPr>
              <w:noProof/>
            </w:rPr>
            <w:fldChar w:fldCharType="begin"/>
          </w:r>
          <w:r>
            <w:rPr>
              <w:noProof/>
            </w:rPr>
            <w:instrText xml:space="preserve"> PAGEREF _Toc468305597 \h </w:instrText>
          </w:r>
          <w:r>
            <w:rPr>
              <w:noProof/>
            </w:rPr>
          </w:r>
          <w:r>
            <w:rPr>
              <w:noProof/>
            </w:rPr>
            <w:fldChar w:fldCharType="separate"/>
          </w:r>
          <w:r>
            <w:rPr>
              <w:noProof/>
            </w:rPr>
            <w:t>1</w:t>
          </w:r>
          <w:r>
            <w:rPr>
              <w:noProof/>
            </w:rPr>
            <w:fldChar w:fldCharType="end"/>
          </w:r>
        </w:p>
        <w:p w14:paraId="287C6C6B" w14:textId="77777777" w:rsidR="00493EDB" w:rsidRDefault="00493EDB">
          <w:pPr>
            <w:pStyle w:val="TOC1"/>
            <w:rPr>
              <w:rFonts w:asciiTheme="minorHAnsi" w:hAnsiTheme="minorHAnsi"/>
              <w:b w:val="0"/>
              <w:bCs w:val="0"/>
              <w:caps w:val="0"/>
              <w:noProof/>
              <w:color w:val="auto"/>
              <w:sz w:val="24"/>
              <w:szCs w:val="24"/>
              <w:lang w:eastAsia="en-US"/>
            </w:rPr>
          </w:pPr>
          <w:r>
            <w:rPr>
              <w:noProof/>
            </w:rPr>
            <w:t>Architecture</w:t>
          </w:r>
          <w:r>
            <w:rPr>
              <w:noProof/>
            </w:rPr>
            <w:tab/>
          </w:r>
          <w:r>
            <w:rPr>
              <w:noProof/>
            </w:rPr>
            <w:fldChar w:fldCharType="begin"/>
          </w:r>
          <w:r>
            <w:rPr>
              <w:noProof/>
            </w:rPr>
            <w:instrText xml:space="preserve"> PAGEREF _Toc468305598 \h </w:instrText>
          </w:r>
          <w:r>
            <w:rPr>
              <w:noProof/>
            </w:rPr>
          </w:r>
          <w:r>
            <w:rPr>
              <w:noProof/>
            </w:rPr>
            <w:fldChar w:fldCharType="separate"/>
          </w:r>
          <w:r>
            <w:rPr>
              <w:noProof/>
            </w:rPr>
            <w:t>1</w:t>
          </w:r>
          <w:r>
            <w:rPr>
              <w:noProof/>
            </w:rPr>
            <w:fldChar w:fldCharType="end"/>
          </w:r>
        </w:p>
        <w:p w14:paraId="4857FC3E" w14:textId="77777777" w:rsidR="00493EDB" w:rsidRDefault="00493EDB">
          <w:pPr>
            <w:pStyle w:val="TOC2"/>
            <w:rPr>
              <w:bCs w:val="0"/>
              <w:noProof/>
              <w:sz w:val="24"/>
              <w:szCs w:val="24"/>
              <w:lang w:eastAsia="en-US"/>
            </w:rPr>
          </w:pPr>
          <w:r>
            <w:rPr>
              <w:noProof/>
            </w:rPr>
            <w:t>Server Requirements</w:t>
          </w:r>
          <w:r>
            <w:rPr>
              <w:noProof/>
            </w:rPr>
            <w:tab/>
          </w:r>
          <w:r>
            <w:rPr>
              <w:noProof/>
            </w:rPr>
            <w:fldChar w:fldCharType="begin"/>
          </w:r>
          <w:r>
            <w:rPr>
              <w:noProof/>
            </w:rPr>
            <w:instrText xml:space="preserve"> PAGEREF _Toc468305599 \h </w:instrText>
          </w:r>
          <w:r>
            <w:rPr>
              <w:noProof/>
            </w:rPr>
          </w:r>
          <w:r>
            <w:rPr>
              <w:noProof/>
            </w:rPr>
            <w:fldChar w:fldCharType="separate"/>
          </w:r>
          <w:r>
            <w:rPr>
              <w:noProof/>
            </w:rPr>
            <w:t>1</w:t>
          </w:r>
          <w:r>
            <w:rPr>
              <w:noProof/>
            </w:rPr>
            <w:fldChar w:fldCharType="end"/>
          </w:r>
        </w:p>
        <w:p w14:paraId="7274B947" w14:textId="77777777" w:rsidR="00493EDB" w:rsidRDefault="00493EDB">
          <w:pPr>
            <w:pStyle w:val="TOC2"/>
            <w:rPr>
              <w:bCs w:val="0"/>
              <w:noProof/>
              <w:sz w:val="24"/>
              <w:szCs w:val="24"/>
              <w:lang w:eastAsia="en-US"/>
            </w:rPr>
          </w:pPr>
          <w:r>
            <w:rPr>
              <w:noProof/>
            </w:rPr>
            <w:t>Environment mapping</w:t>
          </w:r>
          <w:r>
            <w:rPr>
              <w:noProof/>
            </w:rPr>
            <w:tab/>
          </w:r>
          <w:r>
            <w:rPr>
              <w:noProof/>
            </w:rPr>
            <w:fldChar w:fldCharType="begin"/>
          </w:r>
          <w:r>
            <w:rPr>
              <w:noProof/>
            </w:rPr>
            <w:instrText xml:space="preserve"> PAGEREF _Toc468305600 \h </w:instrText>
          </w:r>
          <w:r>
            <w:rPr>
              <w:noProof/>
            </w:rPr>
          </w:r>
          <w:r>
            <w:rPr>
              <w:noProof/>
            </w:rPr>
            <w:fldChar w:fldCharType="separate"/>
          </w:r>
          <w:r>
            <w:rPr>
              <w:noProof/>
            </w:rPr>
            <w:t>1</w:t>
          </w:r>
          <w:r>
            <w:rPr>
              <w:noProof/>
            </w:rPr>
            <w:fldChar w:fldCharType="end"/>
          </w:r>
        </w:p>
        <w:p w14:paraId="02F4C212" w14:textId="77777777" w:rsidR="005570E3" w:rsidRDefault="00FE5A21" w:rsidP="00493EDB">
          <w:pPr>
            <w:tabs>
              <w:tab w:val="left" w:pos="2380"/>
              <w:tab w:val="left" w:pos="4050"/>
            </w:tabs>
            <w:sectPr w:rsidR="005570E3">
              <w:pgSz w:w="12240" w:h="15840"/>
              <w:pgMar w:top="2520" w:right="1800" w:bottom="1728" w:left="1800" w:header="720" w:footer="720" w:gutter="0"/>
              <w:pgNumType w:fmt="lowerRoman" w:start="1"/>
              <w:cols w:space="720"/>
              <w:titlePg/>
              <w:docGrid w:linePitch="360"/>
            </w:sectPr>
          </w:pPr>
          <w:r>
            <w:rPr>
              <w:rFonts w:asciiTheme="majorHAnsi" w:hAnsiTheme="majorHAnsi"/>
              <w:b/>
              <w:bCs/>
              <w:caps/>
              <w:color w:val="44546A" w:themeColor="text2"/>
              <w:sz w:val="28"/>
            </w:rPr>
            <w:fldChar w:fldCharType="end"/>
          </w:r>
          <w:r w:rsidR="00493EDB">
            <w:rPr>
              <w:rFonts w:asciiTheme="majorHAnsi" w:hAnsiTheme="majorHAnsi"/>
              <w:b/>
              <w:bCs/>
              <w:caps/>
              <w:color w:val="44546A" w:themeColor="text2"/>
              <w:sz w:val="28"/>
            </w:rPr>
            <w:tab/>
          </w:r>
        </w:p>
      </w:sdtContent>
    </w:sdt>
    <w:p w14:paraId="02C5E7F6" w14:textId="77777777" w:rsidR="005570E3" w:rsidRDefault="001665B5">
      <w:pPr>
        <w:pStyle w:val="Heading1"/>
      </w:pPr>
      <w:bookmarkStart w:id="1" w:name="_Toc464643333"/>
      <w:bookmarkStart w:id="2" w:name="_Toc468305595"/>
      <w:r>
        <w:lastRenderedPageBreak/>
        <w:t>Executive Summary</w:t>
      </w:r>
      <w:bookmarkEnd w:id="1"/>
      <w:bookmarkEnd w:id="2"/>
      <w:r>
        <w:t xml:space="preserve"> </w:t>
      </w:r>
    </w:p>
    <w:p w14:paraId="7D607D6A" w14:textId="77777777" w:rsidR="005570E3" w:rsidRDefault="0024175C">
      <w:r>
        <w:t>Team ICE COLD was charged</w:t>
      </w:r>
      <w:r w:rsidR="00BB6B24">
        <w:t xml:space="preserve"> with the effort to convert a traditional approach to submission of cancer reports into a FHIR-based approach.</w:t>
      </w:r>
    </w:p>
    <w:p w14:paraId="79B8536B" w14:textId="77777777" w:rsidR="005570E3" w:rsidRDefault="00195A7C">
      <w:pPr>
        <w:pStyle w:val="Heading2"/>
      </w:pPr>
      <w:bookmarkStart w:id="3" w:name="_Toc468305596"/>
      <w:r>
        <w:t>Problem</w:t>
      </w:r>
      <w:bookmarkEnd w:id="3"/>
    </w:p>
    <w:p w14:paraId="2F653B9D" w14:textId="77777777" w:rsidR="005570E3" w:rsidRDefault="00BB6B24" w:rsidP="00BB6B24">
      <w:r>
        <w:t>Currently, for any reportable cancer encounter and treatment needs to be submitted manually to the National Cancer Registry so that the data can be centralized, aggregated and cures can be discovered more rapidly. With the upcoming interest in FHIR amongst the medical software manufacturers and researchers has influenced the Center for Disease Control to pioneer a method of submitting these cancer cases utilizing FHIR resources.</w:t>
      </w:r>
    </w:p>
    <w:p w14:paraId="59ACC6BB" w14:textId="77777777" w:rsidR="005570E3" w:rsidRDefault="00195A7C">
      <w:pPr>
        <w:pStyle w:val="Heading2"/>
      </w:pPr>
      <w:bookmarkStart w:id="4" w:name="_Toc468305597"/>
      <w:r>
        <w:t>Solution</w:t>
      </w:r>
      <w:bookmarkEnd w:id="4"/>
    </w:p>
    <w:p w14:paraId="5450E5D3" w14:textId="77777777" w:rsidR="00BB6B24" w:rsidRDefault="00BB6B24" w:rsidP="00BB6B24">
      <w:r>
        <w:t>The effort will include a Proof of Concept illustrating the implementation. This project was identified to be a staged effort and for this stage we were tasked with completing the following tasks:</w:t>
      </w:r>
    </w:p>
    <w:p w14:paraId="3E8DAD17" w14:textId="77777777" w:rsidR="005570E3" w:rsidRDefault="00BB6B24">
      <w:pPr>
        <w:pStyle w:val="ListBullet"/>
      </w:pPr>
      <w:r>
        <w:t>Map CDA Cancer report fields into FHIR resources</w:t>
      </w:r>
    </w:p>
    <w:p w14:paraId="5C36123C" w14:textId="77777777" w:rsidR="00BB6B24" w:rsidRDefault="00BB6B24">
      <w:pPr>
        <w:pStyle w:val="ListBullet"/>
      </w:pPr>
      <w:r>
        <w:t>Identify gaps between base-FHIR resources and the select items in the CDA Cancer report</w:t>
      </w:r>
    </w:p>
    <w:p w14:paraId="2166818F" w14:textId="77777777" w:rsidR="00195A7C" w:rsidRDefault="00BB6B24" w:rsidP="00195A7C">
      <w:pPr>
        <w:pStyle w:val="ListBullet"/>
      </w:pPr>
      <w:r>
        <w:t xml:space="preserve">Implement FHIR Extensions, </w:t>
      </w:r>
      <w:proofErr w:type="spellStart"/>
      <w:r>
        <w:t>ValueSets</w:t>
      </w:r>
      <w:proofErr w:type="spellEnd"/>
      <w:r>
        <w:t>, and Profiles to fill</w:t>
      </w:r>
      <w:r w:rsidR="00F3275F">
        <w:t xml:space="preserve"> the gaps identified above</w:t>
      </w:r>
    </w:p>
    <w:p w14:paraId="748504CA" w14:textId="77777777" w:rsidR="00F3275F" w:rsidRDefault="00F3275F" w:rsidP="00195A7C">
      <w:pPr>
        <w:pStyle w:val="ListBullet"/>
      </w:pPr>
      <w:r>
        <w:t xml:space="preserve">Deploy </w:t>
      </w:r>
      <w:r w:rsidR="00493EDB">
        <w:t>solution onto a FHIR server</w:t>
      </w:r>
    </w:p>
    <w:p w14:paraId="2E15C247" w14:textId="77777777" w:rsidR="00195A7C" w:rsidRDefault="00195A7C" w:rsidP="00195A7C">
      <w:pPr>
        <w:pStyle w:val="ListBullet"/>
        <w:numPr>
          <w:ilvl w:val="0"/>
          <w:numId w:val="0"/>
        </w:numPr>
        <w:ind w:left="360" w:hanging="360"/>
      </w:pPr>
    </w:p>
    <w:p w14:paraId="13CAF23D" w14:textId="77777777" w:rsidR="00195A7C" w:rsidRDefault="00195A7C" w:rsidP="00195A7C">
      <w:pPr>
        <w:pStyle w:val="Heading1"/>
      </w:pPr>
      <w:bookmarkStart w:id="5" w:name="_Toc468305598"/>
      <w:r>
        <w:t>Architecture</w:t>
      </w:r>
      <w:bookmarkEnd w:id="5"/>
    </w:p>
    <w:p w14:paraId="6BBBDCD5" w14:textId="77777777" w:rsidR="00195A7C" w:rsidRDefault="00F93F4A" w:rsidP="00195A7C">
      <w:r>
        <w:t>This section will describe the architecture that is used for this Proof of Concept</w:t>
      </w:r>
    </w:p>
    <w:p w14:paraId="2113CCF2" w14:textId="77777777" w:rsidR="00195A7C" w:rsidRDefault="00195A7C" w:rsidP="00195A7C">
      <w:pPr>
        <w:pStyle w:val="Heading2"/>
      </w:pPr>
      <w:bookmarkStart w:id="6" w:name="_Toc468305599"/>
      <w:r>
        <w:t>Server Requirements</w:t>
      </w:r>
      <w:bookmarkEnd w:id="6"/>
    </w:p>
    <w:p w14:paraId="0FAA133E" w14:textId="77777777" w:rsidR="00195A7C" w:rsidRPr="00195A7C" w:rsidRDefault="00F93F4A" w:rsidP="00195A7C">
      <w:r>
        <w:t>The server requirements are listed in the table below. There is also a Docker container available that will deploy the server all inclusively.</w:t>
      </w:r>
    </w:p>
    <w:tbl>
      <w:tblPr>
        <w:tblStyle w:val="TableGridLight"/>
        <w:tblW w:w="3333" w:type="pct"/>
        <w:tblInd w:w="1444" w:type="dxa"/>
        <w:tblLook w:val="04A0" w:firstRow="1" w:lastRow="0" w:firstColumn="1" w:lastColumn="0" w:noHBand="0" w:noVBand="1"/>
        <w:tblCaption w:val="Sample content table"/>
      </w:tblPr>
      <w:tblGrid>
        <w:gridCol w:w="2151"/>
        <w:gridCol w:w="3602"/>
      </w:tblGrid>
      <w:tr w:rsidR="00314A46" w14:paraId="28791C26" w14:textId="77777777" w:rsidTr="00314A46">
        <w:tc>
          <w:tcPr>
            <w:tcW w:w="2151" w:type="dxa"/>
          </w:tcPr>
          <w:p w14:paraId="0AB0F543" w14:textId="77777777" w:rsidR="00195A7C" w:rsidRPr="00195A7C" w:rsidRDefault="00195A7C" w:rsidP="00195A7C">
            <w:pPr>
              <w:rPr>
                <w:b/>
              </w:rPr>
            </w:pPr>
            <w:r w:rsidRPr="00195A7C">
              <w:rPr>
                <w:b/>
              </w:rPr>
              <w:t>Name</w:t>
            </w:r>
          </w:p>
        </w:tc>
        <w:tc>
          <w:tcPr>
            <w:tcW w:w="3602" w:type="dxa"/>
          </w:tcPr>
          <w:p w14:paraId="41BDC69C" w14:textId="77777777" w:rsidR="00195A7C" w:rsidRPr="00195A7C" w:rsidRDefault="00195A7C" w:rsidP="00195A7C">
            <w:pPr>
              <w:rPr>
                <w:b/>
              </w:rPr>
            </w:pPr>
            <w:r w:rsidRPr="00195A7C">
              <w:rPr>
                <w:b/>
              </w:rPr>
              <w:t>Description</w:t>
            </w:r>
          </w:p>
        </w:tc>
      </w:tr>
      <w:tr w:rsidR="00314A46" w14:paraId="2FFAACB4" w14:textId="77777777" w:rsidTr="00314A46">
        <w:trPr>
          <w:trHeight w:val="467"/>
        </w:trPr>
        <w:tc>
          <w:tcPr>
            <w:tcW w:w="2151" w:type="dxa"/>
          </w:tcPr>
          <w:p w14:paraId="4939B09A" w14:textId="77777777" w:rsidR="00195A7C" w:rsidRPr="00195A7C" w:rsidRDefault="00195A7C" w:rsidP="00195A7C">
            <w:pPr>
              <w:spacing w:before="0"/>
              <w:rPr>
                <w:rFonts w:asciiTheme="majorHAnsi" w:hAnsiTheme="majorHAnsi"/>
                <w:b/>
                <w:caps/>
                <w:color w:val="000000" w:themeColor="text1"/>
              </w:rPr>
            </w:pPr>
            <w:r w:rsidRPr="00195A7C">
              <w:rPr>
                <w:rFonts w:asciiTheme="majorHAnsi" w:hAnsiTheme="majorHAnsi"/>
                <w:b/>
                <w:caps/>
                <w:color w:val="000000" w:themeColor="text1"/>
              </w:rPr>
              <w:t>Java 8</w:t>
            </w:r>
          </w:p>
        </w:tc>
        <w:tc>
          <w:tcPr>
            <w:tcW w:w="3602" w:type="dxa"/>
          </w:tcPr>
          <w:p w14:paraId="4538D2C5" w14:textId="77777777" w:rsidR="00195A7C" w:rsidRDefault="00195A7C" w:rsidP="00195A7C">
            <w:r>
              <w:t>Java JRE 8</w:t>
            </w:r>
          </w:p>
        </w:tc>
      </w:tr>
      <w:tr w:rsidR="00314A46" w14:paraId="2C41938E" w14:textId="77777777" w:rsidTr="00314A46">
        <w:tc>
          <w:tcPr>
            <w:tcW w:w="2151" w:type="dxa"/>
          </w:tcPr>
          <w:p w14:paraId="3EC046C3" w14:textId="77777777" w:rsidR="00195A7C" w:rsidRPr="00195A7C" w:rsidRDefault="00195A7C" w:rsidP="00195A7C">
            <w:pPr>
              <w:spacing w:before="0"/>
              <w:rPr>
                <w:rFonts w:asciiTheme="majorHAnsi" w:hAnsiTheme="majorHAnsi"/>
                <w:b/>
                <w:caps/>
                <w:color w:val="44546A" w:themeColor="text2"/>
              </w:rPr>
            </w:pPr>
            <w:r w:rsidRPr="00195A7C">
              <w:rPr>
                <w:rFonts w:asciiTheme="majorHAnsi" w:hAnsiTheme="majorHAnsi"/>
                <w:b/>
                <w:caps/>
                <w:color w:val="000000" w:themeColor="text1"/>
              </w:rPr>
              <w:t>Hapi FHIR CLI</w:t>
            </w:r>
          </w:p>
        </w:tc>
        <w:tc>
          <w:tcPr>
            <w:tcW w:w="3602" w:type="dxa"/>
          </w:tcPr>
          <w:p w14:paraId="71678AB7" w14:textId="77777777" w:rsidR="00195A7C" w:rsidRDefault="00195A7C" w:rsidP="00195A7C">
            <w:r w:rsidRPr="00314A46">
              <w:rPr>
                <w:rFonts w:asciiTheme="majorHAnsi" w:hAnsiTheme="majorHAnsi"/>
                <w:b/>
                <w:caps/>
                <w:color w:val="000000" w:themeColor="text1"/>
              </w:rPr>
              <w:t>CLI deployment of HAPI FHIR Server</w:t>
            </w:r>
          </w:p>
        </w:tc>
      </w:tr>
    </w:tbl>
    <w:p w14:paraId="6AC678D6" w14:textId="77777777" w:rsidR="005570E3" w:rsidRDefault="005570E3"/>
    <w:p w14:paraId="5B16AA2B" w14:textId="77777777" w:rsidR="00F93F4A" w:rsidRDefault="00314A46" w:rsidP="00F93F4A">
      <w:pPr>
        <w:pStyle w:val="Heading2"/>
      </w:pPr>
      <w:bookmarkStart w:id="7" w:name="_Toc468305600"/>
      <w:r>
        <w:t>Environment mapping</w:t>
      </w:r>
      <w:bookmarkEnd w:id="7"/>
    </w:p>
    <w:p w14:paraId="0F8B1A5A" w14:textId="77777777" w:rsidR="00314A46" w:rsidRDefault="00314A46" w:rsidP="00314A46">
      <w:r>
        <w:lastRenderedPageBreak/>
        <w:t>We have a supplemental spreadsheet which identifies the detailed mapping that we accomplished which maps the CDA document conformance to the corresponding FHIR resources.</w:t>
      </w:r>
    </w:p>
    <w:p w14:paraId="667EA34B" w14:textId="77777777" w:rsidR="00BB6B24" w:rsidRDefault="00BB6B24" w:rsidP="00314A46"/>
    <w:p w14:paraId="234B61B8" w14:textId="77777777" w:rsidR="00314A46" w:rsidRDefault="00314A46" w:rsidP="00314A46"/>
    <w:p w14:paraId="1DF091C8" w14:textId="77777777" w:rsidR="00314A46" w:rsidRDefault="00314A46" w:rsidP="00314A46"/>
    <w:p w14:paraId="31157981" w14:textId="77777777" w:rsidR="00314A46" w:rsidRDefault="00314A46" w:rsidP="00314A46"/>
    <w:p w14:paraId="1FE30728" w14:textId="77777777" w:rsidR="00314A46" w:rsidRDefault="00314A46" w:rsidP="00314A46"/>
    <w:p w14:paraId="63965355" w14:textId="77777777" w:rsidR="00314A46" w:rsidRDefault="00314A46" w:rsidP="00314A46"/>
    <w:p w14:paraId="1907E0DD" w14:textId="77777777" w:rsidR="00314A46" w:rsidRPr="00314A46" w:rsidRDefault="00314A46" w:rsidP="00314A46"/>
    <w:sectPr w:rsidR="00314A46" w:rsidRPr="00314A46">
      <w:footerReference w:type="default" r:id="rId13"/>
      <w:pgSz w:w="12240" w:h="15840"/>
      <w:pgMar w:top="1440" w:right="1800" w:bottom="1440" w:left="1800" w:header="720" w:footer="720" w:gutter="0"/>
      <w:pgNumType w:start="1"/>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D2A79D0" w14:textId="77777777" w:rsidR="00FE5A21" w:rsidRDefault="00FE5A21">
      <w:pPr>
        <w:spacing w:after="0" w:line="240" w:lineRule="auto"/>
      </w:pPr>
      <w:r>
        <w:separator/>
      </w:r>
    </w:p>
  </w:endnote>
  <w:endnote w:type="continuationSeparator" w:id="0">
    <w:p w14:paraId="19A05473" w14:textId="77777777" w:rsidR="00FE5A21" w:rsidRDefault="00FE5A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Segoe UI">
    <w:panose1 w:val="00000000000000000000"/>
    <w:charset w:val="00"/>
    <w:family w:val="swiss"/>
    <w:notTrueType/>
    <w:pitch w:val="variable"/>
    <w:sig w:usb0="00000003" w:usb1="00000000" w:usb2="00000000" w:usb3="00000000" w:csb0="00000001"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96392255"/>
      <w:docPartObj>
        <w:docPartGallery w:val="Page Numbers (Bottom of Page)"/>
        <w:docPartUnique/>
      </w:docPartObj>
    </w:sdtPr>
    <w:sdtEndPr>
      <w:rPr>
        <w:noProof/>
      </w:rPr>
    </w:sdtEndPr>
    <w:sdtContent>
      <w:p w14:paraId="2A1DB95D" w14:textId="77777777" w:rsidR="005570E3" w:rsidRDefault="00FE5A21">
        <w:pPr>
          <w:pStyle w:val="Footer"/>
        </w:pPr>
        <w:r>
          <w:fldChar w:fldCharType="begin"/>
        </w:r>
        <w:r>
          <w:instrText xml:space="preserve"> PAGE   \* MERGEFORMAT </w:instrText>
        </w:r>
        <w:r>
          <w:fldChar w:fldCharType="separate"/>
        </w:r>
        <w:r w:rsidR="00493EDB">
          <w:rPr>
            <w:noProof/>
          </w:rPr>
          <w:t>2</w:t>
        </w:r>
        <w:r>
          <w:rPr>
            <w:noProof/>
          </w:rPr>
          <w:fldChar w:fldCharType="end"/>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BD79726" w14:textId="77777777" w:rsidR="00FE5A21" w:rsidRDefault="00FE5A21">
      <w:pPr>
        <w:spacing w:after="0" w:line="240" w:lineRule="auto"/>
      </w:pPr>
      <w:r>
        <w:separator/>
      </w:r>
    </w:p>
  </w:footnote>
  <w:footnote w:type="continuationSeparator" w:id="0">
    <w:p w14:paraId="48F880F8" w14:textId="77777777" w:rsidR="00FE5A21" w:rsidRDefault="00FE5A21">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C53C3250"/>
    <w:lvl w:ilvl="0">
      <w:start w:val="1"/>
      <w:numFmt w:val="decimal"/>
      <w:lvlText w:val="%1."/>
      <w:lvlJc w:val="left"/>
      <w:pPr>
        <w:tabs>
          <w:tab w:val="num" w:pos="1800"/>
        </w:tabs>
        <w:ind w:left="1800" w:hanging="360"/>
      </w:pPr>
    </w:lvl>
  </w:abstractNum>
  <w:abstractNum w:abstractNumId="1">
    <w:nsid w:val="FFFFFF7D"/>
    <w:multiLevelType w:val="singleLevel"/>
    <w:tmpl w:val="9BD273A0"/>
    <w:lvl w:ilvl="0">
      <w:start w:val="1"/>
      <w:numFmt w:val="decimal"/>
      <w:lvlText w:val="%1."/>
      <w:lvlJc w:val="left"/>
      <w:pPr>
        <w:tabs>
          <w:tab w:val="num" w:pos="1440"/>
        </w:tabs>
        <w:ind w:left="1440" w:hanging="360"/>
      </w:pPr>
    </w:lvl>
  </w:abstractNum>
  <w:abstractNum w:abstractNumId="2">
    <w:nsid w:val="FFFFFF7E"/>
    <w:multiLevelType w:val="singleLevel"/>
    <w:tmpl w:val="776E131A"/>
    <w:lvl w:ilvl="0">
      <w:start w:val="1"/>
      <w:numFmt w:val="decimal"/>
      <w:lvlText w:val="%1."/>
      <w:lvlJc w:val="left"/>
      <w:pPr>
        <w:tabs>
          <w:tab w:val="num" w:pos="1080"/>
        </w:tabs>
        <w:ind w:left="1080" w:hanging="360"/>
      </w:pPr>
    </w:lvl>
  </w:abstractNum>
  <w:abstractNum w:abstractNumId="3">
    <w:nsid w:val="FFFFFF7F"/>
    <w:multiLevelType w:val="singleLevel"/>
    <w:tmpl w:val="B2E8123E"/>
    <w:lvl w:ilvl="0">
      <w:start w:val="1"/>
      <w:numFmt w:val="decimal"/>
      <w:lvlText w:val="%1."/>
      <w:lvlJc w:val="left"/>
      <w:pPr>
        <w:tabs>
          <w:tab w:val="num" w:pos="720"/>
        </w:tabs>
        <w:ind w:left="720" w:hanging="360"/>
      </w:pPr>
    </w:lvl>
  </w:abstractNum>
  <w:abstractNum w:abstractNumId="4">
    <w:nsid w:val="FFFFFF80"/>
    <w:multiLevelType w:val="singleLevel"/>
    <w:tmpl w:val="0780335C"/>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7254850A"/>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D89C84FE"/>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F6A605FA"/>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A142D782"/>
    <w:lvl w:ilvl="0">
      <w:start w:val="1"/>
      <w:numFmt w:val="decimal"/>
      <w:lvlText w:val="%1."/>
      <w:lvlJc w:val="left"/>
      <w:pPr>
        <w:tabs>
          <w:tab w:val="num" w:pos="360"/>
        </w:tabs>
        <w:ind w:left="360" w:hanging="360"/>
      </w:pPr>
    </w:lvl>
  </w:abstractNum>
  <w:abstractNum w:abstractNumId="9">
    <w:nsid w:val="FFFFFF89"/>
    <w:multiLevelType w:val="singleLevel"/>
    <w:tmpl w:val="CA70CA90"/>
    <w:lvl w:ilvl="0">
      <w:start w:val="1"/>
      <w:numFmt w:val="bullet"/>
      <w:lvlText w:val=""/>
      <w:lvlJc w:val="left"/>
      <w:pPr>
        <w:tabs>
          <w:tab w:val="num" w:pos="360"/>
        </w:tabs>
        <w:ind w:left="360" w:hanging="360"/>
      </w:pPr>
      <w:rPr>
        <w:rFonts w:ascii="Symbol" w:hAnsi="Symbol" w:hint="default"/>
      </w:rPr>
    </w:lvl>
  </w:abstractNum>
  <w:abstractNum w:abstractNumId="10">
    <w:nsid w:val="454416C3"/>
    <w:multiLevelType w:val="hybridMultilevel"/>
    <w:tmpl w:val="BC468424"/>
    <w:lvl w:ilvl="0" w:tplc="369ECFAA">
      <w:start w:val="1"/>
      <w:numFmt w:val="bullet"/>
      <w:lvlText w:val=""/>
      <w:lvlJc w:val="left"/>
      <w:pPr>
        <w:ind w:left="360" w:hanging="360"/>
      </w:pPr>
      <w:rPr>
        <w:rFonts w:ascii="Symbol" w:hAnsi="Symbol" w:hint="default"/>
        <w:color w:val="5B9BD5" w:themeColor="accent1"/>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21F3BC3"/>
    <w:multiLevelType w:val="hybridMultilevel"/>
    <w:tmpl w:val="FB6AD80A"/>
    <w:lvl w:ilvl="0" w:tplc="7EEE0B26">
      <w:start w:val="1"/>
      <w:numFmt w:val="decimal"/>
      <w:pStyle w:val="ListNumber"/>
      <w:lvlText w:val="%1."/>
      <w:lvlJc w:val="left"/>
      <w:pPr>
        <w:ind w:left="36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B734274"/>
    <w:multiLevelType w:val="hybridMultilevel"/>
    <w:tmpl w:val="28DC00DE"/>
    <w:lvl w:ilvl="0" w:tplc="08B453DE">
      <w:start w:val="1"/>
      <w:numFmt w:val="bullet"/>
      <w:pStyle w:val="ListBullet"/>
      <w:lvlText w:val=""/>
      <w:lvlJc w:val="left"/>
      <w:pPr>
        <w:tabs>
          <w:tab w:val="num" w:pos="360"/>
        </w:tabs>
        <w:ind w:left="360" w:hanging="360"/>
      </w:pPr>
      <w:rPr>
        <w:rFonts w:ascii="Symbol" w:hAnsi="Symbol" w:hint="default"/>
        <w:color w:val="5B9BD5" w:themeColor="accent1"/>
        <w:sz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0"/>
  </w:num>
  <w:num w:numId="3">
    <w:abstractNumId w:val="10"/>
  </w:num>
  <w:num w:numId="4">
    <w:abstractNumId w:val="10"/>
  </w:num>
  <w:num w:numId="5">
    <w:abstractNumId w:val="10"/>
  </w:num>
  <w:num w:numId="6">
    <w:abstractNumId w:val="8"/>
  </w:num>
  <w:num w:numId="7">
    <w:abstractNumId w:val="12"/>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71FD"/>
    <w:rsid w:val="001665B5"/>
    <w:rsid w:val="00195A7C"/>
    <w:rsid w:val="0024175C"/>
    <w:rsid w:val="00314A46"/>
    <w:rsid w:val="00493EDB"/>
    <w:rsid w:val="005570E3"/>
    <w:rsid w:val="00970907"/>
    <w:rsid w:val="00BB6B24"/>
    <w:rsid w:val="00E671FD"/>
    <w:rsid w:val="00F3275F"/>
    <w:rsid w:val="00F93F4A"/>
    <w:rsid w:val="00FE5A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2CE39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before="200"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uiPriority="13"/>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671FD"/>
    <w:rPr>
      <w:sz w:val="20"/>
      <w:szCs w:val="20"/>
    </w:rPr>
  </w:style>
  <w:style w:type="paragraph" w:styleId="Heading1">
    <w:name w:val="heading 1"/>
    <w:basedOn w:val="Normal"/>
    <w:next w:val="Normal"/>
    <w:link w:val="Heading1Char"/>
    <w:uiPriority w:val="9"/>
    <w:qFormat/>
    <w:rsid w:val="00E671FD"/>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E671FD"/>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E671FD"/>
    <w:pPr>
      <w:pBdr>
        <w:top w:val="single" w:sz="6" w:space="2" w:color="5B9BD5" w:themeColor="accent1"/>
        <w:left w:val="single" w:sz="6" w:space="2" w:color="5B9BD5" w:themeColor="accent1"/>
      </w:pBdr>
      <w:spacing w:before="300" w:after="0"/>
      <w:outlineLvl w:val="2"/>
    </w:pPr>
    <w:rPr>
      <w:caps/>
      <w:color w:val="1F4D78" w:themeColor="accent1" w:themeShade="7F"/>
      <w:spacing w:val="15"/>
      <w:sz w:val="22"/>
      <w:szCs w:val="22"/>
    </w:rPr>
  </w:style>
  <w:style w:type="paragraph" w:styleId="Heading4">
    <w:name w:val="heading 4"/>
    <w:basedOn w:val="Normal"/>
    <w:next w:val="Normal"/>
    <w:link w:val="Heading4Char"/>
    <w:uiPriority w:val="9"/>
    <w:semiHidden/>
    <w:unhideWhenUsed/>
    <w:qFormat/>
    <w:rsid w:val="00E671FD"/>
    <w:pPr>
      <w:pBdr>
        <w:top w:val="dotted" w:sz="6" w:space="2" w:color="5B9BD5" w:themeColor="accent1"/>
        <w:left w:val="dotted" w:sz="6" w:space="2" w:color="5B9BD5" w:themeColor="accent1"/>
      </w:pBdr>
      <w:spacing w:before="300" w:after="0"/>
      <w:outlineLvl w:val="3"/>
    </w:pPr>
    <w:rPr>
      <w:caps/>
      <w:color w:val="2E74B5" w:themeColor="accent1" w:themeShade="BF"/>
      <w:spacing w:val="10"/>
      <w:sz w:val="22"/>
      <w:szCs w:val="22"/>
    </w:rPr>
  </w:style>
  <w:style w:type="paragraph" w:styleId="Heading5">
    <w:name w:val="heading 5"/>
    <w:basedOn w:val="Normal"/>
    <w:next w:val="Normal"/>
    <w:link w:val="Heading5Char"/>
    <w:uiPriority w:val="9"/>
    <w:semiHidden/>
    <w:unhideWhenUsed/>
    <w:qFormat/>
    <w:rsid w:val="00E671FD"/>
    <w:pPr>
      <w:pBdr>
        <w:bottom w:val="single" w:sz="6" w:space="1" w:color="5B9BD5" w:themeColor="accent1"/>
      </w:pBdr>
      <w:spacing w:before="300" w:after="0"/>
      <w:outlineLvl w:val="4"/>
    </w:pPr>
    <w:rPr>
      <w:caps/>
      <w:color w:val="2E74B5" w:themeColor="accent1" w:themeShade="BF"/>
      <w:spacing w:val="10"/>
      <w:sz w:val="22"/>
      <w:szCs w:val="22"/>
    </w:rPr>
  </w:style>
  <w:style w:type="paragraph" w:styleId="Heading6">
    <w:name w:val="heading 6"/>
    <w:basedOn w:val="Normal"/>
    <w:next w:val="Normal"/>
    <w:link w:val="Heading6Char"/>
    <w:uiPriority w:val="9"/>
    <w:semiHidden/>
    <w:unhideWhenUsed/>
    <w:qFormat/>
    <w:rsid w:val="00E671FD"/>
    <w:pPr>
      <w:pBdr>
        <w:bottom w:val="dotted" w:sz="6" w:space="1" w:color="5B9BD5" w:themeColor="accent1"/>
      </w:pBdr>
      <w:spacing w:before="300" w:after="0"/>
      <w:outlineLvl w:val="5"/>
    </w:pPr>
    <w:rPr>
      <w:caps/>
      <w:color w:val="2E74B5" w:themeColor="accent1" w:themeShade="BF"/>
      <w:spacing w:val="10"/>
      <w:sz w:val="22"/>
      <w:szCs w:val="22"/>
    </w:rPr>
  </w:style>
  <w:style w:type="paragraph" w:styleId="Heading7">
    <w:name w:val="heading 7"/>
    <w:basedOn w:val="Normal"/>
    <w:next w:val="Normal"/>
    <w:link w:val="Heading7Char"/>
    <w:uiPriority w:val="9"/>
    <w:semiHidden/>
    <w:unhideWhenUsed/>
    <w:qFormat/>
    <w:rsid w:val="00E671FD"/>
    <w:pPr>
      <w:spacing w:before="300" w:after="0"/>
      <w:outlineLvl w:val="6"/>
    </w:pPr>
    <w:rPr>
      <w:caps/>
      <w:color w:val="2E74B5" w:themeColor="accent1" w:themeShade="BF"/>
      <w:spacing w:val="10"/>
      <w:sz w:val="22"/>
      <w:szCs w:val="22"/>
    </w:rPr>
  </w:style>
  <w:style w:type="paragraph" w:styleId="Heading8">
    <w:name w:val="heading 8"/>
    <w:basedOn w:val="Normal"/>
    <w:next w:val="Normal"/>
    <w:link w:val="Heading8Char"/>
    <w:uiPriority w:val="9"/>
    <w:semiHidden/>
    <w:unhideWhenUsed/>
    <w:qFormat/>
    <w:rsid w:val="00E671FD"/>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E671FD"/>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71FD"/>
    <w:rPr>
      <w:b/>
      <w:bCs/>
      <w:caps/>
      <w:color w:val="FFFFFF" w:themeColor="background1"/>
      <w:spacing w:val="15"/>
      <w:shd w:val="clear" w:color="auto" w:fill="5B9BD5" w:themeFill="accent1"/>
    </w:rPr>
  </w:style>
  <w:style w:type="character" w:customStyle="1" w:styleId="Heading2Char">
    <w:name w:val="Heading 2 Char"/>
    <w:basedOn w:val="DefaultParagraphFont"/>
    <w:link w:val="Heading2"/>
    <w:uiPriority w:val="9"/>
    <w:rsid w:val="00E671FD"/>
    <w:rPr>
      <w:caps/>
      <w:spacing w:val="15"/>
      <w:shd w:val="clear" w:color="auto" w:fill="DEEAF6" w:themeFill="accent1" w:themeFillTint="33"/>
    </w:rPr>
  </w:style>
  <w:style w:type="paragraph" w:styleId="ListBullet">
    <w:name w:val="List Bullet"/>
    <w:basedOn w:val="Normal"/>
    <w:uiPriority w:val="12"/>
    <w:qFormat/>
    <w:pPr>
      <w:numPr>
        <w:numId w:val="7"/>
      </w:numPr>
      <w:spacing w:after="160"/>
    </w:pPr>
    <w:rPr>
      <w:i/>
    </w:rPr>
  </w:style>
  <w:style w:type="character" w:styleId="PlaceholderText">
    <w:name w:val="Placeholder Text"/>
    <w:basedOn w:val="DefaultParagraphFont"/>
    <w:uiPriority w:val="99"/>
    <w:semiHidden/>
    <w:rPr>
      <w:color w:val="808080"/>
    </w:rPr>
  </w:style>
  <w:style w:type="paragraph" w:styleId="Quote">
    <w:name w:val="Quote"/>
    <w:basedOn w:val="Normal"/>
    <w:next w:val="Normal"/>
    <w:link w:val="QuoteChar"/>
    <w:uiPriority w:val="29"/>
    <w:qFormat/>
    <w:rsid w:val="00E671FD"/>
    <w:rPr>
      <w:i/>
      <w:iCs/>
    </w:rPr>
  </w:style>
  <w:style w:type="character" w:customStyle="1" w:styleId="QuoteChar">
    <w:name w:val="Quote Char"/>
    <w:basedOn w:val="DefaultParagraphFont"/>
    <w:link w:val="Quote"/>
    <w:uiPriority w:val="29"/>
    <w:rsid w:val="00E671FD"/>
    <w:rPr>
      <w:i/>
      <w:iCs/>
      <w:sz w:val="20"/>
      <w:szCs w:val="20"/>
    </w:rPr>
  </w:style>
  <w:style w:type="table" w:styleId="TableGrid">
    <w:name w:val="Table Grid"/>
    <w:basedOn w:val="Table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E671FD"/>
    <w:rPr>
      <w:caps/>
      <w:color w:val="1F4D78" w:themeColor="accent1" w:themeShade="7F"/>
      <w:spacing w:val="15"/>
    </w:rPr>
  </w:style>
  <w:style w:type="character" w:customStyle="1" w:styleId="Heading4Char">
    <w:name w:val="Heading 4 Char"/>
    <w:basedOn w:val="DefaultParagraphFont"/>
    <w:link w:val="Heading4"/>
    <w:uiPriority w:val="9"/>
    <w:semiHidden/>
    <w:rsid w:val="00E671FD"/>
    <w:rPr>
      <w:caps/>
      <w:color w:val="2E74B5" w:themeColor="accent1" w:themeShade="BF"/>
      <w:spacing w:val="10"/>
    </w:rPr>
  </w:style>
  <w:style w:type="character" w:customStyle="1" w:styleId="Heading5Char">
    <w:name w:val="Heading 5 Char"/>
    <w:basedOn w:val="DefaultParagraphFont"/>
    <w:link w:val="Heading5"/>
    <w:uiPriority w:val="9"/>
    <w:semiHidden/>
    <w:rsid w:val="00E671FD"/>
    <w:rPr>
      <w:caps/>
      <w:color w:val="2E74B5" w:themeColor="accent1" w:themeShade="BF"/>
      <w:spacing w:val="10"/>
    </w:rPr>
  </w:style>
  <w:style w:type="character" w:customStyle="1" w:styleId="Heading6Char">
    <w:name w:val="Heading 6 Char"/>
    <w:basedOn w:val="DefaultParagraphFont"/>
    <w:link w:val="Heading6"/>
    <w:uiPriority w:val="9"/>
    <w:semiHidden/>
    <w:rsid w:val="00E671FD"/>
    <w:rPr>
      <w:caps/>
      <w:color w:val="2E74B5" w:themeColor="accent1" w:themeShade="BF"/>
      <w:spacing w:val="10"/>
    </w:rPr>
  </w:style>
  <w:style w:type="character" w:customStyle="1" w:styleId="Heading7Char">
    <w:name w:val="Heading 7 Char"/>
    <w:basedOn w:val="DefaultParagraphFont"/>
    <w:link w:val="Heading7"/>
    <w:uiPriority w:val="9"/>
    <w:semiHidden/>
    <w:rsid w:val="00E671FD"/>
    <w:rPr>
      <w:caps/>
      <w:color w:val="2E74B5" w:themeColor="accent1" w:themeShade="BF"/>
      <w:spacing w:val="10"/>
    </w:rPr>
  </w:style>
  <w:style w:type="character" w:customStyle="1" w:styleId="Heading8Char">
    <w:name w:val="Heading 8 Char"/>
    <w:basedOn w:val="DefaultParagraphFont"/>
    <w:link w:val="Heading8"/>
    <w:uiPriority w:val="9"/>
    <w:semiHidden/>
    <w:rsid w:val="00E671FD"/>
    <w:rPr>
      <w:caps/>
      <w:spacing w:val="10"/>
      <w:sz w:val="18"/>
      <w:szCs w:val="18"/>
    </w:rPr>
  </w:style>
  <w:style w:type="paragraph" w:styleId="Index3">
    <w:name w:val="index 3"/>
    <w:basedOn w:val="Normal"/>
    <w:next w:val="Normal"/>
    <w:autoRedefine/>
    <w:uiPriority w:val="99"/>
    <w:semiHidden/>
    <w:unhideWhenUsed/>
    <w:pPr>
      <w:spacing w:before="317" w:after="317" w:line="240" w:lineRule="auto"/>
      <w:ind w:left="720" w:hanging="245"/>
      <w:contextualSpacing/>
    </w:pPr>
    <w:rPr>
      <w:b/>
      <w:color w:val="5B9BD5" w:themeColor="accent1"/>
    </w:rPr>
  </w:style>
  <w:style w:type="character" w:customStyle="1" w:styleId="Heading9Char">
    <w:name w:val="Heading 9 Char"/>
    <w:basedOn w:val="DefaultParagraphFont"/>
    <w:link w:val="Heading9"/>
    <w:uiPriority w:val="9"/>
    <w:semiHidden/>
    <w:rsid w:val="00E671FD"/>
    <w:rPr>
      <w:i/>
      <w:caps/>
      <w:spacing w:val="10"/>
      <w:sz w:val="18"/>
      <w:szCs w:val="18"/>
    </w:rPr>
  </w:style>
  <w:style w:type="character" w:styleId="Emphasis">
    <w:name w:val="Emphasis"/>
    <w:uiPriority w:val="20"/>
    <w:qFormat/>
    <w:rsid w:val="00E671FD"/>
    <w:rPr>
      <w:caps/>
      <w:color w:val="1F4D78" w:themeColor="accent1" w:themeShade="7F"/>
      <w:spacing w:val="5"/>
    </w:rPr>
  </w:style>
  <w:style w:type="paragraph" w:styleId="IntenseQuote">
    <w:name w:val="Intense Quote"/>
    <w:basedOn w:val="Normal"/>
    <w:next w:val="Normal"/>
    <w:link w:val="IntenseQuoteChar"/>
    <w:uiPriority w:val="30"/>
    <w:qFormat/>
    <w:rsid w:val="00E671FD"/>
    <w:pPr>
      <w:pBdr>
        <w:top w:val="single" w:sz="4" w:space="10" w:color="5B9BD5" w:themeColor="accent1"/>
        <w:left w:val="single" w:sz="4" w:space="10" w:color="5B9BD5" w:themeColor="accent1"/>
      </w:pBdr>
      <w:spacing w:after="0"/>
      <w:ind w:left="1296" w:right="1152"/>
      <w:jc w:val="both"/>
    </w:pPr>
    <w:rPr>
      <w:i/>
      <w:iCs/>
      <w:color w:val="5B9BD5" w:themeColor="accent1"/>
    </w:rPr>
  </w:style>
  <w:style w:type="character" w:customStyle="1" w:styleId="IntenseQuoteChar">
    <w:name w:val="Intense Quote Char"/>
    <w:basedOn w:val="DefaultParagraphFont"/>
    <w:link w:val="IntenseQuote"/>
    <w:uiPriority w:val="30"/>
    <w:rsid w:val="00E671FD"/>
    <w:rPr>
      <w:i/>
      <w:iCs/>
      <w:color w:val="5B9BD5" w:themeColor="accent1"/>
      <w:sz w:val="20"/>
      <w:szCs w:val="20"/>
    </w:rPr>
  </w:style>
  <w:style w:type="paragraph" w:styleId="ListParagraph">
    <w:name w:val="List Paragraph"/>
    <w:basedOn w:val="Normal"/>
    <w:uiPriority w:val="34"/>
    <w:qFormat/>
    <w:rsid w:val="00E671FD"/>
    <w:pPr>
      <w:ind w:left="720"/>
      <w:contextualSpacing/>
    </w:pPr>
  </w:style>
  <w:style w:type="paragraph" w:styleId="Caption">
    <w:name w:val="caption"/>
    <w:basedOn w:val="Normal"/>
    <w:next w:val="Normal"/>
    <w:uiPriority w:val="35"/>
    <w:semiHidden/>
    <w:unhideWhenUsed/>
    <w:qFormat/>
    <w:rsid w:val="00E671FD"/>
    <w:rPr>
      <w:b/>
      <w:bCs/>
      <w:color w:val="2E74B5" w:themeColor="accent1" w:themeShade="BF"/>
      <w:sz w:val="16"/>
      <w:szCs w:val="16"/>
    </w:rPr>
  </w:style>
  <w:style w:type="paragraph" w:styleId="TOCHeading">
    <w:name w:val="TOC Heading"/>
    <w:basedOn w:val="Heading1"/>
    <w:next w:val="Normal"/>
    <w:uiPriority w:val="39"/>
    <w:unhideWhenUsed/>
    <w:qFormat/>
    <w:rsid w:val="00E671FD"/>
    <w:pPr>
      <w:outlineLvl w:val="9"/>
    </w:pPr>
  </w:style>
  <w:style w:type="paragraph" w:styleId="Footer">
    <w:name w:val="footer"/>
    <w:basedOn w:val="Normal"/>
    <w:link w:val="FooterChar"/>
    <w:uiPriority w:val="99"/>
    <w:unhideWhenUsed/>
    <w:qFormat/>
    <w:pPr>
      <w:spacing w:after="0" w:line="240" w:lineRule="auto"/>
    </w:pPr>
    <w:rPr>
      <w:b/>
      <w:color w:val="5B9BD5" w:themeColor="accent1"/>
      <w:sz w:val="38"/>
      <w:szCs w:val="38"/>
    </w:rPr>
  </w:style>
  <w:style w:type="character" w:customStyle="1" w:styleId="FooterChar">
    <w:name w:val="Footer Char"/>
    <w:basedOn w:val="DefaultParagraphFont"/>
    <w:link w:val="Footer"/>
    <w:uiPriority w:val="99"/>
    <w:rPr>
      <w:b/>
      <w:color w:val="5B9BD5" w:themeColor="accent1"/>
      <w:sz w:val="38"/>
      <w:szCs w:val="38"/>
    </w:rPr>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character" w:styleId="IntenseEmphasis">
    <w:name w:val="Intense Emphasis"/>
    <w:uiPriority w:val="21"/>
    <w:qFormat/>
    <w:rsid w:val="00E671FD"/>
    <w:rPr>
      <w:b/>
      <w:bCs/>
      <w:caps/>
      <w:color w:val="1F4D78" w:themeColor="accent1" w:themeShade="7F"/>
      <w:spacing w:val="10"/>
    </w:rPr>
  </w:style>
  <w:style w:type="character" w:styleId="IntenseReference">
    <w:name w:val="Intense Reference"/>
    <w:uiPriority w:val="32"/>
    <w:qFormat/>
    <w:rsid w:val="00E671FD"/>
    <w:rPr>
      <w:b/>
      <w:bCs/>
      <w:i/>
      <w:iCs/>
      <w:caps/>
      <w:color w:val="5B9BD5" w:themeColor="accent1"/>
    </w:rPr>
  </w:style>
  <w:style w:type="character" w:styleId="Strong">
    <w:name w:val="Strong"/>
    <w:uiPriority w:val="22"/>
    <w:qFormat/>
    <w:rsid w:val="00E671FD"/>
    <w:rPr>
      <w:b/>
      <w:bCs/>
    </w:rPr>
  </w:style>
  <w:style w:type="character" w:styleId="SubtleEmphasis">
    <w:name w:val="Subtle Emphasis"/>
    <w:uiPriority w:val="19"/>
    <w:qFormat/>
    <w:rsid w:val="00E671FD"/>
    <w:rPr>
      <w:i/>
      <w:iCs/>
      <w:color w:val="1F4D78" w:themeColor="accent1" w:themeShade="7F"/>
    </w:rPr>
  </w:style>
  <w:style w:type="character" w:styleId="SubtleReference">
    <w:name w:val="Subtle Reference"/>
    <w:uiPriority w:val="31"/>
    <w:qFormat/>
    <w:rsid w:val="00E671FD"/>
    <w:rPr>
      <w:b/>
      <w:bCs/>
      <w:color w:val="5B9BD5" w:themeColor="accent1"/>
    </w:rPr>
  </w:style>
  <w:style w:type="character" w:styleId="BookTitle">
    <w:name w:val="Book Title"/>
    <w:uiPriority w:val="33"/>
    <w:qFormat/>
    <w:rsid w:val="00E671FD"/>
    <w:rPr>
      <w:b/>
      <w:bCs/>
      <w:i/>
      <w:iCs/>
      <w:spacing w:val="9"/>
    </w:rPr>
  </w:style>
  <w:style w:type="paragraph" w:styleId="Title">
    <w:name w:val="Title"/>
    <w:basedOn w:val="Normal"/>
    <w:next w:val="Normal"/>
    <w:link w:val="TitleChar"/>
    <w:uiPriority w:val="10"/>
    <w:qFormat/>
    <w:rsid w:val="00E671FD"/>
    <w:pPr>
      <w:spacing w:before="720"/>
    </w:pPr>
    <w:rPr>
      <w:caps/>
      <w:color w:val="5B9BD5" w:themeColor="accent1"/>
      <w:spacing w:val="10"/>
      <w:kern w:val="28"/>
      <w:sz w:val="52"/>
      <w:szCs w:val="52"/>
    </w:rPr>
  </w:style>
  <w:style w:type="character" w:customStyle="1" w:styleId="TitleChar">
    <w:name w:val="Title Char"/>
    <w:basedOn w:val="DefaultParagraphFont"/>
    <w:link w:val="Title"/>
    <w:uiPriority w:val="10"/>
    <w:rsid w:val="00E671FD"/>
    <w:rPr>
      <w:caps/>
      <w:color w:val="5B9BD5" w:themeColor="accent1"/>
      <w:spacing w:val="10"/>
      <w:kern w:val="28"/>
      <w:sz w:val="52"/>
      <w:szCs w:val="52"/>
    </w:rPr>
  </w:style>
  <w:style w:type="paragraph" w:styleId="Subtitle">
    <w:name w:val="Subtitle"/>
    <w:basedOn w:val="Normal"/>
    <w:next w:val="Normal"/>
    <w:link w:val="SubtitleChar"/>
    <w:uiPriority w:val="11"/>
    <w:qFormat/>
    <w:rsid w:val="00E671FD"/>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E671FD"/>
    <w:rPr>
      <w:caps/>
      <w:color w:val="595959" w:themeColor="text1" w:themeTint="A6"/>
      <w:spacing w:val="10"/>
      <w:sz w:val="24"/>
      <w:szCs w:val="24"/>
    </w:rPr>
  </w:style>
  <w:style w:type="paragraph" w:styleId="TOC1">
    <w:name w:val="toc 1"/>
    <w:basedOn w:val="Normal"/>
    <w:next w:val="Normal"/>
    <w:autoRedefine/>
    <w:uiPriority w:val="39"/>
    <w:unhideWhenUsed/>
    <w:qFormat/>
    <w:pPr>
      <w:tabs>
        <w:tab w:val="right" w:leader="dot" w:pos="8630"/>
      </w:tabs>
      <w:spacing w:before="600" w:after="240"/>
    </w:pPr>
    <w:rPr>
      <w:rFonts w:asciiTheme="majorHAnsi" w:hAnsiTheme="majorHAnsi"/>
      <w:b/>
      <w:bCs/>
      <w:caps/>
      <w:color w:val="44546A" w:themeColor="text2"/>
      <w:sz w:val="28"/>
    </w:rPr>
  </w:style>
  <w:style w:type="paragraph" w:styleId="TOC2">
    <w:name w:val="toc 2"/>
    <w:basedOn w:val="Normal"/>
    <w:next w:val="Normal"/>
    <w:autoRedefine/>
    <w:uiPriority w:val="39"/>
    <w:unhideWhenUsed/>
    <w:qFormat/>
    <w:pPr>
      <w:tabs>
        <w:tab w:val="right" w:leader="dot" w:pos="8630"/>
      </w:tabs>
      <w:spacing w:before="120" w:after="0" w:line="240" w:lineRule="auto"/>
    </w:pPr>
    <w:rPr>
      <w:bCs/>
    </w:rPr>
  </w:style>
  <w:style w:type="table" w:customStyle="1" w:styleId="Generaltable">
    <w:name w:val="General table"/>
    <w:basedOn w:val="TableNormal"/>
    <w:uiPriority w:val="99"/>
    <w:pPr>
      <w:spacing w:after="0" w:line="240" w:lineRule="auto"/>
    </w:pPr>
    <w:tblPr>
      <w:tblStyleRowBandSize w:val="1"/>
      <w:tblStyleColBandSize w:val="1"/>
      <w:tblInd w:w="0" w:type="dxa"/>
      <w:tblBorders>
        <w:insideH w:val="single" w:sz="8" w:space="0" w:color="CBD3DE" w:themeColor="text2" w:themeTint="40"/>
      </w:tblBorders>
      <w:tblCellMar>
        <w:top w:w="0" w:type="dxa"/>
        <w:left w:w="0" w:type="dxa"/>
        <w:bottom w:w="0" w:type="dxa"/>
        <w:right w:w="504" w:type="dxa"/>
      </w:tblCellMar>
    </w:tblPr>
    <w:tblStylePr w:type="firstRow">
      <w:pPr>
        <w:wordWrap/>
        <w:spacing w:beforeLines="0" w:before="0" w:beforeAutospacing="0" w:afterLines="0" w:after="0" w:afterAutospacing="0" w:line="240" w:lineRule="auto"/>
        <w:contextualSpacing w:val="0"/>
        <w:jc w:val="left"/>
      </w:pPr>
      <w:rPr>
        <w:rFonts w:asciiTheme="majorHAnsi" w:hAnsiTheme="majorHAnsi"/>
        <w:b/>
        <w:i w:val="0"/>
        <w:caps/>
        <w:smallCaps w:val="0"/>
        <w:color w:val="44546A" w:themeColor="text2"/>
        <w:sz w:val="28"/>
      </w:rPr>
      <w:tblPr/>
      <w:trPr>
        <w:tblHeader/>
      </w:trPr>
      <w:tcPr>
        <w:tcBorders>
          <w:top w:val="nil"/>
          <w:left w:val="nil"/>
          <w:bottom w:val="nil"/>
          <w:right w:val="nil"/>
          <w:insideH w:val="nil"/>
          <w:insideV w:val="nil"/>
          <w:tl2br w:val="nil"/>
          <w:tr2bl w:val="nil"/>
        </w:tcBorders>
        <w:tcMar>
          <w:top w:w="576" w:type="dxa"/>
          <w:left w:w="0" w:type="nil"/>
          <w:bottom w:w="360" w:type="dxa"/>
          <w:right w:w="0" w:type="nil"/>
        </w:tcMar>
      </w:tcPr>
    </w:tblStylePr>
    <w:tblStylePr w:type="firstCol">
      <w:pPr>
        <w:wordWrap/>
        <w:jc w:val="right"/>
      </w:pPr>
      <w:rPr>
        <w:b/>
        <w:i w:val="0"/>
        <w:color w:val="5B9BD5" w:themeColor="accent1"/>
        <w:sz w:val="24"/>
      </w:rPr>
      <w:tblPr/>
      <w:tcPr>
        <w:tcBorders>
          <w:top w:val="nil"/>
          <w:left w:val="nil"/>
          <w:bottom w:val="nil"/>
          <w:right w:val="nil"/>
          <w:insideH w:val="nil"/>
          <w:insideV w:val="nil"/>
          <w:tl2br w:val="nil"/>
          <w:tr2bl w:val="nil"/>
        </w:tcBorders>
      </w:tcPr>
    </w:tblStylePr>
    <w:tblStylePr w:type="band1Horz">
      <w:tblPr/>
      <w:tcPr>
        <w:tcMar>
          <w:top w:w="216" w:type="dxa"/>
          <w:left w:w="0" w:type="nil"/>
          <w:bottom w:w="216" w:type="dxa"/>
          <w:right w:w="504" w:type="dxa"/>
        </w:tcMar>
      </w:tcPr>
    </w:tblStylePr>
    <w:tblStylePr w:type="band2Horz">
      <w:tblPr/>
      <w:tcPr>
        <w:tcMar>
          <w:top w:w="216" w:type="dxa"/>
          <w:left w:w="0" w:type="nil"/>
          <w:bottom w:w="216" w:type="dxa"/>
          <w:right w:w="504" w:type="dxa"/>
        </w:tcMar>
      </w:tcPr>
    </w:tblStylePr>
    <w:tblStylePr w:type="nwCell">
      <w:pPr>
        <w:wordWrap/>
        <w:spacing w:beforeLines="0" w:before="0" w:beforeAutospacing="0" w:afterLines="0" w:after="0" w:afterAutospacing="0" w:line="240" w:lineRule="auto"/>
        <w:contextualSpacing w:val="0"/>
        <w:jc w:val="left"/>
      </w:pPr>
    </w:tblStylePr>
  </w:style>
  <w:style w:type="paragraph" w:customStyle="1" w:styleId="Author">
    <w:name w:val="Author"/>
    <w:basedOn w:val="Normal"/>
    <w:uiPriority w:val="3"/>
    <w:qFormat/>
    <w:pPr>
      <w:spacing w:after="0"/>
    </w:pPr>
    <w:rPr>
      <w:b/>
      <w:color w:val="44546A" w:themeColor="text2"/>
      <w:sz w:val="30"/>
    </w:rPr>
  </w:style>
  <w:style w:type="paragraph" w:styleId="Header">
    <w:name w:val="header"/>
    <w:basedOn w:val="Normal"/>
    <w:link w:val="HeaderChar"/>
    <w:uiPriority w:val="99"/>
    <w:unhideWhenUsed/>
    <w:pPr>
      <w:spacing w:after="0" w:line="240" w:lineRule="auto"/>
    </w:pPr>
  </w:style>
  <w:style w:type="character" w:customStyle="1" w:styleId="HeaderChar">
    <w:name w:val="Header Char"/>
    <w:basedOn w:val="DefaultParagraphFont"/>
    <w:link w:val="Header"/>
    <w:uiPriority w:val="99"/>
  </w:style>
  <w:style w:type="paragraph" w:styleId="ListNumber">
    <w:name w:val="List Number"/>
    <w:basedOn w:val="Normal"/>
    <w:uiPriority w:val="13"/>
    <w:pPr>
      <w:numPr>
        <w:numId w:val="16"/>
      </w:numPr>
    </w:pPr>
    <w:rPr>
      <w:i/>
    </w:rPr>
  </w:style>
  <w:style w:type="paragraph" w:styleId="NoSpacing">
    <w:name w:val="No Spacing"/>
    <w:basedOn w:val="Normal"/>
    <w:link w:val="NoSpacingChar"/>
    <w:uiPriority w:val="1"/>
    <w:qFormat/>
    <w:rsid w:val="00E671FD"/>
    <w:pPr>
      <w:spacing w:before="0" w:after="0" w:line="240" w:lineRule="auto"/>
    </w:pPr>
  </w:style>
  <w:style w:type="character" w:customStyle="1" w:styleId="NoSpacingChar">
    <w:name w:val="No Spacing Char"/>
    <w:basedOn w:val="DefaultParagraphFont"/>
    <w:link w:val="NoSpacing"/>
    <w:uiPriority w:val="1"/>
    <w:rsid w:val="00E671FD"/>
    <w:rPr>
      <w:sz w:val="20"/>
      <w:szCs w:val="20"/>
    </w:rPr>
  </w:style>
  <w:style w:type="table" w:styleId="TableGridLight">
    <w:name w:val="Grid Table Light"/>
    <w:basedOn w:val="TableNormal"/>
    <w:uiPriority w:val="40"/>
    <w:rsid w:val="00195A7C"/>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2117782">
      <w:bodyDiv w:val="1"/>
      <w:marLeft w:val="0"/>
      <w:marRight w:val="0"/>
      <w:marTop w:val="0"/>
      <w:marBottom w:val="0"/>
      <w:divBdr>
        <w:top w:val="none" w:sz="0" w:space="0" w:color="auto"/>
        <w:left w:val="none" w:sz="0" w:space="0" w:color="auto"/>
        <w:bottom w:val="none" w:sz="0" w:space="0" w:color="auto"/>
        <w:right w:val="none" w:sz="0" w:space="0" w:color="auto"/>
      </w:divBdr>
      <w:divsChild>
        <w:div w:id="1550147452">
          <w:marLeft w:val="0"/>
          <w:marRight w:val="0"/>
          <w:marTop w:val="0"/>
          <w:marBottom w:val="0"/>
          <w:divBdr>
            <w:top w:val="none" w:sz="0" w:space="0" w:color="auto"/>
            <w:left w:val="none" w:sz="0" w:space="0" w:color="auto"/>
            <w:bottom w:val="none" w:sz="0" w:space="0" w:color="auto"/>
            <w:right w:val="none" w:sz="0" w:space="0" w:color="auto"/>
          </w:divBdr>
        </w:div>
        <w:div w:id="763838996">
          <w:marLeft w:val="0"/>
          <w:marRight w:val="0"/>
          <w:marTop w:val="0"/>
          <w:marBottom w:val="0"/>
          <w:divBdr>
            <w:top w:val="none" w:sz="0" w:space="0" w:color="auto"/>
            <w:left w:val="none" w:sz="0" w:space="0" w:color="auto"/>
            <w:bottom w:val="none" w:sz="0" w:space="0" w:color="auto"/>
            <w:right w:val="none" w:sz="0" w:space="0" w:color="auto"/>
          </w:divBdr>
        </w:div>
        <w:div w:id="358897938">
          <w:marLeft w:val="0"/>
          <w:marRight w:val="0"/>
          <w:marTop w:val="0"/>
          <w:marBottom w:val="0"/>
          <w:divBdr>
            <w:top w:val="none" w:sz="0" w:space="0" w:color="auto"/>
            <w:left w:val="none" w:sz="0" w:space="0" w:color="auto"/>
            <w:bottom w:val="none" w:sz="0" w:space="0" w:color="auto"/>
            <w:right w:val="none" w:sz="0" w:space="0" w:color="auto"/>
          </w:divBdr>
        </w:div>
        <w:div w:id="736899877">
          <w:marLeft w:val="0"/>
          <w:marRight w:val="0"/>
          <w:marTop w:val="0"/>
          <w:marBottom w:val="0"/>
          <w:divBdr>
            <w:top w:val="none" w:sz="0" w:space="0" w:color="auto"/>
            <w:left w:val="none" w:sz="0" w:space="0" w:color="auto"/>
            <w:bottom w:val="none" w:sz="0" w:space="0" w:color="auto"/>
            <w:right w:val="none" w:sz="0" w:space="0" w:color="auto"/>
          </w:divBdr>
        </w:div>
        <w:div w:id="428044034">
          <w:marLeft w:val="0"/>
          <w:marRight w:val="0"/>
          <w:marTop w:val="0"/>
          <w:marBottom w:val="0"/>
          <w:divBdr>
            <w:top w:val="none" w:sz="0" w:space="0" w:color="auto"/>
            <w:left w:val="none" w:sz="0" w:space="0" w:color="auto"/>
            <w:bottom w:val="none" w:sz="0" w:space="0" w:color="auto"/>
            <w:right w:val="none" w:sz="0" w:space="0" w:color="auto"/>
          </w:divBdr>
        </w:div>
        <w:div w:id="990989706">
          <w:marLeft w:val="0"/>
          <w:marRight w:val="0"/>
          <w:marTop w:val="0"/>
          <w:marBottom w:val="0"/>
          <w:divBdr>
            <w:top w:val="none" w:sz="0" w:space="0" w:color="auto"/>
            <w:left w:val="none" w:sz="0" w:space="0" w:color="auto"/>
            <w:bottom w:val="none" w:sz="0" w:space="0" w:color="auto"/>
            <w:right w:val="none" w:sz="0" w:space="0" w:color="auto"/>
          </w:divBdr>
        </w:div>
        <w:div w:id="1368336619">
          <w:marLeft w:val="0"/>
          <w:marRight w:val="0"/>
          <w:marTop w:val="0"/>
          <w:marBottom w:val="0"/>
          <w:divBdr>
            <w:top w:val="none" w:sz="0" w:space="0" w:color="auto"/>
            <w:left w:val="none" w:sz="0" w:space="0" w:color="auto"/>
            <w:bottom w:val="none" w:sz="0" w:space="0" w:color="auto"/>
            <w:right w:val="none" w:sz="0" w:space="0" w:color="auto"/>
          </w:divBdr>
        </w:div>
        <w:div w:id="1471560427">
          <w:marLeft w:val="0"/>
          <w:marRight w:val="0"/>
          <w:marTop w:val="0"/>
          <w:marBottom w:val="0"/>
          <w:divBdr>
            <w:top w:val="none" w:sz="0" w:space="0" w:color="auto"/>
            <w:left w:val="none" w:sz="0" w:space="0" w:color="auto"/>
            <w:bottom w:val="none" w:sz="0" w:space="0" w:color="auto"/>
            <w:right w:val="none" w:sz="0" w:space="0" w:color="auto"/>
          </w:divBdr>
        </w:div>
        <w:div w:id="1366519082">
          <w:marLeft w:val="0"/>
          <w:marRight w:val="0"/>
          <w:marTop w:val="0"/>
          <w:marBottom w:val="0"/>
          <w:divBdr>
            <w:top w:val="none" w:sz="0" w:space="0" w:color="auto"/>
            <w:left w:val="none" w:sz="0" w:space="0" w:color="auto"/>
            <w:bottom w:val="none" w:sz="0" w:space="0" w:color="auto"/>
            <w:right w:val="none" w:sz="0" w:space="0" w:color="auto"/>
          </w:divBdr>
        </w:div>
        <w:div w:id="334192124">
          <w:marLeft w:val="0"/>
          <w:marRight w:val="0"/>
          <w:marTop w:val="0"/>
          <w:marBottom w:val="0"/>
          <w:divBdr>
            <w:top w:val="none" w:sz="0" w:space="0" w:color="auto"/>
            <w:left w:val="none" w:sz="0" w:space="0" w:color="auto"/>
            <w:bottom w:val="none" w:sz="0" w:space="0" w:color="auto"/>
            <w:right w:val="none" w:sz="0" w:space="0" w:color="auto"/>
          </w:divBdr>
        </w:div>
        <w:div w:id="658924185">
          <w:marLeft w:val="0"/>
          <w:marRight w:val="0"/>
          <w:marTop w:val="0"/>
          <w:marBottom w:val="0"/>
          <w:divBdr>
            <w:top w:val="none" w:sz="0" w:space="0" w:color="auto"/>
            <w:left w:val="none" w:sz="0" w:space="0" w:color="auto"/>
            <w:bottom w:val="none" w:sz="0" w:space="0" w:color="auto"/>
            <w:right w:val="none" w:sz="0" w:space="0" w:color="auto"/>
          </w:divBdr>
        </w:div>
        <w:div w:id="964233052">
          <w:marLeft w:val="0"/>
          <w:marRight w:val="0"/>
          <w:marTop w:val="0"/>
          <w:marBottom w:val="0"/>
          <w:divBdr>
            <w:top w:val="none" w:sz="0" w:space="0" w:color="auto"/>
            <w:left w:val="none" w:sz="0" w:space="0" w:color="auto"/>
            <w:bottom w:val="none" w:sz="0" w:space="0" w:color="auto"/>
            <w:right w:val="none" w:sz="0" w:space="0" w:color="auto"/>
          </w:divBdr>
        </w:div>
        <w:div w:id="1633748475">
          <w:marLeft w:val="0"/>
          <w:marRight w:val="0"/>
          <w:marTop w:val="0"/>
          <w:marBottom w:val="0"/>
          <w:divBdr>
            <w:top w:val="none" w:sz="0" w:space="0" w:color="auto"/>
            <w:left w:val="none" w:sz="0" w:space="0" w:color="auto"/>
            <w:bottom w:val="none" w:sz="0" w:space="0" w:color="auto"/>
            <w:right w:val="none" w:sz="0" w:space="0" w:color="auto"/>
          </w:divBdr>
        </w:div>
        <w:div w:id="140923125">
          <w:marLeft w:val="0"/>
          <w:marRight w:val="0"/>
          <w:marTop w:val="0"/>
          <w:marBottom w:val="0"/>
          <w:divBdr>
            <w:top w:val="none" w:sz="0" w:space="0" w:color="auto"/>
            <w:left w:val="none" w:sz="0" w:space="0" w:color="auto"/>
            <w:bottom w:val="none" w:sz="0" w:space="0" w:color="auto"/>
            <w:right w:val="none" w:sz="0" w:space="0" w:color="auto"/>
          </w:divBdr>
        </w:div>
      </w:divsChild>
    </w:div>
    <w:div w:id="1979802764">
      <w:bodyDiv w:val="1"/>
      <w:marLeft w:val="0"/>
      <w:marRight w:val="0"/>
      <w:marTop w:val="0"/>
      <w:marBottom w:val="0"/>
      <w:divBdr>
        <w:top w:val="none" w:sz="0" w:space="0" w:color="auto"/>
        <w:left w:val="none" w:sz="0" w:space="0" w:color="auto"/>
        <w:bottom w:val="none" w:sz="0" w:space="0" w:color="auto"/>
        <w:right w:val="none" w:sz="0" w:space="0" w:color="auto"/>
      </w:divBdr>
      <w:divsChild>
        <w:div w:id="1542090841">
          <w:marLeft w:val="0"/>
          <w:marRight w:val="0"/>
          <w:marTop w:val="0"/>
          <w:marBottom w:val="0"/>
          <w:divBdr>
            <w:top w:val="none" w:sz="0" w:space="0" w:color="auto"/>
            <w:left w:val="none" w:sz="0" w:space="0" w:color="auto"/>
            <w:bottom w:val="none" w:sz="0" w:space="0" w:color="auto"/>
            <w:right w:val="none" w:sz="0" w:space="0" w:color="auto"/>
          </w:divBdr>
        </w:div>
        <w:div w:id="803353782">
          <w:marLeft w:val="0"/>
          <w:marRight w:val="0"/>
          <w:marTop w:val="0"/>
          <w:marBottom w:val="0"/>
          <w:divBdr>
            <w:top w:val="none" w:sz="0" w:space="0" w:color="auto"/>
            <w:left w:val="none" w:sz="0" w:space="0" w:color="auto"/>
            <w:bottom w:val="none" w:sz="0" w:space="0" w:color="auto"/>
            <w:right w:val="none" w:sz="0" w:space="0" w:color="auto"/>
          </w:divBdr>
        </w:div>
        <w:div w:id="1252932267">
          <w:marLeft w:val="0"/>
          <w:marRight w:val="0"/>
          <w:marTop w:val="0"/>
          <w:marBottom w:val="0"/>
          <w:divBdr>
            <w:top w:val="none" w:sz="0" w:space="0" w:color="auto"/>
            <w:left w:val="none" w:sz="0" w:space="0" w:color="auto"/>
            <w:bottom w:val="none" w:sz="0" w:space="0" w:color="auto"/>
            <w:right w:val="none" w:sz="0" w:space="0" w:color="auto"/>
          </w:divBdr>
        </w:div>
        <w:div w:id="1101996185">
          <w:marLeft w:val="0"/>
          <w:marRight w:val="0"/>
          <w:marTop w:val="0"/>
          <w:marBottom w:val="0"/>
          <w:divBdr>
            <w:top w:val="none" w:sz="0" w:space="0" w:color="auto"/>
            <w:left w:val="none" w:sz="0" w:space="0" w:color="auto"/>
            <w:bottom w:val="none" w:sz="0" w:space="0" w:color="auto"/>
            <w:right w:val="none" w:sz="0" w:space="0" w:color="auto"/>
          </w:divBdr>
        </w:div>
        <w:div w:id="538014595">
          <w:marLeft w:val="0"/>
          <w:marRight w:val="0"/>
          <w:marTop w:val="0"/>
          <w:marBottom w:val="0"/>
          <w:divBdr>
            <w:top w:val="none" w:sz="0" w:space="0" w:color="auto"/>
            <w:left w:val="none" w:sz="0" w:space="0" w:color="auto"/>
            <w:bottom w:val="none" w:sz="0" w:space="0" w:color="auto"/>
            <w:right w:val="none" w:sz="0" w:space="0" w:color="auto"/>
          </w:divBdr>
        </w:div>
        <w:div w:id="449207789">
          <w:marLeft w:val="0"/>
          <w:marRight w:val="0"/>
          <w:marTop w:val="0"/>
          <w:marBottom w:val="0"/>
          <w:divBdr>
            <w:top w:val="none" w:sz="0" w:space="0" w:color="auto"/>
            <w:left w:val="none" w:sz="0" w:space="0" w:color="auto"/>
            <w:bottom w:val="none" w:sz="0" w:space="0" w:color="auto"/>
            <w:right w:val="none" w:sz="0" w:space="0" w:color="auto"/>
          </w:divBdr>
        </w:div>
        <w:div w:id="1896578548">
          <w:marLeft w:val="0"/>
          <w:marRight w:val="0"/>
          <w:marTop w:val="0"/>
          <w:marBottom w:val="0"/>
          <w:divBdr>
            <w:top w:val="none" w:sz="0" w:space="0" w:color="auto"/>
            <w:left w:val="none" w:sz="0" w:space="0" w:color="auto"/>
            <w:bottom w:val="none" w:sz="0" w:space="0" w:color="auto"/>
            <w:right w:val="none" w:sz="0" w:space="0" w:color="auto"/>
          </w:divBdr>
        </w:div>
        <w:div w:id="663238437">
          <w:marLeft w:val="0"/>
          <w:marRight w:val="0"/>
          <w:marTop w:val="0"/>
          <w:marBottom w:val="0"/>
          <w:divBdr>
            <w:top w:val="none" w:sz="0" w:space="0" w:color="auto"/>
            <w:left w:val="none" w:sz="0" w:space="0" w:color="auto"/>
            <w:bottom w:val="none" w:sz="0" w:space="0" w:color="auto"/>
            <w:right w:val="none" w:sz="0" w:space="0" w:color="auto"/>
          </w:divBdr>
        </w:div>
        <w:div w:id="678970151">
          <w:marLeft w:val="0"/>
          <w:marRight w:val="0"/>
          <w:marTop w:val="0"/>
          <w:marBottom w:val="0"/>
          <w:divBdr>
            <w:top w:val="none" w:sz="0" w:space="0" w:color="auto"/>
            <w:left w:val="none" w:sz="0" w:space="0" w:color="auto"/>
            <w:bottom w:val="none" w:sz="0" w:space="0" w:color="auto"/>
            <w:right w:val="none" w:sz="0" w:space="0" w:color="auto"/>
          </w:divBdr>
        </w:div>
        <w:div w:id="1385253209">
          <w:marLeft w:val="0"/>
          <w:marRight w:val="0"/>
          <w:marTop w:val="0"/>
          <w:marBottom w:val="0"/>
          <w:divBdr>
            <w:top w:val="none" w:sz="0" w:space="0" w:color="auto"/>
            <w:left w:val="none" w:sz="0" w:space="0" w:color="auto"/>
            <w:bottom w:val="none" w:sz="0" w:space="0" w:color="auto"/>
            <w:right w:val="none" w:sz="0" w:space="0" w:color="auto"/>
          </w:divBdr>
        </w:div>
        <w:div w:id="1930306238">
          <w:marLeft w:val="0"/>
          <w:marRight w:val="0"/>
          <w:marTop w:val="0"/>
          <w:marBottom w:val="0"/>
          <w:divBdr>
            <w:top w:val="none" w:sz="0" w:space="0" w:color="auto"/>
            <w:left w:val="none" w:sz="0" w:space="0" w:color="auto"/>
            <w:bottom w:val="none" w:sz="0" w:space="0" w:color="auto"/>
            <w:right w:val="none" w:sz="0" w:space="0" w:color="auto"/>
          </w:divBdr>
        </w:div>
        <w:div w:id="1688368643">
          <w:marLeft w:val="0"/>
          <w:marRight w:val="0"/>
          <w:marTop w:val="0"/>
          <w:marBottom w:val="0"/>
          <w:divBdr>
            <w:top w:val="none" w:sz="0" w:space="0" w:color="auto"/>
            <w:left w:val="none" w:sz="0" w:space="0" w:color="auto"/>
            <w:bottom w:val="none" w:sz="0" w:space="0" w:color="auto"/>
            <w:right w:val="none" w:sz="0" w:space="0" w:color="auto"/>
          </w:divBdr>
        </w:div>
        <w:div w:id="2109767655">
          <w:marLeft w:val="0"/>
          <w:marRight w:val="0"/>
          <w:marTop w:val="0"/>
          <w:marBottom w:val="0"/>
          <w:divBdr>
            <w:top w:val="none" w:sz="0" w:space="0" w:color="auto"/>
            <w:left w:val="none" w:sz="0" w:space="0" w:color="auto"/>
            <w:bottom w:val="none" w:sz="0" w:space="0" w:color="auto"/>
            <w:right w:val="none" w:sz="0" w:space="0" w:color="auto"/>
          </w:divBdr>
        </w:div>
        <w:div w:id="16344098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endnotes" Target="endnotes.xml"/><Relationship Id="rId12" Type="http://schemas.openxmlformats.org/officeDocument/2006/relationships/image" Target="media/image1.jpg"/><Relationship Id="rId13" Type="http://schemas.openxmlformats.org/officeDocument/2006/relationships/footer" Target="footer1.xml"/><Relationship Id="rId14" Type="http://schemas.openxmlformats.org/officeDocument/2006/relationships/fontTable" Target="fontTable.xml"/><Relationship Id="rId15" Type="http://schemas.openxmlformats.org/officeDocument/2006/relationships/glossaryDocument" Target="glossary/document.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customXml" Target="../customXml/item5.xml"/><Relationship Id="rId6" Type="http://schemas.openxmlformats.org/officeDocument/2006/relationships/numbering" Target="numbering.xml"/><Relationship Id="rId7" Type="http://schemas.openxmlformats.org/officeDocument/2006/relationships/styles" Target="styles.xml"/><Relationship Id="rId8" Type="http://schemas.openxmlformats.org/officeDocument/2006/relationships/settings" Target="settings.xml"/><Relationship Id="rId9" Type="http://schemas.openxmlformats.org/officeDocument/2006/relationships/webSettings" Target="webSettings.xml"/><Relationship Id="rId10"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jeremiahowen/Library/Containers/com.microsoft.Word/Data/Library/Caches/1033/TM10002071/Paper%20with%20Cover%20and%20TOC.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Segoe UI">
    <w:panose1 w:val="00000000000000000000"/>
    <w:charset w:val="00"/>
    <w:family w:val="swiss"/>
    <w:notTrueType/>
    <w:pitch w:val="variable"/>
    <w:sig w:usb0="00000003" w:usb1="00000000" w:usb2="00000000" w:usb3="00000000" w:csb0="00000001"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glossary/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B734274"/>
    <w:multiLevelType w:val="hybridMultilevel"/>
    <w:tmpl w:val="28DC00DE"/>
    <w:lvl w:ilvl="0" w:tplc="08B453DE">
      <w:start w:val="1"/>
      <w:numFmt w:val="bullet"/>
      <w:pStyle w:val="ListBullet"/>
      <w:lvlText w:val=""/>
      <w:lvlJc w:val="left"/>
      <w:pPr>
        <w:tabs>
          <w:tab w:val="num" w:pos="360"/>
        </w:tabs>
        <w:ind w:left="360" w:hanging="360"/>
      </w:pPr>
      <w:rPr>
        <w:rFonts w:ascii="Symbol" w:hAnsi="Symbol" w:hint="default"/>
        <w:color w:val="5B9BD5" w:themeColor="accent1"/>
        <w:sz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125B"/>
    <w:rsid w:val="00D412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2"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1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FCD935260CF4A4B8723390728E70F6D">
    <w:name w:val="8FCD935260CF4A4B8723390728E70F6D"/>
  </w:style>
  <w:style w:type="paragraph" w:customStyle="1" w:styleId="E390C7A1B4490C469DC3940B9EF3F1AE">
    <w:name w:val="E390C7A1B4490C469DC3940B9EF3F1AE"/>
  </w:style>
  <w:style w:type="paragraph" w:customStyle="1" w:styleId="5D75F15D0951C64C9D2C7DB50CB07696">
    <w:name w:val="5D75F15D0951C64C9D2C7DB50CB07696"/>
  </w:style>
  <w:style w:type="character" w:styleId="Emphasis">
    <w:name w:val="Emphasis"/>
    <w:basedOn w:val="DefaultParagraphFont"/>
    <w:uiPriority w:val="10"/>
    <w:qFormat/>
    <w:rPr>
      <w:b w:val="0"/>
      <w:i w:val="0"/>
      <w:iCs/>
      <w:color w:val="5B9BD5" w:themeColor="accent1"/>
    </w:rPr>
  </w:style>
  <w:style w:type="paragraph" w:customStyle="1" w:styleId="790CFD9E1DB94A4CA985ABB9A02AAB5C">
    <w:name w:val="790CFD9E1DB94A4CA985ABB9A02AAB5C"/>
  </w:style>
  <w:style w:type="paragraph" w:customStyle="1" w:styleId="16080F082128FB4983490D23537225B9">
    <w:name w:val="16080F082128FB4983490D23537225B9"/>
  </w:style>
  <w:style w:type="paragraph" w:customStyle="1" w:styleId="7D9A6329DF252D46A9ECE2892A8B5FE9">
    <w:name w:val="7D9A6329DF252D46A9ECE2892A8B5FE9"/>
  </w:style>
  <w:style w:type="paragraph" w:customStyle="1" w:styleId="6FE2A5F1C833CA4681C0BDDC1A5E8859">
    <w:name w:val="6FE2A5F1C833CA4681C0BDDC1A5E8859"/>
  </w:style>
  <w:style w:type="paragraph" w:customStyle="1" w:styleId="35F34D0246E822438C78630D053AE158">
    <w:name w:val="35F34D0246E822438C78630D053AE158"/>
  </w:style>
  <w:style w:type="paragraph" w:customStyle="1" w:styleId="D649BB8CF5BADA42B7767B05811974B8">
    <w:name w:val="D649BB8CF5BADA42B7767B05811974B8"/>
  </w:style>
  <w:style w:type="paragraph" w:customStyle="1" w:styleId="3A6BBA4DF67EB443BF1B957DA9BB3623">
    <w:name w:val="3A6BBA4DF67EB443BF1B957DA9BB3623"/>
  </w:style>
  <w:style w:type="paragraph" w:customStyle="1" w:styleId="DD4F981D3546EF439961C715A0DCDC2E">
    <w:name w:val="DD4F981D3546EF439961C715A0DCDC2E"/>
  </w:style>
  <w:style w:type="paragraph" w:styleId="ListBullet">
    <w:name w:val="List Bullet"/>
    <w:basedOn w:val="Normal"/>
    <w:uiPriority w:val="12"/>
    <w:qFormat/>
    <w:pPr>
      <w:numPr>
        <w:numId w:val="1"/>
      </w:numPr>
      <w:spacing w:after="160" w:line="312" w:lineRule="auto"/>
    </w:pPr>
    <w:rPr>
      <w:rFonts w:eastAsiaTheme="minorHAnsi"/>
      <w:i/>
      <w:color w:val="657C9C" w:themeColor="text2" w:themeTint="BF"/>
      <w:szCs w:val="20"/>
      <w:lang w:eastAsia="ja-JP"/>
    </w:rPr>
  </w:style>
  <w:style w:type="paragraph" w:customStyle="1" w:styleId="4091FFB9D73F9F49B712B9FAFA114587">
    <w:name w:val="4091FFB9D73F9F49B712B9FAFA114587"/>
  </w:style>
  <w:style w:type="paragraph" w:customStyle="1" w:styleId="794584EE0EFD794BA363D1D4513B09E7">
    <w:name w:val="794584EE0EFD794BA363D1D4513B09E7"/>
  </w:style>
  <w:style w:type="paragraph" w:customStyle="1" w:styleId="E851E50D0412834FBF84FDF3AD1F3A8B">
    <w:name w:val="E851E50D0412834FBF84FDF3AD1F3A8B"/>
  </w:style>
  <w:style w:type="paragraph" w:customStyle="1" w:styleId="48D6AD1F3FA45B46909870C2163CB1B6">
    <w:name w:val="48D6AD1F3FA45B46909870C2163CB1B6"/>
  </w:style>
  <w:style w:type="paragraph" w:customStyle="1" w:styleId="BCC057CF82847847936516FA621608BE">
    <w:name w:val="BCC057CF82847847936516FA621608BE"/>
  </w:style>
  <w:style w:type="paragraph" w:customStyle="1" w:styleId="B737182B9B9212449571499F3DEC7978">
    <w:name w:val="B737182B9B9212449571499F3DEC7978"/>
  </w:style>
  <w:style w:type="paragraph" w:customStyle="1" w:styleId="B8C39F9B87098B4B869DB1455A0B68EC">
    <w:name w:val="B8C39F9B87098B4B869DB1455A0B68EC"/>
  </w:style>
  <w:style w:type="paragraph" w:customStyle="1" w:styleId="B5F395A94FC00543B9AF2D8143423FFD">
    <w:name w:val="B5F395A94FC00543B9AF2D8143423FFD"/>
  </w:style>
  <w:style w:type="paragraph" w:customStyle="1" w:styleId="E255DB0FBFE8364BB536FB365F2DF1CB">
    <w:name w:val="E255DB0FBFE8364BB536FB365F2DF1C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12E2E405031D74DB051ADDB3D34E572" ma:contentTypeVersion="5" ma:contentTypeDescription="Create a new document." ma:contentTypeScope="" ma:versionID="e0009f9404bcb9590f313d2c358460f1">
  <xsd:schema xmlns:xsd="http://www.w3.org/2001/XMLSchema" xmlns:xs="http://www.w3.org/2001/XMLSchema" xmlns:p="http://schemas.microsoft.com/office/2006/metadata/properties" xmlns:ns2="498267d4-2a5a-4c72-99d3-cf7236a95ce8" targetNamespace="http://schemas.microsoft.com/office/2006/metadata/properties" ma:root="true" ma:fieldsID="06e76fce95f74677884cb27b0c6533f2" ns2:_="">
    <xsd:import namespace="498267d4-2a5a-4c72-99d3-cf7236a95ce8"/>
    <xsd:element name="properties">
      <xsd:complexType>
        <xsd:sequence>
          <xsd:element name="documentManagement">
            <xsd:complexType>
              <xsd:all>
                <xsd:element ref="ns2:_dlc_DocId" minOccurs="0"/>
                <xsd:element ref="ns2:_dlc_DocIdUrl" minOccurs="0"/>
                <xsd:element ref="ns2:_dlc_DocIdPersistId" minOccurs="0"/>
                <xsd:element ref="ns2:SharedWithUsers" minOccurs="0"/>
                <xsd:element ref="ns2:SharingHintHash"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98267d4-2a5a-4c72-99d3-cf7236a95ce8"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12" nillable="true" ma:displayName="Sharing Hint Hash" ma:internalName="SharingHintHash" ma:readOnly="true">
      <xsd:simpleType>
        <xsd:restriction base="dms:Text"/>
      </xsd:simple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dlc_DocId xmlns="498267d4-2a5a-4c72-99d3-cf7236a95ce8">CTQFD2CFPMXN-979-676</_dlc_DocId>
    <_dlc_DocIdUrl xmlns="498267d4-2a5a-4c72-99d3-cf7236a95ce8">
      <Url>https://msft.spoppe.com/teams/cpub/teams/Consumer/templates/_layouts/15/DocIdRedir.aspx?ID=CTQFD2CFPMXN-979-676</Url>
      <Description>CTQFD2CFPMXN-979-676</Description>
    </_dlc_DocIdUrl>
    <SharedWithDetails xmlns="498267d4-2a5a-4c72-99d3-cf7236a95ce8">{}</SharedWithDetails>
    <SharedWithUsers xmlns="498267d4-2a5a-4c72-99d3-cf7236a95ce8">
      <UserInfo>
        <DisplayName/>
        <AccountId xsi:nil="true"/>
        <AccountType/>
      </UserInfo>
    </SharedWithUsers>
    <SharingHintHash xmlns="498267d4-2a5a-4c72-99d3-cf7236a95ce8">1245024977</SharingHintHash>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0DB6FE-DF17-4741-ACCE-BDED9F9E13D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98267d4-2a5a-4c72-99d3-cf7236a95ce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7FA49B8-B6EE-4B3F-B22F-E9F8C6A00940}">
  <ds:schemaRefs>
    <ds:schemaRef ds:uri="http://schemas.microsoft.com/sharepoint/events"/>
  </ds:schemaRefs>
</ds:datastoreItem>
</file>

<file path=customXml/itemProps3.xml><?xml version="1.0" encoding="utf-8"?>
<ds:datastoreItem xmlns:ds="http://schemas.openxmlformats.org/officeDocument/2006/customXml" ds:itemID="{B79E6113-9D61-48C6-AB23-FE0124366565}">
  <ds:schemaRefs>
    <ds:schemaRef ds:uri="http://schemas.microsoft.com/sharepoint/v3/contenttype/forms"/>
  </ds:schemaRefs>
</ds:datastoreItem>
</file>

<file path=customXml/itemProps4.xml><?xml version="1.0" encoding="utf-8"?>
<ds:datastoreItem xmlns:ds="http://schemas.openxmlformats.org/officeDocument/2006/customXml" ds:itemID="{4A3CED26-0910-4819-874B-D8E2CCD421FE}">
  <ds:schemaRefs>
    <ds:schemaRef ds:uri="http://schemas.microsoft.com/office/2006/metadata/properties"/>
    <ds:schemaRef ds:uri="http://schemas.microsoft.com/office/infopath/2007/PartnerControls"/>
    <ds:schemaRef ds:uri="498267d4-2a5a-4c72-99d3-cf7236a95ce8"/>
  </ds:schemaRefs>
</ds:datastoreItem>
</file>

<file path=customXml/itemProps5.xml><?xml version="1.0" encoding="utf-8"?>
<ds:datastoreItem xmlns:ds="http://schemas.openxmlformats.org/officeDocument/2006/customXml" ds:itemID="{01DDFD10-ADD0-5B4D-B360-3CC76C49A3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Paper with Cover and TOC.dotx</Template>
  <TotalTime>34</TotalTime>
  <Pages>4</Pages>
  <Words>307</Words>
  <Characters>1750</Characters>
  <Application>Microsoft Macintosh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office365-2</dc:creator>
  <cp:keywords/>
  <dc:description/>
  <cp:lastModifiedBy>office365-2</cp:lastModifiedBy>
  <cp:revision>1</cp:revision>
  <dcterms:created xsi:type="dcterms:W3CDTF">2016-12-01T04:21:00Z</dcterms:created>
  <dcterms:modified xsi:type="dcterms:W3CDTF">2016-12-01T05:45:00Z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40c25c02-a5e0-48a4-913c-93e0d5121f72</vt:lpwstr>
  </property>
  <property fmtid="{D5CDD505-2E9C-101B-9397-08002B2CF9AE}" pid="3" name="ContentTypeId">
    <vt:lpwstr>0x010100012E2E405031D74DB051ADDB3D34E572</vt:lpwstr>
  </property>
  <property fmtid="{D5CDD505-2E9C-101B-9397-08002B2CF9AE}" pid="4" name="AssetID">
    <vt:lpwstr>TF10002005</vt:lpwstr>
  </property>
</Properties>
</file>