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F94CE2" w:rsidRDefault="00F94CE2" w:rsidP="00B82F88">
      <w:pPr>
        <w:rPr>
          <w:lang w:val="bg-BG"/>
        </w:rPr>
      </w:pPr>
    </w:p>
    <w:p w14:paraId="6BCCAF44" w14:textId="77777777" w:rsidR="00F04C15" w:rsidRPr="00EB7858" w:rsidRDefault="00F04C15" w:rsidP="00B82F88">
      <w:pPr>
        <w:rPr>
          <w:lang w:val="bg-BG"/>
        </w:rPr>
      </w:pPr>
    </w:p>
    <w:p w14:paraId="5A000210" w14:textId="3D55DE74" w:rsidR="4342AE16" w:rsidRPr="00EB7858" w:rsidRDefault="00E30C33" w:rsidP="00B82F88">
      <w:pPr>
        <w:rPr>
          <w:lang w:val="bg-BG"/>
        </w:rPr>
      </w:pPr>
      <w:r>
        <w:rPr>
          <w:lang w:val="bg-BG"/>
        </w:rPr>
        <w:t xml:space="preserve"> </w:t>
      </w:r>
    </w:p>
    <w:p w14:paraId="3821C387" w14:textId="77777777" w:rsidR="00F04C15" w:rsidRPr="00EB7858" w:rsidRDefault="00F04C15" w:rsidP="0090003C">
      <w:pPr>
        <w:spacing w:after="120" w:line="276" w:lineRule="auto"/>
        <w:ind w:firstLine="0"/>
        <w:jc w:val="center"/>
        <w:rPr>
          <w:rFonts w:eastAsia="Times New Roman"/>
          <w:b/>
          <w:bCs/>
          <w:sz w:val="44"/>
          <w:szCs w:val="44"/>
          <w:lang w:val="bg-BG"/>
        </w:rPr>
      </w:pPr>
      <w:r w:rsidRPr="00EB7858">
        <w:rPr>
          <w:rFonts w:eastAsia="Times New Roman"/>
          <w:b/>
          <w:bCs/>
          <w:sz w:val="44"/>
          <w:szCs w:val="44"/>
          <w:lang w:val="bg-BG"/>
        </w:rPr>
        <w:t>ДИПЛОМЕН ПРОЕКТ</w:t>
      </w:r>
    </w:p>
    <w:p w14:paraId="0256D722" w14:textId="77777777" w:rsidR="00F04C15" w:rsidRPr="00EB7858" w:rsidRDefault="00F04C15" w:rsidP="0090003C">
      <w:pPr>
        <w:spacing w:after="120" w:line="276" w:lineRule="auto"/>
        <w:ind w:firstLine="0"/>
        <w:jc w:val="center"/>
        <w:rPr>
          <w:rFonts w:eastAsia="Times New Roman"/>
          <w:b/>
          <w:bCs/>
          <w:sz w:val="44"/>
          <w:szCs w:val="44"/>
          <w:lang w:val="bg-BG"/>
        </w:rPr>
      </w:pPr>
      <w:r w:rsidRPr="00EB7858">
        <w:rPr>
          <w:rFonts w:eastAsia="Times New Roman"/>
          <w:b/>
          <w:bCs/>
          <w:sz w:val="44"/>
          <w:szCs w:val="44"/>
          <w:lang w:val="bg-BG"/>
        </w:rPr>
        <w:t>ЗА ДЪРЖАВЕН ЗРЕЛОСТЕН ИЗПИТ</w:t>
      </w:r>
    </w:p>
    <w:p w14:paraId="5887D298" w14:textId="77777777" w:rsidR="00F04C15" w:rsidRPr="00EB7858" w:rsidRDefault="00F04C15" w:rsidP="0090003C">
      <w:pPr>
        <w:spacing w:after="120" w:line="276" w:lineRule="auto"/>
        <w:ind w:firstLine="0"/>
        <w:jc w:val="center"/>
        <w:rPr>
          <w:rFonts w:eastAsia="Times New Roman"/>
          <w:b/>
          <w:bCs/>
          <w:color w:val="000000" w:themeColor="text1"/>
          <w:szCs w:val="24"/>
          <w:lang w:val="bg-BG"/>
        </w:rPr>
      </w:pPr>
      <w:r w:rsidRPr="00EB7858">
        <w:rPr>
          <w:rFonts w:eastAsia="Times New Roman"/>
          <w:b/>
          <w:bCs/>
          <w:color w:val="000000" w:themeColor="text1"/>
          <w:szCs w:val="24"/>
          <w:lang w:val="bg-BG"/>
        </w:rPr>
        <w:t>ЗА ПРИДОБИВАНЕ НА ТРЕТА СТЕПЕН НА ПРОФЕСИОНАЛНА КВАЛИФИКАЦИЯ</w:t>
      </w:r>
      <w:r w:rsidRPr="00EB7858">
        <w:rPr>
          <w:rFonts w:eastAsia="Times New Roman"/>
          <w:b/>
          <w:bCs/>
          <w:color w:val="000000" w:themeColor="text1"/>
          <w:szCs w:val="24"/>
          <w:vertAlign w:val="superscript"/>
          <w:lang w:val="bg-BG"/>
        </w:rPr>
        <w:t xml:space="preserve"> </w:t>
      </w:r>
      <w:r w:rsidRPr="00EB7858">
        <w:rPr>
          <w:rFonts w:eastAsia="Times New Roman"/>
          <w:b/>
          <w:bCs/>
          <w:color w:val="000000" w:themeColor="text1"/>
          <w:szCs w:val="24"/>
          <w:lang w:val="bg-BG"/>
        </w:rPr>
        <w:t>- ЧАСТ ПО ТЕОРИЯ НА ПРОФЕСИЯТА</w:t>
      </w:r>
    </w:p>
    <w:p w14:paraId="6DA7079B" w14:textId="77777777" w:rsidR="00F04C15" w:rsidRPr="00EB7858" w:rsidRDefault="00F04C15" w:rsidP="00F04C15">
      <w:pPr>
        <w:spacing w:after="120" w:line="276" w:lineRule="auto"/>
        <w:rPr>
          <w:rFonts w:eastAsia="Times New Roman"/>
          <w:szCs w:val="24"/>
          <w:lang w:val="bg-BG"/>
        </w:rPr>
      </w:pPr>
      <w:r w:rsidRPr="00EB7858">
        <w:rPr>
          <w:rFonts w:eastAsia="Times New Roman"/>
          <w:szCs w:val="24"/>
          <w:lang w:val="bg-BG"/>
        </w:rPr>
        <w:t xml:space="preserve"> </w:t>
      </w:r>
    </w:p>
    <w:p w14:paraId="3BDBB5DA" w14:textId="77777777" w:rsidR="00F04C15" w:rsidRPr="00EB7858" w:rsidRDefault="00F04C15" w:rsidP="0090003C">
      <w:pPr>
        <w:spacing w:after="120" w:line="276" w:lineRule="auto"/>
        <w:ind w:firstLine="0"/>
        <w:jc w:val="center"/>
        <w:rPr>
          <w:rFonts w:eastAsia="Times New Roman"/>
          <w:color w:val="000000" w:themeColor="text1"/>
          <w:szCs w:val="24"/>
          <w:lang w:val="bg-BG"/>
        </w:rPr>
      </w:pPr>
      <w:r w:rsidRPr="00EB7858">
        <w:rPr>
          <w:rFonts w:eastAsia="Times New Roman"/>
          <w:b/>
          <w:bCs/>
          <w:color w:val="000000" w:themeColor="text1"/>
          <w:szCs w:val="24"/>
          <w:lang w:val="bg-BG"/>
        </w:rPr>
        <w:t>Професия</w:t>
      </w:r>
      <w:r w:rsidRPr="00EB7858">
        <w:rPr>
          <w:rFonts w:eastAsia="Times New Roman"/>
          <w:color w:val="000000" w:themeColor="text1"/>
          <w:szCs w:val="24"/>
          <w:lang w:val="bg-BG"/>
        </w:rPr>
        <w:t xml:space="preserve"> код 481040, „Програмист на изкуствен интелект“</w:t>
      </w:r>
    </w:p>
    <w:p w14:paraId="76DC3F70" w14:textId="77777777" w:rsidR="00F04C15" w:rsidRPr="00EB7858" w:rsidRDefault="00F04C15" w:rsidP="0090003C">
      <w:pPr>
        <w:spacing w:after="120" w:line="276" w:lineRule="auto"/>
        <w:ind w:firstLine="0"/>
        <w:jc w:val="center"/>
        <w:rPr>
          <w:rFonts w:eastAsia="Times New Roman"/>
          <w:color w:val="000000" w:themeColor="text1"/>
          <w:szCs w:val="24"/>
          <w:lang w:val="bg-BG"/>
        </w:rPr>
      </w:pPr>
      <w:r w:rsidRPr="00EB7858">
        <w:rPr>
          <w:rFonts w:eastAsia="Times New Roman"/>
          <w:b/>
          <w:bCs/>
          <w:color w:val="000000" w:themeColor="text1"/>
          <w:szCs w:val="24"/>
          <w:lang w:val="bg-BG"/>
        </w:rPr>
        <w:t>Специалност</w:t>
      </w:r>
      <w:r w:rsidRPr="00EB7858">
        <w:rPr>
          <w:rFonts w:eastAsia="Times New Roman"/>
          <w:color w:val="000000" w:themeColor="text1"/>
          <w:szCs w:val="24"/>
          <w:lang w:val="bg-BG"/>
        </w:rPr>
        <w:t xml:space="preserve"> код 4810401, „Програмиране на изкуствен интелект“</w:t>
      </w:r>
    </w:p>
    <w:p w14:paraId="7A7AA452" w14:textId="77777777" w:rsidR="00F04C15" w:rsidRDefault="00F04C15" w:rsidP="00F04C15">
      <w:pPr>
        <w:spacing w:after="120" w:line="276" w:lineRule="auto"/>
        <w:jc w:val="center"/>
        <w:rPr>
          <w:rFonts w:eastAsia="Times New Roman"/>
          <w:szCs w:val="24"/>
          <w:lang w:val="bg-BG"/>
        </w:rPr>
      </w:pPr>
      <w:r w:rsidRPr="00EB7858">
        <w:rPr>
          <w:rFonts w:eastAsia="Times New Roman"/>
          <w:szCs w:val="24"/>
          <w:lang w:val="bg-BG"/>
        </w:rPr>
        <w:t xml:space="preserve"> </w:t>
      </w:r>
    </w:p>
    <w:p w14:paraId="0B3105AD" w14:textId="77777777" w:rsidR="00F04C15" w:rsidRPr="00EB7858" w:rsidRDefault="00F04C15" w:rsidP="00F04C15">
      <w:pPr>
        <w:spacing w:after="120" w:line="276" w:lineRule="auto"/>
        <w:jc w:val="center"/>
        <w:rPr>
          <w:rFonts w:eastAsia="Times New Roman"/>
          <w:szCs w:val="24"/>
          <w:lang w:val="bg-BG"/>
        </w:rPr>
      </w:pPr>
    </w:p>
    <w:p w14:paraId="4DFEC8B6" w14:textId="77777777" w:rsidR="00F04C15" w:rsidRPr="00EB7858" w:rsidRDefault="00F04C15" w:rsidP="0090003C">
      <w:pPr>
        <w:spacing w:after="120" w:line="276" w:lineRule="auto"/>
        <w:ind w:firstLine="0"/>
        <w:jc w:val="center"/>
        <w:rPr>
          <w:rFonts w:eastAsia="Times New Roman"/>
          <w:szCs w:val="24"/>
          <w:lang w:val="bg-BG"/>
        </w:rPr>
      </w:pPr>
      <w:r w:rsidRPr="00EB7858">
        <w:rPr>
          <w:rFonts w:eastAsia="Times New Roman"/>
          <w:szCs w:val="24"/>
          <w:lang w:val="bg-BG"/>
        </w:rPr>
        <w:t>ТЕМА</w:t>
      </w:r>
    </w:p>
    <w:p w14:paraId="4266CFC0" w14:textId="77777777" w:rsidR="00F04C15" w:rsidRPr="00EB7858" w:rsidRDefault="00F04C15" w:rsidP="0090003C">
      <w:pPr>
        <w:spacing w:after="120" w:line="276" w:lineRule="auto"/>
        <w:ind w:firstLine="0"/>
        <w:jc w:val="center"/>
        <w:rPr>
          <w:rFonts w:eastAsia="Times New Roman"/>
          <w:szCs w:val="24"/>
          <w:lang w:val="bg-BG"/>
        </w:rPr>
      </w:pPr>
      <w:r w:rsidRPr="00EB7858">
        <w:rPr>
          <w:szCs w:val="24"/>
          <w:lang w:val="bg-BG"/>
        </w:rPr>
        <w:t>СИСТЕМА ЗА АНАЛИЗ, ПРОГНОЗИРАНЕ И ОТКРИВАНЕ НА ЕПИЛЕПТИЧНИ ПРИСТЪПИ ЧРЕЗ ОБРАБОТКА НА EEG ВРЕМЕВИ РЕДОВЕ С ИЗПОЛЗВАНЕ НА НЕВРОННИ МРЕЖИ.</w:t>
      </w:r>
    </w:p>
    <w:p w14:paraId="162CEF1B" w14:textId="7484C78B" w:rsidR="4342AE16" w:rsidRPr="00EB7858" w:rsidRDefault="00E30C33" w:rsidP="0090003C">
      <w:pPr>
        <w:ind w:firstLine="0"/>
        <w:rPr>
          <w:lang w:val="bg-BG"/>
        </w:rPr>
      </w:pPr>
      <w:r>
        <w:rPr>
          <w:lang w:val="bg-BG"/>
        </w:rPr>
        <w:t xml:space="preserve"> </w:t>
      </w:r>
    </w:p>
    <w:p w14:paraId="2D2D477B" w14:textId="782906F1" w:rsidR="4342AE16" w:rsidRDefault="00E30C33" w:rsidP="00B82F88">
      <w:pPr>
        <w:rPr>
          <w:lang w:val="bg-BG"/>
        </w:rPr>
      </w:pPr>
      <w:r>
        <w:rPr>
          <w:lang w:val="bg-BG"/>
        </w:rPr>
        <w:t xml:space="preserve"> </w:t>
      </w:r>
    </w:p>
    <w:p w14:paraId="2B2679DD" w14:textId="77777777" w:rsidR="0090003C" w:rsidRDefault="0090003C" w:rsidP="00B82F88">
      <w:pPr>
        <w:rPr>
          <w:lang w:val="bg-BG"/>
        </w:rPr>
      </w:pPr>
    </w:p>
    <w:p w14:paraId="34627B83" w14:textId="77777777" w:rsidR="00F04C15" w:rsidRPr="00EB7858" w:rsidRDefault="00F04C15" w:rsidP="00B82F88">
      <w:pPr>
        <w:rPr>
          <w:lang w:val="bg-BG"/>
        </w:rPr>
      </w:pPr>
    </w:p>
    <w:p w14:paraId="6DAF3F6D" w14:textId="0DF9851C" w:rsidR="4342AE16" w:rsidRPr="00EB7858" w:rsidRDefault="4342AE16" w:rsidP="00B82F88">
      <w:pPr>
        <w:rPr>
          <w:lang w:val="bg-BG"/>
        </w:rPr>
      </w:pPr>
      <w:r w:rsidRPr="00EB7858">
        <w:rPr>
          <w:lang w:val="bg-BG"/>
        </w:rPr>
        <w:t>Автор:</w:t>
      </w:r>
    </w:p>
    <w:p w14:paraId="6570CDA7" w14:textId="3B77FAB3" w:rsidR="4342AE16" w:rsidRPr="00EB7858" w:rsidRDefault="00E93B67" w:rsidP="00B82F88">
      <w:pPr>
        <w:rPr>
          <w:lang w:val="bg-BG"/>
        </w:rPr>
      </w:pPr>
      <w:r w:rsidRPr="00EB7858">
        <w:rPr>
          <w:lang w:val="bg-BG"/>
        </w:rPr>
        <w:t>Филипа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Хараламбиева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Попова,</w:t>
      </w:r>
      <w:r w:rsidR="00E30C33">
        <w:rPr>
          <w:lang w:val="bg-BG"/>
        </w:rPr>
        <w:t xml:space="preserve"> </w:t>
      </w:r>
      <w:r w:rsidR="4342AE16" w:rsidRPr="00EB7858">
        <w:rPr>
          <w:lang w:val="bg-BG"/>
        </w:rPr>
        <w:t>клас</w:t>
      </w:r>
      <w:r w:rsidR="00E30C33">
        <w:rPr>
          <w:lang w:val="bg-BG"/>
        </w:rPr>
        <w:t xml:space="preserve"> </w:t>
      </w:r>
      <w:r w:rsidR="4342AE16" w:rsidRPr="00EB7858">
        <w:rPr>
          <w:lang w:val="bg-BG"/>
        </w:rPr>
        <w:t>XII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B</w:t>
      </w:r>
    </w:p>
    <w:p w14:paraId="3302D694" w14:textId="25A8AA8C" w:rsidR="4342AE16" w:rsidRDefault="00E30C33" w:rsidP="00B82F88">
      <w:pPr>
        <w:rPr>
          <w:lang w:val="bg-BG"/>
        </w:rPr>
      </w:pPr>
      <w:r>
        <w:rPr>
          <w:lang w:val="bg-BG"/>
        </w:rPr>
        <w:t xml:space="preserve"> </w:t>
      </w:r>
    </w:p>
    <w:p w14:paraId="7D82523D" w14:textId="77777777" w:rsidR="0090003C" w:rsidRPr="00EB7858" w:rsidRDefault="0090003C" w:rsidP="00B82F88">
      <w:pPr>
        <w:rPr>
          <w:lang w:val="bg-BG"/>
        </w:rPr>
      </w:pPr>
    </w:p>
    <w:p w14:paraId="059932FA" w14:textId="36F176EE" w:rsidR="4342AE16" w:rsidRPr="00EB7858" w:rsidRDefault="4342AE16" w:rsidP="00B82F88">
      <w:pPr>
        <w:rPr>
          <w:lang w:val="bg-BG"/>
        </w:rPr>
      </w:pPr>
      <w:r w:rsidRPr="00EB7858">
        <w:rPr>
          <w:lang w:val="bg-BG"/>
        </w:rPr>
        <w:t>Ръководител:</w:t>
      </w:r>
    </w:p>
    <w:p w14:paraId="4BE2E408" w14:textId="67B9AFA1" w:rsidR="4342AE16" w:rsidRPr="00C133ED" w:rsidRDefault="00C133ED" w:rsidP="00B82F88">
      <w:pPr>
        <w:rPr>
          <w:lang w:val="bg-BG"/>
        </w:rPr>
      </w:pPr>
      <w:r>
        <w:rPr>
          <w:lang w:val="bg-BG"/>
        </w:rPr>
        <w:t>Мирослав</w:t>
      </w:r>
      <w:r w:rsidR="00E30C33">
        <w:rPr>
          <w:lang w:val="bg-BG"/>
        </w:rPr>
        <w:t xml:space="preserve"> </w:t>
      </w:r>
      <w:r>
        <w:rPr>
          <w:lang w:val="bg-BG"/>
        </w:rPr>
        <w:t>Жеков</w:t>
      </w:r>
    </w:p>
    <w:p w14:paraId="542E3392" w14:textId="77777777" w:rsidR="00E62A8D" w:rsidRDefault="00E62A8D" w:rsidP="00B82F88">
      <w:pPr>
        <w:rPr>
          <w:lang w:val="bg-BG"/>
        </w:rPr>
      </w:pPr>
    </w:p>
    <w:p w14:paraId="5FF61F2B" w14:textId="77777777" w:rsidR="00E62A8D" w:rsidRDefault="00E62A8D" w:rsidP="00B82F88">
      <w:pPr>
        <w:rPr>
          <w:lang w:val="bg-BG"/>
        </w:rPr>
      </w:pPr>
    </w:p>
    <w:p w14:paraId="6475A24F" w14:textId="77777777" w:rsidR="00F04C15" w:rsidRDefault="00F04C15" w:rsidP="00B82F88">
      <w:pPr>
        <w:rPr>
          <w:lang w:val="bg-BG"/>
        </w:rPr>
      </w:pPr>
    </w:p>
    <w:p w14:paraId="0A221DDC" w14:textId="10D4B0D3" w:rsidR="4342AE16" w:rsidRPr="00EB7858" w:rsidRDefault="00E30C33" w:rsidP="00B82F88">
      <w:pPr>
        <w:rPr>
          <w:lang w:val="bg-BG"/>
        </w:rPr>
      </w:pPr>
      <w:r>
        <w:rPr>
          <w:lang w:val="bg-BG"/>
        </w:rPr>
        <w:t xml:space="preserve"> </w:t>
      </w:r>
    </w:p>
    <w:p w14:paraId="5C8D04C2" w14:textId="46047F42" w:rsidR="15F13E55" w:rsidRPr="0090003C" w:rsidRDefault="4342AE16" w:rsidP="0090003C">
      <w:pPr>
        <w:jc w:val="center"/>
        <w:rPr>
          <w:b/>
          <w:bCs/>
          <w:lang w:val="bg-BG"/>
        </w:rPr>
      </w:pPr>
      <w:r w:rsidRPr="00CC3D17">
        <w:rPr>
          <w:b/>
          <w:bCs/>
          <w:lang w:val="bg-BG"/>
        </w:rPr>
        <w:t>Бургас,</w:t>
      </w:r>
      <w:r w:rsidR="00E30C33" w:rsidRPr="00CC3D17">
        <w:rPr>
          <w:b/>
          <w:bCs/>
          <w:lang w:val="bg-BG"/>
        </w:rPr>
        <w:t xml:space="preserve"> </w:t>
      </w:r>
      <w:r w:rsidRPr="00CC3D17">
        <w:rPr>
          <w:b/>
          <w:bCs/>
          <w:lang w:val="bg-BG"/>
        </w:rPr>
        <w:t>2026</w:t>
      </w:r>
    </w:p>
    <w:p w14:paraId="5DAB6C7B" w14:textId="77777777" w:rsidR="00F94CE2" w:rsidRPr="00EB7858" w:rsidRDefault="00873491" w:rsidP="00E62A8D">
      <w:pPr>
        <w:rPr>
          <w:spacing w:val="-10"/>
          <w:kern w:val="28"/>
          <w:sz w:val="56"/>
          <w:szCs w:val="56"/>
          <w:lang w:val="bg-BG"/>
        </w:rPr>
      </w:pPr>
      <w:r w:rsidRPr="00EB7858">
        <w:rPr>
          <w:lang w:val="bg-BG"/>
        </w:rPr>
        <w:br w:type="page"/>
      </w:r>
    </w:p>
    <w:sdt>
      <w:sdtPr>
        <w:rPr>
          <w:rFonts w:eastAsia="Times New Roman"/>
          <w:szCs w:val="24"/>
          <w:lang w:val="bg-BG"/>
        </w:rPr>
        <w:id w:val="629209283"/>
        <w:docPartObj>
          <w:docPartGallery w:val="Table of Contents"/>
          <w:docPartUnique/>
        </w:docPartObj>
      </w:sdtPr>
      <w:sdtEndPr>
        <w:rPr>
          <w:rFonts w:eastAsia="Calibri"/>
          <w:szCs w:val="22"/>
        </w:rPr>
      </w:sdtEndPr>
      <w:sdtContent>
        <w:p w14:paraId="351E5E55" w14:textId="2CF3F40C" w:rsidR="001E7B6A" w:rsidRPr="0090003C" w:rsidRDefault="001E7B6A" w:rsidP="00E62A8D">
          <w:pPr>
            <w:rPr>
              <w:rFonts w:eastAsia="Times New Roman"/>
              <w:b/>
              <w:bCs/>
              <w:lang w:val="bg-BG"/>
            </w:rPr>
          </w:pPr>
          <w:r w:rsidRPr="0090003C">
            <w:rPr>
              <w:b/>
              <w:bCs/>
              <w:lang w:val="bg-BG"/>
            </w:rPr>
            <w:t>Съдържание</w:t>
          </w:r>
        </w:p>
        <w:p w14:paraId="70CB115B" w14:textId="6D8579B7" w:rsidR="00894892" w:rsidRDefault="00E62A8D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50552" w:history="1">
            <w:r w:rsidR="00894892" w:rsidRPr="00573F59">
              <w:rPr>
                <w:rStyle w:val="Hyperlink"/>
                <w:noProof/>
              </w:rPr>
              <w:t>1.</w:t>
            </w:r>
            <w:r w:rsidR="00894892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BG" w:eastAsia="en-GB"/>
                <w14:ligatures w14:val="standardContextual"/>
              </w:rPr>
              <w:tab/>
            </w:r>
            <w:r w:rsidR="00894892" w:rsidRPr="00573F59">
              <w:rPr>
                <w:rStyle w:val="Hyperlink"/>
                <w:noProof/>
              </w:rPr>
              <w:t>Тема на проекта</w:t>
            </w:r>
            <w:r w:rsidR="00894892">
              <w:rPr>
                <w:noProof/>
                <w:webHidden/>
              </w:rPr>
              <w:tab/>
            </w:r>
            <w:r w:rsidR="00894892">
              <w:rPr>
                <w:noProof/>
                <w:webHidden/>
              </w:rPr>
              <w:fldChar w:fldCharType="begin"/>
            </w:r>
            <w:r w:rsidR="00894892">
              <w:rPr>
                <w:noProof/>
                <w:webHidden/>
              </w:rPr>
              <w:instrText xml:space="preserve"> PAGEREF _Toc226050552 \h </w:instrText>
            </w:r>
            <w:r w:rsidR="00894892">
              <w:rPr>
                <w:noProof/>
                <w:webHidden/>
              </w:rPr>
            </w:r>
            <w:r w:rsidR="00894892"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</w:t>
            </w:r>
            <w:r w:rsidR="00894892">
              <w:rPr>
                <w:noProof/>
                <w:webHidden/>
              </w:rPr>
              <w:fldChar w:fldCharType="end"/>
            </w:r>
          </w:hyperlink>
        </w:p>
        <w:p w14:paraId="3965D116" w14:textId="46C3168C" w:rsidR="00894892" w:rsidRDefault="00894892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53" w:history="1">
            <w:r w:rsidRPr="00573F59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BG" w:eastAsia="en-GB"/>
                <w14:ligatures w14:val="standardContextual"/>
              </w:rPr>
              <w:tab/>
            </w:r>
            <w:r w:rsidRPr="00573F59">
              <w:rPr>
                <w:rStyle w:val="Hyperlink"/>
                <w:noProof/>
              </w:rPr>
              <w:t>Въведение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0A98" w14:textId="7C3FCF9A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54" w:history="1">
            <w:r w:rsidRPr="00573F59">
              <w:rPr>
                <w:rStyle w:val="Hyperlink"/>
                <w:noProof/>
              </w:rPr>
              <w:t>2.1 Въведение в епилепсията и ЕЕГ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A1546" w14:textId="6B93FFAD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55" w:history="1">
            <w:r w:rsidRPr="00573F59">
              <w:rPr>
                <w:rStyle w:val="Hyperlink"/>
                <w:noProof/>
              </w:rPr>
              <w:t>2.2 Основна цел на системата и решаван проблем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F1723" w14:textId="36ACA460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56" w:history="1">
            <w:r w:rsidRPr="00573F59">
              <w:rPr>
                <w:rStyle w:val="Hyperlink"/>
                <w:noProof/>
              </w:rPr>
              <w:t>2.3 Заинтересовани страни, рискове и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78B88" w14:textId="3CACF8A1" w:rsidR="00894892" w:rsidRDefault="00894892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57" w:history="1">
            <w:r w:rsidRPr="00573F59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BG" w:eastAsia="en-GB"/>
                <w14:ligatures w14:val="standardContextual"/>
              </w:rPr>
              <w:tab/>
            </w:r>
            <w:r w:rsidRPr="00573F59">
              <w:rPr>
                <w:rStyle w:val="Hyperlink"/>
                <w:noProof/>
              </w:rPr>
              <w:t>Теоретично изследване по темата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0B6F2" w14:textId="51C1E6C0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58" w:history="1">
            <w:r w:rsidRPr="00573F59">
              <w:rPr>
                <w:rStyle w:val="Hyperlink"/>
                <w:noProof/>
              </w:rPr>
              <w:t>3.1 Избор и описание на методологията за изграждане на приложението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75A40" w14:textId="194C6701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59" w:history="1">
            <w:r w:rsidRPr="00573F59">
              <w:rPr>
                <w:rStyle w:val="Hyperlink"/>
                <w:noProof/>
              </w:rPr>
              <w:t>3.2 Основни подходи в машинното обучение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E1827" w14:textId="76660EA5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60" w:history="1">
            <w:r w:rsidRPr="00573F59">
              <w:rPr>
                <w:rStyle w:val="Hyperlink"/>
                <w:noProof/>
              </w:rPr>
              <w:t>3.3 Алгоритми за анализ на времеви редове и предсказване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14DEA" w14:textId="4E843386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61" w:history="1">
            <w:r w:rsidRPr="00573F59">
              <w:rPr>
                <w:rStyle w:val="Hyperlink"/>
                <w:noProof/>
              </w:rPr>
              <w:t>3.4 Специфични проблеми при изграждане на предсказващи медицински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6B0E7" w14:textId="2540281A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62" w:history="1">
            <w:r w:rsidRPr="00573F59">
              <w:rPr>
                <w:rStyle w:val="Hyperlink"/>
                <w:noProof/>
              </w:rPr>
              <w:t>3.5 Преглед на съществуващи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D3C71" w14:textId="60D6340B" w:rsidR="00894892" w:rsidRDefault="00894892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63" w:history="1">
            <w:r w:rsidRPr="00573F59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BG" w:eastAsia="en-GB"/>
                <w14:ligatures w14:val="standardContextual"/>
              </w:rPr>
              <w:tab/>
            </w:r>
            <w:r w:rsidRPr="00573F59">
              <w:rPr>
                <w:rStyle w:val="Hyperlink"/>
                <w:noProof/>
              </w:rPr>
              <w:t>Изследване на множеството от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47DED" w14:textId="12C90D48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64" w:history="1">
            <w:r w:rsidRPr="00573F59">
              <w:rPr>
                <w:rStyle w:val="Hyperlink"/>
                <w:noProof/>
              </w:rPr>
              <w:t>4.1 Описание на набора от данни и класовете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FB823" w14:textId="538CB58B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65" w:history="1">
            <w:r w:rsidRPr="00573F59">
              <w:rPr>
                <w:rStyle w:val="Hyperlink"/>
                <w:noProof/>
              </w:rPr>
              <w:t>4.2 Изследователски анализ (EDA) и метрики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80070" w14:textId="7FB1C077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66" w:history="1">
            <w:r w:rsidRPr="00573F59">
              <w:rPr>
                <w:rStyle w:val="Hyperlink"/>
                <w:noProof/>
              </w:rPr>
              <w:t>4.3 Класов дисбаланс, bias и ограничения на данните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5ADEA" w14:textId="47892620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67" w:history="1">
            <w:r w:rsidRPr="00573F59">
              <w:rPr>
                <w:rStyle w:val="Hyperlink"/>
                <w:noProof/>
              </w:rPr>
              <w:t>4.4 Обработка на данните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DD322" w14:textId="52A8E616" w:rsidR="00894892" w:rsidRDefault="00894892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68" w:history="1">
            <w:r w:rsidRPr="00573F59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BG" w:eastAsia="en-GB"/>
                <w14:ligatures w14:val="standardContextual"/>
              </w:rPr>
              <w:tab/>
            </w:r>
            <w:r w:rsidRPr="00573F59">
              <w:rPr>
                <w:rStyle w:val="Hyperlink"/>
                <w:noProof/>
              </w:rPr>
              <w:t>Избор на модели за ефективно решение на поставената 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99332" w14:textId="0865BEE2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69" w:history="1">
            <w:r w:rsidRPr="00573F59">
              <w:rPr>
                <w:rStyle w:val="Hyperlink"/>
                <w:noProof/>
              </w:rPr>
              <w:t>5.1 Обяснение на избора на алгоритми и обосновка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0C8D2" w14:textId="59F5AEDF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70" w:history="1">
            <w:r w:rsidRPr="00573F59">
              <w:rPr>
                <w:rStyle w:val="Hyperlink"/>
                <w:noProof/>
              </w:rPr>
              <w:t>5.2 Процес на подбор и Базово сравнение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4EA19" w14:textId="2E365175" w:rsidR="00894892" w:rsidRDefault="00894892">
          <w:pPr>
            <w:pStyle w:val="TOC3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71" w:history="1">
            <w:r w:rsidRPr="00573F59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BG" w:eastAsia="en-GB"/>
                <w14:ligatures w14:val="standardContextual"/>
              </w:rPr>
              <w:tab/>
            </w:r>
            <w:r w:rsidRPr="00573F59">
              <w:rPr>
                <w:rStyle w:val="Hyperlink"/>
                <w:noProof/>
              </w:rPr>
              <w:t>Кандидат-модели и настройка на хиперпараметрите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57157" w14:textId="442BADCD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72" w:history="1">
            <w:r w:rsidRPr="00573F59">
              <w:rPr>
                <w:rStyle w:val="Hyperlink"/>
                <w:noProof/>
              </w:rPr>
              <w:t>5.4 Стратегия за валидиране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9C930" w14:textId="4C4E8EB2" w:rsidR="00894892" w:rsidRDefault="00894892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73" w:history="1">
            <w:r w:rsidRPr="00573F59">
              <w:rPr>
                <w:rStyle w:val="Hyperlink"/>
                <w:noProof/>
              </w:rPr>
              <w:t>6. Метрики за представяне на ML модел и оценка на резултатите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7F1D9" w14:textId="321404D4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74" w:history="1">
            <w:r w:rsidRPr="00573F59">
              <w:rPr>
                <w:rStyle w:val="Hyperlink"/>
                <w:noProof/>
              </w:rPr>
              <w:t>6.1 Прецизиране на изследователския проблема и критерии за успех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5DE00" w14:textId="2C37C79D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75" w:history="1">
            <w:r w:rsidRPr="00573F59">
              <w:rPr>
                <w:rStyle w:val="Hyperlink"/>
                <w:noProof/>
              </w:rPr>
              <w:t>6.2 Избор и представяне на метрики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25ECD" w14:textId="3BCBC884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76" w:history="1">
            <w:r w:rsidRPr="00573F59">
              <w:rPr>
                <w:rStyle w:val="Hyperlink"/>
                <w:noProof/>
              </w:rPr>
              <w:t>6.3 Документиране на хиперпараметри и метрики на базовите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B85D1" w14:textId="67E4ECD6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77" w:history="1">
            <w:r w:rsidRPr="00573F59">
              <w:rPr>
                <w:rStyle w:val="Hyperlink"/>
                <w:noProof/>
              </w:rPr>
              <w:t>6.4 Сравнителна таблица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94966" w14:textId="4F97820F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78" w:history="1">
            <w:r w:rsidRPr="00573F59">
              <w:rPr>
                <w:rStyle w:val="Hyperlink"/>
                <w:noProof/>
              </w:rPr>
              <w:t>6.5 Анализ на грешките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1C587" w14:textId="02BDA0A1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79" w:history="1">
            <w:r w:rsidRPr="00573F59">
              <w:rPr>
                <w:rStyle w:val="Hyperlink"/>
                <w:noProof/>
              </w:rPr>
              <w:t>6.6 Избор на базов модел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3AAC0" w14:textId="75DE6847" w:rsidR="00894892" w:rsidRDefault="00894892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80" w:history="1">
            <w:r w:rsidRPr="00573F59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BG" w:eastAsia="en-GB"/>
                <w14:ligatures w14:val="standardContextual"/>
              </w:rPr>
              <w:tab/>
            </w:r>
            <w:r w:rsidRPr="00573F59">
              <w:rPr>
                <w:rStyle w:val="Hyperlink"/>
                <w:noProof/>
              </w:rPr>
              <w:t>Разработка на невронна мрежа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A785E" w14:textId="4771F4B4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81" w:history="1">
            <w:r w:rsidRPr="00573F59">
              <w:rPr>
                <w:rStyle w:val="Hyperlink"/>
                <w:noProof/>
              </w:rPr>
              <w:t>7.1 Архитектура и обосновка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88837" w14:textId="25BB7848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82" w:history="1">
            <w:r w:rsidRPr="00573F59">
              <w:rPr>
                <w:rStyle w:val="Hyperlink"/>
                <w:noProof/>
              </w:rPr>
              <w:t>7.2 Конфигурация и обучение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E6632" w14:textId="034EC820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83" w:history="1">
            <w:r w:rsidRPr="00573F59">
              <w:rPr>
                <w:rStyle w:val="Hyperlink"/>
                <w:noProof/>
              </w:rPr>
              <w:t>7.3 Оценка на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35931" w14:textId="0383E53A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84" w:history="1">
            <w:r w:rsidRPr="00573F59">
              <w:rPr>
                <w:rStyle w:val="Hyperlink"/>
                <w:noProof/>
              </w:rPr>
              <w:t>7.4 Анализ на грешките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17C27" w14:textId="1D530BED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85" w:history="1">
            <w:r w:rsidRPr="00573F59">
              <w:rPr>
                <w:rStyle w:val="Hyperlink"/>
                <w:noProof/>
              </w:rPr>
              <w:t>7.5 Сравнение с базов модел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4A55B" w14:textId="32F77F77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86" w:history="1">
            <w:r w:rsidRPr="00573F59">
              <w:rPr>
                <w:rStyle w:val="Hyperlink"/>
                <w:noProof/>
              </w:rPr>
              <w:t>7.6 Избор на финален модел за внедряване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86EF2" w14:textId="0019DBAA" w:rsidR="00894892" w:rsidRDefault="00894892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87" w:history="1">
            <w:r w:rsidRPr="00573F59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BG" w:eastAsia="en-GB"/>
                <w14:ligatures w14:val="standardContextual"/>
              </w:rPr>
              <w:tab/>
            </w:r>
            <w:r w:rsidRPr="00573F59">
              <w:rPr>
                <w:rStyle w:val="Hyperlink"/>
                <w:noProof/>
              </w:rPr>
              <w:t>Избор на технологии и архитектура за изграждане на приложението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5206B" w14:textId="3389D0DE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88" w:history="1">
            <w:r w:rsidRPr="00573F59">
              <w:rPr>
                <w:rStyle w:val="Hyperlink"/>
                <w:noProof/>
              </w:rPr>
              <w:t>8.1 Архитектура: Многослойна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96EEF" w14:textId="366CA1DD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89" w:history="1">
            <w:r w:rsidRPr="00573F59">
              <w:rPr>
                <w:rStyle w:val="Hyperlink"/>
                <w:noProof/>
              </w:rPr>
              <w:t>8.2 Езици за програмиране: Python и JavaScript (TypeScript)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173EF" w14:textId="582CBBC8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90" w:history="1">
            <w:r w:rsidRPr="00573F59">
              <w:rPr>
                <w:rStyle w:val="Hyperlink"/>
                <w:noProof/>
              </w:rPr>
              <w:t>8.3 База данни: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958A3" w14:textId="1DCB2276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91" w:history="1">
            <w:r w:rsidRPr="00573F59">
              <w:rPr>
                <w:rStyle w:val="Hyperlink"/>
                <w:noProof/>
              </w:rPr>
              <w:t>8.4 Технологични рамки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A439F" w14:textId="344F963C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92" w:history="1">
            <w:r w:rsidRPr="00573F59">
              <w:rPr>
                <w:rStyle w:val="Hyperlink"/>
                <w:noProof/>
              </w:rPr>
              <w:t>8.5 Хардуерна интеграция и комуникация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125DF" w14:textId="6B9B5E04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93" w:history="1">
            <w:r w:rsidRPr="00573F59">
              <w:rPr>
                <w:rStyle w:val="Hyperlink"/>
                <w:noProof/>
              </w:rPr>
              <w:t>8.6 Облачна инфраструктура и Деплоймънт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6A033" w14:textId="474C207C" w:rsidR="00894892" w:rsidRDefault="00894892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94" w:history="1">
            <w:r w:rsidRPr="00573F59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BG" w:eastAsia="en-GB"/>
                <w14:ligatures w14:val="standardContextual"/>
              </w:rPr>
              <w:tab/>
            </w:r>
            <w:r w:rsidRPr="00573F59">
              <w:rPr>
                <w:rStyle w:val="Hyperlink"/>
                <w:noProof/>
              </w:rPr>
              <w:t>Основни функционалности на приложението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C833F" w14:textId="2EDFC5CD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95" w:history="1">
            <w:r w:rsidRPr="00573F59">
              <w:rPr>
                <w:rStyle w:val="Hyperlink"/>
                <w:noProof/>
              </w:rPr>
              <w:t>9.1 Потребителски роли и истории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3BCA3" w14:textId="6D2637F8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96" w:history="1">
            <w:r w:rsidRPr="00573F59">
              <w:rPr>
                <w:rStyle w:val="Hyperlink"/>
                <w:noProof/>
              </w:rPr>
              <w:t>9.2 Основни функционални модули и структура на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89BE9" w14:textId="5C303F92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97" w:history="1">
            <w:r w:rsidRPr="00573F59">
              <w:rPr>
                <w:rStyle w:val="Hyperlink"/>
                <w:noProof/>
              </w:rPr>
              <w:t>9.3 Архитектура на софтуерните модули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23A71" w14:textId="231F6C22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98" w:history="1">
            <w:r w:rsidRPr="00573F59">
              <w:rPr>
                <w:rStyle w:val="Hyperlink"/>
                <w:noProof/>
              </w:rPr>
              <w:t>9.4 Трансформация от дизайн към код и системни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90A8C" w14:textId="7046D503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599" w:history="1">
            <w:r w:rsidRPr="00573F59">
              <w:rPr>
                <w:rStyle w:val="Hyperlink"/>
                <w:noProof/>
              </w:rPr>
              <w:t>9.5 Управление на чувствителни данни и информационна сигурност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65C53" w14:textId="48D1B6B0" w:rsidR="00894892" w:rsidRDefault="00894892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600" w:history="1">
            <w:r w:rsidRPr="00573F59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BG" w:eastAsia="en-GB"/>
                <w14:ligatures w14:val="standardContextual"/>
              </w:rPr>
              <w:tab/>
            </w:r>
            <w:r w:rsidRPr="00573F59">
              <w:rPr>
                <w:rStyle w:val="Hyperlink"/>
                <w:noProof/>
              </w:rPr>
              <w:t>Стратегия за тестване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0B039" w14:textId="13DAEAFF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601" w:history="1">
            <w:r w:rsidRPr="00573F59">
              <w:rPr>
                <w:rStyle w:val="Hyperlink"/>
                <w:noProof/>
              </w:rPr>
              <w:t>10.1 Валидация на входящите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54CE8" w14:textId="56D047A1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602" w:history="1">
            <w:r w:rsidRPr="00573F59">
              <w:rPr>
                <w:rStyle w:val="Hyperlink"/>
                <w:noProof/>
              </w:rPr>
              <w:t>10.2 Тестове за предварителна обработка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41DB9" w14:textId="5C910DEF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603" w:history="1">
            <w:r w:rsidRPr="00573F59">
              <w:rPr>
                <w:rStyle w:val="Hyperlink"/>
                <w:noProof/>
              </w:rPr>
              <w:t>10.3 Интеграционни тестове на AI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519F3" w14:textId="303DF7E2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604" w:history="1">
            <w:r w:rsidRPr="00573F59">
              <w:rPr>
                <w:rStyle w:val="Hyperlink"/>
                <w:noProof/>
              </w:rPr>
              <w:t>10.4 Тестове за метрики и клинична точност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14DA6" w14:textId="514D10A1" w:rsidR="00894892" w:rsidRDefault="00894892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605" w:history="1">
            <w:r w:rsidRPr="00573F59">
              <w:rPr>
                <w:rStyle w:val="Hyperlink"/>
                <w:noProof/>
              </w:rPr>
              <w:t>10.5 Тестове за работа в реално време (Inference Tests)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D95C" w14:textId="21710D9C" w:rsidR="00894892" w:rsidRDefault="00894892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606" w:history="1">
            <w:r w:rsidRPr="00573F59">
              <w:rPr>
                <w:rStyle w:val="Hyperlink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BG" w:eastAsia="en-GB"/>
                <w14:ligatures w14:val="standardContextual"/>
              </w:rPr>
              <w:tab/>
            </w:r>
            <w:r w:rsidRPr="00573F59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B623C" w14:textId="3EEF0C0D" w:rsidR="00894892" w:rsidRDefault="00894892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BG" w:eastAsia="en-GB"/>
              <w14:ligatures w14:val="standardContextual"/>
            </w:rPr>
          </w:pPr>
          <w:hyperlink w:anchor="_Toc226050607" w:history="1">
            <w:r w:rsidRPr="00573F59">
              <w:rPr>
                <w:rStyle w:val="Hyperlink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BG" w:eastAsia="en-GB"/>
                <w14:ligatures w14:val="standardContextual"/>
              </w:rPr>
              <w:tab/>
            </w:r>
            <w:r w:rsidRPr="00573F59">
              <w:rPr>
                <w:rStyle w:val="Hyperlink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1AF3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C86E4" w14:textId="0F545A0A" w:rsidR="00F94CE2" w:rsidRPr="00E62A8D" w:rsidRDefault="00E62A8D" w:rsidP="00CC3D17">
          <w:pPr>
            <w:spacing w:before="100" w:beforeAutospacing="1" w:after="100" w:afterAutospacing="1"/>
            <w:rPr>
              <w:lang w:val="bg-BG"/>
            </w:rPr>
          </w:pPr>
          <w:r>
            <w:rPr>
              <w:lang w:val="bg-BG"/>
            </w:rPr>
            <w:fldChar w:fldCharType="end"/>
          </w:r>
        </w:p>
      </w:sdtContent>
    </w:sdt>
    <w:p w14:paraId="1D976889" w14:textId="77777777" w:rsidR="005A362F" w:rsidRPr="00E62A8D" w:rsidRDefault="005A362F" w:rsidP="00E62A8D">
      <w:pPr>
        <w:spacing w:before="100" w:beforeAutospacing="1" w:after="100" w:afterAutospacing="1" w:line="240" w:lineRule="auto"/>
      </w:pPr>
      <w:r>
        <w:br w:type="page"/>
      </w:r>
    </w:p>
    <w:p w14:paraId="7AB0BFCF" w14:textId="4FCBE653" w:rsidR="00F94CE2" w:rsidRPr="00C133ED" w:rsidRDefault="00873491" w:rsidP="00E62A8D">
      <w:pPr>
        <w:pStyle w:val="Heading2"/>
      </w:pPr>
      <w:bookmarkStart w:id="0" w:name="_Toc226050552"/>
      <w:r w:rsidRPr="00C133ED">
        <w:lastRenderedPageBreak/>
        <w:t>Тема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проекта</w:t>
      </w:r>
      <w:bookmarkEnd w:id="0"/>
      <w:r w:rsidR="00E30C33">
        <w:t xml:space="preserve"> </w:t>
      </w:r>
    </w:p>
    <w:p w14:paraId="02EB378F" w14:textId="5923A3AC" w:rsidR="00F94CE2" w:rsidRPr="00E85FF4" w:rsidRDefault="009A55AF" w:rsidP="00E62A8D">
      <w:pPr>
        <w:rPr>
          <w:lang w:val="bg-BG"/>
        </w:rPr>
      </w:pPr>
      <w:r w:rsidRPr="001C5D29">
        <w:rPr>
          <w:lang w:val="bg-BG"/>
        </w:rPr>
        <w:t>Система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анализ,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прогнозиране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откриване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епилептични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пристъпи.</w:t>
      </w:r>
      <w:r w:rsidR="00E30C33">
        <w:rPr>
          <w:lang w:val="bg-BG"/>
        </w:rPr>
        <w:t xml:space="preserve"> </w:t>
      </w:r>
      <w:r w:rsidR="00CB5CF0" w:rsidRPr="00E85FF4">
        <w:rPr>
          <w:lang w:val="bg-BG"/>
        </w:rPr>
        <w:t xml:space="preserve">Проектът се разработва в областта на изкуствения интелект, с основен фокус върху машинното обучение, дълбокото обучение и анализа на времеви редове. Темата обхваща и знания от сферата на биомедицинската обработка на сигнали, тъй като работи с </w:t>
      </w:r>
      <w:proofErr w:type="spellStart"/>
      <w:r w:rsidR="00CB5CF0" w:rsidRPr="00E85FF4">
        <w:rPr>
          <w:lang w:val="bg-BG"/>
        </w:rPr>
        <w:t>електроенцефалографски</w:t>
      </w:r>
      <w:proofErr w:type="spellEnd"/>
      <w:r w:rsidR="00CB5CF0" w:rsidRPr="00E85FF4">
        <w:rPr>
          <w:lang w:val="bg-BG"/>
        </w:rPr>
        <w:t xml:space="preserve"> (ЕЕГ) данни и тяхната автоматизирана интерпретация. Съществено място заемат и методите за класификация на мозъчна активност и разпознаване на патологични състояния. В приложен аспект проектът се позиционира на границата между интелигентните софтуерни системи и медицинската информатика.</w:t>
      </w:r>
    </w:p>
    <w:p w14:paraId="2A37F0A8" w14:textId="77777777" w:rsidR="00E62A8D" w:rsidRPr="00EB7858" w:rsidRDefault="00E62A8D" w:rsidP="00E62A8D">
      <w:pPr>
        <w:rPr>
          <w:rFonts w:eastAsia="Times New Roman"/>
          <w:sz w:val="22"/>
          <w:lang w:val="bg-BG"/>
        </w:rPr>
      </w:pPr>
    </w:p>
    <w:p w14:paraId="002D7199" w14:textId="56E5223C" w:rsidR="00F94CE2" w:rsidRPr="00C133ED" w:rsidRDefault="00873491" w:rsidP="00E62A8D">
      <w:pPr>
        <w:pStyle w:val="Heading2"/>
      </w:pPr>
      <w:bookmarkStart w:id="1" w:name="_Toc226050553"/>
      <w:r w:rsidRPr="00C133ED">
        <w:t>Въведение</w:t>
      </w:r>
      <w:bookmarkEnd w:id="1"/>
    </w:p>
    <w:p w14:paraId="3F7DF7F5" w14:textId="268FC20F" w:rsidR="00452B51" w:rsidRPr="00C133ED" w:rsidRDefault="00ED0CB9" w:rsidP="00E85FF4">
      <w:pPr>
        <w:pStyle w:val="Heading3"/>
      </w:pPr>
      <w:bookmarkStart w:id="2" w:name="_Toc226050554"/>
      <w:r>
        <w:t>2.1</w:t>
      </w:r>
      <w:r w:rsidR="00E30C33">
        <w:t xml:space="preserve"> </w:t>
      </w:r>
      <w:r w:rsidR="003C154B" w:rsidRPr="00C133ED">
        <w:t>Въведение</w:t>
      </w:r>
      <w:r w:rsidR="00E30C33">
        <w:t xml:space="preserve"> </w:t>
      </w:r>
      <w:r w:rsidR="003C154B" w:rsidRPr="00C133ED">
        <w:t>в</w:t>
      </w:r>
      <w:r w:rsidR="00E30C33">
        <w:t xml:space="preserve"> </w:t>
      </w:r>
      <w:r w:rsidR="003C154B" w:rsidRPr="00C133ED">
        <w:t>епилепсията</w:t>
      </w:r>
      <w:r w:rsidR="00E30C33">
        <w:t xml:space="preserve"> </w:t>
      </w:r>
      <w:r w:rsidR="003C154B" w:rsidRPr="00C133ED">
        <w:t>и</w:t>
      </w:r>
      <w:r w:rsidR="00E30C33">
        <w:t xml:space="preserve"> </w:t>
      </w:r>
      <w:r w:rsidR="003C154B" w:rsidRPr="00C133ED">
        <w:t>ЕЕГ</w:t>
      </w:r>
      <w:bookmarkEnd w:id="2"/>
    </w:p>
    <w:p w14:paraId="357B2FCE" w14:textId="5BD7A3B7" w:rsidR="00452B51" w:rsidRPr="001C5D29" w:rsidRDefault="00452B51" w:rsidP="00E62A8D">
      <w:pPr>
        <w:rPr>
          <w:lang w:val="bg-BG"/>
        </w:rPr>
      </w:pPr>
      <w:r w:rsidRPr="00EB7858">
        <w:rPr>
          <w:lang w:val="bg-BG"/>
        </w:rPr>
        <w:t>Епилепсията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хронично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заболяване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главния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мозък,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дължащо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различни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причини.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характеризира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повтарящи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пристъпи,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възникващи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базата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свръхвъзбуда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определени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нервни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клетки.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Заболяването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съпровожда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различни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преходни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клинични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прояви,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които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могат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бъдат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двигателни,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сетивни,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автономни,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психични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поведенчески.</w:t>
      </w:r>
    </w:p>
    <w:p w14:paraId="51E5C1A2" w14:textId="69FFE12D" w:rsidR="00452B51" w:rsidRPr="00EB7858" w:rsidRDefault="00452B51" w:rsidP="00E62A8D">
      <w:pPr>
        <w:rPr>
          <w:lang w:val="bg-BG"/>
        </w:rPr>
      </w:pP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диагностицира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заболяването,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лекарите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основно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назначават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изследвания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откриване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мозъчни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аномалии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чрез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Електроенцефалограма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(ЕЕГ).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Това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най-често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срещаното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изследване,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използвано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диагностициране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епилепсия.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това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изследване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електродите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обикновено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прикрепят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към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скалпа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(повърхностно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ЕЕГ).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специфични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случаи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сложна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епилепсия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използват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proofErr w:type="spellStart"/>
      <w:r w:rsidRPr="00EB7858">
        <w:rPr>
          <w:lang w:val="bg-BG"/>
        </w:rPr>
        <w:t>интракраниални</w:t>
      </w:r>
      <w:proofErr w:type="spellEnd"/>
      <w:r w:rsidR="00E30C33">
        <w:rPr>
          <w:lang w:val="bg-BG"/>
        </w:rPr>
        <w:t xml:space="preserve"> </w:t>
      </w:r>
      <w:r w:rsidRPr="00EB7858">
        <w:rPr>
          <w:lang w:val="bg-BG"/>
        </w:rPr>
        <w:t>(дълбочинни)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електроди,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които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поставят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директно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мозъчната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тъкан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по-прецизен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запис.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Електродите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отчитат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електрически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импулси.</w:t>
      </w:r>
    </w:p>
    <w:p w14:paraId="76424ED9" w14:textId="43457F14" w:rsidR="00452B51" w:rsidRPr="00EB7858" w:rsidRDefault="00452B51" w:rsidP="00E62A8D">
      <w:pPr>
        <w:rPr>
          <w:lang w:val="bg-BG"/>
        </w:rPr>
      </w:pPr>
      <w:r w:rsidRPr="00EB7858">
        <w:rPr>
          <w:lang w:val="bg-BG"/>
        </w:rPr>
        <w:t>Това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мозъчни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вълни,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които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представляват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ритмични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електрически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модели,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генерирани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активността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невроните.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възникват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различни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честоти,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измерени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цикли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секунда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(херц,</w:t>
      </w:r>
      <w:r w:rsidR="00E30C33">
        <w:rPr>
          <w:lang w:val="bg-BG"/>
        </w:rPr>
        <w:t xml:space="preserve"> </w:t>
      </w:r>
      <w:proofErr w:type="spellStart"/>
      <w:r w:rsidRPr="00EB7858">
        <w:rPr>
          <w:lang w:val="bg-BG"/>
        </w:rPr>
        <w:t>Hz</w:t>
      </w:r>
      <w:proofErr w:type="spellEnd"/>
      <w:r w:rsidRPr="00EB7858">
        <w:rPr>
          <w:lang w:val="bg-BG"/>
        </w:rPr>
        <w:t>),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категоризират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няколко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типа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въз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основа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своите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честотни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диапазони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свързаните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тях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физиологични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състояния</w:t>
      </w:r>
    </w:p>
    <w:p w14:paraId="5FDB2A2B" w14:textId="4BF3D287" w:rsidR="003C154B" w:rsidRPr="001C5D29" w:rsidRDefault="003C154B" w:rsidP="00E62A8D">
      <w:pPr>
        <w:rPr>
          <w:lang w:val="bg-BG"/>
        </w:rPr>
      </w:pPr>
      <w:r w:rsidRPr="001C5D29">
        <w:rPr>
          <w:lang w:val="bg-BG"/>
        </w:rPr>
        <w:t>Гама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вълни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(30-100</w:t>
      </w:r>
      <w:r w:rsidR="00E30C33">
        <w:rPr>
          <w:lang w:val="bg-BG"/>
        </w:rPr>
        <w:t xml:space="preserve"> </w:t>
      </w:r>
      <w:proofErr w:type="spellStart"/>
      <w:r w:rsidRPr="001C5D29">
        <w:rPr>
          <w:lang w:val="bg-BG"/>
        </w:rPr>
        <w:t>Hz</w:t>
      </w:r>
      <w:proofErr w:type="spellEnd"/>
      <w:r w:rsidRPr="001C5D29">
        <w:rPr>
          <w:lang w:val="bg-BG"/>
        </w:rPr>
        <w:t>)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: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Гама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вълните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най-бързите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мозъчни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вълни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свързани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когнитивни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функции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високо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ниво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възприятие,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съзнание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обработка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информация.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Участват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свързването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различни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области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мозъка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кохерентни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мрежи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често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наблюдават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време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задачи,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изискващи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фокусирано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внимание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бърза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обработка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информация</w:t>
      </w:r>
    </w:p>
    <w:p w14:paraId="75EDADFA" w14:textId="7C336CEB" w:rsidR="003C154B" w:rsidRPr="001C5D29" w:rsidRDefault="003C154B" w:rsidP="00E62A8D">
      <w:pPr>
        <w:rPr>
          <w:lang w:val="bg-BG"/>
        </w:rPr>
      </w:pPr>
      <w:r w:rsidRPr="001C5D29">
        <w:rPr>
          <w:lang w:val="bg-BG"/>
        </w:rPr>
        <w:lastRenderedPageBreak/>
        <w:t>Бета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вълни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(12-40</w:t>
      </w:r>
      <w:r w:rsidR="00E30C33">
        <w:rPr>
          <w:lang w:val="bg-BG"/>
        </w:rPr>
        <w:t xml:space="preserve"> </w:t>
      </w:r>
      <w:proofErr w:type="spellStart"/>
      <w:r w:rsidRPr="001C5D29">
        <w:rPr>
          <w:lang w:val="bg-BG"/>
        </w:rPr>
        <w:t>Hz</w:t>
      </w:r>
      <w:proofErr w:type="spellEnd"/>
      <w:r w:rsidRPr="001C5D29">
        <w:rPr>
          <w:lang w:val="bg-BG"/>
        </w:rPr>
        <w:t>):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Характерни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активно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будно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състояние,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концентрация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логическо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мислене.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Високите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бета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честоти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често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наблюдават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време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периоди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стрес,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тревожност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или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силно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вълнение.</w:t>
      </w:r>
    </w:p>
    <w:p w14:paraId="3A38416A" w14:textId="36665FC2" w:rsidR="003C154B" w:rsidRPr="001C5D29" w:rsidRDefault="003C154B" w:rsidP="00E62A8D">
      <w:pPr>
        <w:rPr>
          <w:lang w:val="bg-BG"/>
        </w:rPr>
      </w:pPr>
      <w:r w:rsidRPr="001C5D29">
        <w:rPr>
          <w:lang w:val="bg-BG"/>
        </w:rPr>
        <w:t>Алфа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вълни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(8-12</w:t>
      </w:r>
      <w:r w:rsidR="00E30C33">
        <w:rPr>
          <w:lang w:val="bg-BG"/>
        </w:rPr>
        <w:t xml:space="preserve"> </w:t>
      </w:r>
      <w:proofErr w:type="spellStart"/>
      <w:r w:rsidRPr="001C5D29">
        <w:rPr>
          <w:lang w:val="bg-BG"/>
        </w:rPr>
        <w:t>Hz</w:t>
      </w:r>
      <w:proofErr w:type="spellEnd"/>
      <w:r w:rsidRPr="001C5D29">
        <w:rPr>
          <w:lang w:val="bg-BG"/>
        </w:rPr>
        <w:t>):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Свързват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отпуснато,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будно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състояние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ума.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Те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най-силно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изразени,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когато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човек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покой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със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затворени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очи,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затихват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при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отваряне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очите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или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визуална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стимулация.</w:t>
      </w:r>
    </w:p>
    <w:p w14:paraId="1B324113" w14:textId="5FE22ED8" w:rsidR="003C154B" w:rsidRPr="001C5D29" w:rsidRDefault="003C154B" w:rsidP="00E62A8D">
      <w:pPr>
        <w:rPr>
          <w:lang w:val="bg-BG"/>
        </w:rPr>
      </w:pPr>
      <w:proofErr w:type="spellStart"/>
      <w:r w:rsidRPr="001C5D29">
        <w:rPr>
          <w:lang w:val="bg-BG"/>
        </w:rPr>
        <w:t>Тета</w:t>
      </w:r>
      <w:proofErr w:type="spellEnd"/>
      <w:r w:rsidR="00E30C33">
        <w:rPr>
          <w:lang w:val="bg-BG"/>
        </w:rPr>
        <w:t xml:space="preserve"> </w:t>
      </w:r>
      <w:r w:rsidRPr="001C5D29">
        <w:rPr>
          <w:lang w:val="bg-BG"/>
        </w:rPr>
        <w:t>вълни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(4-7</w:t>
      </w:r>
      <w:r w:rsidR="00E30C33">
        <w:rPr>
          <w:lang w:val="bg-BG"/>
        </w:rPr>
        <w:t xml:space="preserve"> </w:t>
      </w:r>
      <w:proofErr w:type="spellStart"/>
      <w:r w:rsidRPr="001C5D29">
        <w:rPr>
          <w:lang w:val="bg-BG"/>
        </w:rPr>
        <w:t>Hz</w:t>
      </w:r>
      <w:proofErr w:type="spellEnd"/>
      <w:r w:rsidRPr="001C5D29">
        <w:rPr>
          <w:lang w:val="bg-BG"/>
        </w:rPr>
        <w:t>):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Забележими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време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определени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етапи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съня,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особено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време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REM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сън,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могат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появят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време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будност,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особено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време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дейности,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включващи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дълбока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релаксация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или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визуализация.</w:t>
      </w:r>
      <w:r w:rsidR="00E30C33">
        <w:rPr>
          <w:lang w:val="bg-BG"/>
        </w:rPr>
        <w:t xml:space="preserve"> </w:t>
      </w:r>
    </w:p>
    <w:p w14:paraId="71F726E7" w14:textId="095ED3E1" w:rsidR="003C154B" w:rsidRDefault="003C154B" w:rsidP="00E62A8D">
      <w:pPr>
        <w:rPr>
          <w:lang w:val="bg-BG"/>
        </w:rPr>
      </w:pPr>
      <w:r w:rsidRPr="001C5D29">
        <w:rPr>
          <w:lang w:val="bg-BG"/>
        </w:rPr>
        <w:t>Делта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вълни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(0,5-4</w:t>
      </w:r>
      <w:r w:rsidR="00E30C33">
        <w:rPr>
          <w:lang w:val="bg-BG"/>
        </w:rPr>
        <w:t xml:space="preserve"> </w:t>
      </w:r>
      <w:proofErr w:type="spellStart"/>
      <w:r w:rsidRPr="001C5D29">
        <w:rPr>
          <w:lang w:val="bg-BG"/>
        </w:rPr>
        <w:t>Hz</w:t>
      </w:r>
      <w:proofErr w:type="spellEnd"/>
      <w:r w:rsidRPr="001C5D29">
        <w:rPr>
          <w:lang w:val="bg-BG"/>
        </w:rPr>
        <w:t>):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Това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най-бавните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мозъчни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вълни,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които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свързват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дълбок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сън,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пълна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релаксация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безсъзнание.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Най-разпространени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време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дълбоките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етапи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не-REM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съня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свързани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възстановителните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процеси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тялото.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Появата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силни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Делта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вълни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будно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състояние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сериозен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индикатор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мозъчна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дисфункция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или,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контекста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епилепсията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–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протичащ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пристъп.</w:t>
      </w:r>
    </w:p>
    <w:p w14:paraId="0E8B6667" w14:textId="4E42B06A" w:rsidR="00A3421C" w:rsidRPr="00C133ED" w:rsidRDefault="00C133ED" w:rsidP="00E85FF4">
      <w:pPr>
        <w:pStyle w:val="Heading3"/>
      </w:pPr>
      <w:bookmarkStart w:id="3" w:name="_Toc226050555"/>
      <w:r w:rsidRPr="00C133ED">
        <w:t>2.2</w:t>
      </w:r>
      <w:r w:rsidR="00E30C33">
        <w:t xml:space="preserve"> </w:t>
      </w:r>
      <w:r w:rsidR="003C154B" w:rsidRPr="00C133ED">
        <w:t>Основна</w:t>
      </w:r>
      <w:r w:rsidR="00E30C33">
        <w:t xml:space="preserve"> </w:t>
      </w:r>
      <w:r w:rsidR="003C154B" w:rsidRPr="00C133ED">
        <w:t>цел</w:t>
      </w:r>
      <w:r w:rsidR="00E30C33">
        <w:t xml:space="preserve"> </w:t>
      </w:r>
      <w:r w:rsidR="003C154B" w:rsidRPr="00C133ED">
        <w:t>на</w:t>
      </w:r>
      <w:r w:rsidR="00E30C33">
        <w:t xml:space="preserve"> </w:t>
      </w:r>
      <w:r w:rsidR="003C154B" w:rsidRPr="00C133ED">
        <w:t>системата</w:t>
      </w:r>
      <w:r w:rsidR="00E30C33">
        <w:t xml:space="preserve"> </w:t>
      </w:r>
      <w:r w:rsidR="003C154B" w:rsidRPr="00C133ED">
        <w:t>и</w:t>
      </w:r>
      <w:r w:rsidR="00E30C33">
        <w:t xml:space="preserve"> </w:t>
      </w:r>
      <w:r w:rsidR="003C154B" w:rsidRPr="00C133ED">
        <w:t>решаван</w:t>
      </w:r>
      <w:r w:rsidR="00E30C33">
        <w:t xml:space="preserve"> </w:t>
      </w:r>
      <w:r w:rsidR="003C154B" w:rsidRPr="00C133ED">
        <w:t>проблем</w:t>
      </w:r>
      <w:bookmarkEnd w:id="3"/>
    </w:p>
    <w:p w14:paraId="42D3324C" w14:textId="38373310" w:rsidR="00A3421C" w:rsidRPr="001C5D29" w:rsidRDefault="00A3421C" w:rsidP="00E85FF4">
      <w:pPr>
        <w:pStyle w:val="Heading4"/>
        <w:numPr>
          <w:ilvl w:val="0"/>
          <w:numId w:val="0"/>
        </w:numPr>
      </w:pPr>
      <w:r w:rsidRPr="001C5D29">
        <w:t>2.2.1</w:t>
      </w:r>
      <w:r w:rsidR="00E30C33">
        <w:t xml:space="preserve"> </w:t>
      </w:r>
      <w:r w:rsidRPr="00C133ED">
        <w:t>Цел</w:t>
      </w:r>
    </w:p>
    <w:p w14:paraId="48C3C45D" w14:textId="0D400B4E" w:rsidR="003830CE" w:rsidRPr="00EB7858" w:rsidRDefault="003830CE" w:rsidP="00E62A8D">
      <w:pPr>
        <w:rPr>
          <w:lang w:val="bg-BG"/>
        </w:rPr>
      </w:pPr>
      <w:r w:rsidRPr="00EB7858">
        <w:rPr>
          <w:lang w:val="bg-BG"/>
        </w:rPr>
        <w:t>Основната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цел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системата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подпомага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наблюдението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мозъчната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активност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пациенти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риск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епилептични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пристъпи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чрез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използване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мобилно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приложение,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EEG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сензор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машинно-обучителен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модел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анализ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сигналите.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Системата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позволява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събиране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обработка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EEG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данни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реално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време,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предоставя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оценка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риска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потенциална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епилептична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активност.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Получените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резултати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визуализират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мобилното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приложение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пациента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уеб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интерфейс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лекаря.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Целта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системата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подпомага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наблюдението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пациентите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улеснява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интерпретацията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EEG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сигналите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чрез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автоматизиран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анализ.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Системата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предоставя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медицинска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диагноза,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прогноза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или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автоматизирано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клинично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заключение,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функционира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инструмент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подпомагане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наблюдението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анализа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данните</w:t>
      </w:r>
      <w:r w:rsidR="00A3421C" w:rsidRPr="00EB7858">
        <w:rPr>
          <w:lang w:val="bg-BG"/>
        </w:rPr>
        <w:t>.</w:t>
      </w:r>
    </w:p>
    <w:p w14:paraId="0FF71C86" w14:textId="77D68393" w:rsidR="00A3421C" w:rsidRPr="001C5D29" w:rsidRDefault="00A3421C" w:rsidP="00E85FF4">
      <w:pPr>
        <w:pStyle w:val="Heading4"/>
        <w:numPr>
          <w:ilvl w:val="0"/>
          <w:numId w:val="0"/>
        </w:numPr>
      </w:pPr>
      <w:r w:rsidRPr="001C5D29">
        <w:t>2.2.2</w:t>
      </w:r>
      <w:r w:rsidR="00E30C33">
        <w:t xml:space="preserve"> </w:t>
      </w:r>
      <w:r w:rsidRPr="001C5D29">
        <w:t>Проблем</w:t>
      </w:r>
    </w:p>
    <w:p w14:paraId="50603911" w14:textId="2C956C02" w:rsidR="00A3421C" w:rsidRPr="00EB7858" w:rsidRDefault="00A3421C" w:rsidP="00E62A8D">
      <w:pPr>
        <w:rPr>
          <w:lang w:val="bg-BG"/>
        </w:rPr>
      </w:pPr>
      <w:proofErr w:type="spellStart"/>
      <w:r w:rsidRPr="00EB7858">
        <w:rPr>
          <w:lang w:val="bg-BG"/>
        </w:rPr>
        <w:t>Електроенцефалографските</w:t>
      </w:r>
      <w:proofErr w:type="spellEnd"/>
      <w:r w:rsidR="00E30C33">
        <w:rPr>
          <w:lang w:val="bg-BG"/>
        </w:rPr>
        <w:t xml:space="preserve"> </w:t>
      </w:r>
      <w:r w:rsidRPr="00EB7858">
        <w:rPr>
          <w:lang w:val="bg-BG"/>
        </w:rPr>
        <w:t>(EEG)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сигнали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представляват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сложни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биомедицински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данни,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които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изискват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специализирана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експертиза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интерпретация.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много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случаи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анализът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тези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сигнали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трудоемък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изисква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значително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време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страна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медицинските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специалисти.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Освен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това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традиционните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методи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наблюдение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пациенти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епилепсия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често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базират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периодични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медицински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прегледи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ограничени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време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EEG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записи,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което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може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затрудни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откриването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аномалии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мозъчната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активност.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Друг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проблем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липсата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lastRenderedPageBreak/>
        <w:t>леснодостъпни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системи,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които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позволяват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непрекъснато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наблюдение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мозъчната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активност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чрез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мобилни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устройства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сензори.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Предлаганата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система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адресира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тези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предизвикателства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чрез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комбиниране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мобилни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технологии,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EEG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сензор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машинно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обучение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автоматизиран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анализ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сигналите.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този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начин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създава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възможност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по-ефективно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наблюдение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пациентите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по-лесен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достъп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информация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тяхното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състояние.</w:t>
      </w:r>
    </w:p>
    <w:p w14:paraId="50E09F42" w14:textId="456DAAF2" w:rsidR="00A3421C" w:rsidRPr="001C5D29" w:rsidRDefault="00A3421C" w:rsidP="00E85FF4">
      <w:pPr>
        <w:pStyle w:val="Heading4"/>
        <w:numPr>
          <w:ilvl w:val="0"/>
          <w:numId w:val="0"/>
        </w:numPr>
      </w:pPr>
      <w:r w:rsidRPr="001C5D29">
        <w:t>2.2.3</w:t>
      </w:r>
      <w:r w:rsidR="00E30C33">
        <w:t xml:space="preserve"> </w:t>
      </w:r>
      <w:r w:rsidRPr="001C5D29">
        <w:t>Решение</w:t>
      </w:r>
    </w:p>
    <w:p w14:paraId="5A710E95" w14:textId="4DA939A6" w:rsidR="003830CE" w:rsidRPr="00EB7858" w:rsidRDefault="00A3421C" w:rsidP="00E62A8D">
      <w:pPr>
        <w:rPr>
          <w:lang w:val="bg-BG"/>
        </w:rPr>
      </w:pPr>
      <w:r w:rsidRPr="00EB7858">
        <w:rPr>
          <w:lang w:val="bg-BG"/>
        </w:rPr>
        <w:t>Предложената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система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представлява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платформа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мониторинг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мозъчната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активност,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която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използва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мобилно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приложение,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EEG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сензор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сървърна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инфраструктура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анализ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данните.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Пациентът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използва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мобилно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приложение,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което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свързва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EEG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сензор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събира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сигналите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мозъчната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активност.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Тези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данни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изпращат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към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сървър,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където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обработват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анализират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чрез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предварително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обучен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машинно-обучителен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модел.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Резултатът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анализа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връща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към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приложението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представя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под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формата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оценка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риска,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както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визуализация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сигнала.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Системата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включва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уеб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интерфейс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медицински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специалисти,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който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позволява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преглед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пациентските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записи,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история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анализите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резултатите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автоматизирания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анализ.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Архитектурата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системата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базира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клиент-сървърен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модел,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който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мобилното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приложение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функционира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клиент,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обработката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сигналите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машинно-обучителният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анализ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извършват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EB7858">
        <w:rPr>
          <w:lang w:val="bg-BG"/>
        </w:rPr>
        <w:t>сървъра.</w:t>
      </w:r>
    </w:p>
    <w:p w14:paraId="2DEEF5A9" w14:textId="5877A992" w:rsidR="0068476A" w:rsidRPr="00C133ED" w:rsidRDefault="00C133ED" w:rsidP="00E85FF4">
      <w:pPr>
        <w:pStyle w:val="Heading3"/>
      </w:pPr>
      <w:bookmarkStart w:id="4" w:name="_Toc226050556"/>
      <w:r w:rsidRPr="00C133ED">
        <w:t>2.3</w:t>
      </w:r>
      <w:r w:rsidR="00E30C33">
        <w:t xml:space="preserve"> </w:t>
      </w:r>
      <w:r w:rsidR="0068476A" w:rsidRPr="00C133ED">
        <w:t>Заинтересовани</w:t>
      </w:r>
      <w:r w:rsidR="00E30C33">
        <w:t xml:space="preserve"> </w:t>
      </w:r>
      <w:r w:rsidR="0068476A" w:rsidRPr="00C133ED">
        <w:t>страни,</w:t>
      </w:r>
      <w:r w:rsidR="00E30C33">
        <w:t xml:space="preserve"> </w:t>
      </w:r>
      <w:r w:rsidR="0068476A" w:rsidRPr="00C133ED">
        <w:t>рискове</w:t>
      </w:r>
      <w:r w:rsidR="00E30C33">
        <w:t xml:space="preserve"> </w:t>
      </w:r>
      <w:r w:rsidR="0068476A" w:rsidRPr="00C133ED">
        <w:t>и</w:t>
      </w:r>
      <w:r w:rsidR="00E30C33">
        <w:t xml:space="preserve"> </w:t>
      </w:r>
      <w:r w:rsidR="0068476A" w:rsidRPr="00C133ED">
        <w:t>ограничения</w:t>
      </w:r>
      <w:bookmarkEnd w:id="4"/>
    </w:p>
    <w:p w14:paraId="0DD08F1A" w14:textId="6B1382E1" w:rsidR="00452B51" w:rsidRPr="00452B51" w:rsidRDefault="00452B51" w:rsidP="00E62A8D">
      <w:pPr>
        <w:rPr>
          <w:lang w:val="bg-BG"/>
        </w:rPr>
      </w:pPr>
      <w:r w:rsidRPr="00452B51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използването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системата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участват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няколко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групи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заинтересовани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страни:</w:t>
      </w:r>
    </w:p>
    <w:p w14:paraId="150E8182" w14:textId="174699A3" w:rsidR="00452B51" w:rsidRPr="00452B51" w:rsidRDefault="00452B51" w:rsidP="00E62A8D">
      <w:pPr>
        <w:rPr>
          <w:lang w:val="bg-BG"/>
        </w:rPr>
      </w:pPr>
      <w:r w:rsidRPr="001C5D29">
        <w:rPr>
          <w:lang w:val="bg-BG"/>
        </w:rPr>
        <w:t>Преки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заинтересовани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страни: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Студенти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медицина,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преподаватели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лекари-невролози.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студентите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системата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предоставя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интерактивна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среда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обучение.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Лекарите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могат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я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използват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помощен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инструмент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приоритизиране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случаи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според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изчисления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изкуствения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интелект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риск.</w:t>
      </w:r>
    </w:p>
    <w:p w14:paraId="28A14AED" w14:textId="55C8F214" w:rsidR="7294F721" w:rsidRPr="00EB7858" w:rsidRDefault="00452B51" w:rsidP="00E62A8D">
      <w:pPr>
        <w:rPr>
          <w:lang w:val="bg-BG"/>
        </w:rPr>
      </w:pPr>
      <w:r w:rsidRPr="001C5D29">
        <w:rPr>
          <w:lang w:val="bg-BG"/>
        </w:rPr>
        <w:t>Косвени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заинтересовани</w:t>
      </w:r>
      <w:r w:rsidR="00E30C33">
        <w:rPr>
          <w:lang w:val="bg-BG"/>
        </w:rPr>
        <w:t xml:space="preserve"> </w:t>
      </w:r>
      <w:r w:rsidRPr="001C5D29">
        <w:rPr>
          <w:lang w:val="bg-BG"/>
        </w:rPr>
        <w:t>страни: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Университети,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медицински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центрове,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пациенти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регулаторни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органи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(отговарящи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етичното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използване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медицински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AI</w:t>
      </w:r>
      <w:r w:rsidR="00E30C33">
        <w:rPr>
          <w:lang w:val="bg-BG"/>
        </w:rPr>
        <w:t xml:space="preserve"> </w:t>
      </w:r>
      <w:r w:rsidRPr="00452B51">
        <w:rPr>
          <w:lang w:val="bg-BG"/>
        </w:rPr>
        <w:t>софтуер).</w:t>
      </w:r>
      <w:r w:rsidR="001006C4" w:rsidRPr="00EB7858">
        <w:rPr>
          <w:lang w:val="bg-BG"/>
        </w:rPr>
        <w:br w:type="page"/>
      </w:r>
    </w:p>
    <w:p w14:paraId="3AAB16CA" w14:textId="55C922C7" w:rsidR="00F94CE2" w:rsidRPr="00C133ED" w:rsidRDefault="4F2262AE" w:rsidP="00E62A8D">
      <w:pPr>
        <w:pStyle w:val="Heading2"/>
      </w:pPr>
      <w:bookmarkStart w:id="5" w:name="_Toc226050557"/>
      <w:r w:rsidRPr="00C133ED">
        <w:lastRenderedPageBreak/>
        <w:t>Теоретично</w:t>
      </w:r>
      <w:r w:rsidR="00E30C33">
        <w:t xml:space="preserve"> </w:t>
      </w:r>
      <w:r w:rsidRPr="00C133ED">
        <w:t>и</w:t>
      </w:r>
      <w:r w:rsidR="00873491" w:rsidRPr="00C133ED">
        <w:t>зследване</w:t>
      </w:r>
      <w:r w:rsidR="00E30C33">
        <w:t xml:space="preserve"> </w:t>
      </w:r>
      <w:r w:rsidR="00873491" w:rsidRPr="00C133ED">
        <w:t>по</w:t>
      </w:r>
      <w:r w:rsidR="00E30C33">
        <w:t xml:space="preserve"> </w:t>
      </w:r>
      <w:r w:rsidR="00873491" w:rsidRPr="00C133ED">
        <w:t>темата</w:t>
      </w:r>
      <w:bookmarkEnd w:id="5"/>
    </w:p>
    <w:p w14:paraId="24ACCC13" w14:textId="54C58D4A" w:rsidR="00061FEA" w:rsidRPr="00C133ED" w:rsidRDefault="00061FEA" w:rsidP="00E85FF4">
      <w:pPr>
        <w:pStyle w:val="Heading3"/>
      </w:pPr>
      <w:bookmarkStart w:id="6" w:name="_Toc226050558"/>
      <w:r w:rsidRPr="00C133ED">
        <w:t>3.1</w:t>
      </w:r>
      <w:r w:rsidR="00E30C33">
        <w:t xml:space="preserve"> </w:t>
      </w:r>
      <w:r w:rsidRPr="00C133ED">
        <w:t>Избор</w:t>
      </w:r>
      <w:r w:rsidR="00E30C33">
        <w:t xml:space="preserve"> </w:t>
      </w:r>
      <w:r w:rsidRPr="00C133ED">
        <w:t>и</w:t>
      </w:r>
      <w:r w:rsidR="00E30C33">
        <w:t xml:space="preserve"> </w:t>
      </w:r>
      <w:r w:rsidRPr="00C133ED">
        <w:t>описание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методологията</w:t>
      </w:r>
      <w:r w:rsidR="00E30C33">
        <w:t xml:space="preserve"> </w:t>
      </w:r>
      <w:r w:rsidRPr="00C133ED">
        <w:t>за</w:t>
      </w:r>
      <w:r w:rsidR="00E30C33">
        <w:t xml:space="preserve"> </w:t>
      </w:r>
      <w:r w:rsidRPr="00C133ED">
        <w:t>изграждане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приложението</w:t>
      </w:r>
      <w:bookmarkEnd w:id="6"/>
    </w:p>
    <w:p w14:paraId="141DC514" w14:textId="774D05B6" w:rsidR="00061FEA" w:rsidRPr="00A11AF2" w:rsidRDefault="00061FEA" w:rsidP="00E62A8D">
      <w:pPr>
        <w:rPr>
          <w:szCs w:val="24"/>
          <w:lang w:val="bg-BG"/>
        </w:rPr>
      </w:pP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реализацията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настоящия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дипломен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проект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избрана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приложена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индустриалната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методология</w:t>
      </w:r>
      <w:r w:rsidR="00E30C33" w:rsidRPr="00A11AF2">
        <w:rPr>
          <w:lang w:val="bg-BG"/>
        </w:rPr>
        <w:t xml:space="preserve"> </w:t>
      </w:r>
      <w:r w:rsidRPr="00061FEA">
        <w:rPr>
          <w:b/>
          <w:bCs/>
        </w:rPr>
        <w:t>CRISP</w:t>
      </w:r>
      <w:r w:rsidRPr="00A11AF2">
        <w:rPr>
          <w:b/>
          <w:bCs/>
          <w:lang w:val="bg-BG"/>
        </w:rPr>
        <w:t>-</w:t>
      </w:r>
      <w:r w:rsidRPr="00061FEA">
        <w:rPr>
          <w:b/>
          <w:bCs/>
        </w:rPr>
        <w:t>DM</w:t>
      </w:r>
      <w:r w:rsidRPr="00A11AF2">
        <w:rPr>
          <w:lang w:val="bg-BG"/>
        </w:rPr>
        <w:t>(</w:t>
      </w:r>
      <w:r w:rsidRPr="00061FEA">
        <w:t>Cross</w:t>
      </w:r>
      <w:r w:rsidRPr="00A11AF2">
        <w:rPr>
          <w:lang w:val="bg-BG"/>
        </w:rPr>
        <w:t>-</w:t>
      </w:r>
      <w:r w:rsidRPr="00061FEA">
        <w:t>Industry</w:t>
      </w:r>
      <w:r w:rsidR="00E30C33" w:rsidRPr="00A11AF2">
        <w:rPr>
          <w:lang w:val="bg-BG"/>
        </w:rPr>
        <w:t xml:space="preserve"> </w:t>
      </w:r>
      <w:r w:rsidRPr="00061FEA">
        <w:t>Standard</w:t>
      </w:r>
      <w:r w:rsidR="00E30C33" w:rsidRPr="00A11AF2">
        <w:rPr>
          <w:lang w:val="bg-BG"/>
        </w:rPr>
        <w:t xml:space="preserve"> </w:t>
      </w:r>
      <w:r w:rsidRPr="00061FEA">
        <w:t>Process</w:t>
      </w:r>
      <w:r w:rsidR="00E30C33" w:rsidRPr="00A11AF2">
        <w:rPr>
          <w:lang w:val="bg-BG"/>
        </w:rPr>
        <w:t xml:space="preserve"> </w:t>
      </w:r>
      <w:r w:rsidRPr="00061FEA">
        <w:t>for</w:t>
      </w:r>
      <w:r w:rsidR="00E30C33" w:rsidRPr="00A11AF2">
        <w:rPr>
          <w:lang w:val="bg-BG"/>
        </w:rPr>
        <w:t xml:space="preserve"> </w:t>
      </w:r>
      <w:r w:rsidRPr="00061FEA">
        <w:t>Data</w:t>
      </w:r>
      <w:r w:rsidR="00E30C33" w:rsidRPr="00A11AF2">
        <w:rPr>
          <w:lang w:val="bg-BG"/>
        </w:rPr>
        <w:t xml:space="preserve"> </w:t>
      </w:r>
      <w:r w:rsidRPr="00061FEA">
        <w:t>Mining</w:t>
      </w:r>
      <w:r w:rsidRPr="00A11AF2">
        <w:rPr>
          <w:lang w:val="bg-BG"/>
        </w:rPr>
        <w:t>).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утвърден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стандарт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разработване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софтуерни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системи,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базирани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изкуствен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интелект,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осигурява</w:t>
      </w:r>
      <w:r w:rsidR="00E30C33" w:rsidRPr="00A11AF2">
        <w:rPr>
          <w:lang w:val="bg-BG"/>
        </w:rPr>
        <w:t xml:space="preserve"> </w:t>
      </w:r>
      <w:r w:rsidRPr="00A11AF2">
        <w:rPr>
          <w:szCs w:val="24"/>
          <w:lang w:val="bg-BG"/>
        </w:rPr>
        <w:t>структуриран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подход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чрез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следните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фази:</w:t>
      </w:r>
    </w:p>
    <w:p w14:paraId="551E5161" w14:textId="264BD3A8" w:rsidR="00061FEA" w:rsidRPr="00E62A8D" w:rsidRDefault="00061FEA" w:rsidP="00B961C8">
      <w:pPr>
        <w:pStyle w:val="ListParagraph"/>
        <w:numPr>
          <w:ilvl w:val="0"/>
          <w:numId w:val="115"/>
        </w:numPr>
        <w:rPr>
          <w:sz w:val="24"/>
          <w:szCs w:val="24"/>
        </w:rPr>
      </w:pPr>
      <w:r w:rsidRPr="00E62A8D">
        <w:rPr>
          <w:b/>
          <w:bCs/>
          <w:sz w:val="24"/>
          <w:szCs w:val="24"/>
        </w:rPr>
        <w:t>Разбиране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на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бизнес/медицинския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проблем: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Дефиниране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нуждата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от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автоматизиран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ЕЕГ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анализ.</w:t>
      </w:r>
    </w:p>
    <w:p w14:paraId="0724CA29" w14:textId="436BC9B4" w:rsidR="00061FEA" w:rsidRPr="00E62A8D" w:rsidRDefault="00061FEA" w:rsidP="00B961C8">
      <w:pPr>
        <w:pStyle w:val="ListParagraph"/>
        <w:numPr>
          <w:ilvl w:val="0"/>
          <w:numId w:val="115"/>
        </w:numPr>
        <w:rPr>
          <w:sz w:val="24"/>
          <w:szCs w:val="24"/>
        </w:rPr>
      </w:pPr>
      <w:r w:rsidRPr="00E62A8D">
        <w:rPr>
          <w:b/>
          <w:bCs/>
          <w:sz w:val="24"/>
          <w:szCs w:val="24"/>
        </w:rPr>
        <w:t>Разбиране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на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данните: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Изследователски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анализ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(EDA)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времевите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редове.</w:t>
      </w:r>
    </w:p>
    <w:p w14:paraId="296C4B28" w14:textId="28212C3E" w:rsidR="00061FEA" w:rsidRPr="00E62A8D" w:rsidRDefault="00061FEA" w:rsidP="00B961C8">
      <w:pPr>
        <w:pStyle w:val="ListParagraph"/>
        <w:numPr>
          <w:ilvl w:val="0"/>
          <w:numId w:val="115"/>
        </w:numPr>
        <w:rPr>
          <w:sz w:val="24"/>
          <w:szCs w:val="24"/>
        </w:rPr>
      </w:pPr>
      <w:r w:rsidRPr="00E62A8D">
        <w:rPr>
          <w:b/>
          <w:bCs/>
          <w:sz w:val="24"/>
          <w:szCs w:val="24"/>
        </w:rPr>
        <w:t>Подготовка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на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данните: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Филтрация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(DSP),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сегментация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извличане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характеристики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</w:t>
      </w:r>
      <w:proofErr w:type="spellStart"/>
      <w:r w:rsidRPr="00E62A8D">
        <w:rPr>
          <w:sz w:val="24"/>
          <w:szCs w:val="24"/>
        </w:rPr>
        <w:t>Hjorth</w:t>
      </w:r>
      <w:proofErr w:type="spellEnd"/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параметри).</w:t>
      </w:r>
    </w:p>
    <w:p w14:paraId="3A8C0337" w14:textId="7258D2AE" w:rsidR="00061FEA" w:rsidRPr="00E62A8D" w:rsidRDefault="00061FEA" w:rsidP="00B961C8">
      <w:pPr>
        <w:pStyle w:val="ListParagraph"/>
        <w:numPr>
          <w:ilvl w:val="0"/>
          <w:numId w:val="115"/>
        </w:numPr>
        <w:rPr>
          <w:sz w:val="24"/>
          <w:szCs w:val="24"/>
        </w:rPr>
      </w:pPr>
      <w:r w:rsidRPr="00E62A8D">
        <w:rPr>
          <w:b/>
          <w:bCs/>
          <w:sz w:val="24"/>
          <w:szCs w:val="24"/>
        </w:rPr>
        <w:t>Моделиране: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Обучение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класически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</w:t>
      </w:r>
      <w:proofErr w:type="spellStart"/>
      <w:r w:rsidRPr="00E62A8D">
        <w:rPr>
          <w:sz w:val="24"/>
          <w:szCs w:val="24"/>
        </w:rPr>
        <w:t>Random</w:t>
      </w:r>
      <w:proofErr w:type="spellEnd"/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Forest</w:t>
      </w:r>
      <w:proofErr w:type="spellEnd"/>
      <w:r w:rsidRPr="00E62A8D">
        <w:rPr>
          <w:sz w:val="24"/>
          <w:szCs w:val="24"/>
        </w:rPr>
        <w:t>)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дълбоки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(LSTM)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модели.</w:t>
      </w:r>
    </w:p>
    <w:p w14:paraId="28642BF9" w14:textId="5D48966E" w:rsidR="00061FEA" w:rsidRPr="00E62A8D" w:rsidRDefault="00061FEA" w:rsidP="00B961C8">
      <w:pPr>
        <w:pStyle w:val="ListParagraph"/>
        <w:numPr>
          <w:ilvl w:val="0"/>
          <w:numId w:val="115"/>
        </w:numPr>
        <w:rPr>
          <w:sz w:val="24"/>
          <w:szCs w:val="24"/>
        </w:rPr>
      </w:pPr>
      <w:r w:rsidRPr="00E62A8D">
        <w:rPr>
          <w:b/>
          <w:bCs/>
          <w:sz w:val="24"/>
          <w:szCs w:val="24"/>
        </w:rPr>
        <w:t>Оценка: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Валидация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чрез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специализирани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метрики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</w:t>
      </w:r>
      <w:r w:rsidR="00E77C8F" w:rsidRPr="00E62A8D">
        <w:rPr>
          <w:sz w:val="24"/>
          <w:szCs w:val="24"/>
        </w:rPr>
        <w:t>Чувствителност</w:t>
      </w:r>
      <w:r w:rsidRPr="00E62A8D">
        <w:rPr>
          <w:sz w:val="24"/>
          <w:szCs w:val="24"/>
        </w:rPr>
        <w:t>,</w:t>
      </w:r>
      <w:r w:rsidR="00E30C33">
        <w:rPr>
          <w:sz w:val="24"/>
          <w:szCs w:val="24"/>
        </w:rPr>
        <w:t xml:space="preserve"> </w:t>
      </w:r>
      <w:r w:rsidR="00977FB4" w:rsidRPr="00E62A8D">
        <w:rPr>
          <w:sz w:val="24"/>
          <w:szCs w:val="24"/>
        </w:rPr>
        <w:t>F1-Оценка</w:t>
      </w:r>
      <w:r w:rsidRPr="00E62A8D">
        <w:rPr>
          <w:sz w:val="24"/>
          <w:szCs w:val="24"/>
        </w:rPr>
        <w:t>)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предвид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дисбаланса.</w:t>
      </w:r>
    </w:p>
    <w:p w14:paraId="25F7C4E1" w14:textId="01793112" w:rsidR="00061FEA" w:rsidRPr="00E62A8D" w:rsidRDefault="00061FEA" w:rsidP="00B961C8">
      <w:pPr>
        <w:pStyle w:val="ListParagraph"/>
        <w:numPr>
          <w:ilvl w:val="0"/>
          <w:numId w:val="115"/>
        </w:numPr>
        <w:rPr>
          <w:sz w:val="24"/>
          <w:szCs w:val="24"/>
        </w:rPr>
      </w:pPr>
      <w:r w:rsidRPr="00E62A8D">
        <w:rPr>
          <w:b/>
          <w:bCs/>
          <w:sz w:val="24"/>
          <w:szCs w:val="24"/>
        </w:rPr>
        <w:t>Внедряване: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Интеграция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избрания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модел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уеб-базирана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клиент-сървърна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архитектура.</w:t>
      </w:r>
    </w:p>
    <w:p w14:paraId="2D48A1EA" w14:textId="3A365293" w:rsidR="00061FEA" w:rsidRPr="00C133ED" w:rsidRDefault="00061FEA" w:rsidP="00E85FF4">
      <w:pPr>
        <w:pStyle w:val="Heading3"/>
      </w:pPr>
      <w:bookmarkStart w:id="7" w:name="_Toc226050559"/>
      <w:r w:rsidRPr="00C133ED">
        <w:t>3.2</w:t>
      </w:r>
      <w:r w:rsidR="00E30C33">
        <w:t xml:space="preserve"> </w:t>
      </w:r>
      <w:r w:rsidRPr="00C133ED">
        <w:t>Основни</w:t>
      </w:r>
      <w:r w:rsidR="00E30C33">
        <w:t xml:space="preserve"> </w:t>
      </w:r>
      <w:r w:rsidRPr="00C133ED">
        <w:t>подходи</w:t>
      </w:r>
      <w:r w:rsidR="00E30C33">
        <w:t xml:space="preserve"> </w:t>
      </w:r>
      <w:r w:rsidRPr="00C133ED">
        <w:t>в</w:t>
      </w:r>
      <w:r w:rsidR="00E30C33">
        <w:t xml:space="preserve"> </w:t>
      </w:r>
      <w:r w:rsidRPr="00C133ED">
        <w:t>машинното</w:t>
      </w:r>
      <w:r w:rsidR="00E30C33">
        <w:t xml:space="preserve"> </w:t>
      </w:r>
      <w:r w:rsidRPr="00C133ED">
        <w:t>обучение</w:t>
      </w:r>
      <w:bookmarkEnd w:id="7"/>
    </w:p>
    <w:p w14:paraId="56784DFF" w14:textId="7FCF7A64" w:rsidR="00061FEA" w:rsidRPr="00A11AF2" w:rsidRDefault="00061FEA" w:rsidP="00E62A8D">
      <w:pPr>
        <w:rPr>
          <w:lang w:val="bg-BG"/>
        </w:rPr>
      </w:pP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контекста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медицинската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диагностика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анализа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биосигнали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разглеждат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трите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основни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парадигми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машинното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обучение:</w:t>
      </w:r>
    </w:p>
    <w:p w14:paraId="60550E1F" w14:textId="3AF20ADD" w:rsidR="00061FEA" w:rsidRPr="00E62A8D" w:rsidRDefault="00061FEA" w:rsidP="00B961C8">
      <w:pPr>
        <w:pStyle w:val="ListParagraph"/>
        <w:numPr>
          <w:ilvl w:val="0"/>
          <w:numId w:val="107"/>
        </w:numPr>
        <w:rPr>
          <w:sz w:val="24"/>
          <w:szCs w:val="22"/>
        </w:rPr>
      </w:pPr>
      <w:r w:rsidRPr="00E62A8D">
        <w:rPr>
          <w:b/>
          <w:bCs/>
          <w:sz w:val="24"/>
          <w:szCs w:val="22"/>
        </w:rPr>
        <w:t>Обучение</w:t>
      </w:r>
      <w:r w:rsidR="00E30C33">
        <w:rPr>
          <w:b/>
          <w:bCs/>
          <w:sz w:val="24"/>
          <w:szCs w:val="22"/>
        </w:rPr>
        <w:t xml:space="preserve"> </w:t>
      </w:r>
      <w:r w:rsidRPr="00E62A8D">
        <w:rPr>
          <w:b/>
          <w:bCs/>
          <w:sz w:val="24"/>
          <w:szCs w:val="22"/>
        </w:rPr>
        <w:t>с</w:t>
      </w:r>
      <w:r w:rsidR="00E30C33">
        <w:rPr>
          <w:b/>
          <w:bCs/>
          <w:sz w:val="24"/>
          <w:szCs w:val="22"/>
        </w:rPr>
        <w:t xml:space="preserve"> </w:t>
      </w:r>
      <w:r w:rsidRPr="00E62A8D">
        <w:rPr>
          <w:b/>
          <w:bCs/>
          <w:sz w:val="24"/>
          <w:szCs w:val="22"/>
        </w:rPr>
        <w:t>учител</w:t>
      </w:r>
      <w:r w:rsidR="00E30C33">
        <w:rPr>
          <w:b/>
          <w:bCs/>
          <w:sz w:val="24"/>
          <w:szCs w:val="22"/>
        </w:rPr>
        <w:t xml:space="preserve"> </w:t>
      </w:r>
      <w:r w:rsidRPr="00E62A8D">
        <w:rPr>
          <w:b/>
          <w:bCs/>
          <w:sz w:val="24"/>
          <w:szCs w:val="22"/>
        </w:rPr>
        <w:t>(</w:t>
      </w:r>
      <w:proofErr w:type="spellStart"/>
      <w:r w:rsidRPr="00E62A8D">
        <w:rPr>
          <w:b/>
          <w:bCs/>
          <w:sz w:val="24"/>
          <w:szCs w:val="22"/>
        </w:rPr>
        <w:t>Supervised</w:t>
      </w:r>
      <w:proofErr w:type="spellEnd"/>
      <w:r w:rsidR="00E30C33">
        <w:rPr>
          <w:b/>
          <w:bCs/>
          <w:sz w:val="24"/>
          <w:szCs w:val="22"/>
        </w:rPr>
        <w:t xml:space="preserve"> </w:t>
      </w:r>
      <w:proofErr w:type="spellStart"/>
      <w:r w:rsidRPr="00E62A8D">
        <w:rPr>
          <w:b/>
          <w:bCs/>
          <w:sz w:val="24"/>
          <w:szCs w:val="22"/>
        </w:rPr>
        <w:t>Learning</w:t>
      </w:r>
      <w:proofErr w:type="spellEnd"/>
      <w:r w:rsidRPr="00E62A8D">
        <w:rPr>
          <w:b/>
          <w:bCs/>
          <w:sz w:val="24"/>
          <w:szCs w:val="22"/>
        </w:rPr>
        <w:t>):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Това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основният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подход,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използван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в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настоящата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разработка.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Алгоритъмът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се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обучава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върху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исторически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ЕЕГ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записи,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които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са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предварително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етикетирани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от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лекари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(Здрав,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Интер-</w:t>
      </w:r>
      <w:proofErr w:type="spellStart"/>
      <w:r w:rsidRPr="00E62A8D">
        <w:rPr>
          <w:sz w:val="24"/>
          <w:szCs w:val="22"/>
        </w:rPr>
        <w:t>иктал</w:t>
      </w:r>
      <w:proofErr w:type="spellEnd"/>
      <w:r w:rsidRPr="00E62A8D">
        <w:rPr>
          <w:sz w:val="24"/>
          <w:szCs w:val="22"/>
        </w:rPr>
        <w:t>,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Пристъп).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Целта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моделът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да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открие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математическите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зависимости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между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сигнала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етикета,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за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да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класифицира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бъдещи,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непознати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записи.</w:t>
      </w:r>
    </w:p>
    <w:p w14:paraId="3A0B96FA" w14:textId="72CE0497" w:rsidR="00061FEA" w:rsidRPr="00E62A8D" w:rsidRDefault="00061FEA" w:rsidP="00B961C8">
      <w:pPr>
        <w:pStyle w:val="ListParagraph"/>
        <w:numPr>
          <w:ilvl w:val="0"/>
          <w:numId w:val="107"/>
        </w:numPr>
        <w:rPr>
          <w:sz w:val="24"/>
          <w:szCs w:val="22"/>
        </w:rPr>
      </w:pPr>
      <w:r w:rsidRPr="00E62A8D">
        <w:rPr>
          <w:b/>
          <w:bCs/>
          <w:sz w:val="24"/>
          <w:szCs w:val="22"/>
        </w:rPr>
        <w:t>Обучение</w:t>
      </w:r>
      <w:r w:rsidR="00E30C33">
        <w:rPr>
          <w:b/>
          <w:bCs/>
          <w:sz w:val="24"/>
          <w:szCs w:val="22"/>
        </w:rPr>
        <w:t xml:space="preserve"> </w:t>
      </w:r>
      <w:r w:rsidRPr="00E62A8D">
        <w:rPr>
          <w:b/>
          <w:bCs/>
          <w:sz w:val="24"/>
          <w:szCs w:val="22"/>
        </w:rPr>
        <w:t>без</w:t>
      </w:r>
      <w:r w:rsidR="00E30C33">
        <w:rPr>
          <w:b/>
          <w:bCs/>
          <w:sz w:val="24"/>
          <w:szCs w:val="22"/>
        </w:rPr>
        <w:t xml:space="preserve"> </w:t>
      </w:r>
      <w:r w:rsidRPr="00E62A8D">
        <w:rPr>
          <w:b/>
          <w:bCs/>
          <w:sz w:val="24"/>
          <w:szCs w:val="22"/>
        </w:rPr>
        <w:t>учител</w:t>
      </w:r>
      <w:r w:rsidR="00E30C33">
        <w:rPr>
          <w:b/>
          <w:bCs/>
          <w:sz w:val="24"/>
          <w:szCs w:val="22"/>
        </w:rPr>
        <w:t xml:space="preserve"> </w:t>
      </w:r>
      <w:r w:rsidRPr="00E62A8D">
        <w:rPr>
          <w:b/>
          <w:bCs/>
          <w:sz w:val="24"/>
          <w:szCs w:val="22"/>
        </w:rPr>
        <w:t>(</w:t>
      </w:r>
      <w:proofErr w:type="spellStart"/>
      <w:r w:rsidRPr="00E62A8D">
        <w:rPr>
          <w:b/>
          <w:bCs/>
          <w:sz w:val="24"/>
          <w:szCs w:val="22"/>
        </w:rPr>
        <w:t>Unsupervised</w:t>
      </w:r>
      <w:proofErr w:type="spellEnd"/>
      <w:r w:rsidR="00E30C33">
        <w:rPr>
          <w:b/>
          <w:bCs/>
          <w:sz w:val="24"/>
          <w:szCs w:val="22"/>
        </w:rPr>
        <w:t xml:space="preserve"> </w:t>
      </w:r>
      <w:proofErr w:type="spellStart"/>
      <w:r w:rsidRPr="00E62A8D">
        <w:rPr>
          <w:b/>
          <w:bCs/>
          <w:sz w:val="24"/>
          <w:szCs w:val="22"/>
        </w:rPr>
        <w:t>Learning</w:t>
      </w:r>
      <w:proofErr w:type="spellEnd"/>
      <w:r w:rsidRPr="00E62A8D">
        <w:rPr>
          <w:b/>
          <w:bCs/>
          <w:sz w:val="24"/>
          <w:szCs w:val="22"/>
        </w:rPr>
        <w:t>):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Използва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се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при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немаркирани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данни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за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откриване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скрити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структури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(</w:t>
      </w:r>
      <w:proofErr w:type="spellStart"/>
      <w:r w:rsidRPr="00E62A8D">
        <w:rPr>
          <w:sz w:val="24"/>
          <w:szCs w:val="22"/>
        </w:rPr>
        <w:t>клъстериране</w:t>
      </w:r>
      <w:proofErr w:type="spellEnd"/>
      <w:r w:rsidRPr="00E62A8D">
        <w:rPr>
          <w:sz w:val="24"/>
          <w:szCs w:val="22"/>
        </w:rPr>
        <w:t>)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или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за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намаляване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размерността.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В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този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проект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подходът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приложен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частично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чрез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алгоритъма</w:t>
      </w:r>
      <w:r w:rsidR="00E30C33">
        <w:rPr>
          <w:sz w:val="24"/>
          <w:szCs w:val="22"/>
        </w:rPr>
        <w:t xml:space="preserve"> </w:t>
      </w:r>
      <w:r w:rsidRPr="00E62A8D">
        <w:rPr>
          <w:b/>
          <w:bCs/>
          <w:sz w:val="24"/>
          <w:szCs w:val="22"/>
        </w:rPr>
        <w:t>PCA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(</w:t>
      </w:r>
      <w:proofErr w:type="spellStart"/>
      <w:r w:rsidRPr="00E62A8D">
        <w:rPr>
          <w:sz w:val="24"/>
          <w:szCs w:val="22"/>
        </w:rPr>
        <w:t>Principal</w:t>
      </w:r>
      <w:proofErr w:type="spellEnd"/>
      <w:r w:rsidR="00E30C33">
        <w:rPr>
          <w:sz w:val="24"/>
          <w:szCs w:val="22"/>
        </w:rPr>
        <w:t xml:space="preserve"> </w:t>
      </w:r>
      <w:proofErr w:type="spellStart"/>
      <w:r w:rsidRPr="00E62A8D">
        <w:rPr>
          <w:sz w:val="24"/>
          <w:szCs w:val="22"/>
        </w:rPr>
        <w:t>Component</w:t>
      </w:r>
      <w:proofErr w:type="spellEnd"/>
      <w:r w:rsidR="00E30C33">
        <w:rPr>
          <w:sz w:val="24"/>
          <w:szCs w:val="22"/>
        </w:rPr>
        <w:t xml:space="preserve"> </w:t>
      </w:r>
      <w:proofErr w:type="spellStart"/>
      <w:r w:rsidRPr="00E62A8D">
        <w:rPr>
          <w:sz w:val="24"/>
          <w:szCs w:val="22"/>
        </w:rPr>
        <w:t>Analysis</w:t>
      </w:r>
      <w:proofErr w:type="spellEnd"/>
      <w:r w:rsidRPr="00E62A8D">
        <w:rPr>
          <w:sz w:val="24"/>
          <w:szCs w:val="22"/>
        </w:rPr>
        <w:t>)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по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време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изследователската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фаза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за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визуализация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данните.</w:t>
      </w:r>
    </w:p>
    <w:p w14:paraId="69ABB4E2" w14:textId="3CA162F8" w:rsidR="00061FEA" w:rsidRPr="00E62A8D" w:rsidRDefault="00061FEA" w:rsidP="00B961C8">
      <w:pPr>
        <w:pStyle w:val="ListParagraph"/>
        <w:numPr>
          <w:ilvl w:val="0"/>
          <w:numId w:val="107"/>
        </w:numPr>
        <w:rPr>
          <w:sz w:val="24"/>
          <w:szCs w:val="22"/>
        </w:rPr>
      </w:pPr>
      <w:r w:rsidRPr="00E62A8D">
        <w:rPr>
          <w:b/>
          <w:bCs/>
          <w:sz w:val="24"/>
          <w:szCs w:val="22"/>
        </w:rPr>
        <w:t>Обучение</w:t>
      </w:r>
      <w:r w:rsidR="00E30C33">
        <w:rPr>
          <w:b/>
          <w:bCs/>
          <w:sz w:val="24"/>
          <w:szCs w:val="22"/>
        </w:rPr>
        <w:t xml:space="preserve"> </w:t>
      </w:r>
      <w:r w:rsidRPr="00E62A8D">
        <w:rPr>
          <w:b/>
          <w:bCs/>
          <w:sz w:val="24"/>
          <w:szCs w:val="22"/>
        </w:rPr>
        <w:t>с</w:t>
      </w:r>
      <w:r w:rsidR="00E30C33">
        <w:rPr>
          <w:b/>
          <w:bCs/>
          <w:sz w:val="24"/>
          <w:szCs w:val="22"/>
        </w:rPr>
        <w:t xml:space="preserve"> </w:t>
      </w:r>
      <w:r w:rsidRPr="00E62A8D">
        <w:rPr>
          <w:b/>
          <w:bCs/>
          <w:sz w:val="24"/>
          <w:szCs w:val="22"/>
        </w:rPr>
        <w:t>подкрепление</w:t>
      </w:r>
      <w:r w:rsidR="00E30C33">
        <w:rPr>
          <w:b/>
          <w:bCs/>
          <w:sz w:val="24"/>
          <w:szCs w:val="22"/>
        </w:rPr>
        <w:t xml:space="preserve"> </w:t>
      </w:r>
      <w:r w:rsidRPr="00E62A8D">
        <w:rPr>
          <w:b/>
          <w:bCs/>
          <w:sz w:val="24"/>
          <w:szCs w:val="22"/>
        </w:rPr>
        <w:t>(</w:t>
      </w:r>
      <w:proofErr w:type="spellStart"/>
      <w:r w:rsidRPr="00E62A8D">
        <w:rPr>
          <w:b/>
          <w:bCs/>
          <w:sz w:val="24"/>
          <w:szCs w:val="22"/>
        </w:rPr>
        <w:t>Reinforcement</w:t>
      </w:r>
      <w:proofErr w:type="spellEnd"/>
      <w:r w:rsidR="00E30C33">
        <w:rPr>
          <w:b/>
          <w:bCs/>
          <w:sz w:val="24"/>
          <w:szCs w:val="22"/>
        </w:rPr>
        <w:t xml:space="preserve"> </w:t>
      </w:r>
      <w:proofErr w:type="spellStart"/>
      <w:r w:rsidRPr="00E62A8D">
        <w:rPr>
          <w:b/>
          <w:bCs/>
          <w:sz w:val="24"/>
          <w:szCs w:val="22"/>
        </w:rPr>
        <w:t>Learning</w:t>
      </w:r>
      <w:proofErr w:type="spellEnd"/>
      <w:r w:rsidRPr="00E62A8D">
        <w:rPr>
          <w:b/>
          <w:bCs/>
          <w:sz w:val="24"/>
          <w:szCs w:val="22"/>
        </w:rPr>
        <w:t>):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Подход,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при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който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"агент"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се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учи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да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взема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последователни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решения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чрез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система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от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награди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наказания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(напр.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при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роботика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или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игри).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Тъй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като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целта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тази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система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статична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класификация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lastRenderedPageBreak/>
        <w:t>състояния,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вземане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на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автономни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терапевтични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решения,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този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подход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не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е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приложим</w:t>
      </w:r>
      <w:r w:rsidR="00E30C33">
        <w:rPr>
          <w:sz w:val="24"/>
          <w:szCs w:val="22"/>
        </w:rPr>
        <w:t xml:space="preserve"> </w:t>
      </w:r>
      <w:r w:rsidRPr="00E62A8D">
        <w:rPr>
          <w:sz w:val="24"/>
          <w:szCs w:val="22"/>
        </w:rPr>
        <w:t>тук.</w:t>
      </w:r>
    </w:p>
    <w:p w14:paraId="7B47278D" w14:textId="460B78AA" w:rsidR="00061FEA" w:rsidRPr="00C133ED" w:rsidRDefault="00061FEA" w:rsidP="00E85FF4">
      <w:pPr>
        <w:pStyle w:val="Heading3"/>
      </w:pPr>
      <w:bookmarkStart w:id="8" w:name="_Toc226050560"/>
      <w:r w:rsidRPr="00C133ED">
        <w:t>3.3</w:t>
      </w:r>
      <w:r w:rsidR="00E30C33">
        <w:t xml:space="preserve"> </w:t>
      </w:r>
      <w:r w:rsidRPr="00C133ED">
        <w:t>Алгоритми</w:t>
      </w:r>
      <w:r w:rsidR="00E30C33">
        <w:t xml:space="preserve"> </w:t>
      </w:r>
      <w:r w:rsidRPr="00C133ED">
        <w:t>за</w:t>
      </w:r>
      <w:r w:rsidR="00E30C33">
        <w:t xml:space="preserve"> </w:t>
      </w:r>
      <w:r w:rsidRPr="00C133ED">
        <w:t>анализ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времеви</w:t>
      </w:r>
      <w:r w:rsidR="00E30C33">
        <w:t xml:space="preserve"> </w:t>
      </w:r>
      <w:r w:rsidRPr="00C133ED">
        <w:t>редове</w:t>
      </w:r>
      <w:r w:rsidR="00E30C33">
        <w:t xml:space="preserve"> </w:t>
      </w:r>
      <w:r w:rsidRPr="00C133ED">
        <w:t>и</w:t>
      </w:r>
      <w:r w:rsidR="00E30C33">
        <w:t xml:space="preserve"> </w:t>
      </w:r>
      <w:r w:rsidRPr="00C133ED">
        <w:t>предсказване</w:t>
      </w:r>
      <w:bookmarkEnd w:id="8"/>
    </w:p>
    <w:p w14:paraId="73C54A2D" w14:textId="121DBD4E" w:rsidR="00061FEA" w:rsidRPr="00A11AF2" w:rsidRDefault="00061FEA" w:rsidP="00E62A8D">
      <w:pPr>
        <w:rPr>
          <w:lang w:val="bg-BG"/>
        </w:rPr>
      </w:pP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решаване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проблема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детекцията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епилептични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пристъпи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разглеждат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следните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категории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алгоритми:</w:t>
      </w:r>
    </w:p>
    <w:p w14:paraId="72BB8739" w14:textId="44E3F598" w:rsidR="00061FEA" w:rsidRPr="00E62A8D" w:rsidRDefault="00061FEA" w:rsidP="00B961C8">
      <w:pPr>
        <w:pStyle w:val="ListParagraph"/>
        <w:numPr>
          <w:ilvl w:val="0"/>
          <w:numId w:val="108"/>
        </w:numPr>
        <w:rPr>
          <w:sz w:val="24"/>
          <w:szCs w:val="24"/>
        </w:rPr>
      </w:pPr>
      <w:r w:rsidRPr="00E62A8D">
        <w:rPr>
          <w:b/>
          <w:bCs/>
          <w:sz w:val="24"/>
          <w:szCs w:val="24"/>
        </w:rPr>
        <w:t>K-</w:t>
      </w:r>
      <w:proofErr w:type="spellStart"/>
      <w:r w:rsidRPr="00E62A8D">
        <w:rPr>
          <w:b/>
          <w:bCs/>
          <w:sz w:val="24"/>
          <w:szCs w:val="24"/>
        </w:rPr>
        <w:t>Nearest</w:t>
      </w:r>
      <w:proofErr w:type="spellEnd"/>
      <w:r w:rsidR="00E30C33">
        <w:rPr>
          <w:b/>
          <w:bCs/>
          <w:sz w:val="24"/>
          <w:szCs w:val="24"/>
        </w:rPr>
        <w:t xml:space="preserve"> </w:t>
      </w:r>
      <w:proofErr w:type="spellStart"/>
      <w:r w:rsidRPr="00E62A8D">
        <w:rPr>
          <w:b/>
          <w:bCs/>
          <w:sz w:val="24"/>
          <w:szCs w:val="24"/>
        </w:rPr>
        <w:t>Neighbors</w:t>
      </w:r>
      <w:proofErr w:type="spellEnd"/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(KNN):</w:t>
      </w:r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Инстанционно</w:t>
      </w:r>
      <w:proofErr w:type="spellEnd"/>
      <w:r w:rsidRPr="00E62A8D">
        <w:rPr>
          <w:sz w:val="24"/>
          <w:szCs w:val="24"/>
        </w:rPr>
        <w:t>-базиран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алгоритъм,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който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класифицира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нов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запис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базата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сходството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му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(Евклидово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разстояние)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най-близките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исторически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записи.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Макар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лесен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интерпретация,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KNN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изчислително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тежък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при</w:t>
      </w:r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стрийминг</w:t>
      </w:r>
      <w:proofErr w:type="spellEnd"/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реално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време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силно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чувствителен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към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"шум"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ЕЕГ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сигнала.</w:t>
      </w:r>
    </w:p>
    <w:p w14:paraId="1F3F7EAF" w14:textId="12254F1D" w:rsidR="00061FEA" w:rsidRPr="00E62A8D" w:rsidRDefault="00061FEA" w:rsidP="00B961C8">
      <w:pPr>
        <w:pStyle w:val="ListParagraph"/>
        <w:numPr>
          <w:ilvl w:val="0"/>
          <w:numId w:val="108"/>
        </w:numPr>
        <w:rPr>
          <w:sz w:val="24"/>
          <w:szCs w:val="24"/>
        </w:rPr>
      </w:pPr>
      <w:r w:rsidRPr="00E62A8D">
        <w:rPr>
          <w:b/>
          <w:bCs/>
          <w:sz w:val="24"/>
          <w:szCs w:val="24"/>
        </w:rPr>
        <w:t>Дървета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на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решенията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и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Ансамбли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(</w:t>
      </w:r>
      <w:proofErr w:type="spellStart"/>
      <w:r w:rsidRPr="00E62A8D">
        <w:rPr>
          <w:b/>
          <w:bCs/>
          <w:sz w:val="24"/>
          <w:szCs w:val="24"/>
        </w:rPr>
        <w:t>Decision</w:t>
      </w:r>
      <w:proofErr w:type="spellEnd"/>
      <w:r w:rsidR="00E30C33">
        <w:rPr>
          <w:b/>
          <w:bCs/>
          <w:sz w:val="24"/>
          <w:szCs w:val="24"/>
        </w:rPr>
        <w:t xml:space="preserve"> </w:t>
      </w:r>
      <w:proofErr w:type="spellStart"/>
      <w:r w:rsidRPr="00E62A8D">
        <w:rPr>
          <w:b/>
          <w:bCs/>
          <w:sz w:val="24"/>
          <w:szCs w:val="24"/>
        </w:rPr>
        <w:t>Trees</w:t>
      </w:r>
      <w:proofErr w:type="spellEnd"/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/</w:t>
      </w:r>
      <w:r w:rsidR="00E30C33">
        <w:rPr>
          <w:b/>
          <w:bCs/>
          <w:sz w:val="24"/>
          <w:szCs w:val="24"/>
        </w:rPr>
        <w:t xml:space="preserve"> </w:t>
      </w:r>
      <w:proofErr w:type="spellStart"/>
      <w:r w:rsidRPr="00E62A8D">
        <w:rPr>
          <w:b/>
          <w:bCs/>
          <w:sz w:val="24"/>
          <w:szCs w:val="24"/>
        </w:rPr>
        <w:t>Random</w:t>
      </w:r>
      <w:proofErr w:type="spellEnd"/>
      <w:r w:rsidR="00E30C33">
        <w:rPr>
          <w:b/>
          <w:bCs/>
          <w:sz w:val="24"/>
          <w:szCs w:val="24"/>
        </w:rPr>
        <w:t xml:space="preserve"> </w:t>
      </w:r>
      <w:proofErr w:type="spellStart"/>
      <w:r w:rsidRPr="00E62A8D">
        <w:rPr>
          <w:b/>
          <w:bCs/>
          <w:sz w:val="24"/>
          <w:szCs w:val="24"/>
        </w:rPr>
        <w:t>Forest</w:t>
      </w:r>
      <w:proofErr w:type="spellEnd"/>
      <w:r w:rsidRPr="00E62A8D">
        <w:rPr>
          <w:b/>
          <w:bCs/>
          <w:sz w:val="24"/>
          <w:szCs w:val="24"/>
        </w:rPr>
        <w:t>):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Нелинейни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алгоритми,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които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изграждат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йерархични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правила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класификация.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Ансамбловият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подход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</w:t>
      </w:r>
      <w:proofErr w:type="spellStart"/>
      <w:r w:rsidRPr="00E62A8D">
        <w:rPr>
          <w:sz w:val="24"/>
          <w:szCs w:val="24"/>
        </w:rPr>
        <w:t>Random</w:t>
      </w:r>
      <w:proofErr w:type="spellEnd"/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Forest</w:t>
      </w:r>
      <w:proofErr w:type="spellEnd"/>
      <w:r w:rsidRPr="00E62A8D">
        <w:rPr>
          <w:sz w:val="24"/>
          <w:szCs w:val="24"/>
        </w:rPr>
        <w:t>)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създава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множество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дървета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взема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решение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чрез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мажоритарно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гласуване.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Той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изключително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устойчив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екстремни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стойности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</w:t>
      </w:r>
      <w:r w:rsidR="00A61BDA" w:rsidRPr="00E62A8D">
        <w:rPr>
          <w:sz w:val="24"/>
          <w:szCs w:val="24"/>
        </w:rPr>
        <w:t>Изключения</w:t>
      </w:r>
      <w:r w:rsidRPr="00E62A8D">
        <w:rPr>
          <w:sz w:val="24"/>
          <w:szCs w:val="24"/>
        </w:rPr>
        <w:t>)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предоставя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отлична</w:t>
      </w:r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обяснимост</w:t>
      </w:r>
      <w:proofErr w:type="spellEnd"/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</w:t>
      </w:r>
      <w:proofErr w:type="spellStart"/>
      <w:r w:rsidRPr="00E62A8D">
        <w:rPr>
          <w:sz w:val="24"/>
          <w:szCs w:val="24"/>
        </w:rPr>
        <w:t>Feature</w:t>
      </w:r>
      <w:proofErr w:type="spellEnd"/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Importance</w:t>
      </w:r>
      <w:proofErr w:type="spellEnd"/>
      <w:r w:rsidRPr="00E62A8D">
        <w:rPr>
          <w:sz w:val="24"/>
          <w:szCs w:val="24"/>
        </w:rPr>
        <w:t>),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което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го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прави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идеален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базов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модел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проекта.</w:t>
      </w:r>
    </w:p>
    <w:p w14:paraId="61EBC57B" w14:textId="581BDFFD" w:rsidR="00061FEA" w:rsidRPr="00E62A8D" w:rsidRDefault="00061FEA" w:rsidP="00B961C8">
      <w:pPr>
        <w:pStyle w:val="ListParagraph"/>
        <w:numPr>
          <w:ilvl w:val="0"/>
          <w:numId w:val="108"/>
        </w:numPr>
        <w:rPr>
          <w:sz w:val="24"/>
          <w:szCs w:val="24"/>
        </w:rPr>
      </w:pPr>
      <w:r w:rsidRPr="00E62A8D">
        <w:rPr>
          <w:b/>
          <w:bCs/>
          <w:sz w:val="24"/>
          <w:szCs w:val="24"/>
        </w:rPr>
        <w:t>Изкуствени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невронни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мрежи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(</w:t>
      </w:r>
      <w:proofErr w:type="spellStart"/>
      <w:r w:rsidRPr="00E62A8D">
        <w:rPr>
          <w:b/>
          <w:bCs/>
          <w:sz w:val="24"/>
          <w:szCs w:val="24"/>
        </w:rPr>
        <w:t>Neural</w:t>
      </w:r>
      <w:proofErr w:type="spellEnd"/>
      <w:r w:rsidR="00E30C33">
        <w:rPr>
          <w:b/>
          <w:bCs/>
          <w:sz w:val="24"/>
          <w:szCs w:val="24"/>
        </w:rPr>
        <w:t xml:space="preserve"> </w:t>
      </w:r>
      <w:proofErr w:type="spellStart"/>
      <w:r w:rsidRPr="00E62A8D">
        <w:rPr>
          <w:b/>
          <w:bCs/>
          <w:sz w:val="24"/>
          <w:szCs w:val="24"/>
        </w:rPr>
        <w:t>Networks</w:t>
      </w:r>
      <w:proofErr w:type="spellEnd"/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-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RNN/LSTM):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разлика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от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класическите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алгоритми,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които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изискват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ръчно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извличане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характеристики,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дълбоките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невронни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мрежи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могат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да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усвояват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сурови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данни.</w:t>
      </w:r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Рекурентните</w:t>
      </w:r>
      <w:proofErr w:type="spellEnd"/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невронни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мрежи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частност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архитектурата</w:t>
      </w:r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Long</w:t>
      </w:r>
      <w:proofErr w:type="spellEnd"/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Short-Term</w:t>
      </w:r>
      <w:proofErr w:type="spellEnd"/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Memory</w:t>
      </w:r>
      <w:proofErr w:type="spellEnd"/>
      <w:r w:rsidRPr="00E62A8D">
        <w:rPr>
          <w:sz w:val="24"/>
          <w:szCs w:val="24"/>
        </w:rPr>
        <w:t>)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специализирани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работа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времеви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редове,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тъй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като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притежават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"памет"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предходни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състояния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сигнала,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което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критично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засичането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еволюиращ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епилептичен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пристъп.</w:t>
      </w:r>
    </w:p>
    <w:p w14:paraId="2D03EB95" w14:textId="2235BBE3" w:rsidR="00061FEA" w:rsidRPr="00C133ED" w:rsidRDefault="00061FEA" w:rsidP="00E85FF4">
      <w:pPr>
        <w:pStyle w:val="Heading3"/>
      </w:pPr>
      <w:bookmarkStart w:id="9" w:name="_Toc226050561"/>
      <w:r w:rsidRPr="00C133ED">
        <w:t>3.4</w:t>
      </w:r>
      <w:r w:rsidR="00E30C33">
        <w:t xml:space="preserve"> </w:t>
      </w:r>
      <w:r w:rsidRPr="00C133ED">
        <w:t>Специфични</w:t>
      </w:r>
      <w:r w:rsidR="00E30C33">
        <w:t xml:space="preserve"> </w:t>
      </w:r>
      <w:r w:rsidRPr="00C133ED">
        <w:t>проблеми</w:t>
      </w:r>
      <w:r w:rsidR="00E30C33">
        <w:t xml:space="preserve"> </w:t>
      </w:r>
      <w:r w:rsidRPr="00C133ED">
        <w:t>при</w:t>
      </w:r>
      <w:r w:rsidR="00E30C33">
        <w:t xml:space="preserve"> </w:t>
      </w:r>
      <w:r w:rsidRPr="00C133ED">
        <w:t>изграждане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предсказващи</w:t>
      </w:r>
      <w:r w:rsidR="00E30C33">
        <w:t xml:space="preserve"> </w:t>
      </w:r>
      <w:r w:rsidRPr="00C133ED">
        <w:t>медицински</w:t>
      </w:r>
      <w:r w:rsidR="00E30C33">
        <w:t xml:space="preserve"> </w:t>
      </w:r>
      <w:r w:rsidRPr="00C133ED">
        <w:t>системи</w:t>
      </w:r>
      <w:bookmarkEnd w:id="9"/>
    </w:p>
    <w:p w14:paraId="0A717C30" w14:textId="0266EECA" w:rsidR="00061FEA" w:rsidRPr="00A11AF2" w:rsidRDefault="00061FEA" w:rsidP="00E62A8D">
      <w:pPr>
        <w:rPr>
          <w:szCs w:val="24"/>
          <w:lang w:val="bg-BG"/>
        </w:rPr>
      </w:pPr>
      <w:r w:rsidRPr="00A11AF2">
        <w:rPr>
          <w:szCs w:val="24"/>
          <w:lang w:val="bg-BG"/>
        </w:rPr>
        <w:t>При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обработката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биосигнали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възникват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специфични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предизвикателства,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които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системата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трябва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да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преодолее:</w:t>
      </w:r>
    </w:p>
    <w:p w14:paraId="3EB5F4BC" w14:textId="72ECFC10" w:rsidR="00061FEA" w:rsidRPr="00E62A8D" w:rsidRDefault="00061FEA" w:rsidP="00B961C8">
      <w:pPr>
        <w:pStyle w:val="ListParagraph"/>
        <w:numPr>
          <w:ilvl w:val="0"/>
          <w:numId w:val="109"/>
        </w:numPr>
        <w:rPr>
          <w:sz w:val="24"/>
          <w:szCs w:val="24"/>
        </w:rPr>
      </w:pPr>
      <w:r w:rsidRPr="00E62A8D">
        <w:rPr>
          <w:b/>
          <w:bCs/>
          <w:sz w:val="24"/>
          <w:szCs w:val="24"/>
        </w:rPr>
        <w:t>Класов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дисбаланс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(</w:t>
      </w:r>
      <w:proofErr w:type="spellStart"/>
      <w:r w:rsidRPr="00E62A8D">
        <w:rPr>
          <w:b/>
          <w:bCs/>
          <w:sz w:val="24"/>
          <w:szCs w:val="24"/>
        </w:rPr>
        <w:t>Class</w:t>
      </w:r>
      <w:proofErr w:type="spellEnd"/>
      <w:r w:rsidR="00E30C33">
        <w:rPr>
          <w:b/>
          <w:bCs/>
          <w:sz w:val="24"/>
          <w:szCs w:val="24"/>
        </w:rPr>
        <w:t xml:space="preserve"> </w:t>
      </w:r>
      <w:proofErr w:type="spellStart"/>
      <w:r w:rsidRPr="00E62A8D">
        <w:rPr>
          <w:b/>
          <w:bCs/>
          <w:sz w:val="24"/>
          <w:szCs w:val="24"/>
        </w:rPr>
        <w:t>Imbalance</w:t>
      </w:r>
      <w:proofErr w:type="spellEnd"/>
      <w:r w:rsidRPr="00E62A8D">
        <w:rPr>
          <w:b/>
          <w:bCs/>
          <w:sz w:val="24"/>
          <w:szCs w:val="24"/>
        </w:rPr>
        <w:t>):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реалната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клинична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практика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епилептичните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пристъпи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редки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събития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спрямо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нормалната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фонова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мозъчна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активност.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Това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изисква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използването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специализирани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метрики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</w:t>
      </w:r>
      <w:r w:rsidR="00E77C8F" w:rsidRPr="00E62A8D">
        <w:rPr>
          <w:sz w:val="24"/>
          <w:szCs w:val="24"/>
        </w:rPr>
        <w:t>Чувствителност</w:t>
      </w:r>
      <w:r w:rsidRPr="00E62A8D">
        <w:rPr>
          <w:sz w:val="24"/>
          <w:szCs w:val="24"/>
        </w:rPr>
        <w:t>)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теглови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корекции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време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обучението,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да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избегне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парадоксът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точността.</w:t>
      </w:r>
    </w:p>
    <w:p w14:paraId="657AAC15" w14:textId="2A5F7BA8" w:rsidR="00061FEA" w:rsidRPr="00E62A8D" w:rsidRDefault="00061FEA" w:rsidP="00B961C8">
      <w:pPr>
        <w:pStyle w:val="ListParagraph"/>
        <w:numPr>
          <w:ilvl w:val="0"/>
          <w:numId w:val="109"/>
        </w:numPr>
        <w:rPr>
          <w:sz w:val="24"/>
          <w:szCs w:val="24"/>
        </w:rPr>
      </w:pPr>
      <w:r w:rsidRPr="00E62A8D">
        <w:rPr>
          <w:b/>
          <w:bCs/>
          <w:sz w:val="24"/>
          <w:szCs w:val="24"/>
        </w:rPr>
        <w:t>Високо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ниво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на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шум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и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артефакти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(</w:t>
      </w:r>
      <w:proofErr w:type="spellStart"/>
      <w:r w:rsidRPr="00E62A8D">
        <w:rPr>
          <w:b/>
          <w:bCs/>
          <w:sz w:val="24"/>
          <w:szCs w:val="24"/>
        </w:rPr>
        <w:t>Noise</w:t>
      </w:r>
      <w:proofErr w:type="spellEnd"/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&amp;</w:t>
      </w:r>
      <w:r w:rsidR="00E30C33">
        <w:rPr>
          <w:b/>
          <w:bCs/>
          <w:sz w:val="24"/>
          <w:szCs w:val="24"/>
        </w:rPr>
        <w:t xml:space="preserve"> </w:t>
      </w:r>
      <w:proofErr w:type="spellStart"/>
      <w:r w:rsidRPr="00E62A8D">
        <w:rPr>
          <w:b/>
          <w:bCs/>
          <w:sz w:val="24"/>
          <w:szCs w:val="24"/>
        </w:rPr>
        <w:t>Artifacts</w:t>
      </w:r>
      <w:proofErr w:type="spellEnd"/>
      <w:r w:rsidRPr="00E62A8D">
        <w:rPr>
          <w:b/>
          <w:bCs/>
          <w:sz w:val="24"/>
          <w:szCs w:val="24"/>
        </w:rPr>
        <w:t>):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ЕЕГ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сигналите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податливи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електромагнитни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смущения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(50Hz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мрежов</w:t>
      </w:r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брум</w:t>
      </w:r>
      <w:proofErr w:type="spellEnd"/>
      <w:r w:rsidRPr="00E62A8D">
        <w:rPr>
          <w:sz w:val="24"/>
          <w:szCs w:val="24"/>
        </w:rPr>
        <w:t>)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физиологични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артефакти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(движение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lastRenderedPageBreak/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очите,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мускулни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контракции).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Това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налага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задължителното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прилагане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методи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цифрова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обработка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сигнали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(DSP).</w:t>
      </w:r>
    </w:p>
    <w:p w14:paraId="2E288F07" w14:textId="511EFF8D" w:rsidR="00061FEA" w:rsidRPr="00E62A8D" w:rsidRDefault="00061FEA" w:rsidP="00B961C8">
      <w:pPr>
        <w:pStyle w:val="ListParagraph"/>
        <w:numPr>
          <w:ilvl w:val="0"/>
          <w:numId w:val="109"/>
        </w:numPr>
        <w:rPr>
          <w:sz w:val="24"/>
          <w:szCs w:val="24"/>
        </w:rPr>
      </w:pPr>
      <w:proofErr w:type="spellStart"/>
      <w:r w:rsidRPr="00E62A8D">
        <w:rPr>
          <w:b/>
          <w:bCs/>
          <w:sz w:val="24"/>
          <w:szCs w:val="24"/>
        </w:rPr>
        <w:t>Мащабируемост</w:t>
      </w:r>
      <w:proofErr w:type="spellEnd"/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и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Латентност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(</w:t>
      </w:r>
      <w:proofErr w:type="spellStart"/>
      <w:r w:rsidRPr="00E62A8D">
        <w:rPr>
          <w:b/>
          <w:bCs/>
          <w:sz w:val="24"/>
          <w:szCs w:val="24"/>
        </w:rPr>
        <w:t>Scalability</w:t>
      </w:r>
      <w:proofErr w:type="spellEnd"/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&amp;</w:t>
      </w:r>
      <w:r w:rsidR="00E30C33">
        <w:rPr>
          <w:b/>
          <w:bCs/>
          <w:sz w:val="24"/>
          <w:szCs w:val="24"/>
        </w:rPr>
        <w:t xml:space="preserve"> </w:t>
      </w:r>
      <w:proofErr w:type="spellStart"/>
      <w:r w:rsidRPr="00E62A8D">
        <w:rPr>
          <w:b/>
          <w:bCs/>
          <w:sz w:val="24"/>
          <w:szCs w:val="24"/>
        </w:rPr>
        <w:t>Latency</w:t>
      </w:r>
      <w:proofErr w:type="spellEnd"/>
      <w:r w:rsidRPr="00E62A8D">
        <w:rPr>
          <w:b/>
          <w:bCs/>
          <w:sz w:val="24"/>
          <w:szCs w:val="24"/>
        </w:rPr>
        <w:t>):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Предсказващата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система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трябва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да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обработва</w:t>
      </w:r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стрийминг</w:t>
      </w:r>
      <w:proofErr w:type="spellEnd"/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данни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висока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честота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(напр.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512</w:t>
      </w:r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Hz</w:t>
      </w:r>
      <w:proofErr w:type="spellEnd"/>
      <w:r w:rsidRPr="00E62A8D">
        <w:rPr>
          <w:sz w:val="24"/>
          <w:szCs w:val="24"/>
        </w:rPr>
        <w:t>)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реално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време.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Забавянето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предсказването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трябва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да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бъде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сведено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до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милисекунди,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да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бъде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алармата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ефективна.</w:t>
      </w:r>
    </w:p>
    <w:p w14:paraId="6503BA82" w14:textId="63CAFF30" w:rsidR="00061FEA" w:rsidRPr="00E85FF4" w:rsidRDefault="00061FEA" w:rsidP="00E85FF4">
      <w:pPr>
        <w:pStyle w:val="Heading3"/>
      </w:pPr>
      <w:bookmarkStart w:id="10" w:name="_Toc226050562"/>
      <w:r w:rsidRPr="00E85FF4">
        <w:t>3.5</w:t>
      </w:r>
      <w:r w:rsidR="00E30C33" w:rsidRPr="00E85FF4">
        <w:t xml:space="preserve"> </w:t>
      </w:r>
      <w:r w:rsidRPr="00E85FF4">
        <w:t>Преглед</w:t>
      </w:r>
      <w:r w:rsidR="00E30C33" w:rsidRPr="00E85FF4">
        <w:t xml:space="preserve"> </w:t>
      </w:r>
      <w:r w:rsidRPr="00E85FF4">
        <w:t>на</w:t>
      </w:r>
      <w:r w:rsidR="00E30C33" w:rsidRPr="00E85FF4">
        <w:t xml:space="preserve"> </w:t>
      </w:r>
      <w:r w:rsidRPr="00E85FF4">
        <w:t>съществуващи</w:t>
      </w:r>
      <w:r w:rsidR="00E30C33" w:rsidRPr="00E85FF4">
        <w:t xml:space="preserve"> </w:t>
      </w:r>
      <w:r w:rsidRPr="00E85FF4">
        <w:t>решения</w:t>
      </w:r>
      <w:bookmarkEnd w:id="10"/>
    </w:p>
    <w:p w14:paraId="5B170B8E" w14:textId="22CB5B9D" w:rsidR="00061FEA" w:rsidRPr="00A11AF2" w:rsidRDefault="00061FEA" w:rsidP="00E62A8D">
      <w:pPr>
        <w:rPr>
          <w:szCs w:val="24"/>
          <w:lang w:val="bg-BG"/>
        </w:rPr>
      </w:pPr>
      <w:r w:rsidRPr="00A11AF2">
        <w:rPr>
          <w:szCs w:val="24"/>
          <w:lang w:val="bg-BG"/>
        </w:rPr>
        <w:t>В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съвременната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медицинска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софтуерна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практика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съществуват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няколко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подхода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за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мониторинг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епилепсия:</w:t>
      </w:r>
    </w:p>
    <w:p w14:paraId="1E2329DE" w14:textId="4540AF4F" w:rsidR="00061FEA" w:rsidRPr="00E62A8D" w:rsidRDefault="00061FEA" w:rsidP="00B961C8">
      <w:pPr>
        <w:pStyle w:val="ListParagraph"/>
        <w:numPr>
          <w:ilvl w:val="0"/>
          <w:numId w:val="110"/>
        </w:numPr>
        <w:rPr>
          <w:sz w:val="24"/>
          <w:szCs w:val="24"/>
        </w:rPr>
      </w:pPr>
      <w:r w:rsidRPr="00E62A8D">
        <w:rPr>
          <w:b/>
          <w:bCs/>
          <w:sz w:val="24"/>
          <w:szCs w:val="24"/>
        </w:rPr>
        <w:t>Традиционен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клиничен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анализ: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Извършва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изцяло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ръчно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от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лекари-невролози,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които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преглеждат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визуално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часове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ЕЕГ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записи.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Методът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субективен,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изключително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бавен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податлив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човешка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умора.</w:t>
      </w:r>
    </w:p>
    <w:p w14:paraId="4609F6F9" w14:textId="0545DF98" w:rsidR="00061FEA" w:rsidRPr="00E62A8D" w:rsidRDefault="00061FEA" w:rsidP="00B961C8">
      <w:pPr>
        <w:pStyle w:val="ListParagraph"/>
        <w:numPr>
          <w:ilvl w:val="0"/>
          <w:numId w:val="110"/>
        </w:numPr>
        <w:rPr>
          <w:sz w:val="24"/>
          <w:szCs w:val="24"/>
        </w:rPr>
      </w:pPr>
      <w:r w:rsidRPr="00E62A8D">
        <w:rPr>
          <w:b/>
          <w:bCs/>
          <w:sz w:val="24"/>
          <w:szCs w:val="24"/>
        </w:rPr>
        <w:t>Класически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ML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системи: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Софтуерни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решения,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базирани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Support</w:t>
      </w:r>
      <w:proofErr w:type="spellEnd"/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Vector</w:t>
      </w:r>
      <w:proofErr w:type="spellEnd"/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Machines</w:t>
      </w:r>
      <w:proofErr w:type="spellEnd"/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(SVM)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или</w:t>
      </w:r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Random</w:t>
      </w:r>
      <w:proofErr w:type="spellEnd"/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Forest</w:t>
      </w:r>
      <w:proofErr w:type="spellEnd"/>
      <w:r w:rsidRPr="00E62A8D">
        <w:rPr>
          <w:sz w:val="24"/>
          <w:szCs w:val="24"/>
        </w:rPr>
        <w:t>.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Те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изискват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мощен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междинен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софтуерен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слой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извличане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времеви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спектрални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характеристики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</w:t>
      </w:r>
      <w:r w:rsidR="00595F98" w:rsidRPr="00E62A8D">
        <w:rPr>
          <w:sz w:val="24"/>
          <w:szCs w:val="24"/>
        </w:rPr>
        <w:t>Конструиране</w:t>
      </w:r>
      <w:r w:rsidR="00E30C33">
        <w:rPr>
          <w:sz w:val="24"/>
          <w:szCs w:val="24"/>
        </w:rPr>
        <w:t xml:space="preserve"> </w:t>
      </w:r>
      <w:r w:rsidR="00595F98"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="00595F98" w:rsidRPr="00E62A8D">
        <w:rPr>
          <w:sz w:val="24"/>
          <w:szCs w:val="24"/>
        </w:rPr>
        <w:t>признаци</w:t>
      </w:r>
      <w:r w:rsidRPr="00E62A8D">
        <w:rPr>
          <w:sz w:val="24"/>
          <w:szCs w:val="24"/>
        </w:rPr>
        <w:t>)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преди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самата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класификация,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което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ги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прави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по-бавни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интеграция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реално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време.</w:t>
      </w:r>
    </w:p>
    <w:p w14:paraId="075499AF" w14:textId="4EC5FBDD" w:rsidR="00061FEA" w:rsidRPr="00E62A8D" w:rsidRDefault="00061FEA" w:rsidP="00B961C8">
      <w:pPr>
        <w:pStyle w:val="ListParagraph"/>
        <w:numPr>
          <w:ilvl w:val="0"/>
          <w:numId w:val="110"/>
        </w:numPr>
        <w:rPr>
          <w:sz w:val="24"/>
          <w:szCs w:val="24"/>
        </w:rPr>
      </w:pPr>
      <w:r w:rsidRPr="00E62A8D">
        <w:rPr>
          <w:b/>
          <w:bCs/>
          <w:sz w:val="24"/>
          <w:szCs w:val="24"/>
        </w:rPr>
        <w:t>Съвременни</w:t>
      </w:r>
      <w:r w:rsidR="00E30C33">
        <w:rPr>
          <w:b/>
          <w:bCs/>
          <w:sz w:val="24"/>
          <w:szCs w:val="24"/>
        </w:rPr>
        <w:t xml:space="preserve"> </w:t>
      </w:r>
      <w:r w:rsidRPr="00E62A8D">
        <w:rPr>
          <w:b/>
          <w:bCs/>
          <w:sz w:val="24"/>
          <w:szCs w:val="24"/>
        </w:rPr>
        <w:t>платформи</w:t>
      </w:r>
      <w:r w:rsidR="00E30C33">
        <w:rPr>
          <w:b/>
          <w:bCs/>
          <w:sz w:val="24"/>
          <w:szCs w:val="24"/>
        </w:rPr>
        <w:t xml:space="preserve"> </w:t>
      </w:r>
      <w:r w:rsidR="0086465B" w:rsidRPr="00E62A8D">
        <w:rPr>
          <w:b/>
          <w:bCs/>
          <w:sz w:val="24"/>
          <w:szCs w:val="24"/>
        </w:rPr>
        <w:t>за</w:t>
      </w:r>
      <w:r w:rsidR="00E30C33">
        <w:rPr>
          <w:b/>
          <w:bCs/>
          <w:sz w:val="24"/>
          <w:szCs w:val="24"/>
        </w:rPr>
        <w:t xml:space="preserve"> </w:t>
      </w:r>
      <w:r w:rsidR="0086465B" w:rsidRPr="00E62A8D">
        <w:rPr>
          <w:b/>
          <w:bCs/>
          <w:sz w:val="24"/>
          <w:szCs w:val="24"/>
        </w:rPr>
        <w:t>Дълбоко</w:t>
      </w:r>
      <w:r w:rsidR="00E30C33">
        <w:rPr>
          <w:b/>
          <w:bCs/>
          <w:sz w:val="24"/>
          <w:szCs w:val="24"/>
        </w:rPr>
        <w:t xml:space="preserve"> </w:t>
      </w:r>
      <w:r w:rsidR="0086465B" w:rsidRPr="00E62A8D">
        <w:rPr>
          <w:b/>
          <w:bCs/>
          <w:sz w:val="24"/>
          <w:szCs w:val="24"/>
        </w:rPr>
        <w:t>обучение</w:t>
      </w:r>
      <w:r w:rsidRPr="00E62A8D">
        <w:rPr>
          <w:b/>
          <w:bCs/>
          <w:sz w:val="24"/>
          <w:szCs w:val="24"/>
        </w:rPr>
        <w:t>: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Най-новите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изследвания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фокусират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върху</w:t>
      </w:r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Конволюционни</w:t>
      </w:r>
      <w:proofErr w:type="spellEnd"/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(CNN)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proofErr w:type="spellStart"/>
      <w:r w:rsidRPr="00E62A8D">
        <w:rPr>
          <w:sz w:val="24"/>
          <w:szCs w:val="24"/>
        </w:rPr>
        <w:t>Рекурентни</w:t>
      </w:r>
      <w:proofErr w:type="spellEnd"/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невронни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мрежи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(RNN).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Системата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„</w:t>
      </w:r>
      <w:proofErr w:type="spellStart"/>
      <w:r w:rsidRPr="00E62A8D">
        <w:rPr>
          <w:sz w:val="24"/>
          <w:szCs w:val="24"/>
        </w:rPr>
        <w:t>NeuroRisk</w:t>
      </w:r>
      <w:proofErr w:type="spellEnd"/>
      <w:r w:rsidRPr="00E62A8D">
        <w:rPr>
          <w:sz w:val="24"/>
          <w:szCs w:val="24"/>
        </w:rPr>
        <w:t>“,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разработена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този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проект,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позиционира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именно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тази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категория,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съчетавайки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високата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точност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LSTM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мрежите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с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модерна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уеб-архитектура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за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дистанционен</w:t>
      </w:r>
      <w:r w:rsidR="00E30C33">
        <w:rPr>
          <w:sz w:val="24"/>
          <w:szCs w:val="24"/>
        </w:rPr>
        <w:t xml:space="preserve"> </w:t>
      </w:r>
      <w:r w:rsidRPr="00E62A8D">
        <w:rPr>
          <w:sz w:val="24"/>
          <w:szCs w:val="24"/>
        </w:rPr>
        <w:t>мониторинг.</w:t>
      </w:r>
    </w:p>
    <w:p w14:paraId="4F1CE122" w14:textId="1ADD2396" w:rsidR="001006C4" w:rsidRPr="00EB7858" w:rsidRDefault="001006C4" w:rsidP="00E62A8D">
      <w:pPr>
        <w:rPr>
          <w:lang w:val="bg-BG"/>
        </w:rPr>
      </w:pPr>
      <w:r w:rsidRPr="00EB7858">
        <w:rPr>
          <w:lang w:val="bg-BG"/>
        </w:rPr>
        <w:br w:type="page"/>
      </w:r>
    </w:p>
    <w:p w14:paraId="53D2B65B" w14:textId="08CBDEBB" w:rsidR="4D14AD9C" w:rsidRPr="00C133ED" w:rsidRDefault="4D14AD9C" w:rsidP="00E62A8D">
      <w:pPr>
        <w:pStyle w:val="Heading2"/>
      </w:pPr>
      <w:bookmarkStart w:id="11" w:name="_Toc226050563"/>
      <w:r w:rsidRPr="00C133ED">
        <w:lastRenderedPageBreak/>
        <w:t>Изследване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множеството</w:t>
      </w:r>
      <w:r w:rsidR="00E30C33">
        <w:t xml:space="preserve"> </w:t>
      </w:r>
      <w:r w:rsidRPr="00C133ED">
        <w:t>от</w:t>
      </w:r>
      <w:r w:rsidR="00E30C33">
        <w:t xml:space="preserve"> </w:t>
      </w:r>
      <w:r w:rsidRPr="00C133ED">
        <w:t>данни</w:t>
      </w:r>
      <w:bookmarkEnd w:id="11"/>
    </w:p>
    <w:p w14:paraId="4E06A909" w14:textId="6F43492F" w:rsidR="7294F721" w:rsidRPr="00C133ED" w:rsidRDefault="0068476A" w:rsidP="00E85FF4">
      <w:pPr>
        <w:pStyle w:val="Heading3"/>
        <w:rPr>
          <w:rFonts w:eastAsia="Times New Roman"/>
        </w:rPr>
      </w:pPr>
      <w:bookmarkStart w:id="12" w:name="_Toc226050564"/>
      <w:r w:rsidRPr="00C133ED">
        <w:rPr>
          <w:rFonts w:eastAsia="Times New Roman"/>
        </w:rPr>
        <w:t>4.1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Описание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на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набора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от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данни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и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класовете</w:t>
      </w:r>
      <w:bookmarkEnd w:id="12"/>
    </w:p>
    <w:p w14:paraId="5DC7672A" w14:textId="1FFCEB6D" w:rsidR="0068476A" w:rsidRPr="002070EA" w:rsidRDefault="0068476A" w:rsidP="00E62A8D">
      <w:pPr>
        <w:rPr>
          <w:lang w:val="bg-BG"/>
        </w:rPr>
      </w:pPr>
      <w:r w:rsidRPr="002070EA">
        <w:rPr>
          <w:lang w:val="bg-BG"/>
        </w:rPr>
        <w:t>Използваният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набор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данни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свободно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достъпният</w:t>
      </w:r>
      <w:r w:rsidR="00E30C33">
        <w:rPr>
          <w:lang w:val="bg-BG"/>
        </w:rPr>
        <w:t xml:space="preserve"> </w:t>
      </w:r>
      <w:hyperlink r:id="rId11" w:history="1">
        <w:r w:rsidRPr="002070EA">
          <w:t>Bonn</w:t>
        </w:r>
        <w:r w:rsidR="00E30C33">
          <w:rPr>
            <w:lang w:val="bg-BG"/>
          </w:rPr>
          <w:t xml:space="preserve"> </w:t>
        </w:r>
        <w:r w:rsidRPr="002070EA">
          <w:t>EEG</w:t>
        </w:r>
        <w:r w:rsidR="00E30C33">
          <w:rPr>
            <w:lang w:val="bg-BG"/>
          </w:rPr>
          <w:t xml:space="preserve"> </w:t>
        </w:r>
        <w:r w:rsidRPr="002070EA">
          <w:t>Dataset</w:t>
        </w:r>
      </w:hyperlink>
      <w:r w:rsidRPr="002070EA">
        <w:rPr>
          <w:lang w:val="bg-BG"/>
        </w:rPr>
        <w:t>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предоставен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Департамента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по</w:t>
      </w:r>
      <w:r w:rsidR="00E30C33">
        <w:rPr>
          <w:lang w:val="bg-BG"/>
        </w:rPr>
        <w:t xml:space="preserve"> </w:t>
      </w:r>
      <w:proofErr w:type="spellStart"/>
      <w:r w:rsidRPr="002070EA">
        <w:rPr>
          <w:lang w:val="bg-BG"/>
        </w:rPr>
        <w:t>Епилептология</w:t>
      </w:r>
      <w:proofErr w:type="spellEnd"/>
      <w:r w:rsidR="00E30C33">
        <w:rPr>
          <w:lang w:val="bg-BG"/>
        </w:rPr>
        <w:t xml:space="preserve"> </w:t>
      </w:r>
      <w:r w:rsidRPr="002070EA">
        <w:rPr>
          <w:lang w:val="bg-BG"/>
        </w:rPr>
        <w:t>към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Университета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Бон,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Германия.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Този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набор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утвърдил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стандартен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референтен</w:t>
      </w:r>
      <w:r w:rsidR="00E30C33">
        <w:rPr>
          <w:lang w:val="bg-BG"/>
        </w:rPr>
        <w:t xml:space="preserve"> </w:t>
      </w:r>
      <w:proofErr w:type="spellStart"/>
      <w:r w:rsidRPr="002070EA">
        <w:rPr>
          <w:lang w:val="bg-BG"/>
        </w:rPr>
        <w:t>benchmark</w:t>
      </w:r>
      <w:proofErr w:type="spellEnd"/>
      <w:r w:rsidR="00E30C33">
        <w:rPr>
          <w:lang w:val="bg-BG"/>
        </w:rPr>
        <w:t xml:space="preserve"> </w:t>
      </w:r>
      <w:r w:rsidRPr="002070EA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научната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литература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автоматична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детекция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епилепсия.</w:t>
      </w:r>
    </w:p>
    <w:p w14:paraId="45CDA5C0" w14:textId="3F4F08CB" w:rsidR="0068476A" w:rsidRPr="002070EA" w:rsidRDefault="0068476A" w:rsidP="00E62A8D">
      <w:pPr>
        <w:rPr>
          <w:lang w:val="bg-BG"/>
        </w:rPr>
      </w:pPr>
      <w:r w:rsidRPr="002070EA">
        <w:rPr>
          <w:b/>
          <w:bCs/>
          <w:lang w:val="bg-BG"/>
        </w:rPr>
        <w:t>Технически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параметри</w:t>
      </w:r>
      <w:r w:rsidRPr="002070EA">
        <w:rPr>
          <w:lang w:val="bg-BG"/>
        </w:rPr>
        <w:t>: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Всеки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запис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представлява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едноканален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времеви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ред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продължителност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23.6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секунди.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Данните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са</w:t>
      </w:r>
      <w:r w:rsidR="00E30C33">
        <w:rPr>
          <w:lang w:val="bg-BG"/>
        </w:rPr>
        <w:t xml:space="preserve"> </w:t>
      </w:r>
      <w:proofErr w:type="spellStart"/>
      <w:r w:rsidRPr="002070EA">
        <w:rPr>
          <w:lang w:val="bg-BG"/>
        </w:rPr>
        <w:t>дискретизирани</w:t>
      </w:r>
      <w:proofErr w:type="spellEnd"/>
      <w:r w:rsidR="00E30C33">
        <w:rPr>
          <w:lang w:val="bg-BG"/>
        </w:rPr>
        <w:t xml:space="preserve"> </w:t>
      </w:r>
      <w:r w:rsidRPr="002070EA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честота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173.61</w:t>
      </w:r>
      <w:r w:rsidR="00E30C33">
        <w:rPr>
          <w:lang w:val="bg-BG"/>
        </w:rPr>
        <w:t xml:space="preserve"> </w:t>
      </w:r>
      <w:proofErr w:type="spellStart"/>
      <w:r w:rsidRPr="002070EA">
        <w:rPr>
          <w:lang w:val="bg-BG"/>
        </w:rPr>
        <w:t>Hz</w:t>
      </w:r>
      <w:proofErr w:type="spellEnd"/>
      <w:r w:rsidR="00E30C33">
        <w:rPr>
          <w:lang w:val="bg-BG"/>
        </w:rPr>
        <w:t xml:space="preserve"> </w:t>
      </w:r>
      <w:r w:rsidRPr="002070EA">
        <w:rPr>
          <w:lang w:val="bg-BG"/>
        </w:rPr>
        <w:t>(т.е.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устройството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записвало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волтажа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173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пъти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всяка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секунда),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което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води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до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дължина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вектора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4097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точки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всеки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отделен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файл.</w:t>
      </w:r>
      <w:r w:rsidR="00E30C33">
        <w:rPr>
          <w:lang w:val="bg-BG"/>
        </w:rPr>
        <w:t xml:space="preserve"> </w:t>
      </w:r>
    </w:p>
    <w:p w14:paraId="7D5C9B60" w14:textId="51A0FF25" w:rsidR="0068476A" w:rsidRPr="002070EA" w:rsidRDefault="0068476A" w:rsidP="00E62A8D">
      <w:pPr>
        <w:rPr>
          <w:lang w:val="bg-BG"/>
        </w:rPr>
      </w:pPr>
      <w:r w:rsidRPr="002070EA">
        <w:rPr>
          <w:b/>
          <w:bCs/>
          <w:lang w:val="bg-BG"/>
        </w:rPr>
        <w:t>Структура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и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обем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на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данните</w:t>
      </w:r>
      <w:r w:rsidRPr="002070EA">
        <w:rPr>
          <w:lang w:val="bg-BG"/>
        </w:rPr>
        <w:t>: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Пълният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набор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състои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общо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500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записа,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разделени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поравно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пет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подмножества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(папки),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означени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Z,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O,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N,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F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S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(в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литературата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срещани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A,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B,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C,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D,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E).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Всяко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подмножество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съдържа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100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файла.</w:t>
      </w:r>
    </w:p>
    <w:p w14:paraId="64C1AFE7" w14:textId="56F62615" w:rsidR="0068476A" w:rsidRPr="002070EA" w:rsidRDefault="0068476A" w:rsidP="00E62A8D">
      <w:pPr>
        <w:rPr>
          <w:lang w:val="bg-BG"/>
        </w:rPr>
      </w:pPr>
      <w:r w:rsidRPr="002070EA">
        <w:rPr>
          <w:b/>
          <w:bCs/>
          <w:lang w:val="bg-BG"/>
        </w:rPr>
        <w:t>Физиологична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характеристика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на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подмножествата</w:t>
      </w:r>
      <w:r w:rsidRPr="002070EA">
        <w:rPr>
          <w:lang w:val="bg-BG"/>
        </w:rPr>
        <w:t>: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Съществува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разлика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начина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придобиване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сигналите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между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петте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групи,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която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критично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значение:</w:t>
      </w:r>
    </w:p>
    <w:p w14:paraId="75861EAF" w14:textId="01AE1B54" w:rsidR="0068476A" w:rsidRPr="00E30C33" w:rsidRDefault="0068476A" w:rsidP="00B961C8">
      <w:pPr>
        <w:pStyle w:val="ListParagraph"/>
        <w:numPr>
          <w:ilvl w:val="0"/>
          <w:numId w:val="116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Повърхностно</w:t>
      </w:r>
      <w:r w:rsid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(</w:t>
      </w:r>
      <w:proofErr w:type="spellStart"/>
      <w:r w:rsidRPr="00E30C33">
        <w:rPr>
          <w:b/>
          <w:bCs/>
          <w:sz w:val="24"/>
          <w:szCs w:val="24"/>
        </w:rPr>
        <w:t>Скалпово</w:t>
      </w:r>
      <w:proofErr w:type="spellEnd"/>
      <w:r w:rsidRPr="00E30C33">
        <w:rPr>
          <w:b/>
          <w:bCs/>
          <w:sz w:val="24"/>
          <w:szCs w:val="24"/>
        </w:rPr>
        <w:t>)</w:t>
      </w:r>
      <w:r w:rsid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EEG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–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Здрави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субекти: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Подмножествата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Z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O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записани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чрез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външни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електроди,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поставени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върху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скалпа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здрави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доброволци.</w:t>
      </w:r>
    </w:p>
    <w:p w14:paraId="355423C0" w14:textId="766180FD" w:rsidR="0068476A" w:rsidRPr="00E30C33" w:rsidRDefault="0068476A" w:rsidP="00B961C8">
      <w:pPr>
        <w:pStyle w:val="ListParagraph"/>
        <w:numPr>
          <w:ilvl w:val="1"/>
          <w:numId w:val="116"/>
        </w:numPr>
        <w:rPr>
          <w:sz w:val="24"/>
          <w:szCs w:val="24"/>
        </w:rPr>
      </w:pPr>
      <w:proofErr w:type="spellStart"/>
      <w:r w:rsidRPr="00E30C33">
        <w:rPr>
          <w:sz w:val="24"/>
          <w:szCs w:val="24"/>
        </w:rPr>
        <w:t>Set</w:t>
      </w:r>
      <w:proofErr w:type="spellEnd"/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Z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(A)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–</w:t>
      </w:r>
      <w:r w:rsid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Open</w:t>
      </w:r>
      <w:proofErr w:type="spellEnd"/>
      <w:r w:rsid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Eyes</w:t>
      </w:r>
      <w:proofErr w:type="spellEnd"/>
      <w:r w:rsidRPr="00E30C33">
        <w:rPr>
          <w:sz w:val="24"/>
          <w:szCs w:val="24"/>
        </w:rPr>
        <w:t>: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Запис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отворени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очи.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Мозъкът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обработва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информация,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докато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субектът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стимулиран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чрез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външни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фактори.</w:t>
      </w:r>
    </w:p>
    <w:p w14:paraId="77EC401C" w14:textId="31698930" w:rsidR="0068476A" w:rsidRPr="00E30C33" w:rsidRDefault="0068476A" w:rsidP="00B961C8">
      <w:pPr>
        <w:pStyle w:val="ListParagraph"/>
        <w:numPr>
          <w:ilvl w:val="1"/>
          <w:numId w:val="116"/>
        </w:numPr>
        <w:rPr>
          <w:sz w:val="24"/>
          <w:szCs w:val="24"/>
        </w:rPr>
      </w:pPr>
      <w:proofErr w:type="spellStart"/>
      <w:r w:rsidRPr="00E30C33">
        <w:rPr>
          <w:sz w:val="24"/>
          <w:szCs w:val="24"/>
        </w:rPr>
        <w:t>Set</w:t>
      </w:r>
      <w:proofErr w:type="spellEnd"/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O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(B)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–</w:t>
      </w:r>
      <w:r w:rsid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Closed</w:t>
      </w:r>
      <w:proofErr w:type="spellEnd"/>
      <w:r w:rsid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Eyes</w:t>
      </w:r>
      <w:proofErr w:type="spellEnd"/>
      <w:r w:rsidRPr="00E30C33">
        <w:rPr>
          <w:sz w:val="24"/>
          <w:szCs w:val="24"/>
        </w:rPr>
        <w:t>: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Запис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затворени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очи.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Характеризира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наличието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алфа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вълни,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които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естествен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маркер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релаксация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здрави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хора.</w:t>
      </w:r>
    </w:p>
    <w:p w14:paraId="3D645753" w14:textId="65431CED" w:rsidR="0068476A" w:rsidRPr="00E30C33" w:rsidRDefault="0068476A" w:rsidP="00B961C8">
      <w:pPr>
        <w:pStyle w:val="ListParagraph"/>
        <w:numPr>
          <w:ilvl w:val="0"/>
          <w:numId w:val="116"/>
        </w:numPr>
        <w:rPr>
          <w:sz w:val="24"/>
          <w:szCs w:val="24"/>
        </w:rPr>
      </w:pPr>
      <w:proofErr w:type="spellStart"/>
      <w:r w:rsidRPr="00E30C33">
        <w:rPr>
          <w:b/>
          <w:bCs/>
          <w:sz w:val="24"/>
          <w:szCs w:val="24"/>
        </w:rPr>
        <w:t>Интракраниално</w:t>
      </w:r>
      <w:proofErr w:type="spellEnd"/>
      <w:r w:rsid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(Дълбочинно)</w:t>
      </w:r>
      <w:r w:rsid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EEG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–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Пациенти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епилепсия:</w:t>
      </w:r>
      <w:r w:rsidR="00E30C33" w:rsidRPr="00A11AF2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Подмножествата</w:t>
      </w:r>
      <w:r w:rsidR="00E30C33" w:rsidRPr="00A11AF2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N,</w:t>
      </w:r>
      <w:r w:rsidR="00E30C33" w:rsidRPr="00A11AF2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F</w:t>
      </w:r>
      <w:r w:rsidR="00E30C33" w:rsidRPr="00A11AF2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S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записани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чрез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имплантирани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електроди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директно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мозъка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пациенти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време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диагностика.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Сигналите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тук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много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по-чисти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по-висока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амплитуда,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тъй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като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преминават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през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черепната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кост.</w:t>
      </w:r>
    </w:p>
    <w:p w14:paraId="4D76ED3C" w14:textId="7C6F03B4" w:rsidR="0068476A" w:rsidRPr="00E30C33" w:rsidRDefault="0068476A" w:rsidP="00B961C8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E30C33">
        <w:rPr>
          <w:sz w:val="24"/>
          <w:szCs w:val="24"/>
        </w:rPr>
        <w:t>Set</w:t>
      </w:r>
      <w:proofErr w:type="spellEnd"/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N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(C)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–</w:t>
      </w:r>
      <w:r w:rsid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Interictal</w:t>
      </w:r>
      <w:proofErr w:type="spellEnd"/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proofErr w:type="spellStart"/>
      <w:r w:rsidRPr="00E30C33">
        <w:rPr>
          <w:sz w:val="24"/>
          <w:szCs w:val="24"/>
        </w:rPr>
        <w:t>Non-focal</w:t>
      </w:r>
      <w:proofErr w:type="spellEnd"/>
      <w:r w:rsidRPr="00E30C33">
        <w:rPr>
          <w:sz w:val="24"/>
          <w:szCs w:val="24"/>
        </w:rPr>
        <w:t>):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Запис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противоположното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(здраво)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полукълбо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мозъка.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Това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контролен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запис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болен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пациент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период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без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пристъп.</w:t>
      </w:r>
    </w:p>
    <w:p w14:paraId="6677E7B8" w14:textId="7DAD90B3" w:rsidR="0068476A" w:rsidRPr="00E30C33" w:rsidRDefault="0068476A" w:rsidP="00B961C8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E30C33">
        <w:rPr>
          <w:sz w:val="24"/>
          <w:szCs w:val="24"/>
        </w:rPr>
        <w:t>Set</w:t>
      </w:r>
      <w:proofErr w:type="spellEnd"/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F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(D)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–</w:t>
      </w:r>
      <w:r w:rsid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Interictal</w:t>
      </w:r>
      <w:proofErr w:type="spellEnd"/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proofErr w:type="spellStart"/>
      <w:r w:rsidRPr="00E30C33">
        <w:rPr>
          <w:sz w:val="24"/>
          <w:szCs w:val="24"/>
        </w:rPr>
        <w:t>Focal</w:t>
      </w:r>
      <w:proofErr w:type="spellEnd"/>
      <w:r w:rsidRPr="00E30C33">
        <w:rPr>
          <w:sz w:val="24"/>
          <w:szCs w:val="24"/>
        </w:rPr>
        <w:t>):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Запис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директно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епилептогенната</w:t>
      </w:r>
      <w:proofErr w:type="spellEnd"/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зона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(болно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полукълбо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мозъка),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но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период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без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пристъп.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Този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сигнал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съдържа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скрити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патологични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маркери.</w:t>
      </w:r>
    </w:p>
    <w:p w14:paraId="21015E47" w14:textId="58106BA1" w:rsidR="0068476A" w:rsidRPr="00E30C33" w:rsidRDefault="0068476A" w:rsidP="00B961C8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E30C33">
        <w:rPr>
          <w:sz w:val="24"/>
          <w:szCs w:val="24"/>
        </w:rPr>
        <w:t>Set</w:t>
      </w:r>
      <w:proofErr w:type="spellEnd"/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S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(E)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–</w:t>
      </w:r>
      <w:r w:rsid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Ictal</w:t>
      </w:r>
      <w:proofErr w:type="spellEnd"/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r w:rsidR="001943B7" w:rsidRPr="00E30C33">
        <w:rPr>
          <w:sz w:val="24"/>
          <w:szCs w:val="24"/>
        </w:rPr>
        <w:t>Пристъпни</w:t>
      </w:r>
      <w:r w:rsidRPr="00E30C33">
        <w:rPr>
          <w:sz w:val="24"/>
          <w:szCs w:val="24"/>
        </w:rPr>
        <w:t>):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Запис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активен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епилептичен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пристъп.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Тук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наблюдава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най-висока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амплитуда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характерна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ритмична</w:t>
      </w:r>
      <w:r w:rsid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активност.</w:t>
      </w:r>
    </w:p>
    <w:p w14:paraId="2959B152" w14:textId="7BA693EB" w:rsidR="0068476A" w:rsidRPr="002070EA" w:rsidRDefault="0068476A" w:rsidP="00E62A8D">
      <w:pPr>
        <w:rPr>
          <w:lang w:val="bg-BG"/>
        </w:rPr>
      </w:pPr>
      <w:r w:rsidRPr="00E30C33">
        <w:rPr>
          <w:szCs w:val="24"/>
          <w:lang w:val="bg-BG"/>
        </w:rPr>
        <w:lastRenderedPageBreak/>
        <w:t>Петте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подмножества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са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редуцирани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до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три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целеви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класа,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се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осигури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клинична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значимост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резултатите.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Тази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агрегация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позволява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модела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игнорира</w:t>
      </w:r>
      <w:r w:rsid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несъществени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вариации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(като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състоянието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очите)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фокусира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изцяло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върху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разпознаването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патологичните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изменения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сигнала</w:t>
      </w:r>
    </w:p>
    <w:p w14:paraId="70F46250" w14:textId="60FEC0B3" w:rsidR="0068476A" w:rsidRPr="00E30C33" w:rsidRDefault="00CA612A" w:rsidP="00B961C8">
      <w:pPr>
        <w:pStyle w:val="ListParagraph"/>
        <w:numPr>
          <w:ilvl w:val="0"/>
          <w:numId w:val="117"/>
        </w:numPr>
        <w:rPr>
          <w:sz w:val="24"/>
          <w:szCs w:val="24"/>
        </w:rPr>
      </w:pPr>
      <w:r w:rsidRPr="00E30C33">
        <w:rPr>
          <w:sz w:val="24"/>
          <w:szCs w:val="24"/>
        </w:rPr>
        <w:t>Здрави</w:t>
      </w:r>
      <w:r w:rsidR="00E30C33" w:rsidRPr="00E30C33">
        <w:rPr>
          <w:sz w:val="24"/>
          <w:szCs w:val="24"/>
        </w:rPr>
        <w:t xml:space="preserve"> </w:t>
      </w:r>
      <w:r w:rsidR="0068476A" w:rsidRPr="00E30C33">
        <w:rPr>
          <w:sz w:val="24"/>
          <w:szCs w:val="24"/>
        </w:rPr>
        <w:t>(</w:t>
      </w:r>
      <w:proofErr w:type="spellStart"/>
      <w:r w:rsidR="0068476A" w:rsidRPr="00E30C33">
        <w:rPr>
          <w:sz w:val="24"/>
          <w:szCs w:val="24"/>
        </w:rPr>
        <w:t>Normal</w:t>
      </w:r>
      <w:proofErr w:type="spellEnd"/>
      <w:r w:rsidR="0068476A" w:rsidRPr="00E30C33">
        <w:rPr>
          <w:sz w:val="24"/>
          <w:szCs w:val="24"/>
        </w:rPr>
        <w:t>):</w:t>
      </w:r>
    </w:p>
    <w:p w14:paraId="6A6C9ADC" w14:textId="45676B83" w:rsidR="0068476A" w:rsidRPr="00E30C33" w:rsidRDefault="0068476A" w:rsidP="00B961C8">
      <w:pPr>
        <w:pStyle w:val="ListParagraph"/>
        <w:numPr>
          <w:ilvl w:val="0"/>
          <w:numId w:val="118"/>
        </w:numPr>
        <w:rPr>
          <w:sz w:val="24"/>
          <w:szCs w:val="24"/>
        </w:rPr>
      </w:pPr>
      <w:r w:rsidRPr="00E30C33">
        <w:rPr>
          <w:sz w:val="24"/>
          <w:szCs w:val="24"/>
        </w:rPr>
        <w:t>Подмножества: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Z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proofErr w:type="spellStart"/>
      <w:r w:rsidRPr="00E30C33">
        <w:rPr>
          <w:sz w:val="24"/>
          <w:szCs w:val="24"/>
        </w:rPr>
        <w:t>Open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Eyes</w:t>
      </w:r>
      <w:proofErr w:type="spellEnd"/>
      <w:r w:rsidRPr="00E30C33">
        <w:rPr>
          <w:sz w:val="24"/>
          <w:szCs w:val="24"/>
        </w:rPr>
        <w:t>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+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O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proofErr w:type="spellStart"/>
      <w:r w:rsidRPr="00E30C33">
        <w:rPr>
          <w:sz w:val="24"/>
          <w:szCs w:val="24"/>
        </w:rPr>
        <w:t>Closed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Eyes</w:t>
      </w:r>
      <w:proofErr w:type="spellEnd"/>
      <w:r w:rsidRPr="00E30C33">
        <w:rPr>
          <w:sz w:val="24"/>
          <w:szCs w:val="24"/>
        </w:rPr>
        <w:t>)</w:t>
      </w:r>
    </w:p>
    <w:p w14:paraId="637DD73E" w14:textId="2C63CB0B" w:rsidR="0068476A" w:rsidRPr="00E30C33" w:rsidRDefault="0068476A" w:rsidP="00B961C8">
      <w:pPr>
        <w:pStyle w:val="ListParagraph"/>
        <w:numPr>
          <w:ilvl w:val="0"/>
          <w:numId w:val="118"/>
        </w:numPr>
        <w:rPr>
          <w:sz w:val="24"/>
          <w:szCs w:val="24"/>
        </w:rPr>
      </w:pPr>
      <w:r w:rsidRPr="00E30C33">
        <w:rPr>
          <w:sz w:val="24"/>
          <w:szCs w:val="24"/>
        </w:rPr>
        <w:t>Клинично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значение: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Здрави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субекти,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нормална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мозъчна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активност</w:t>
      </w:r>
    </w:p>
    <w:p w14:paraId="6DB73FE2" w14:textId="0E5FB923" w:rsidR="0068476A" w:rsidRPr="00E30C33" w:rsidRDefault="00970EBE" w:rsidP="00B961C8">
      <w:pPr>
        <w:pStyle w:val="ListParagraph"/>
        <w:numPr>
          <w:ilvl w:val="0"/>
          <w:numId w:val="117"/>
        </w:numPr>
        <w:rPr>
          <w:sz w:val="24"/>
          <w:szCs w:val="24"/>
        </w:rPr>
      </w:pPr>
      <w:r w:rsidRPr="00E30C33">
        <w:rPr>
          <w:sz w:val="24"/>
          <w:szCs w:val="24"/>
        </w:rPr>
        <w:t>Междупристъпни</w:t>
      </w:r>
      <w:r w:rsidR="00E30C33" w:rsidRPr="00E30C33">
        <w:rPr>
          <w:sz w:val="24"/>
          <w:szCs w:val="24"/>
        </w:rPr>
        <w:t xml:space="preserve"> </w:t>
      </w:r>
      <w:r w:rsidR="0068476A" w:rsidRPr="00E30C33">
        <w:rPr>
          <w:sz w:val="24"/>
          <w:szCs w:val="24"/>
        </w:rPr>
        <w:t>(</w:t>
      </w:r>
      <w:r w:rsidRPr="00E30C33">
        <w:rPr>
          <w:sz w:val="24"/>
          <w:szCs w:val="24"/>
          <w:lang w:val="de-DE"/>
        </w:rPr>
        <w:t>Inter-</w:t>
      </w:r>
      <w:proofErr w:type="spellStart"/>
      <w:r w:rsidRPr="00E30C33">
        <w:rPr>
          <w:sz w:val="24"/>
          <w:szCs w:val="24"/>
          <w:lang w:val="de-DE"/>
        </w:rPr>
        <w:t>Ictal</w:t>
      </w:r>
      <w:proofErr w:type="spellEnd"/>
      <w:r w:rsidR="0068476A" w:rsidRPr="00E30C33">
        <w:rPr>
          <w:sz w:val="24"/>
          <w:szCs w:val="24"/>
        </w:rPr>
        <w:t>):</w:t>
      </w:r>
    </w:p>
    <w:p w14:paraId="2A1AC38E" w14:textId="6C853439" w:rsidR="0068476A" w:rsidRPr="00E30C33" w:rsidRDefault="0068476A" w:rsidP="00B961C8">
      <w:pPr>
        <w:pStyle w:val="ListParagraph"/>
        <w:numPr>
          <w:ilvl w:val="0"/>
          <w:numId w:val="119"/>
        </w:numPr>
        <w:rPr>
          <w:sz w:val="24"/>
          <w:szCs w:val="24"/>
        </w:rPr>
      </w:pPr>
      <w:r w:rsidRPr="00E30C33">
        <w:rPr>
          <w:sz w:val="24"/>
          <w:szCs w:val="24"/>
        </w:rPr>
        <w:t>Подмножества: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N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proofErr w:type="spellStart"/>
      <w:r w:rsidRPr="00E30C33">
        <w:rPr>
          <w:sz w:val="24"/>
          <w:szCs w:val="24"/>
        </w:rPr>
        <w:t>Interictal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non-epileptogenic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zone</w:t>
      </w:r>
      <w:proofErr w:type="spellEnd"/>
      <w:r w:rsidRPr="00E30C33">
        <w:rPr>
          <w:sz w:val="24"/>
          <w:szCs w:val="24"/>
        </w:rPr>
        <w:t>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+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F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proofErr w:type="spellStart"/>
      <w:r w:rsidRPr="00E30C33">
        <w:rPr>
          <w:sz w:val="24"/>
          <w:szCs w:val="24"/>
        </w:rPr>
        <w:t>Interictal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epileptogenic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zone</w:t>
      </w:r>
      <w:proofErr w:type="spellEnd"/>
      <w:r w:rsidRPr="00E30C33">
        <w:rPr>
          <w:sz w:val="24"/>
          <w:szCs w:val="24"/>
        </w:rPr>
        <w:t>)</w:t>
      </w:r>
    </w:p>
    <w:p w14:paraId="5FCCDB34" w14:textId="769DEB76" w:rsidR="0068476A" w:rsidRPr="00E30C33" w:rsidRDefault="0068476A" w:rsidP="00B961C8">
      <w:pPr>
        <w:pStyle w:val="ListParagraph"/>
        <w:numPr>
          <w:ilvl w:val="0"/>
          <w:numId w:val="119"/>
        </w:numPr>
        <w:rPr>
          <w:sz w:val="24"/>
          <w:szCs w:val="24"/>
        </w:rPr>
      </w:pPr>
      <w:r w:rsidRPr="00E30C33">
        <w:rPr>
          <w:sz w:val="24"/>
          <w:szCs w:val="24"/>
        </w:rPr>
        <w:t>Клинично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значение: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Пациенти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епилепсия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междупристъпен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период</w:t>
      </w:r>
    </w:p>
    <w:p w14:paraId="510231B5" w14:textId="1160B237" w:rsidR="0068476A" w:rsidRPr="00E30C33" w:rsidRDefault="0068476A" w:rsidP="00B961C8">
      <w:pPr>
        <w:pStyle w:val="ListParagraph"/>
        <w:numPr>
          <w:ilvl w:val="0"/>
          <w:numId w:val="117"/>
        </w:numPr>
        <w:rPr>
          <w:sz w:val="24"/>
          <w:szCs w:val="24"/>
        </w:rPr>
      </w:pPr>
      <w:proofErr w:type="spellStart"/>
      <w:r w:rsidRPr="00E30C33">
        <w:rPr>
          <w:sz w:val="24"/>
          <w:szCs w:val="24"/>
        </w:rPr>
        <w:t>Ictal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r w:rsidR="001943B7" w:rsidRPr="00E30C33">
        <w:rPr>
          <w:sz w:val="24"/>
          <w:szCs w:val="24"/>
        </w:rPr>
        <w:t>Пристъпни</w:t>
      </w:r>
      <w:r w:rsidRPr="00E30C33">
        <w:rPr>
          <w:sz w:val="24"/>
          <w:szCs w:val="24"/>
        </w:rPr>
        <w:t>):</w:t>
      </w:r>
    </w:p>
    <w:p w14:paraId="5C39C219" w14:textId="6B595983" w:rsidR="0068476A" w:rsidRPr="00E30C33" w:rsidRDefault="0068476A" w:rsidP="00B961C8">
      <w:pPr>
        <w:pStyle w:val="ListParagraph"/>
        <w:numPr>
          <w:ilvl w:val="0"/>
          <w:numId w:val="120"/>
        </w:numPr>
        <w:rPr>
          <w:sz w:val="24"/>
          <w:szCs w:val="24"/>
        </w:rPr>
      </w:pPr>
      <w:r w:rsidRPr="00E30C33">
        <w:rPr>
          <w:sz w:val="24"/>
          <w:szCs w:val="24"/>
        </w:rPr>
        <w:t>Подмножество: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S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proofErr w:type="spellStart"/>
      <w:r w:rsidRPr="00E30C33">
        <w:rPr>
          <w:sz w:val="24"/>
          <w:szCs w:val="24"/>
        </w:rPr>
        <w:t>Ictal</w:t>
      </w:r>
      <w:proofErr w:type="spellEnd"/>
      <w:r w:rsidRPr="00E30C33">
        <w:rPr>
          <w:sz w:val="24"/>
          <w:szCs w:val="24"/>
        </w:rPr>
        <w:t>)</w:t>
      </w:r>
    </w:p>
    <w:p w14:paraId="31B6E0C7" w14:textId="79DDBA7B" w:rsidR="0068476A" w:rsidRPr="00E30C33" w:rsidRDefault="0068476A" w:rsidP="00B961C8">
      <w:pPr>
        <w:pStyle w:val="ListParagraph"/>
        <w:numPr>
          <w:ilvl w:val="0"/>
          <w:numId w:val="120"/>
        </w:numPr>
        <w:rPr>
          <w:sz w:val="24"/>
          <w:szCs w:val="24"/>
        </w:rPr>
      </w:pPr>
      <w:r w:rsidRPr="00E30C33">
        <w:rPr>
          <w:sz w:val="24"/>
          <w:szCs w:val="24"/>
        </w:rPr>
        <w:t>Клинично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значение: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Пациенти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време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активен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епилептичен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</w:t>
      </w:r>
    </w:p>
    <w:p w14:paraId="761C9AD0" w14:textId="2D0EAB93" w:rsidR="00E83365" w:rsidRPr="00E30C33" w:rsidRDefault="00525064" w:rsidP="00E62A8D">
      <w:pPr>
        <w:rPr>
          <w:szCs w:val="24"/>
          <w:lang w:val="bg-BG"/>
        </w:rPr>
      </w:pPr>
      <w:r w:rsidRPr="00E30C33">
        <w:rPr>
          <w:noProof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6D904BD" wp14:editId="7E718DC9">
                <wp:simplePos x="0" y="0"/>
                <wp:positionH relativeFrom="column">
                  <wp:posOffset>792480</wp:posOffset>
                </wp:positionH>
                <wp:positionV relativeFrom="paragraph">
                  <wp:posOffset>2827655</wp:posOffset>
                </wp:positionV>
                <wp:extent cx="4183380" cy="635"/>
                <wp:effectExtent l="0" t="0" r="7620" b="8255"/>
                <wp:wrapSquare wrapText="bothSides"/>
                <wp:docPr id="13479966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338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8F54E8" w14:textId="229BA66D" w:rsidR="00525064" w:rsidRPr="00890758" w:rsidRDefault="00525064" w:rsidP="00E62A8D">
                            <w:pPr>
                              <w:pStyle w:val="Caption"/>
                              <w:rPr>
                                <w:bCs/>
                                <w:lang w:val="bg-BG"/>
                              </w:rPr>
                            </w:pPr>
                            <w:r w:rsidRPr="00890758">
                              <w:t xml:space="preserve">Фигура </w:t>
                            </w:r>
                            <w:r w:rsidRPr="00890758">
                              <w:fldChar w:fldCharType="begin"/>
                            </w:r>
                            <w:r w:rsidRPr="00890758">
                              <w:instrText xml:space="preserve"> SEQ Фигура \* ARABIC </w:instrText>
                            </w:r>
                            <w:r w:rsidRPr="00890758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1</w:t>
                            </w:r>
                            <w:r w:rsidRPr="00890758">
                              <w:fldChar w:fldCharType="end"/>
                            </w:r>
                            <w:r w:rsidRPr="00890758">
                              <w:rPr>
                                <w:lang w:val="bg-BG"/>
                              </w:rPr>
                              <w:t xml:space="preserve"> Класов баланс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D904B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62.4pt;margin-top:222.65pt;width:329.4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" filled="f" stroked="f">
                <v:textbox style="mso-fit-shape-to-text:t" inset="0,0,0,0">
                  <w:txbxContent>
                    <w:p w14:paraId="0D8F54E8" w14:textId="229BA66D" w:rsidR="00525064" w:rsidRPr="00890758" w:rsidRDefault="00525064" w:rsidP="00E62A8D">
                      <w:pPr>
                        <w:pStyle w:val="Caption"/>
                        <w:rPr>
                          <w:bCs/>
                          <w:lang w:val="bg-BG"/>
                        </w:rPr>
                      </w:pPr>
                      <w:r w:rsidRPr="00890758">
                        <w:t xml:space="preserve">Фигура </w:t>
                      </w:r>
                      <w:r w:rsidRPr="00890758">
                        <w:fldChar w:fldCharType="begin"/>
                      </w:r>
                      <w:r w:rsidRPr="00890758">
                        <w:instrText xml:space="preserve"> SEQ Фигура \* ARABIC </w:instrText>
                      </w:r>
                      <w:r w:rsidRPr="00890758">
                        <w:fldChar w:fldCharType="separate"/>
                      </w:r>
                      <w:r w:rsidR="00B81AF3">
                        <w:rPr>
                          <w:noProof/>
                        </w:rPr>
                        <w:t>1</w:t>
                      </w:r>
                      <w:r w:rsidRPr="00890758">
                        <w:fldChar w:fldCharType="end"/>
                      </w:r>
                      <w:r w:rsidRPr="00890758">
                        <w:rPr>
                          <w:lang w:val="bg-BG"/>
                        </w:rPr>
                        <w:t xml:space="preserve"> Класов баланс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83365" w:rsidRPr="00E30C33">
        <w:rPr>
          <w:noProof/>
          <w:szCs w:val="24"/>
          <w:lang w:val="bg-BG"/>
        </w:rPr>
        <w:drawing>
          <wp:anchor distT="0" distB="0" distL="114300" distR="114300" simplePos="0" relativeHeight="251670528" behindDoc="0" locked="0" layoutInCell="1" allowOverlap="1" wp14:anchorId="7BB41EA6" wp14:editId="357886F7">
            <wp:simplePos x="0" y="0"/>
            <wp:positionH relativeFrom="column">
              <wp:posOffset>792480</wp:posOffset>
            </wp:positionH>
            <wp:positionV relativeFrom="paragraph">
              <wp:posOffset>57785</wp:posOffset>
            </wp:positionV>
            <wp:extent cx="4183380" cy="2712720"/>
            <wp:effectExtent l="0" t="0" r="0" b="5080"/>
            <wp:wrapSquare wrapText="bothSides"/>
            <wp:docPr id="338328827" name="Picture 1" descr="kn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328827" name="Picture 1" descr="knsk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38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3AD6EB" w14:textId="77777777" w:rsidR="00E83365" w:rsidRPr="00E30C33" w:rsidRDefault="00E83365" w:rsidP="00E62A8D">
      <w:pPr>
        <w:rPr>
          <w:szCs w:val="24"/>
          <w:lang w:val="bg-BG"/>
        </w:rPr>
      </w:pPr>
    </w:p>
    <w:p w14:paraId="5D972CE6" w14:textId="77777777" w:rsidR="00E83365" w:rsidRPr="00E30C33" w:rsidRDefault="00E83365" w:rsidP="00E62A8D">
      <w:pPr>
        <w:rPr>
          <w:szCs w:val="24"/>
          <w:lang w:val="bg-BG"/>
        </w:rPr>
      </w:pPr>
    </w:p>
    <w:p w14:paraId="6DADBFC8" w14:textId="77777777" w:rsidR="00E83365" w:rsidRPr="00E30C33" w:rsidRDefault="00E83365" w:rsidP="00E62A8D">
      <w:pPr>
        <w:rPr>
          <w:szCs w:val="24"/>
          <w:lang w:val="bg-BG"/>
        </w:rPr>
      </w:pPr>
    </w:p>
    <w:p w14:paraId="3D5B8BDD" w14:textId="77777777" w:rsidR="00E83365" w:rsidRPr="00E30C33" w:rsidRDefault="00E83365" w:rsidP="00E62A8D">
      <w:pPr>
        <w:rPr>
          <w:szCs w:val="24"/>
          <w:lang w:val="bg-BG"/>
        </w:rPr>
      </w:pPr>
    </w:p>
    <w:p w14:paraId="450B38AF" w14:textId="77777777" w:rsidR="00E83365" w:rsidRPr="00E30C33" w:rsidRDefault="00E83365" w:rsidP="00E62A8D">
      <w:pPr>
        <w:rPr>
          <w:szCs w:val="24"/>
          <w:lang w:val="bg-BG"/>
        </w:rPr>
      </w:pPr>
    </w:p>
    <w:p w14:paraId="0D137E7E" w14:textId="77777777" w:rsidR="00E83365" w:rsidRPr="00E30C33" w:rsidRDefault="00E83365" w:rsidP="00E62A8D">
      <w:pPr>
        <w:rPr>
          <w:szCs w:val="24"/>
          <w:lang w:val="bg-BG"/>
        </w:rPr>
      </w:pPr>
    </w:p>
    <w:p w14:paraId="4EDC451D" w14:textId="77777777" w:rsidR="00E83365" w:rsidRPr="00E30C33" w:rsidRDefault="00E83365" w:rsidP="00E62A8D">
      <w:pPr>
        <w:rPr>
          <w:szCs w:val="24"/>
          <w:lang w:val="bg-BG"/>
        </w:rPr>
      </w:pPr>
    </w:p>
    <w:p w14:paraId="02590F2C" w14:textId="77777777" w:rsidR="00E83365" w:rsidRPr="00E30C33" w:rsidRDefault="00E83365" w:rsidP="00E62A8D">
      <w:pPr>
        <w:rPr>
          <w:szCs w:val="24"/>
          <w:lang w:val="bg-BG"/>
        </w:rPr>
      </w:pPr>
    </w:p>
    <w:p w14:paraId="173CC6CE" w14:textId="77777777" w:rsidR="00E83365" w:rsidRPr="00E30C33" w:rsidRDefault="00E83365" w:rsidP="00E62A8D">
      <w:pPr>
        <w:rPr>
          <w:szCs w:val="24"/>
          <w:lang w:val="bg-BG"/>
        </w:rPr>
      </w:pPr>
    </w:p>
    <w:p w14:paraId="475BFBCC" w14:textId="77777777" w:rsidR="00E83365" w:rsidRPr="00E30C33" w:rsidRDefault="00E83365" w:rsidP="00E62A8D">
      <w:pPr>
        <w:rPr>
          <w:szCs w:val="24"/>
          <w:lang w:val="bg-BG"/>
        </w:rPr>
      </w:pPr>
    </w:p>
    <w:p w14:paraId="38DF3AA0" w14:textId="77777777" w:rsidR="00B84B41" w:rsidRPr="00E30C33" w:rsidRDefault="00B84B41" w:rsidP="00E62A8D">
      <w:pPr>
        <w:rPr>
          <w:szCs w:val="24"/>
          <w:lang w:val="bg-BG"/>
        </w:rPr>
      </w:pPr>
    </w:p>
    <w:p w14:paraId="4FDA1067" w14:textId="1660BDA6" w:rsidR="0068476A" w:rsidRPr="00E30C33" w:rsidRDefault="0068476A" w:rsidP="00E62A8D">
      <w:pPr>
        <w:rPr>
          <w:szCs w:val="24"/>
          <w:lang w:val="bg-BG"/>
        </w:rPr>
      </w:pPr>
      <w:r w:rsidRPr="00E30C33">
        <w:rPr>
          <w:b/>
          <w:bCs/>
          <w:szCs w:val="24"/>
          <w:lang w:val="bg-BG"/>
        </w:rPr>
        <w:t>Анализ</w:t>
      </w:r>
      <w:r w:rsidR="00E30C33" w:rsidRPr="00E30C33">
        <w:rPr>
          <w:b/>
          <w:bCs/>
          <w:szCs w:val="24"/>
          <w:lang w:val="bg-BG"/>
        </w:rPr>
        <w:t xml:space="preserve"> </w:t>
      </w:r>
      <w:r w:rsidR="00B84B41" w:rsidRPr="00E30C33">
        <w:rPr>
          <w:b/>
          <w:bCs/>
          <w:szCs w:val="24"/>
          <w:lang w:val="bg-BG"/>
        </w:rPr>
        <w:t>на</w:t>
      </w:r>
      <w:r w:rsidR="00E30C33" w:rsidRPr="00E30C33">
        <w:rPr>
          <w:b/>
          <w:bCs/>
          <w:szCs w:val="24"/>
          <w:lang w:val="bg-BG"/>
        </w:rPr>
        <w:t xml:space="preserve"> </w:t>
      </w:r>
      <w:r w:rsidR="00B84B41" w:rsidRPr="00E30C33">
        <w:rPr>
          <w:b/>
          <w:bCs/>
          <w:szCs w:val="24"/>
          <w:lang w:val="bg-BG"/>
        </w:rPr>
        <w:t>Фигура</w:t>
      </w:r>
      <w:r w:rsidR="00E30C33" w:rsidRPr="00E30C33">
        <w:rPr>
          <w:b/>
          <w:bCs/>
          <w:szCs w:val="24"/>
          <w:lang w:val="bg-BG"/>
        </w:rPr>
        <w:t xml:space="preserve"> </w:t>
      </w:r>
      <w:r w:rsidR="00B84B41" w:rsidRPr="00E30C33">
        <w:rPr>
          <w:b/>
          <w:bCs/>
          <w:szCs w:val="24"/>
          <w:lang w:val="bg-BG"/>
        </w:rPr>
        <w:t>1</w:t>
      </w:r>
      <w:r w:rsidRPr="00E30C33">
        <w:rPr>
          <w:szCs w:val="24"/>
          <w:lang w:val="bg-BG"/>
        </w:rPr>
        <w:t>: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Полученото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разпределение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показва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умерен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класов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дисбаланс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със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съотношение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приблизително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2:2:1,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който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счита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критичен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изисква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допълнителни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техники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ребалансиране</w:t>
      </w:r>
      <w:proofErr w:type="spellEnd"/>
      <w:r w:rsidRPr="00E30C33">
        <w:rPr>
          <w:szCs w:val="24"/>
          <w:lang w:val="bg-BG"/>
        </w:rPr>
        <w:t>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тъй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като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100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записа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достатъчни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дефиниране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характерните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признаци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пристъпа.</w:t>
      </w:r>
    </w:p>
    <w:p w14:paraId="70A24194" w14:textId="6A264710" w:rsidR="0068476A" w:rsidRPr="00C133ED" w:rsidRDefault="0068476A" w:rsidP="00E85FF4">
      <w:pPr>
        <w:pStyle w:val="Heading3"/>
      </w:pPr>
      <w:bookmarkStart w:id="13" w:name="_Toc226050565"/>
      <w:r w:rsidRPr="00C133ED">
        <w:lastRenderedPageBreak/>
        <w:t>4.2</w:t>
      </w:r>
      <w:r w:rsidR="00E30C33">
        <w:t xml:space="preserve"> </w:t>
      </w:r>
      <w:r w:rsidRPr="00C133ED">
        <w:t>Изследователски</w:t>
      </w:r>
      <w:r w:rsidR="00E30C33">
        <w:t xml:space="preserve"> </w:t>
      </w:r>
      <w:r w:rsidRPr="00C133ED">
        <w:t>анализ</w:t>
      </w:r>
      <w:r w:rsidR="00E30C33">
        <w:t xml:space="preserve"> </w:t>
      </w:r>
      <w:r w:rsidRPr="00C133ED">
        <w:t>(EDA)</w:t>
      </w:r>
      <w:r w:rsidR="00E30C33">
        <w:t xml:space="preserve"> </w:t>
      </w:r>
      <w:r w:rsidRPr="00C133ED">
        <w:t>и</w:t>
      </w:r>
      <w:r w:rsidR="00E30C33">
        <w:t xml:space="preserve"> </w:t>
      </w:r>
      <w:r w:rsidRPr="00C133ED">
        <w:t>метрики</w:t>
      </w:r>
      <w:bookmarkEnd w:id="13"/>
    </w:p>
    <w:p w14:paraId="10231123" w14:textId="78D01853" w:rsidR="00922040" w:rsidRPr="00A11AF2" w:rsidRDefault="000B70EE" w:rsidP="00E85FF4">
      <w:pPr>
        <w:pStyle w:val="Heading4"/>
        <w:numPr>
          <w:ilvl w:val="0"/>
          <w:numId w:val="0"/>
        </w:numPr>
      </w:pPr>
      <w:r w:rsidRPr="002070EA">
        <w:t>4.2.</w:t>
      </w:r>
      <w:r w:rsidR="00AD4452">
        <w:t>1</w:t>
      </w:r>
      <w:r w:rsidR="00E30C33">
        <w:t xml:space="preserve"> </w:t>
      </w:r>
      <w:r w:rsidR="00AB39AC" w:rsidRPr="002070EA">
        <w:t>Времева</w:t>
      </w:r>
      <w:r w:rsidR="00E30C33">
        <w:t xml:space="preserve"> </w:t>
      </w:r>
      <w:r w:rsidR="00AB39AC" w:rsidRPr="002070EA">
        <w:t>област</w:t>
      </w:r>
    </w:p>
    <w:p w14:paraId="55596CDC" w14:textId="13A73182" w:rsidR="00A26C94" w:rsidRPr="00A11AF2" w:rsidRDefault="00A26C94" w:rsidP="00A11AF2">
      <w:pPr>
        <w:pStyle w:val="Heading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011275D5" wp14:editId="5F8F10AF">
                <wp:simplePos x="0" y="0"/>
                <wp:positionH relativeFrom="column">
                  <wp:posOffset>-76835</wp:posOffset>
                </wp:positionH>
                <wp:positionV relativeFrom="paragraph">
                  <wp:posOffset>4937133</wp:posOffset>
                </wp:positionV>
                <wp:extent cx="5943600" cy="635"/>
                <wp:effectExtent l="0" t="0" r="0" b="8255"/>
                <wp:wrapTight wrapText="bothSides">
                  <wp:wrapPolygon edited="0">
                    <wp:start x="0" y="0"/>
                    <wp:lineTo x="0" y="21229"/>
                    <wp:lineTo x="21554" y="21229"/>
                    <wp:lineTo x="21554" y="0"/>
                    <wp:lineTo x="0" y="0"/>
                  </wp:wrapPolygon>
                </wp:wrapTight>
                <wp:docPr id="15230007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ED9AFD" w14:textId="47B86A9F" w:rsidR="00A26C94" w:rsidRPr="001D5AD8" w:rsidRDefault="00A26C94" w:rsidP="00E62A8D">
                            <w:pPr>
                              <w:pStyle w:val="Caption"/>
                              <w:rPr>
                                <w:lang w:val="bg-BG"/>
                              </w:rPr>
                            </w:pPr>
                            <w:r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2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lang w:val="bg-BG"/>
                              </w:rPr>
                              <w:t xml:space="preserve"> </w:t>
                            </w:r>
                            <w:r w:rsidRPr="009544F7">
                              <w:rPr>
                                <w:lang w:val="bg-BG"/>
                              </w:rPr>
                              <w:t>Визуален анализ на сурови ЕЕГ сигнали във времевата област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1275D5" id="_x0000_s1027" type="#_x0000_t202" style="position:absolute;left:0;text-align:left;margin-left:-6.05pt;margin-top:388.75pt;width:468pt;height:.05pt;z-index:-25162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" filled="f" stroked="f">
                <v:textbox style="mso-fit-shape-to-text:t" inset="0,0,0,0">
                  <w:txbxContent>
                    <w:p w14:paraId="09ED9AFD" w14:textId="47B86A9F" w:rsidR="00A26C94" w:rsidRPr="001D5AD8" w:rsidRDefault="00A26C94" w:rsidP="00E62A8D">
                      <w:pPr>
                        <w:pStyle w:val="Caption"/>
                        <w:rPr>
                          <w:lang w:val="bg-BG"/>
                        </w:rPr>
                      </w:pPr>
                      <w:r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2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lang w:val="bg-BG"/>
                        </w:rPr>
                        <w:t xml:space="preserve"> </w:t>
                      </w:r>
                      <w:r w:rsidRPr="009544F7">
                        <w:rPr>
                          <w:lang w:val="bg-BG"/>
                        </w:rPr>
                        <w:t>Визуален анализ на сурови ЕЕГ сигнали във времевата област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2070EA">
        <w:rPr>
          <w:bCs/>
          <w:noProof/>
        </w:rPr>
        <w:drawing>
          <wp:anchor distT="0" distB="0" distL="114300" distR="114300" simplePos="0" relativeHeight="251671552" behindDoc="1" locked="0" layoutInCell="1" allowOverlap="1" wp14:anchorId="170587DB" wp14:editId="1DC45F3D">
            <wp:simplePos x="0" y="0"/>
            <wp:positionH relativeFrom="column">
              <wp:posOffset>-76835</wp:posOffset>
            </wp:positionH>
            <wp:positionV relativeFrom="paragraph">
              <wp:posOffset>551</wp:posOffset>
            </wp:positionV>
            <wp:extent cx="5943600" cy="4942840"/>
            <wp:effectExtent l="0" t="0" r="0" b="0"/>
            <wp:wrapTight wrapText="bothSides">
              <wp:wrapPolygon edited="0">
                <wp:start x="0" y="0"/>
                <wp:lineTo x="0" y="21533"/>
                <wp:lineTo x="21554" y="21533"/>
                <wp:lineTo x="21554" y="0"/>
                <wp:lineTo x="0" y="0"/>
              </wp:wrapPolygon>
            </wp:wrapTight>
            <wp:docPr id="1869414173" name="Picture 1" descr="A group of colorful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414173" name="Picture 1" descr="A group of colorful lines&#10;&#10;Description automatically generated with medium confidenc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C200D3" w14:textId="37AD1ED1" w:rsidR="00AB39AC" w:rsidRPr="00EC2AB0" w:rsidRDefault="00AB39AC" w:rsidP="00E62A8D">
      <w:pPr>
        <w:rPr>
          <w:b/>
          <w:bCs/>
          <w:lang w:val="bg-BG"/>
        </w:rPr>
      </w:pPr>
      <w:r w:rsidRPr="002070EA">
        <w:rPr>
          <w:lang w:val="bg-BG"/>
        </w:rPr>
        <w:t>Времевият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анализ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разглежда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EEG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сигнала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функция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времето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x(t),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където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амплитудата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(напрежението)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изменя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всяка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милисекунда.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Целта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идентифицират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визуални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модели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статистически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различия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динамиката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вълните.</w:t>
      </w:r>
    </w:p>
    <w:p w14:paraId="2FA69078" w14:textId="4312FD61" w:rsidR="00AB39AC" w:rsidRPr="002070EA" w:rsidRDefault="00AB39AC" w:rsidP="00E62A8D">
      <w:pPr>
        <w:rPr>
          <w:lang w:val="bg-BG"/>
        </w:rPr>
      </w:pPr>
      <w:r w:rsidRPr="002070EA">
        <w:rPr>
          <w:b/>
          <w:bCs/>
          <w:lang w:val="bg-BG"/>
        </w:rPr>
        <w:t>Визуален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анализ:</w:t>
      </w:r>
      <w:r w:rsidR="00E30C33">
        <w:rPr>
          <w:b/>
          <w:bCs/>
          <w:lang w:val="bg-BG"/>
        </w:rPr>
        <w:t xml:space="preserve"> </w:t>
      </w:r>
      <w:r w:rsidRPr="002070EA">
        <w:rPr>
          <w:lang w:val="bg-BG"/>
        </w:rPr>
        <w:t>Представени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суровите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сигнали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трите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класа.</w:t>
      </w:r>
    </w:p>
    <w:p w14:paraId="24012210" w14:textId="397A5B23" w:rsidR="00AB39AC" w:rsidRPr="00E30C33" w:rsidRDefault="00CA612A" w:rsidP="00B961C8">
      <w:pPr>
        <w:pStyle w:val="ListParagraph"/>
        <w:numPr>
          <w:ilvl w:val="0"/>
          <w:numId w:val="121"/>
        </w:numPr>
        <w:rPr>
          <w:sz w:val="24"/>
          <w:szCs w:val="22"/>
        </w:rPr>
      </w:pPr>
      <w:r w:rsidRPr="00E30C33">
        <w:rPr>
          <w:b/>
          <w:bCs/>
          <w:sz w:val="24"/>
          <w:szCs w:val="22"/>
        </w:rPr>
        <w:t>Здрави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(</w:t>
      </w:r>
      <w:proofErr w:type="spellStart"/>
      <w:r w:rsidR="00AB39AC" w:rsidRPr="00E30C33">
        <w:rPr>
          <w:sz w:val="24"/>
          <w:szCs w:val="22"/>
        </w:rPr>
        <w:t>Set</w:t>
      </w:r>
      <w:proofErr w:type="spellEnd"/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Z):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Сигналът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(в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зелено)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е</w:t>
      </w:r>
      <w:r w:rsidR="00E30C33" w:rsidRPr="00E30C33">
        <w:rPr>
          <w:sz w:val="24"/>
          <w:szCs w:val="22"/>
        </w:rPr>
        <w:t xml:space="preserve"> </w:t>
      </w:r>
      <w:proofErr w:type="spellStart"/>
      <w:r w:rsidR="00AB39AC" w:rsidRPr="00E30C33">
        <w:rPr>
          <w:sz w:val="24"/>
          <w:szCs w:val="22"/>
        </w:rPr>
        <w:t>стохастичен</w:t>
      </w:r>
      <w:proofErr w:type="spellEnd"/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(шумоподобен),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с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ниска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амплитуда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и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без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видима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периодичност.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Това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е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признак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за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нормална,</w:t>
      </w:r>
      <w:r w:rsidR="00E30C33" w:rsidRPr="00E30C33">
        <w:rPr>
          <w:sz w:val="24"/>
          <w:szCs w:val="22"/>
        </w:rPr>
        <w:t xml:space="preserve"> </w:t>
      </w:r>
      <w:proofErr w:type="spellStart"/>
      <w:r w:rsidR="00AB39AC" w:rsidRPr="00E30C33">
        <w:rPr>
          <w:sz w:val="24"/>
          <w:szCs w:val="22"/>
        </w:rPr>
        <w:t>десинхронизирана</w:t>
      </w:r>
      <w:proofErr w:type="spellEnd"/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мозъчна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активност.</w:t>
      </w:r>
    </w:p>
    <w:p w14:paraId="5A848AD0" w14:textId="0B22B332" w:rsidR="00AB39AC" w:rsidRPr="00E30C33" w:rsidRDefault="00922040" w:rsidP="00B961C8">
      <w:pPr>
        <w:pStyle w:val="ListParagraph"/>
        <w:numPr>
          <w:ilvl w:val="0"/>
          <w:numId w:val="121"/>
        </w:numPr>
        <w:rPr>
          <w:sz w:val="24"/>
          <w:szCs w:val="22"/>
        </w:rPr>
      </w:pPr>
      <w:r w:rsidRPr="00E30C33">
        <w:rPr>
          <w:b/>
          <w:bCs/>
          <w:sz w:val="24"/>
          <w:szCs w:val="22"/>
        </w:rPr>
        <w:t>Междупристъпен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(</w:t>
      </w:r>
      <w:proofErr w:type="spellStart"/>
      <w:r w:rsidR="00AB39AC" w:rsidRPr="00E30C33">
        <w:rPr>
          <w:sz w:val="24"/>
          <w:szCs w:val="22"/>
        </w:rPr>
        <w:t>Set</w:t>
      </w:r>
      <w:proofErr w:type="spellEnd"/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F):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Сигналът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(в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оранжево)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запазва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шумоподобния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си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характер,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но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се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наблюдават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единични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изостряния,</w:t>
      </w:r>
      <w:r w:rsidR="00E30C33" w:rsidRPr="00E30C33">
        <w:rPr>
          <w:sz w:val="24"/>
          <w:szCs w:val="22"/>
        </w:rPr>
        <w:t xml:space="preserve"> </w:t>
      </w:r>
      <w:proofErr w:type="spellStart"/>
      <w:r w:rsidR="00AB39AC" w:rsidRPr="00E30C33">
        <w:rPr>
          <w:sz w:val="24"/>
          <w:szCs w:val="22"/>
        </w:rPr>
        <w:t>индикиращи</w:t>
      </w:r>
      <w:proofErr w:type="spellEnd"/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скрита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патология.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Това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състояние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отразява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периода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между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епилептичните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пристъпи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–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пациентите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не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проявяват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външни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симптоми,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но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мозъчната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им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активност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не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е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напълно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нормална.</w:t>
      </w:r>
    </w:p>
    <w:p w14:paraId="29CE46F3" w14:textId="7DE8B9C6" w:rsidR="00AB39AC" w:rsidRPr="00E30C33" w:rsidRDefault="00922040" w:rsidP="00B961C8">
      <w:pPr>
        <w:pStyle w:val="ListParagraph"/>
        <w:numPr>
          <w:ilvl w:val="0"/>
          <w:numId w:val="121"/>
        </w:numPr>
        <w:rPr>
          <w:sz w:val="24"/>
          <w:szCs w:val="22"/>
        </w:rPr>
      </w:pPr>
      <w:r w:rsidRPr="00E30C33">
        <w:rPr>
          <w:b/>
          <w:bCs/>
          <w:sz w:val="24"/>
          <w:szCs w:val="22"/>
        </w:rPr>
        <w:lastRenderedPageBreak/>
        <w:t>Пристъп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(</w:t>
      </w:r>
      <w:proofErr w:type="spellStart"/>
      <w:r w:rsidR="00AB39AC" w:rsidRPr="00E30C33">
        <w:rPr>
          <w:sz w:val="24"/>
          <w:szCs w:val="22"/>
        </w:rPr>
        <w:t>Set</w:t>
      </w:r>
      <w:proofErr w:type="spellEnd"/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S):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Сигналът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(в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червено)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претърпява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пълна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трансформация.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Той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става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силно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ритмичен,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организиран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и</w:t>
      </w:r>
      <w:r w:rsidR="00E30C33" w:rsidRPr="00E30C33">
        <w:rPr>
          <w:sz w:val="24"/>
          <w:szCs w:val="22"/>
        </w:rPr>
        <w:t xml:space="preserve"> </w:t>
      </w:r>
      <w:r w:rsidR="00AB39AC" w:rsidRPr="00E30C33">
        <w:rPr>
          <w:sz w:val="24"/>
          <w:szCs w:val="22"/>
        </w:rPr>
        <w:t>периодичен.</w:t>
      </w:r>
    </w:p>
    <w:p w14:paraId="698495A4" w14:textId="714FD70A" w:rsidR="00AB39AC" w:rsidRPr="002070EA" w:rsidRDefault="00AB39AC" w:rsidP="00E62A8D">
      <w:pPr>
        <w:rPr>
          <w:lang w:val="bg-BG"/>
        </w:rPr>
      </w:pPr>
      <w:r w:rsidRPr="002070EA">
        <w:rPr>
          <w:b/>
          <w:bCs/>
          <w:lang w:val="bg-BG"/>
        </w:rPr>
        <w:t>Статистическо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разпределение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на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амплитудите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(</w:t>
      </w:r>
      <w:proofErr w:type="spellStart"/>
      <w:r w:rsidRPr="002070EA">
        <w:rPr>
          <w:b/>
          <w:bCs/>
          <w:lang w:val="bg-BG"/>
        </w:rPr>
        <w:t>Box</w:t>
      </w:r>
      <w:proofErr w:type="spellEnd"/>
      <w:r w:rsidR="00E30C33">
        <w:rPr>
          <w:b/>
          <w:bCs/>
          <w:lang w:val="bg-BG"/>
        </w:rPr>
        <w:t xml:space="preserve"> </w:t>
      </w:r>
      <w:proofErr w:type="spellStart"/>
      <w:r w:rsidRPr="002070EA">
        <w:rPr>
          <w:b/>
          <w:bCs/>
          <w:lang w:val="bg-BG"/>
        </w:rPr>
        <w:t>Plot</w:t>
      </w:r>
      <w:proofErr w:type="spellEnd"/>
      <w:r w:rsidRPr="002070EA">
        <w:rPr>
          <w:b/>
          <w:bCs/>
          <w:lang w:val="bg-BG"/>
        </w:rPr>
        <w:t>):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Освен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формата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сигнала,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критична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разлика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мащабът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електрическия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потенциал.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Разпределение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амплитудите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подмножествата.</w:t>
      </w:r>
    </w:p>
    <w:p w14:paraId="70615DF9" w14:textId="5D03733A" w:rsidR="00AB39AC" w:rsidRPr="00E30C33" w:rsidRDefault="007668BA" w:rsidP="00E62A8D">
      <w:pPr>
        <w:rPr>
          <w:b/>
          <w:bCs/>
          <w:szCs w:val="24"/>
          <w:lang w:val="bg-BG"/>
        </w:rPr>
      </w:pPr>
      <w:r w:rsidRPr="00E30C33">
        <w:rPr>
          <w:noProof/>
          <w:szCs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666E5C2" wp14:editId="2849541F">
                <wp:simplePos x="0" y="0"/>
                <wp:positionH relativeFrom="column">
                  <wp:posOffset>118110</wp:posOffset>
                </wp:positionH>
                <wp:positionV relativeFrom="paragraph">
                  <wp:posOffset>3524250</wp:posOffset>
                </wp:positionV>
                <wp:extent cx="5524500" cy="635"/>
                <wp:effectExtent l="0" t="0" r="0" b="8255"/>
                <wp:wrapSquare wrapText="bothSides"/>
                <wp:docPr id="9398728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45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9245E0" w14:textId="32AC57A8" w:rsidR="007668BA" w:rsidRPr="007668BA" w:rsidRDefault="007668BA" w:rsidP="00E62A8D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sz w:val="36"/>
                                <w:szCs w:val="36"/>
                                <w:lang w:val="bg-BG"/>
                              </w:rPr>
                            </w:pPr>
                            <w:r w:rsidRPr="007668BA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3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7668BA">
                              <w:rPr>
                                <w:lang w:val="bg-BG"/>
                              </w:rPr>
                              <w:t xml:space="preserve"> Разпределение на амплитудите по подмножества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6E5C2" id="_x0000_s1028" type="#_x0000_t202" style="position:absolute;left:0;text-align:left;margin-left:9.3pt;margin-top:277.5pt;width:435pt;height: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" filled="f" stroked="f">
                <v:textbox style="mso-fit-shape-to-text:t" inset="0,0,0,0">
                  <w:txbxContent>
                    <w:p w14:paraId="5D9245E0" w14:textId="32AC57A8" w:rsidR="007668BA" w:rsidRPr="007668BA" w:rsidRDefault="007668BA" w:rsidP="00E62A8D">
                      <w:pPr>
                        <w:pStyle w:val="Caption"/>
                        <w:rPr>
                          <w:b/>
                          <w:bCs/>
                          <w:noProof/>
                          <w:sz w:val="36"/>
                          <w:szCs w:val="36"/>
                          <w:lang w:val="bg-BG"/>
                        </w:rPr>
                      </w:pPr>
                      <w:r w:rsidRPr="007668BA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3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7668BA">
                        <w:rPr>
                          <w:lang w:val="bg-BG"/>
                        </w:rPr>
                        <w:t xml:space="preserve"> Разпределение на амплитудите по подмножества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B39AC" w:rsidRPr="00E30C33">
        <w:rPr>
          <w:b/>
          <w:bCs/>
          <w:noProof/>
          <w:szCs w:val="24"/>
          <w:lang w:val="bg-BG"/>
        </w:rPr>
        <w:drawing>
          <wp:anchor distT="0" distB="0" distL="114300" distR="114300" simplePos="0" relativeHeight="251672576" behindDoc="0" locked="0" layoutInCell="1" allowOverlap="1" wp14:anchorId="1D013ED3" wp14:editId="0CCBB639">
            <wp:simplePos x="0" y="0"/>
            <wp:positionH relativeFrom="column">
              <wp:posOffset>118110</wp:posOffset>
            </wp:positionH>
            <wp:positionV relativeFrom="paragraph">
              <wp:posOffset>0</wp:posOffset>
            </wp:positionV>
            <wp:extent cx="5524500" cy="3467100"/>
            <wp:effectExtent l="0" t="0" r="0" b="0"/>
            <wp:wrapSquare wrapText="bothSides"/>
            <wp:docPr id="1305641787" name="Picture 1" descr="A diagram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641787" name="Picture 1" descr="A diagram of different colored lin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602"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="00206602" w:rsidRPr="00E30C33">
        <w:rPr>
          <w:szCs w:val="24"/>
          <w:lang w:val="bg-BG"/>
        </w:rPr>
        <w:t>Фигура</w:t>
      </w:r>
      <w:r w:rsidR="00E30C33" w:rsidRPr="00E30C33">
        <w:rPr>
          <w:szCs w:val="24"/>
          <w:lang w:val="bg-BG"/>
        </w:rPr>
        <w:t xml:space="preserve"> </w:t>
      </w:r>
      <w:r w:rsidR="00206602" w:rsidRPr="00E30C33">
        <w:rPr>
          <w:szCs w:val="24"/>
          <w:lang w:val="bg-BG"/>
        </w:rPr>
        <w:t>3</w:t>
      </w:r>
      <w:r w:rsidR="00E30C33" w:rsidRPr="00E30C33">
        <w:rPr>
          <w:szCs w:val="24"/>
          <w:lang w:val="bg-BG"/>
        </w:rPr>
        <w:t xml:space="preserve"> </w:t>
      </w:r>
      <w:r w:rsidR="00206602"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="00206602" w:rsidRPr="00E30C33">
        <w:rPr>
          <w:szCs w:val="24"/>
          <w:lang w:val="bg-BG"/>
        </w:rPr>
        <w:t>в</w:t>
      </w:r>
      <w:r w:rsidR="00AB39AC" w:rsidRPr="00E30C33">
        <w:rPr>
          <w:szCs w:val="24"/>
          <w:lang w:val="bg-BG"/>
        </w:rPr>
        <w:t>ижда</w:t>
      </w:r>
      <w:r w:rsidR="00E30C33" w:rsidRPr="00E30C33">
        <w:rPr>
          <w:szCs w:val="24"/>
          <w:lang w:val="bg-BG"/>
        </w:rPr>
        <w:t xml:space="preserve"> </w:t>
      </w:r>
      <w:r w:rsidR="00AB39AC" w:rsidRPr="00E30C33">
        <w:rPr>
          <w:szCs w:val="24"/>
          <w:lang w:val="bg-BG"/>
        </w:rPr>
        <w:t>категорична</w:t>
      </w:r>
      <w:r w:rsidR="00E30C33" w:rsidRPr="00E30C33">
        <w:rPr>
          <w:szCs w:val="24"/>
          <w:lang w:val="bg-BG"/>
        </w:rPr>
        <w:t xml:space="preserve"> </w:t>
      </w:r>
      <w:r w:rsidR="00AB39AC" w:rsidRPr="00E30C33">
        <w:rPr>
          <w:szCs w:val="24"/>
          <w:lang w:val="bg-BG"/>
        </w:rPr>
        <w:t>"амплитудна</w:t>
      </w:r>
      <w:r w:rsidR="00E30C33" w:rsidRPr="00E30C33">
        <w:rPr>
          <w:szCs w:val="24"/>
          <w:lang w:val="bg-BG"/>
        </w:rPr>
        <w:t xml:space="preserve"> </w:t>
      </w:r>
      <w:r w:rsidR="00AB39AC" w:rsidRPr="00E30C33">
        <w:rPr>
          <w:szCs w:val="24"/>
          <w:lang w:val="bg-BG"/>
        </w:rPr>
        <w:t>експлозия"</w:t>
      </w:r>
      <w:r w:rsidR="00E30C33" w:rsidRPr="00E30C33">
        <w:rPr>
          <w:szCs w:val="24"/>
          <w:lang w:val="bg-BG"/>
        </w:rPr>
        <w:t xml:space="preserve"> </w:t>
      </w:r>
      <w:r w:rsidR="00AB39AC" w:rsidRPr="00E30C33">
        <w:rPr>
          <w:szCs w:val="24"/>
          <w:lang w:val="bg-BG"/>
        </w:rPr>
        <w:t>при</w:t>
      </w:r>
      <w:r w:rsidR="00E30C33" w:rsidRPr="00E30C33">
        <w:rPr>
          <w:szCs w:val="24"/>
          <w:lang w:val="bg-BG"/>
        </w:rPr>
        <w:t xml:space="preserve"> </w:t>
      </w:r>
      <w:r w:rsidR="00AB39AC" w:rsidRPr="00E30C33">
        <w:rPr>
          <w:szCs w:val="24"/>
          <w:lang w:val="bg-BG"/>
        </w:rPr>
        <w:t>подмножество</w:t>
      </w:r>
      <w:r w:rsidR="00E30C33" w:rsidRPr="00E30C33">
        <w:rPr>
          <w:szCs w:val="24"/>
          <w:lang w:val="bg-BG"/>
        </w:rPr>
        <w:t xml:space="preserve"> </w:t>
      </w:r>
      <w:r w:rsidR="00AB39AC" w:rsidRPr="00E30C33">
        <w:rPr>
          <w:szCs w:val="24"/>
          <w:lang w:val="bg-BG"/>
        </w:rPr>
        <w:t>S</w:t>
      </w:r>
      <w:r w:rsidR="00E30C33" w:rsidRPr="00E30C33">
        <w:rPr>
          <w:szCs w:val="24"/>
          <w:lang w:val="bg-BG"/>
        </w:rPr>
        <w:t xml:space="preserve"> </w:t>
      </w:r>
      <w:r w:rsidR="00AB39AC" w:rsidRPr="00E30C33">
        <w:rPr>
          <w:szCs w:val="24"/>
          <w:lang w:val="bg-BG"/>
        </w:rPr>
        <w:t>(</w:t>
      </w:r>
      <w:r w:rsidR="001943B7" w:rsidRPr="00E30C33">
        <w:rPr>
          <w:szCs w:val="24"/>
          <w:lang w:val="bg-BG"/>
        </w:rPr>
        <w:t>Пристъпни</w:t>
      </w:r>
      <w:r w:rsidR="00AB39AC" w:rsidRPr="00E30C33">
        <w:rPr>
          <w:szCs w:val="24"/>
          <w:lang w:val="bg-BG"/>
        </w:rPr>
        <w:t>):</w:t>
      </w:r>
    </w:p>
    <w:p w14:paraId="625F1922" w14:textId="7EF41E6C" w:rsidR="00AB39AC" w:rsidRPr="00E30C33" w:rsidRDefault="00AB39AC" w:rsidP="00B961C8">
      <w:pPr>
        <w:pStyle w:val="ListParagraph"/>
        <w:numPr>
          <w:ilvl w:val="0"/>
          <w:numId w:val="122"/>
        </w:numPr>
        <w:rPr>
          <w:sz w:val="24"/>
          <w:szCs w:val="24"/>
        </w:rPr>
      </w:pPr>
      <w:r w:rsidRPr="00E30C33">
        <w:rPr>
          <w:sz w:val="24"/>
          <w:szCs w:val="24"/>
        </w:rPr>
        <w:t>При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здрави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(Z,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O)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междупристъпни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(N,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F)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състояния,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амплитудата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варира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тесни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граници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(обикновено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под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±100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µV).</w:t>
      </w:r>
    </w:p>
    <w:p w14:paraId="75541AF8" w14:textId="697A82B1" w:rsidR="00AB39AC" w:rsidRPr="00E30C33" w:rsidRDefault="00AB39AC" w:rsidP="00B961C8">
      <w:pPr>
        <w:pStyle w:val="ListParagraph"/>
        <w:numPr>
          <w:ilvl w:val="0"/>
          <w:numId w:val="122"/>
        </w:numPr>
        <w:rPr>
          <w:sz w:val="24"/>
          <w:szCs w:val="24"/>
        </w:rPr>
      </w:pPr>
      <w:r w:rsidRPr="00E30C33">
        <w:rPr>
          <w:sz w:val="24"/>
          <w:szCs w:val="24"/>
        </w:rPr>
        <w:t>При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(S),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диапазонът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разширява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драстично,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достигайки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стойности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над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±2000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µV.</w:t>
      </w:r>
    </w:p>
    <w:p w14:paraId="0949927C" w14:textId="2F0FAE29" w:rsidR="00AB39AC" w:rsidRPr="00E30C33" w:rsidRDefault="00AB39AC" w:rsidP="00E62A8D">
      <w:pPr>
        <w:rPr>
          <w:szCs w:val="24"/>
          <w:lang w:val="bg-BG"/>
        </w:rPr>
      </w:pPr>
      <w:r w:rsidRPr="00E30C33">
        <w:rPr>
          <w:b/>
          <w:bCs/>
          <w:szCs w:val="24"/>
          <w:lang w:val="bg-BG"/>
        </w:rPr>
        <w:t>Физиологично</w:t>
      </w:r>
      <w:r w:rsidR="00E30C33" w:rsidRPr="00E30C33">
        <w:rPr>
          <w:b/>
          <w:bCs/>
          <w:szCs w:val="24"/>
          <w:lang w:val="bg-BG"/>
        </w:rPr>
        <w:t xml:space="preserve"> </w:t>
      </w:r>
      <w:r w:rsidRPr="00E30C33">
        <w:rPr>
          <w:b/>
          <w:bCs/>
          <w:szCs w:val="24"/>
          <w:lang w:val="bg-BG"/>
        </w:rPr>
        <w:t>обяснение</w:t>
      </w:r>
      <w:r w:rsidRPr="00E30C33">
        <w:rPr>
          <w:szCs w:val="24"/>
          <w:lang w:val="bg-BG"/>
        </w:rPr>
        <w:t>: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Тази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десетократна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разлика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амплитудата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дължи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невронната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хиперсинхронизация.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нормално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състояние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невроните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работят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асинхронно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–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всеки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взаимодейства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другите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различно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време,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което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води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нисък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общ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волтаж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(т.е.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сигналите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нулират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взаимно).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време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епилептичен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пристъп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големи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групи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неврони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започват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активират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едновременно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синхрон.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Това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сумира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техните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електрически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потенциали,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създавайки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мощни,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ритмични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вълни,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които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виждат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графиките.</w:t>
      </w:r>
    </w:p>
    <w:p w14:paraId="66855D16" w14:textId="50AAE8F3" w:rsidR="00AB39AC" w:rsidRPr="002070EA" w:rsidRDefault="000B70EE" w:rsidP="00E85FF4">
      <w:pPr>
        <w:pStyle w:val="Heading4"/>
        <w:numPr>
          <w:ilvl w:val="0"/>
          <w:numId w:val="0"/>
        </w:numPr>
      </w:pPr>
      <w:r w:rsidRPr="002070EA">
        <w:lastRenderedPageBreak/>
        <w:t>4.2.2</w:t>
      </w:r>
      <w:r w:rsidR="00E30C33">
        <w:t xml:space="preserve"> </w:t>
      </w:r>
      <w:r w:rsidR="00AB39AC" w:rsidRPr="002070EA">
        <w:t>Честотна</w:t>
      </w:r>
      <w:r w:rsidR="00E30C33">
        <w:t xml:space="preserve"> </w:t>
      </w:r>
      <w:r w:rsidR="00AB39AC" w:rsidRPr="002070EA">
        <w:t>област</w:t>
      </w:r>
    </w:p>
    <w:p w14:paraId="2550FE1E" w14:textId="467699E8" w:rsidR="00AB39AC" w:rsidRPr="002070EA" w:rsidRDefault="00AB39AC" w:rsidP="00E62A8D">
      <w:pPr>
        <w:rPr>
          <w:lang w:val="bg-BG"/>
        </w:rPr>
      </w:pPr>
      <w:r w:rsidRPr="002070EA">
        <w:rPr>
          <w:lang w:val="bg-BG"/>
        </w:rPr>
        <w:t>Тъй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EEG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сигналите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сложна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суперпозиция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множество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вълни,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анализът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само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във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времевата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област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достатъчен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разкриване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фините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разлики,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особено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при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"скритата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патология"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(</w:t>
      </w:r>
      <w:r w:rsidR="00206602">
        <w:rPr>
          <w:lang w:val="bg-BG"/>
        </w:rPr>
        <w:t>Междупристъпни</w:t>
      </w:r>
      <w:r w:rsidRPr="002070EA">
        <w:rPr>
          <w:lang w:val="bg-BG"/>
        </w:rPr>
        <w:t>).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Затова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прилага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анализ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честотната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област.</w:t>
      </w:r>
    </w:p>
    <w:p w14:paraId="2F3198AB" w14:textId="58B15188" w:rsidR="00AB39AC" w:rsidRPr="002070EA" w:rsidRDefault="009A5C5E" w:rsidP="00E62A8D">
      <w:pPr>
        <w:rPr>
          <w:lang w:val="bg-BG"/>
        </w:rPr>
      </w:pPr>
      <w:r>
        <w:rPr>
          <w:lang w:val="bg-BG"/>
        </w:rPr>
        <w:t>З</w:t>
      </w:r>
      <w:r w:rsidR="00AB39AC" w:rsidRPr="002070EA">
        <w:rPr>
          <w:lang w:val="bg-BG"/>
        </w:rPr>
        <w:t>а</w:t>
      </w:r>
      <w:r w:rsidR="00E30C33">
        <w:rPr>
          <w:lang w:val="bg-BG"/>
        </w:rPr>
        <w:t xml:space="preserve"> </w:t>
      </w:r>
      <w:r w:rsidR="00AB39AC" w:rsidRPr="002070EA">
        <w:rPr>
          <w:lang w:val="bg-BG"/>
        </w:rPr>
        <w:t>преминаване</w:t>
      </w:r>
      <w:r w:rsidR="00E30C33">
        <w:rPr>
          <w:lang w:val="bg-BG"/>
        </w:rPr>
        <w:t xml:space="preserve"> </w:t>
      </w:r>
      <w:r w:rsidR="00AB39AC" w:rsidRPr="002070EA">
        <w:rPr>
          <w:lang w:val="bg-BG"/>
        </w:rPr>
        <w:t>от</w:t>
      </w:r>
      <w:r w:rsidR="00E30C33">
        <w:rPr>
          <w:lang w:val="bg-BG"/>
        </w:rPr>
        <w:t xml:space="preserve"> </w:t>
      </w:r>
      <w:r w:rsidR="00AB39AC" w:rsidRPr="002070EA">
        <w:rPr>
          <w:lang w:val="bg-BG"/>
        </w:rPr>
        <w:t>времева</w:t>
      </w:r>
      <w:r w:rsidR="00E30C33">
        <w:rPr>
          <w:lang w:val="bg-BG"/>
        </w:rPr>
        <w:t xml:space="preserve"> </w:t>
      </w:r>
      <w:r w:rsidR="00AB39AC" w:rsidRPr="002070EA">
        <w:rPr>
          <w:lang w:val="bg-BG"/>
        </w:rPr>
        <w:t>към</w:t>
      </w:r>
      <w:r w:rsidR="00E30C33">
        <w:rPr>
          <w:lang w:val="bg-BG"/>
        </w:rPr>
        <w:t xml:space="preserve"> </w:t>
      </w:r>
      <w:r w:rsidR="00AB39AC" w:rsidRPr="002070EA">
        <w:rPr>
          <w:lang w:val="bg-BG"/>
        </w:rPr>
        <w:t>честотна</w:t>
      </w:r>
      <w:r w:rsidR="00E30C33">
        <w:rPr>
          <w:lang w:val="bg-BG"/>
        </w:rPr>
        <w:t xml:space="preserve"> </w:t>
      </w:r>
      <w:r w:rsidR="00AB39AC" w:rsidRPr="002070EA">
        <w:rPr>
          <w:lang w:val="bg-BG"/>
        </w:rPr>
        <w:t>област</w:t>
      </w:r>
      <w:r w:rsidR="00E30C33">
        <w:rPr>
          <w:lang w:val="bg-BG"/>
        </w:rPr>
        <w:t xml:space="preserve"> </w:t>
      </w:r>
      <w:r w:rsidR="00AB39AC" w:rsidRPr="002070EA">
        <w:rPr>
          <w:lang w:val="bg-BG"/>
        </w:rPr>
        <w:t>се</w:t>
      </w:r>
      <w:r w:rsidR="00E30C33">
        <w:rPr>
          <w:lang w:val="bg-BG"/>
        </w:rPr>
        <w:t xml:space="preserve"> </w:t>
      </w:r>
      <w:r w:rsidR="00AB39AC" w:rsidRPr="002070EA">
        <w:rPr>
          <w:lang w:val="bg-BG"/>
        </w:rPr>
        <w:t>използва</w:t>
      </w:r>
      <w:r w:rsidR="00E30C33">
        <w:rPr>
          <w:lang w:val="bg-BG"/>
        </w:rPr>
        <w:t xml:space="preserve"> </w:t>
      </w:r>
      <w:r w:rsidR="00AB39AC" w:rsidRPr="002070EA">
        <w:rPr>
          <w:lang w:val="bg-BG"/>
        </w:rPr>
        <w:t>Бързо</w:t>
      </w:r>
      <w:r w:rsidR="00E30C33">
        <w:rPr>
          <w:lang w:val="bg-BG"/>
        </w:rPr>
        <w:t xml:space="preserve"> </w:t>
      </w:r>
      <w:r w:rsidR="00AB39AC" w:rsidRPr="002070EA">
        <w:rPr>
          <w:lang w:val="bg-BG"/>
        </w:rPr>
        <w:t>преобразуване</w:t>
      </w:r>
      <w:r w:rsidR="00E30C33">
        <w:rPr>
          <w:lang w:val="bg-BG"/>
        </w:rPr>
        <w:t xml:space="preserve"> </w:t>
      </w:r>
      <w:r w:rsidR="00AB39AC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AB39AC" w:rsidRPr="002070EA">
        <w:rPr>
          <w:lang w:val="bg-BG"/>
        </w:rPr>
        <w:t>Фурие</w:t>
      </w:r>
      <w:r w:rsidR="00E30C33">
        <w:rPr>
          <w:lang w:val="bg-BG"/>
        </w:rPr>
        <w:t xml:space="preserve"> </w:t>
      </w:r>
    </w:p>
    <w:p w14:paraId="314B3F06" w14:textId="577DDBFA" w:rsidR="00E456C1" w:rsidRDefault="007668BA" w:rsidP="00E62A8D">
      <w:pPr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26CEBCD" wp14:editId="7F48082D">
                <wp:simplePos x="0" y="0"/>
                <wp:positionH relativeFrom="column">
                  <wp:posOffset>400685</wp:posOffset>
                </wp:positionH>
                <wp:positionV relativeFrom="paragraph">
                  <wp:posOffset>2506345</wp:posOffset>
                </wp:positionV>
                <wp:extent cx="5049520" cy="635"/>
                <wp:effectExtent l="0" t="0" r="5080" b="8255"/>
                <wp:wrapSquare wrapText="bothSides"/>
                <wp:docPr id="4727091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952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DC86B3" w14:textId="02F3B12E" w:rsidR="007668BA" w:rsidRPr="007668BA" w:rsidRDefault="007668BA" w:rsidP="00E62A8D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sz w:val="32"/>
                                <w:szCs w:val="32"/>
                                <w:lang w:val="bg-BG"/>
                              </w:rPr>
                            </w:pPr>
                            <w:r w:rsidRPr="007668BA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4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7668BA">
                              <w:rPr>
                                <w:lang w:val="bg-BG"/>
                              </w:rPr>
                              <w:t xml:space="preserve"> Трансформация на Фурие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6CEBCD" id="_x0000_s1029" type="#_x0000_t202" style="position:absolute;left:0;text-align:left;margin-left:31.55pt;margin-top:197.35pt;width:397.6pt;height: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" filled="f" stroked="f">
                <v:textbox style="mso-fit-shape-to-text:t" inset="0,0,0,0">
                  <w:txbxContent>
                    <w:p w14:paraId="4FDC86B3" w14:textId="02F3B12E" w:rsidR="007668BA" w:rsidRPr="007668BA" w:rsidRDefault="007668BA" w:rsidP="00E62A8D">
                      <w:pPr>
                        <w:pStyle w:val="Caption"/>
                        <w:rPr>
                          <w:b/>
                          <w:bCs/>
                          <w:noProof/>
                          <w:sz w:val="32"/>
                          <w:szCs w:val="32"/>
                          <w:lang w:val="bg-BG"/>
                        </w:rPr>
                      </w:pPr>
                      <w:r w:rsidRPr="007668BA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4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7668BA">
                        <w:rPr>
                          <w:lang w:val="bg-BG"/>
                        </w:rPr>
                        <w:t xml:space="preserve"> Трансформация на Фурие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456C1" w:rsidRPr="002070EA">
        <w:rPr>
          <w:noProof/>
          <w:lang w:val="bg-BG"/>
        </w:rPr>
        <w:drawing>
          <wp:anchor distT="0" distB="0" distL="114300" distR="114300" simplePos="0" relativeHeight="251673600" behindDoc="1" locked="0" layoutInCell="1" allowOverlap="1" wp14:anchorId="0D8F1226" wp14:editId="0180B96F">
            <wp:simplePos x="0" y="0"/>
            <wp:positionH relativeFrom="column">
              <wp:posOffset>400685</wp:posOffset>
            </wp:positionH>
            <wp:positionV relativeFrom="paragraph">
              <wp:posOffset>27940</wp:posOffset>
            </wp:positionV>
            <wp:extent cx="5049520" cy="2421255"/>
            <wp:effectExtent l="0" t="0" r="5080" b="4445"/>
            <wp:wrapSquare wrapText="bothSides"/>
            <wp:docPr id="443985466" name="Picture 2" descr="Изображение на time domain to frequency domain transformation f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Изображение на time domain to frequency domain transformation fft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520" cy="242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5658A1" w14:textId="5FA1B26A" w:rsidR="00E456C1" w:rsidRDefault="00E456C1" w:rsidP="00E62A8D">
      <w:pPr>
        <w:rPr>
          <w:lang w:val="bg-BG"/>
        </w:rPr>
      </w:pPr>
    </w:p>
    <w:p w14:paraId="33A8F6AC" w14:textId="77777777" w:rsidR="00E456C1" w:rsidRDefault="00E456C1" w:rsidP="00E62A8D">
      <w:pPr>
        <w:rPr>
          <w:lang w:val="bg-BG"/>
        </w:rPr>
      </w:pPr>
    </w:p>
    <w:p w14:paraId="07C74EC1" w14:textId="77777777" w:rsidR="00E456C1" w:rsidRDefault="00E456C1" w:rsidP="00E62A8D">
      <w:pPr>
        <w:rPr>
          <w:lang w:val="bg-BG"/>
        </w:rPr>
      </w:pPr>
    </w:p>
    <w:p w14:paraId="1ACB9E10" w14:textId="77777777" w:rsidR="00E456C1" w:rsidRDefault="00E456C1" w:rsidP="00E62A8D">
      <w:pPr>
        <w:rPr>
          <w:lang w:val="bg-BG"/>
        </w:rPr>
      </w:pPr>
    </w:p>
    <w:p w14:paraId="6DB50135" w14:textId="77777777" w:rsidR="00E456C1" w:rsidRDefault="00E456C1" w:rsidP="00E62A8D">
      <w:pPr>
        <w:rPr>
          <w:lang w:val="bg-BG"/>
        </w:rPr>
      </w:pPr>
    </w:p>
    <w:p w14:paraId="0DDF9858" w14:textId="77777777" w:rsidR="00E456C1" w:rsidRDefault="00E456C1" w:rsidP="00E62A8D">
      <w:pPr>
        <w:rPr>
          <w:lang w:val="bg-BG"/>
        </w:rPr>
      </w:pPr>
    </w:p>
    <w:p w14:paraId="2DB276EB" w14:textId="77777777" w:rsidR="00E456C1" w:rsidRDefault="00E456C1" w:rsidP="00E62A8D">
      <w:pPr>
        <w:rPr>
          <w:lang w:val="bg-BG"/>
        </w:rPr>
      </w:pPr>
    </w:p>
    <w:p w14:paraId="4AE055B1" w14:textId="77777777" w:rsidR="00E456C1" w:rsidRDefault="00E456C1" w:rsidP="00E62A8D">
      <w:pPr>
        <w:rPr>
          <w:lang w:val="bg-BG"/>
        </w:rPr>
      </w:pPr>
    </w:p>
    <w:p w14:paraId="277211FF" w14:textId="77777777" w:rsidR="00E456C1" w:rsidRDefault="00E456C1" w:rsidP="00E62A8D">
      <w:pPr>
        <w:rPr>
          <w:lang w:val="bg-BG"/>
        </w:rPr>
      </w:pPr>
    </w:p>
    <w:p w14:paraId="41B73720" w14:textId="60E895CE" w:rsidR="00AB39AC" w:rsidRPr="009A5C5E" w:rsidRDefault="00AB39AC" w:rsidP="00E62A8D">
      <w:pPr>
        <w:rPr>
          <w:lang w:val="bg-BG"/>
        </w:rPr>
      </w:pPr>
      <w:r w:rsidRPr="002070EA">
        <w:rPr>
          <w:lang w:val="bg-BG"/>
        </w:rPr>
        <w:fldChar w:fldCharType="begin"/>
      </w:r>
      <w:r w:rsidRPr="002070EA">
        <w:rPr>
          <w:lang w:val="bg-BG"/>
        </w:rPr>
        <w:instrText xml:space="preserve"> INCLUDEPICTURE "https://encrypted-tbn1.gstatic.com/licensed-image?q=tbn:ANd9GcQ5xPbN1sPsvByCzhYDQR1OrmvowvI1Jh748bI-3igepQODttoFH_aCYJxVq6BzXChEddqpq2JV1yz2imVB-iRIwoiSyRPHR8IxmBMWypJub76WKr4" \* MERGEFORMATINET </w:instrText>
      </w:r>
      <w:r w:rsidRPr="002070EA">
        <w:rPr>
          <w:lang w:val="bg-BG"/>
        </w:rPr>
        <w:fldChar w:fldCharType="separate"/>
      </w:r>
      <w:r w:rsidRPr="002070EA">
        <w:rPr>
          <w:lang w:val="bg-BG"/>
        </w:rPr>
        <w:fldChar w:fldCharType="end"/>
      </w:r>
      <w:r w:rsidRPr="002070EA">
        <w:rPr>
          <w:lang w:val="bg-BG"/>
        </w:rPr>
        <w:t>Чрез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него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сигналът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разлага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съставните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синусоидални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вълни.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Основната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метрика,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която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изследваме,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Спектрална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плътност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мощността.</w:t>
      </w:r>
      <w:r w:rsidR="00E30C33">
        <w:rPr>
          <w:lang w:val="bg-BG"/>
        </w:rPr>
        <w:t xml:space="preserve"> </w:t>
      </w:r>
    </w:p>
    <w:p w14:paraId="2CCA9CDE" w14:textId="2B2D6B1F" w:rsidR="00AB39AC" w:rsidRPr="00E30C33" w:rsidRDefault="007668BA" w:rsidP="00B961C8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E30C3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92767FD" wp14:editId="40880371">
                <wp:simplePos x="0" y="0"/>
                <wp:positionH relativeFrom="column">
                  <wp:posOffset>73660</wp:posOffset>
                </wp:positionH>
                <wp:positionV relativeFrom="paragraph">
                  <wp:posOffset>3488055</wp:posOffset>
                </wp:positionV>
                <wp:extent cx="5605780" cy="635"/>
                <wp:effectExtent l="0" t="0" r="7620" b="8255"/>
                <wp:wrapSquare wrapText="bothSides"/>
                <wp:docPr id="11878447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578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56656E" w14:textId="55873388" w:rsidR="007668BA" w:rsidRPr="007668BA" w:rsidRDefault="007668BA" w:rsidP="00E62A8D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lang w:val="bg-BG"/>
                              </w:rPr>
                            </w:pPr>
                            <w:r w:rsidRPr="007668BA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5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7668BA">
                              <w:rPr>
                                <w:lang w:val="bg-BG"/>
                              </w:rPr>
                              <w:t xml:space="preserve"> Визуален анализ на сурови ЕЕГ сигнали във спектралната област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2767FD" id="_x0000_s1030" type="#_x0000_t202" style="position:absolute;left:0;text-align:left;margin-left:5.8pt;margin-top:274.65pt;width:441.4pt;height:.0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" filled="f" stroked="f">
                <v:textbox style="mso-fit-shape-to-text:t" inset="0,0,0,0">
                  <w:txbxContent>
                    <w:p w14:paraId="0456656E" w14:textId="55873388" w:rsidR="007668BA" w:rsidRPr="007668BA" w:rsidRDefault="007668BA" w:rsidP="00E62A8D">
                      <w:pPr>
                        <w:pStyle w:val="Caption"/>
                        <w:rPr>
                          <w:b/>
                          <w:bCs/>
                          <w:noProof/>
                          <w:lang w:val="bg-BG"/>
                        </w:rPr>
                      </w:pPr>
                      <w:r w:rsidRPr="007668BA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5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7668BA">
                        <w:rPr>
                          <w:lang w:val="bg-BG"/>
                        </w:rPr>
                        <w:t xml:space="preserve"> Визуален анализ на сурови ЕЕГ сигнали във спектралната област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30C33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613519E0" wp14:editId="3A94052A">
            <wp:simplePos x="0" y="0"/>
            <wp:positionH relativeFrom="column">
              <wp:posOffset>73660</wp:posOffset>
            </wp:positionH>
            <wp:positionV relativeFrom="paragraph">
              <wp:posOffset>647065</wp:posOffset>
            </wp:positionV>
            <wp:extent cx="5605780" cy="2783840"/>
            <wp:effectExtent l="0" t="0" r="0" b="0"/>
            <wp:wrapSquare wrapText="bothSides"/>
            <wp:docPr id="966318091" name="Picture 1" descr="A graph of a graph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318091" name="Picture 1" descr="A graph of a graph&#10;&#10;Description automatically generated with medium confidenc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39AC" w:rsidRPr="00E30C33">
        <w:rPr>
          <w:sz w:val="24"/>
          <w:szCs w:val="24"/>
        </w:rPr>
        <w:t>Какво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"Енергия"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сигнала?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контекста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сигнала,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енергията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отразява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силата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(амплитудата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квадрат)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вълните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даден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честотен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диапазон.</w:t>
      </w:r>
    </w:p>
    <w:p w14:paraId="73F0CD1B" w14:textId="477F0CC3" w:rsidR="00AB39AC" w:rsidRPr="00E30C33" w:rsidRDefault="00AB39AC" w:rsidP="00B961C8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E30C33">
        <w:rPr>
          <w:sz w:val="24"/>
          <w:szCs w:val="24"/>
        </w:rPr>
        <w:lastRenderedPageBreak/>
        <w:t>Концентрация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разпределение: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Когато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казваме,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енергията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разпределена,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означава,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мозъкът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генерира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микс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много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честоти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ниска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сила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(нормално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състояние).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Когато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"концентрирана",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означава,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една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честота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доминира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над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всички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останали.</w:t>
      </w:r>
    </w:p>
    <w:p w14:paraId="3B454C44" w14:textId="6CD8C587" w:rsidR="00AB39AC" w:rsidRPr="00E30C33" w:rsidRDefault="0019582B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Анализ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Фигура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5:</w:t>
      </w:r>
    </w:p>
    <w:p w14:paraId="6C8BAF15" w14:textId="081B2BC7" w:rsidR="00AB39AC" w:rsidRPr="00E30C33" w:rsidRDefault="00CA612A" w:rsidP="00B961C8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E30C33">
        <w:rPr>
          <w:sz w:val="24"/>
          <w:szCs w:val="24"/>
        </w:rPr>
        <w:t>Здрави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(Здрави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-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Z,</w:t>
      </w:r>
      <w:r w:rsidR="00E30C33" w:rsidRPr="00E30C33">
        <w:rPr>
          <w:sz w:val="24"/>
          <w:szCs w:val="24"/>
        </w:rPr>
        <w:t xml:space="preserve"> </w:t>
      </w:r>
      <w:r w:rsidR="00AB39AC" w:rsidRPr="00E30C33">
        <w:rPr>
          <w:sz w:val="24"/>
          <w:szCs w:val="24"/>
        </w:rPr>
        <w:t>O):</w:t>
      </w:r>
    </w:p>
    <w:p w14:paraId="45C8A56D" w14:textId="4F63B348" w:rsidR="00AB39AC" w:rsidRPr="00E30C33" w:rsidRDefault="00AB39AC" w:rsidP="00B961C8">
      <w:pPr>
        <w:pStyle w:val="ListParagraph"/>
        <w:numPr>
          <w:ilvl w:val="1"/>
          <w:numId w:val="11"/>
        </w:numPr>
        <w:rPr>
          <w:sz w:val="24"/>
          <w:szCs w:val="24"/>
        </w:rPr>
      </w:pPr>
      <w:r w:rsidRPr="00E30C33">
        <w:rPr>
          <w:sz w:val="24"/>
          <w:szCs w:val="24"/>
        </w:rPr>
        <w:t>Енергията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сравнително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ниска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разпределена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Алфа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(8-13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Hz</w:t>
      </w:r>
      <w:proofErr w:type="spellEnd"/>
      <w:r w:rsidRPr="00E30C33">
        <w:rPr>
          <w:sz w:val="24"/>
          <w:szCs w:val="24"/>
        </w:rPr>
        <w:t>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Бета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(13-30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Hz</w:t>
      </w:r>
      <w:proofErr w:type="spellEnd"/>
      <w:r w:rsidRPr="00E30C33">
        <w:rPr>
          <w:sz w:val="24"/>
          <w:szCs w:val="24"/>
        </w:rPr>
        <w:t>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диапазоните.</w:t>
      </w:r>
    </w:p>
    <w:p w14:paraId="3D7F168C" w14:textId="776D6F52" w:rsidR="00AB39AC" w:rsidRPr="00E30C33" w:rsidRDefault="00AB39AC" w:rsidP="00B961C8">
      <w:pPr>
        <w:pStyle w:val="ListParagraph"/>
        <w:numPr>
          <w:ilvl w:val="1"/>
          <w:numId w:val="11"/>
        </w:numPr>
        <w:rPr>
          <w:sz w:val="24"/>
          <w:szCs w:val="24"/>
        </w:rPr>
      </w:pPr>
      <w:r w:rsidRPr="00E30C33">
        <w:rPr>
          <w:sz w:val="24"/>
          <w:szCs w:val="24"/>
        </w:rPr>
        <w:t>Липсват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изразени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пикове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ниските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честоти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(Делта),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което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потвърждава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будното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състояние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субектите.</w:t>
      </w:r>
    </w:p>
    <w:p w14:paraId="4F90CB6E" w14:textId="2040F974" w:rsidR="00AB39AC" w:rsidRPr="00E30C33" w:rsidRDefault="00AB39AC" w:rsidP="00B961C8">
      <w:pPr>
        <w:pStyle w:val="ListParagraph"/>
        <w:numPr>
          <w:ilvl w:val="1"/>
          <w:numId w:val="11"/>
        </w:numPr>
        <w:rPr>
          <w:sz w:val="24"/>
          <w:szCs w:val="24"/>
        </w:rPr>
      </w:pPr>
      <w:r w:rsidRPr="00E30C33">
        <w:rPr>
          <w:i/>
          <w:iCs/>
          <w:sz w:val="24"/>
          <w:szCs w:val="24"/>
        </w:rPr>
        <w:t>Извод: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Мозъкът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обработва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информация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ефективно,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без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патологична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синхронизация.</w:t>
      </w:r>
    </w:p>
    <w:p w14:paraId="00D91B3F" w14:textId="1E40EB1D" w:rsidR="00AB39AC" w:rsidRPr="00E30C33" w:rsidRDefault="00AB39AC" w:rsidP="00B961C8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spellStart"/>
      <w:r w:rsidRPr="00E30C33">
        <w:rPr>
          <w:sz w:val="24"/>
          <w:szCs w:val="24"/>
        </w:rPr>
        <w:t>Ictal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(Пристъп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-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S):</w:t>
      </w:r>
    </w:p>
    <w:p w14:paraId="23F70306" w14:textId="2D0A0B3F" w:rsidR="00AB39AC" w:rsidRPr="00E30C33" w:rsidRDefault="00AB39AC" w:rsidP="00B961C8">
      <w:pPr>
        <w:pStyle w:val="ListParagraph"/>
        <w:numPr>
          <w:ilvl w:val="1"/>
          <w:numId w:val="12"/>
        </w:numPr>
        <w:rPr>
          <w:sz w:val="24"/>
          <w:szCs w:val="24"/>
        </w:rPr>
      </w:pPr>
      <w:r w:rsidRPr="00E30C33">
        <w:rPr>
          <w:sz w:val="24"/>
          <w:szCs w:val="24"/>
        </w:rPr>
        <w:t>Наблюдава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фундаментален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спектрален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преход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proofErr w:type="spellStart"/>
      <w:r w:rsidRPr="00E30C33">
        <w:rPr>
          <w:sz w:val="24"/>
          <w:szCs w:val="24"/>
        </w:rPr>
        <w:t>Spectral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Shift</w:t>
      </w:r>
      <w:proofErr w:type="spellEnd"/>
      <w:r w:rsidRPr="00E30C33">
        <w:rPr>
          <w:sz w:val="24"/>
          <w:szCs w:val="24"/>
        </w:rPr>
        <w:t>).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Енергията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премества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концентрира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драстично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нискочестотния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спектър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–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основно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Делта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(0.5-4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Hz</w:t>
      </w:r>
      <w:proofErr w:type="spellEnd"/>
      <w:r w:rsidRPr="00E30C33">
        <w:rPr>
          <w:sz w:val="24"/>
          <w:szCs w:val="24"/>
        </w:rPr>
        <w:t>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Тета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(4-8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Hz</w:t>
      </w:r>
      <w:proofErr w:type="spellEnd"/>
      <w:r w:rsidRPr="00E30C33">
        <w:rPr>
          <w:sz w:val="24"/>
          <w:szCs w:val="24"/>
        </w:rPr>
        <w:t>)вълните.</w:t>
      </w:r>
    </w:p>
    <w:p w14:paraId="563BCD6E" w14:textId="52A71648" w:rsidR="00AB39AC" w:rsidRPr="00E30C33" w:rsidRDefault="00AB39AC" w:rsidP="00B961C8">
      <w:pPr>
        <w:pStyle w:val="ListParagraph"/>
        <w:numPr>
          <w:ilvl w:val="1"/>
          <w:numId w:val="12"/>
        </w:numPr>
        <w:rPr>
          <w:sz w:val="24"/>
          <w:szCs w:val="24"/>
        </w:rPr>
      </w:pPr>
      <w:r w:rsidRPr="00E30C33">
        <w:rPr>
          <w:sz w:val="24"/>
          <w:szCs w:val="24"/>
        </w:rPr>
        <w:t>Тъй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амплитудата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огромна,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спектралната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мощност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тук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порядъци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по-висока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тази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здравите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(логаритмична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разлика).</w:t>
      </w:r>
    </w:p>
    <w:p w14:paraId="4F44C88B" w14:textId="31499E15" w:rsidR="00AB39AC" w:rsidRPr="00E30C33" w:rsidRDefault="00AB39AC" w:rsidP="00B961C8">
      <w:pPr>
        <w:pStyle w:val="ListParagraph"/>
        <w:numPr>
          <w:ilvl w:val="1"/>
          <w:numId w:val="12"/>
        </w:numPr>
        <w:rPr>
          <w:sz w:val="24"/>
          <w:szCs w:val="24"/>
        </w:rPr>
      </w:pPr>
      <w:r w:rsidRPr="00E30C33">
        <w:rPr>
          <w:i/>
          <w:iCs/>
          <w:sz w:val="24"/>
          <w:szCs w:val="24"/>
        </w:rPr>
        <w:t>Извод: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потвърждава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хипотезата,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високочестотната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функционална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активност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(мислене,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възприятие)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блокирала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заменена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бавни,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мощни,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патологични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вълни.</w:t>
      </w:r>
    </w:p>
    <w:p w14:paraId="1CCE5AFC" w14:textId="41D87FDA" w:rsidR="00AB39AC" w:rsidRPr="00E30C33" w:rsidRDefault="00AB39AC" w:rsidP="00B961C8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spellStart"/>
      <w:r w:rsidRPr="00E30C33">
        <w:rPr>
          <w:sz w:val="24"/>
          <w:szCs w:val="24"/>
        </w:rPr>
        <w:t>Interictal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(Междупристъпен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-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N,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F):</w:t>
      </w:r>
    </w:p>
    <w:p w14:paraId="33852AE6" w14:textId="6D2307A2" w:rsidR="00AB39AC" w:rsidRPr="00E30C33" w:rsidRDefault="00AB39AC" w:rsidP="00B961C8">
      <w:pPr>
        <w:pStyle w:val="ListParagraph"/>
        <w:numPr>
          <w:ilvl w:val="1"/>
          <w:numId w:val="13"/>
        </w:numPr>
        <w:rPr>
          <w:sz w:val="24"/>
          <w:szCs w:val="24"/>
        </w:rPr>
      </w:pPr>
      <w:r w:rsidRPr="00E30C33">
        <w:rPr>
          <w:sz w:val="24"/>
          <w:szCs w:val="24"/>
        </w:rPr>
        <w:t>Спектърът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заема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междинно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положение.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Въпреки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визуално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наподобява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здравия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сигнал,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честотният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анализ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често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разкрива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леко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повишена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енергия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Тета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диапазона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или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специфични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спектрални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пикове,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които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невидими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времевия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ред.</w:t>
      </w:r>
    </w:p>
    <w:p w14:paraId="63E2FFF5" w14:textId="28DA776C" w:rsidR="0068476A" w:rsidRPr="002070EA" w:rsidRDefault="00AB39AC" w:rsidP="00E62A8D">
      <w:pPr>
        <w:rPr>
          <w:lang w:val="bg-BG"/>
        </w:rPr>
      </w:pPr>
      <w:r w:rsidRPr="002070EA">
        <w:rPr>
          <w:b/>
          <w:bCs/>
          <w:lang w:val="bg-BG"/>
        </w:rPr>
        <w:t>Обобщение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на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анализа: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Наблюдава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обратна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зависимост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между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амплитуда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честота.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Пристъпите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характеризират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преход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към</w:t>
      </w:r>
      <w:r w:rsidR="00E30C33">
        <w:rPr>
          <w:lang w:val="bg-BG"/>
        </w:rPr>
        <w:t xml:space="preserve"> </w:t>
      </w:r>
      <w:r w:rsidRPr="002070EA">
        <w:rPr>
          <w:b/>
          <w:bCs/>
          <w:lang w:val="bg-BG"/>
        </w:rPr>
        <w:t>нискочестотна,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но</w:t>
      </w:r>
      <w:r w:rsidR="00E30C33">
        <w:rPr>
          <w:b/>
          <w:bCs/>
          <w:lang w:val="bg-BG"/>
        </w:rPr>
        <w:t xml:space="preserve"> </w:t>
      </w:r>
      <w:r w:rsidRPr="002070EA">
        <w:rPr>
          <w:b/>
          <w:bCs/>
          <w:lang w:val="bg-BG"/>
        </w:rPr>
        <w:t>високоамплитудна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ритмична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активност,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разлика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високочестотния,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нискоамплитуден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„фон“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при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нормално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състояние.</w:t>
      </w:r>
    </w:p>
    <w:p w14:paraId="713ADDC6" w14:textId="4036B757" w:rsidR="00B803C3" w:rsidRPr="002070EA" w:rsidRDefault="000B70EE" w:rsidP="00A11AF2">
      <w:pPr>
        <w:pStyle w:val="Heading4"/>
      </w:pPr>
      <w:r w:rsidRPr="002070EA">
        <w:t>4.2.</w:t>
      </w:r>
      <w:r w:rsidR="003D461F" w:rsidRPr="002070EA">
        <w:t>3</w:t>
      </w:r>
      <w:r w:rsidR="00E30C33">
        <w:t xml:space="preserve"> </w:t>
      </w:r>
      <w:r w:rsidR="00B803C3" w:rsidRPr="002070EA">
        <w:t>Анализ</w:t>
      </w:r>
      <w:r w:rsidR="00E30C33">
        <w:t xml:space="preserve"> </w:t>
      </w:r>
      <w:r w:rsidR="00B803C3" w:rsidRPr="002070EA">
        <w:t>на</w:t>
      </w:r>
      <w:r w:rsidR="00E30C33">
        <w:t xml:space="preserve"> </w:t>
      </w:r>
      <w:r w:rsidR="00B803C3" w:rsidRPr="002070EA">
        <w:t>връзката</w:t>
      </w:r>
      <w:r w:rsidR="00E30C33">
        <w:t xml:space="preserve"> </w:t>
      </w:r>
      <w:r w:rsidR="00B803C3" w:rsidRPr="002070EA">
        <w:t>признак–цел</w:t>
      </w:r>
    </w:p>
    <w:p w14:paraId="7A5AF0DC" w14:textId="13FA4C09" w:rsidR="00B803C3" w:rsidRPr="002070EA" w:rsidRDefault="00B803C3" w:rsidP="00E62A8D">
      <w:pPr>
        <w:rPr>
          <w:lang w:val="bg-BG"/>
        </w:rPr>
      </w:pPr>
      <w:r w:rsidRPr="002070EA">
        <w:rPr>
          <w:lang w:val="bg-BG"/>
        </w:rPr>
        <w:t>Разглежда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разпределението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ключовите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характеристики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спрямо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трите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състояния</w:t>
      </w:r>
    </w:p>
    <w:p w14:paraId="462C132B" w14:textId="77777777" w:rsidR="008C2E6E" w:rsidRDefault="008C2E6E" w:rsidP="008C2E6E">
      <w:pPr>
        <w:ind w:firstLine="0"/>
        <w:rPr>
          <w:lang w:val="bg-BG" w:eastAsia="en-GB"/>
        </w:rPr>
      </w:pPr>
    </w:p>
    <w:p w14:paraId="1D075480" w14:textId="77777777" w:rsidR="008C2E6E" w:rsidRDefault="008C2E6E" w:rsidP="008C2E6E">
      <w:pPr>
        <w:ind w:firstLine="0"/>
        <w:rPr>
          <w:lang w:val="bg-BG" w:eastAsia="en-GB"/>
        </w:rPr>
      </w:pPr>
    </w:p>
    <w:p w14:paraId="1270484B" w14:textId="77777777" w:rsidR="008C2E6E" w:rsidRDefault="008C2E6E" w:rsidP="008C2E6E">
      <w:pPr>
        <w:ind w:firstLine="0"/>
        <w:rPr>
          <w:lang w:val="bg-BG" w:eastAsia="en-GB"/>
        </w:rPr>
      </w:pPr>
    </w:p>
    <w:p w14:paraId="1BD33474" w14:textId="77777777" w:rsidR="008C2E6E" w:rsidRDefault="008C2E6E" w:rsidP="008C2E6E">
      <w:pPr>
        <w:ind w:firstLine="0"/>
        <w:rPr>
          <w:lang w:val="bg-BG" w:eastAsia="en-GB"/>
        </w:rPr>
      </w:pPr>
    </w:p>
    <w:p w14:paraId="00DA97E2" w14:textId="77777777" w:rsidR="008C2E6E" w:rsidRDefault="008C2E6E" w:rsidP="008C2E6E">
      <w:pPr>
        <w:ind w:firstLine="0"/>
        <w:rPr>
          <w:lang w:val="bg-BG" w:eastAsia="en-GB"/>
        </w:rPr>
      </w:pPr>
    </w:p>
    <w:p w14:paraId="0EE98AE1" w14:textId="112E717F" w:rsidR="00B803C3" w:rsidRPr="002070EA" w:rsidRDefault="00CC2FDF" w:rsidP="00CC2FDF">
      <w:pPr>
        <w:ind w:firstLine="708"/>
        <w:rPr>
          <w:lang w:val="bg-BG" w:eastAsia="en-GB"/>
        </w:rPr>
      </w:pPr>
      <w:r w:rsidRPr="002070EA">
        <w:rPr>
          <w:b/>
          <w:bCs/>
          <w:noProof/>
          <w:lang w:val="bg-BG"/>
        </w:rPr>
        <w:lastRenderedPageBreak/>
        <w:drawing>
          <wp:anchor distT="0" distB="0" distL="114300" distR="114300" simplePos="0" relativeHeight="251675648" behindDoc="0" locked="0" layoutInCell="1" allowOverlap="1" wp14:anchorId="1F6D1EFB" wp14:editId="609D9326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801620" cy="2202180"/>
            <wp:effectExtent l="0" t="0" r="0" b="7620"/>
            <wp:wrapSquare wrapText="bothSides"/>
            <wp:docPr id="167483192" name="Picture 1" descr="A diagram of a 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3192" name="Picture 1" descr="A diagram of a diagram&#10;&#10;Description automatically generated with medium confidenc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162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803C3" w:rsidRPr="002070EA">
        <w:rPr>
          <w:lang w:val="bg-BG" w:eastAsia="en-GB"/>
        </w:rPr>
        <w:t>RMS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(Енергия)</w:t>
      </w:r>
    </w:p>
    <w:p w14:paraId="564BFB50" w14:textId="283B9777" w:rsidR="00C853F2" w:rsidRDefault="00B803C3" w:rsidP="00E62A8D">
      <w:pPr>
        <w:rPr>
          <w:lang w:val="bg-BG" w:eastAsia="en-GB"/>
        </w:rPr>
      </w:pPr>
      <w:r w:rsidRPr="002070EA">
        <w:rPr>
          <w:lang w:val="bg-BG" w:eastAsia="en-GB"/>
        </w:rPr>
        <w:t>Вижда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се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драстична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разлика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при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клас</w:t>
      </w:r>
      <w:r w:rsidR="00E30C33">
        <w:rPr>
          <w:lang w:val="bg-BG" w:eastAsia="en-GB"/>
        </w:rPr>
        <w:t xml:space="preserve"> </w:t>
      </w:r>
      <w:r w:rsidR="001943B7">
        <w:rPr>
          <w:lang w:val="bg-BG" w:eastAsia="en-GB"/>
        </w:rPr>
        <w:t>Пристъпни</w:t>
      </w:r>
      <w:r w:rsidRPr="002070EA">
        <w:rPr>
          <w:lang w:val="bg-BG" w:eastAsia="en-GB"/>
        </w:rPr>
        <w:t>.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Медианата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е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значително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по-висока,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дисперсията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е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огромна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(големи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"мустаци").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Това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потвърждава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физиологичната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"амплитудна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експлозия"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по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време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на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пристъп.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При</w:t>
      </w:r>
      <w:r w:rsidR="00E30C33">
        <w:rPr>
          <w:lang w:val="bg-BG" w:eastAsia="en-GB"/>
        </w:rPr>
        <w:t xml:space="preserve"> </w:t>
      </w:r>
      <w:r w:rsidR="00CA612A">
        <w:rPr>
          <w:i/>
          <w:iCs/>
          <w:lang w:val="bg-BG" w:eastAsia="en-GB"/>
        </w:rPr>
        <w:t>Здрави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и</w:t>
      </w:r>
      <w:r w:rsidR="00E30C33">
        <w:rPr>
          <w:lang w:val="bg-BG" w:eastAsia="en-GB"/>
        </w:rPr>
        <w:t xml:space="preserve"> </w:t>
      </w:r>
      <w:r w:rsidR="00DB59ED">
        <w:rPr>
          <w:i/>
          <w:iCs/>
          <w:lang w:val="bg-BG" w:eastAsia="en-GB"/>
        </w:rPr>
        <w:t>Междупристъпни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стойностите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са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близки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до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нулата,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което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прави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RMS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слаб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разделител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за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тези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два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класа.</w:t>
      </w:r>
    </w:p>
    <w:p w14:paraId="321B2E57" w14:textId="2558F733" w:rsidR="00074967" w:rsidRDefault="00CC2FDF" w:rsidP="00E62A8D">
      <w:pPr>
        <w:rPr>
          <w:lang w:val="bg-BG"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6D1BBEE" wp14:editId="541DA1CF">
                <wp:simplePos x="0" y="0"/>
                <wp:positionH relativeFrom="margin">
                  <wp:align>left</wp:align>
                </wp:positionH>
                <wp:positionV relativeFrom="paragraph">
                  <wp:posOffset>3810</wp:posOffset>
                </wp:positionV>
                <wp:extent cx="2801620" cy="389890"/>
                <wp:effectExtent l="0" t="0" r="17780" b="10160"/>
                <wp:wrapSquare wrapText="bothSides"/>
                <wp:docPr id="5482211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1620" cy="3898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8A0305" w14:textId="1A4C4D65" w:rsidR="00BC1BE4" w:rsidRPr="00BC1BE4" w:rsidRDefault="00BC1BE4" w:rsidP="00E62A8D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color w:val="000000" w:themeColor="text1"/>
                                <w:lang w:val="bg-BG"/>
                              </w:rPr>
                            </w:pPr>
                            <w:r w:rsidRPr="00BC1BE4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6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BC1BE4">
                              <w:rPr>
                                <w:lang w:val="bg-BG"/>
                              </w:rPr>
                              <w:t xml:space="preserve"> Статистическо разпределение на RMS спрямо клиничните състояния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1BBEE" id="_x0000_s1031" type="#_x0000_t202" style="position:absolute;left:0;text-align:left;margin-left:0;margin-top:.3pt;width:220.6pt;height:30.7pt;z-index:25170432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" filled="f" stroked="f">
                <v:textbox style="mso-fit-shape-to-text:t" inset="0,0,0,0">
                  <w:txbxContent>
                    <w:p w14:paraId="5B8A0305" w14:textId="1A4C4D65" w:rsidR="00BC1BE4" w:rsidRPr="00BC1BE4" w:rsidRDefault="00BC1BE4" w:rsidP="00E62A8D">
                      <w:pPr>
                        <w:pStyle w:val="Caption"/>
                        <w:rPr>
                          <w:b/>
                          <w:bCs/>
                          <w:noProof/>
                          <w:color w:val="000000" w:themeColor="text1"/>
                          <w:lang w:val="bg-BG"/>
                        </w:rPr>
                      </w:pPr>
                      <w:r w:rsidRPr="00BC1BE4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6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BC1BE4">
                        <w:rPr>
                          <w:lang w:val="bg-BG"/>
                        </w:rPr>
                        <w:t xml:space="preserve"> Статистическо разпределение на RMS спрямо клиничните състояния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06F1556" w14:textId="191B096E" w:rsidR="00074967" w:rsidRDefault="00CC2FDF" w:rsidP="00E62A8D">
      <w:pPr>
        <w:rPr>
          <w:lang w:val="bg-BG" w:eastAsia="en-GB"/>
        </w:rPr>
      </w:pPr>
      <w:r w:rsidRPr="002070EA">
        <w:rPr>
          <w:noProof/>
          <w:lang w:val="bg-BG" w:eastAsia="en-GB"/>
        </w:rPr>
        <w:drawing>
          <wp:anchor distT="0" distB="0" distL="114300" distR="114300" simplePos="0" relativeHeight="251676672" behindDoc="0" locked="0" layoutInCell="1" allowOverlap="1" wp14:anchorId="14BD84F0" wp14:editId="353C2D2B">
            <wp:simplePos x="0" y="0"/>
            <wp:positionH relativeFrom="margin">
              <wp:posOffset>-88439</wp:posOffset>
            </wp:positionH>
            <wp:positionV relativeFrom="margin">
              <wp:posOffset>2937106</wp:posOffset>
            </wp:positionV>
            <wp:extent cx="2782570" cy="2199640"/>
            <wp:effectExtent l="0" t="0" r="0" b="0"/>
            <wp:wrapSquare wrapText="bothSides"/>
            <wp:docPr id="1202626544" name="Picture 1" descr="A diagram of a 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26544" name="Picture 1" descr="A diagram of a diagram&#10;&#10;Description automatically generated with medium confidenc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257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F518B6" w14:textId="2C0363DE" w:rsidR="00C853F2" w:rsidRPr="002070EA" w:rsidRDefault="00C853F2" w:rsidP="00E62A8D">
      <w:pPr>
        <w:rPr>
          <w:lang w:val="bg-BG" w:eastAsia="en-GB"/>
        </w:rPr>
      </w:pPr>
      <w:proofErr w:type="spellStart"/>
      <w:r w:rsidRPr="002070EA">
        <w:rPr>
          <w:lang w:val="bg-BG" w:eastAsia="en-GB"/>
        </w:rPr>
        <w:t>Hjorth</w:t>
      </w:r>
      <w:proofErr w:type="spellEnd"/>
      <w:r w:rsidR="00E30C33">
        <w:rPr>
          <w:lang w:val="bg-BG" w:eastAsia="en-GB"/>
        </w:rPr>
        <w:t xml:space="preserve"> </w:t>
      </w:r>
      <w:proofErr w:type="spellStart"/>
      <w:r w:rsidRPr="002070EA">
        <w:rPr>
          <w:lang w:val="bg-BG" w:eastAsia="en-GB"/>
        </w:rPr>
        <w:t>Mobility</w:t>
      </w:r>
      <w:proofErr w:type="spellEnd"/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(Честота)</w:t>
      </w:r>
    </w:p>
    <w:p w14:paraId="13394805" w14:textId="3BD24E37" w:rsidR="00B803C3" w:rsidRPr="002070EA" w:rsidRDefault="00CA612A" w:rsidP="00E62A8D">
      <w:pPr>
        <w:rPr>
          <w:lang w:val="bg-BG" w:eastAsia="en-GB"/>
        </w:rPr>
      </w:pPr>
      <w:r>
        <w:rPr>
          <w:b/>
          <w:bCs/>
          <w:lang w:val="bg-BG" w:eastAsia="en-GB"/>
        </w:rPr>
        <w:t>Здрави</w:t>
      </w:r>
      <w:r w:rsidR="00B803C3" w:rsidRPr="001E4748">
        <w:rPr>
          <w:b/>
          <w:bCs/>
          <w:lang w:val="bg-BG" w:eastAsia="en-GB"/>
        </w:rPr>
        <w:t>: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Имат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най-висока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стойност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(медиана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~0.4).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Това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отговаря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на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наличието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на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по-бързи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вълни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(Алфа/Бета)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при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здрави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хора.</w:t>
      </w:r>
    </w:p>
    <w:p w14:paraId="178CA722" w14:textId="7ACB774B" w:rsidR="00B803C3" w:rsidRPr="002070EA" w:rsidRDefault="001943B7" w:rsidP="00E62A8D">
      <w:pPr>
        <w:rPr>
          <w:lang w:val="bg-BG" w:eastAsia="en-GB"/>
        </w:rPr>
      </w:pPr>
      <w:r>
        <w:rPr>
          <w:b/>
          <w:bCs/>
          <w:lang w:val="bg-BG" w:eastAsia="en-GB"/>
        </w:rPr>
        <w:t>Пристъпни</w:t>
      </w:r>
      <w:r w:rsidR="00B803C3" w:rsidRPr="001E4748">
        <w:rPr>
          <w:b/>
          <w:bCs/>
          <w:lang w:val="bg-BG" w:eastAsia="en-GB"/>
        </w:rPr>
        <w:t>: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Стойността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пада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(медиана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~0.3),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което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отговаря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на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забавената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дейност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на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мозъка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и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доминирането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на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бавни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Делта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вълни.</w:t>
      </w:r>
    </w:p>
    <w:p w14:paraId="66E83DC5" w14:textId="63C92954" w:rsidR="004F45EE" w:rsidRDefault="00CC2FDF" w:rsidP="004F45EE">
      <w:pPr>
        <w:rPr>
          <w:lang w:val="bg-BG"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51D5DF8" wp14:editId="651E6F31">
                <wp:simplePos x="0" y="0"/>
                <wp:positionH relativeFrom="margin">
                  <wp:align>left</wp:align>
                </wp:positionH>
                <wp:positionV relativeFrom="paragraph">
                  <wp:posOffset>313517</wp:posOffset>
                </wp:positionV>
                <wp:extent cx="2782570" cy="635"/>
                <wp:effectExtent l="0" t="0" r="17780" b="10160"/>
                <wp:wrapSquare wrapText="bothSides"/>
                <wp:docPr id="1886875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257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EC2E1A0" w14:textId="6C3D762F" w:rsidR="00BC1BE4" w:rsidRPr="00BC1BE4" w:rsidRDefault="00BC1BE4" w:rsidP="00E62A8D">
                            <w:pPr>
                              <w:pStyle w:val="Caption"/>
                              <w:rPr>
                                <w:noProof/>
                                <w:sz w:val="24"/>
                                <w:szCs w:val="32"/>
                              </w:rPr>
                            </w:pPr>
                            <w:r w:rsidRPr="00BC1BE4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7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BC1BE4">
                              <w:t xml:space="preserve"> Статистическо разпределение на </w:t>
                            </w:r>
                            <w:r w:rsidRPr="00BC1BE4">
                              <w:rPr>
                                <w:lang w:val="de-DE"/>
                              </w:rPr>
                              <w:t>Hjorth Mobility</w:t>
                            </w:r>
                            <w:r w:rsidRPr="00BC1BE4">
                              <w:t xml:space="preserve"> спрямо клиничните състояния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1D5DF8" id="_x0000_s1032" type="#_x0000_t202" style="position:absolute;left:0;text-align:left;margin-left:0;margin-top:24.7pt;width:219.1pt;height:.05pt;z-index:25170636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" filled="f" stroked="f">
                <v:textbox style="mso-fit-shape-to-text:t" inset="0,0,0,0">
                  <w:txbxContent>
                    <w:p w14:paraId="2EC2E1A0" w14:textId="6C3D762F" w:rsidR="00BC1BE4" w:rsidRPr="00BC1BE4" w:rsidRDefault="00BC1BE4" w:rsidP="00E62A8D">
                      <w:pPr>
                        <w:pStyle w:val="Caption"/>
                        <w:rPr>
                          <w:noProof/>
                          <w:sz w:val="24"/>
                          <w:szCs w:val="32"/>
                        </w:rPr>
                      </w:pPr>
                      <w:r w:rsidRPr="00BC1BE4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7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BC1BE4">
                        <w:t xml:space="preserve"> Статистическо разпределение на </w:t>
                      </w:r>
                      <w:r w:rsidRPr="00BC1BE4">
                        <w:rPr>
                          <w:lang w:val="de-DE"/>
                        </w:rPr>
                        <w:t>Hjorth Mobility</w:t>
                      </w:r>
                      <w:r w:rsidRPr="00BC1BE4">
                        <w:t xml:space="preserve"> спрямо клиничните състояния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B59ED">
        <w:rPr>
          <w:b/>
          <w:bCs/>
          <w:lang w:val="bg-BG" w:eastAsia="en-GB"/>
        </w:rPr>
        <w:t>Междупристъпни</w:t>
      </w:r>
      <w:r w:rsidR="00B803C3" w:rsidRPr="002070EA">
        <w:rPr>
          <w:lang w:val="bg-BG" w:eastAsia="en-GB"/>
        </w:rPr>
        <w:t>: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Има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най-ниска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стойност.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Това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ясно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разграничаване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прави</w:t>
      </w:r>
      <w:r w:rsidR="00E30C33">
        <w:rPr>
          <w:lang w:val="bg-BG" w:eastAsia="en-GB"/>
        </w:rPr>
        <w:t xml:space="preserve"> </w:t>
      </w:r>
      <w:proofErr w:type="spellStart"/>
      <w:r w:rsidR="00B803C3" w:rsidRPr="002070EA">
        <w:rPr>
          <w:lang w:val="bg-BG" w:eastAsia="en-GB"/>
        </w:rPr>
        <w:t>Mobility</w:t>
      </w:r>
      <w:proofErr w:type="spellEnd"/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най-силният</w:t>
      </w:r>
      <w:r w:rsidR="00E30C33">
        <w:rPr>
          <w:lang w:val="bg-BG" w:eastAsia="en-GB"/>
        </w:rPr>
        <w:t xml:space="preserve"> </w:t>
      </w:r>
      <w:r w:rsidR="00B803C3" w:rsidRPr="002070EA">
        <w:rPr>
          <w:lang w:val="bg-BG" w:eastAsia="en-GB"/>
        </w:rPr>
        <w:t>призна</w:t>
      </w:r>
      <w:r w:rsidR="001E4748">
        <w:rPr>
          <w:lang w:val="bg-BG" w:eastAsia="en-GB"/>
        </w:rPr>
        <w:t>к</w:t>
      </w:r>
    </w:p>
    <w:p w14:paraId="20A68C35" w14:textId="3E873355" w:rsidR="004F45EE" w:rsidRDefault="004F45EE" w:rsidP="004F45EE">
      <w:pPr>
        <w:rPr>
          <w:lang w:val="bg-BG" w:eastAsia="en-GB"/>
        </w:rPr>
      </w:pPr>
    </w:p>
    <w:p w14:paraId="1ABF303B" w14:textId="3D5D2185" w:rsidR="00B803C3" w:rsidRPr="002070EA" w:rsidRDefault="000B70EE" w:rsidP="00E85FF4">
      <w:pPr>
        <w:pStyle w:val="Heading4"/>
        <w:numPr>
          <w:ilvl w:val="0"/>
          <w:numId w:val="0"/>
        </w:numPr>
      </w:pPr>
      <w:r w:rsidRPr="002070EA">
        <w:t>4.2.4</w:t>
      </w:r>
      <w:r w:rsidR="00E30C33">
        <w:t xml:space="preserve"> </w:t>
      </w:r>
      <w:r w:rsidR="00B803C3" w:rsidRPr="002070EA">
        <w:t>Анализ</w:t>
      </w:r>
      <w:r w:rsidR="00E30C33">
        <w:t xml:space="preserve"> </w:t>
      </w:r>
      <w:r w:rsidR="00B803C3" w:rsidRPr="002070EA">
        <w:t>на</w:t>
      </w:r>
      <w:r w:rsidR="00E30C33">
        <w:t xml:space="preserve"> </w:t>
      </w:r>
      <w:r w:rsidR="00B803C3" w:rsidRPr="002070EA">
        <w:t>вътрешни</w:t>
      </w:r>
      <w:r w:rsidR="00E30C33">
        <w:t xml:space="preserve"> </w:t>
      </w:r>
      <w:r w:rsidR="00B803C3" w:rsidRPr="002070EA">
        <w:t>зависимости</w:t>
      </w:r>
    </w:p>
    <w:p w14:paraId="7753B3C0" w14:textId="77777777" w:rsidR="00A11AF2" w:rsidRPr="00A11AF2" w:rsidRDefault="00A11AF2" w:rsidP="00A11AF2">
      <w:pPr>
        <w:rPr>
          <w:lang w:val="en-BG"/>
        </w:rPr>
      </w:pPr>
      <w:r w:rsidRPr="00A11AF2">
        <w:rPr>
          <w:lang w:val="en-BG"/>
        </w:rPr>
        <w:t>За прецизиране на анализа и обхващане на динамиката на сигнала в дълбочина, са извлечени </w:t>
      </w:r>
      <w:r w:rsidRPr="00A11AF2">
        <w:rPr>
          <w:b/>
          <w:bCs/>
          <w:lang w:val="en-BG"/>
        </w:rPr>
        <w:t>11 допълнителни характеристики</w:t>
      </w:r>
      <w:r w:rsidRPr="00A11AF2">
        <w:rPr>
          <w:lang w:val="en-BG"/>
        </w:rPr>
        <w:t>, описващи енергията, честотния спектър и стабилността на ЕЕГ вълните. Тези биомаркери позволяват на алгоритмите да дефинират сложни нелинейни зависимости, които са невидими за стандартните статистически методи.</w:t>
      </w:r>
    </w:p>
    <w:p w14:paraId="6123D784" w14:textId="77777777" w:rsidR="00A11AF2" w:rsidRPr="00A11AF2" w:rsidRDefault="00A11AF2" w:rsidP="00A11AF2">
      <w:pPr>
        <w:numPr>
          <w:ilvl w:val="0"/>
          <w:numId w:val="4"/>
        </w:numPr>
        <w:rPr>
          <w:lang w:val="en-BG"/>
        </w:rPr>
      </w:pPr>
      <w:r w:rsidRPr="00A11AF2">
        <w:rPr>
          <w:b/>
          <w:bCs/>
          <w:lang w:val="en-BG"/>
        </w:rPr>
        <w:t>Енергиен анализ:</w:t>
      </w:r>
      <w:r w:rsidRPr="00A11AF2">
        <w:rPr>
          <w:lang w:val="en-BG"/>
        </w:rPr>
        <w:t> Включва характеристики като </w:t>
      </w:r>
      <w:r w:rsidRPr="00A11AF2">
        <w:rPr>
          <w:b/>
          <w:bCs/>
          <w:lang w:val="en-BG"/>
        </w:rPr>
        <w:t>RMS (Root Mean Square)</w:t>
      </w:r>
      <w:r w:rsidRPr="00A11AF2">
        <w:rPr>
          <w:lang w:val="en-BG"/>
        </w:rPr>
        <w:t> и </w:t>
      </w:r>
      <w:r w:rsidRPr="00A11AF2">
        <w:rPr>
          <w:b/>
          <w:bCs/>
          <w:lang w:val="en-BG"/>
        </w:rPr>
        <w:t>Envelope Max</w:t>
      </w:r>
      <w:r w:rsidRPr="00A11AF2">
        <w:rPr>
          <w:lang w:val="en-BG"/>
        </w:rPr>
        <w:t>, които улавят енергийната „експлозия“ на сигнала по време на пристъп.</w:t>
      </w:r>
    </w:p>
    <w:p w14:paraId="370FCC14" w14:textId="77777777" w:rsidR="00A11AF2" w:rsidRPr="00A11AF2" w:rsidRDefault="00A11AF2" w:rsidP="00A11AF2">
      <w:pPr>
        <w:numPr>
          <w:ilvl w:val="0"/>
          <w:numId w:val="4"/>
        </w:numPr>
        <w:rPr>
          <w:lang w:val="en-BG"/>
        </w:rPr>
      </w:pPr>
      <w:r w:rsidRPr="00A11AF2">
        <w:rPr>
          <w:b/>
          <w:bCs/>
          <w:lang w:val="en-BG"/>
        </w:rPr>
        <w:t>Статистическа стабилност:</w:t>
      </w:r>
      <w:r w:rsidRPr="00A11AF2">
        <w:rPr>
          <w:lang w:val="en-BG"/>
        </w:rPr>
        <w:t> Чрез измерване на променливостта на амплитудата и честотата се изолират мускулните артефакти от реалната патологична активност.</w:t>
      </w:r>
    </w:p>
    <w:p w14:paraId="7414EF08" w14:textId="77777777" w:rsidR="00A11AF2" w:rsidRPr="00A11AF2" w:rsidRDefault="00A11AF2" w:rsidP="00A11AF2">
      <w:pPr>
        <w:numPr>
          <w:ilvl w:val="0"/>
          <w:numId w:val="4"/>
        </w:numPr>
        <w:rPr>
          <w:lang w:val="en-BG"/>
        </w:rPr>
      </w:pPr>
      <w:r w:rsidRPr="00A11AF2">
        <w:rPr>
          <w:b/>
          <w:bCs/>
          <w:lang w:val="en-BG"/>
        </w:rPr>
        <w:t>Честотни деривати:</w:t>
      </w:r>
      <w:r w:rsidRPr="00A11AF2">
        <w:rPr>
          <w:lang w:val="en-BG"/>
        </w:rPr>
        <w:t> Използват се за проследяване на скоростта на промяна в доминиращия ритъм.</w:t>
      </w:r>
    </w:p>
    <w:p w14:paraId="4238D04E" w14:textId="68497920" w:rsidR="00B803C3" w:rsidRPr="00A11AF2" w:rsidRDefault="00A11AF2" w:rsidP="00A11AF2">
      <w:pPr>
        <w:rPr>
          <w:lang w:val="bg-BG"/>
        </w:rPr>
      </w:pPr>
      <w:r w:rsidRPr="00A11AF2">
        <w:rPr>
          <w:b/>
          <w:bCs/>
          <w:lang w:val="en-BG"/>
        </w:rPr>
        <w:lastRenderedPageBreak/>
        <w:t>Забележка:</w:t>
      </w:r>
      <w:r w:rsidRPr="00A11AF2">
        <w:rPr>
          <w:lang w:val="en-BG"/>
        </w:rPr>
        <w:t> Пълната техническа спецификация, дефиниции и математически формули за всички 11 извлечени характеристики са систематизирани в </w:t>
      </w:r>
      <w:r w:rsidRPr="00A11AF2">
        <w:rPr>
          <w:b/>
          <w:bCs/>
          <w:lang w:val="en-BG"/>
        </w:rPr>
        <w:t>Приложение 1</w:t>
      </w:r>
      <w:r w:rsidRPr="00A11AF2">
        <w:rPr>
          <w:lang w:val="en-BG"/>
        </w:rPr>
        <w:t>.</w:t>
      </w:r>
    </w:p>
    <w:p w14:paraId="4AAF0D7B" w14:textId="470DEC68" w:rsidR="00B82F88" w:rsidRPr="00B82F88" w:rsidRDefault="00B803C3" w:rsidP="00A11AF2">
      <w:pPr>
        <w:rPr>
          <w:lang w:val="bg-BG" w:eastAsia="en-GB"/>
        </w:rPr>
      </w:pPr>
      <w:r w:rsidRPr="002070EA">
        <w:rPr>
          <w:lang w:val="bg-BG" w:eastAsia="en-GB"/>
        </w:rPr>
        <w:t>Направена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е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матрица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на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корелация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за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да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се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види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дали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някои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от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тези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11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признака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носят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дублираща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се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информация,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за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да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се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оп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входните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данни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за</w:t>
      </w:r>
      <w:r w:rsidR="00E30C33">
        <w:rPr>
          <w:lang w:val="bg-BG" w:eastAsia="en-GB"/>
        </w:rPr>
        <w:t xml:space="preserve"> </w:t>
      </w:r>
      <w:r w:rsidRPr="002070EA">
        <w:rPr>
          <w:lang w:val="bg-BG" w:eastAsia="en-GB"/>
        </w:rPr>
        <w:t>модела.</w:t>
      </w:r>
    </w:p>
    <w:p w14:paraId="53F91830" w14:textId="427F5B73" w:rsidR="008A2EC8" w:rsidRDefault="008A2EC8" w:rsidP="00E62A8D">
      <w:pPr>
        <w:rPr>
          <w:lang w:val="bg-BG"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4C506877" wp14:editId="4B4FFCBB">
                <wp:simplePos x="0" y="0"/>
                <wp:positionH relativeFrom="column">
                  <wp:posOffset>-91440</wp:posOffset>
                </wp:positionH>
                <wp:positionV relativeFrom="paragraph">
                  <wp:posOffset>5601878</wp:posOffset>
                </wp:positionV>
                <wp:extent cx="5943600" cy="635"/>
                <wp:effectExtent l="0" t="0" r="0" b="8255"/>
                <wp:wrapTight wrapText="bothSides">
                  <wp:wrapPolygon edited="0">
                    <wp:start x="0" y="0"/>
                    <wp:lineTo x="0" y="21229"/>
                    <wp:lineTo x="21554" y="21229"/>
                    <wp:lineTo x="21554" y="0"/>
                    <wp:lineTo x="0" y="0"/>
                  </wp:wrapPolygon>
                </wp:wrapTight>
                <wp:docPr id="9374682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C2F750" w14:textId="6B933C0F" w:rsidR="008A2EC8" w:rsidRPr="008A2EC8" w:rsidRDefault="008A2EC8" w:rsidP="00E62A8D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lang w:val="bg-BG"/>
                              </w:rPr>
                            </w:pPr>
                            <w:r w:rsidRPr="008A2EC8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8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8A2EC8">
                              <w:t xml:space="preserve"> Корелационна матрица на извлечените ЕЕГ характеристики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506877" id="_x0000_s1033" type="#_x0000_t202" style="position:absolute;left:0;text-align:left;margin-left:-7.2pt;margin-top:441.1pt;width:468pt;height:.05pt;z-index:-25160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" filled="f" stroked="f">
                <v:textbox style="mso-fit-shape-to-text:t" inset="0,0,0,0">
                  <w:txbxContent>
                    <w:p w14:paraId="78C2F750" w14:textId="6B933C0F" w:rsidR="008A2EC8" w:rsidRPr="008A2EC8" w:rsidRDefault="008A2EC8" w:rsidP="00E62A8D">
                      <w:pPr>
                        <w:pStyle w:val="Caption"/>
                        <w:rPr>
                          <w:noProof/>
                          <w:color w:val="000000" w:themeColor="text1"/>
                          <w:lang w:val="bg-BG"/>
                        </w:rPr>
                      </w:pPr>
                      <w:r w:rsidRPr="008A2EC8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8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8A2EC8">
                        <w:t xml:space="preserve"> Корелационна матрица на извлечените ЕЕГ характеристики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2070EA">
        <w:rPr>
          <w:noProof/>
          <w:lang w:val="bg-BG" w:eastAsia="en-GB"/>
        </w:rPr>
        <w:drawing>
          <wp:anchor distT="0" distB="0" distL="114300" distR="114300" simplePos="0" relativeHeight="251677696" behindDoc="1" locked="0" layoutInCell="1" allowOverlap="1" wp14:anchorId="6F2590A9" wp14:editId="76598296">
            <wp:simplePos x="0" y="0"/>
            <wp:positionH relativeFrom="column">
              <wp:posOffset>-91440</wp:posOffset>
            </wp:positionH>
            <wp:positionV relativeFrom="paragraph">
              <wp:posOffset>41038</wp:posOffset>
            </wp:positionV>
            <wp:extent cx="5943600" cy="5452110"/>
            <wp:effectExtent l="0" t="0" r="0" b="0"/>
            <wp:wrapTight wrapText="bothSides">
              <wp:wrapPolygon edited="0">
                <wp:start x="0" y="0"/>
                <wp:lineTo x="0" y="21535"/>
                <wp:lineTo x="21554" y="21535"/>
                <wp:lineTo x="21554" y="0"/>
                <wp:lineTo x="0" y="0"/>
              </wp:wrapPolygon>
            </wp:wrapTight>
            <wp:docPr id="1606737497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37497" name="Picture 1" descr="A screenshot of a graph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2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94336C" w14:textId="0C69335F" w:rsidR="00B803C3" w:rsidRPr="00E30C33" w:rsidRDefault="00B803C3" w:rsidP="00E62A8D">
      <w:pPr>
        <w:rPr>
          <w:szCs w:val="24"/>
          <w:lang w:val="bg-BG" w:eastAsia="en-GB"/>
        </w:rPr>
      </w:pPr>
      <w:r w:rsidRPr="00E30C33">
        <w:rPr>
          <w:szCs w:val="24"/>
          <w:lang w:val="bg-BG" w:eastAsia="en-GB"/>
        </w:rPr>
        <w:t>Матрицата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показва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няколко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екстремни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корелации:</w:t>
      </w:r>
    </w:p>
    <w:p w14:paraId="1E8584C3" w14:textId="4CAEEE8A" w:rsidR="00B803C3" w:rsidRPr="00E30C33" w:rsidRDefault="00B803C3" w:rsidP="00B961C8">
      <w:pPr>
        <w:pStyle w:val="ListParagraph"/>
        <w:numPr>
          <w:ilvl w:val="0"/>
          <w:numId w:val="5"/>
        </w:numPr>
        <w:rPr>
          <w:sz w:val="24"/>
          <w:szCs w:val="24"/>
          <w:lang w:eastAsia="en-GB"/>
        </w:rPr>
      </w:pPr>
      <w:r w:rsidRPr="00E30C33">
        <w:rPr>
          <w:b/>
          <w:bCs/>
          <w:sz w:val="24"/>
          <w:szCs w:val="24"/>
          <w:lang w:eastAsia="en-GB"/>
        </w:rPr>
        <w:t>RMS</w:t>
      </w:r>
      <w:r w:rsidR="00E30C33" w:rsidRPr="00E30C33">
        <w:rPr>
          <w:b/>
          <w:bCs/>
          <w:sz w:val="24"/>
          <w:szCs w:val="24"/>
          <w:lang w:eastAsia="en-GB"/>
        </w:rPr>
        <w:t xml:space="preserve"> </w:t>
      </w:r>
      <w:r w:rsidRPr="00E30C33">
        <w:rPr>
          <w:b/>
          <w:bCs/>
          <w:sz w:val="24"/>
          <w:szCs w:val="24"/>
          <w:lang w:eastAsia="en-GB"/>
        </w:rPr>
        <w:t>&lt;-&gt;</w:t>
      </w:r>
      <w:r w:rsidR="00E30C33" w:rsidRPr="00E30C33">
        <w:rPr>
          <w:b/>
          <w:bCs/>
          <w:sz w:val="24"/>
          <w:szCs w:val="24"/>
          <w:lang w:eastAsia="en-GB"/>
        </w:rPr>
        <w:t xml:space="preserve"> </w:t>
      </w:r>
      <w:proofErr w:type="spellStart"/>
      <w:r w:rsidRPr="00E30C33">
        <w:rPr>
          <w:b/>
          <w:bCs/>
          <w:sz w:val="24"/>
          <w:szCs w:val="24"/>
          <w:lang w:eastAsia="en-GB"/>
        </w:rPr>
        <w:t>Envelope_Mean</w:t>
      </w:r>
      <w:proofErr w:type="spellEnd"/>
      <w:r w:rsidR="00E30C33" w:rsidRPr="00E30C33">
        <w:rPr>
          <w:b/>
          <w:bCs/>
          <w:sz w:val="24"/>
          <w:szCs w:val="24"/>
          <w:lang w:eastAsia="en-GB"/>
        </w:rPr>
        <w:t xml:space="preserve"> </w:t>
      </w:r>
      <w:r w:rsidRPr="00E30C33">
        <w:rPr>
          <w:b/>
          <w:bCs/>
          <w:sz w:val="24"/>
          <w:szCs w:val="24"/>
          <w:lang w:eastAsia="en-GB"/>
        </w:rPr>
        <w:t>(0.997):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Това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е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почти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100%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съвпадение.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Двете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мерят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средната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сила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на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сигнала.</w:t>
      </w:r>
      <w:r w:rsidR="00E30C33" w:rsidRPr="00E30C33">
        <w:rPr>
          <w:sz w:val="24"/>
          <w:szCs w:val="24"/>
          <w:lang w:eastAsia="en-GB"/>
        </w:rPr>
        <w:t xml:space="preserve"> </w:t>
      </w:r>
    </w:p>
    <w:p w14:paraId="0342EE1B" w14:textId="2D018957" w:rsidR="00B803C3" w:rsidRPr="00E30C33" w:rsidRDefault="00B803C3" w:rsidP="00B961C8">
      <w:pPr>
        <w:pStyle w:val="ListParagraph"/>
        <w:numPr>
          <w:ilvl w:val="0"/>
          <w:numId w:val="5"/>
        </w:numPr>
        <w:rPr>
          <w:sz w:val="24"/>
          <w:szCs w:val="24"/>
          <w:lang w:eastAsia="en-GB"/>
        </w:rPr>
      </w:pPr>
      <w:r w:rsidRPr="00E30C33">
        <w:rPr>
          <w:b/>
          <w:bCs/>
          <w:sz w:val="24"/>
          <w:szCs w:val="24"/>
          <w:lang w:eastAsia="en-GB"/>
        </w:rPr>
        <w:t>RMS</w:t>
      </w:r>
      <w:r w:rsidR="00E30C33" w:rsidRPr="00E30C33">
        <w:rPr>
          <w:b/>
          <w:bCs/>
          <w:sz w:val="24"/>
          <w:szCs w:val="24"/>
          <w:lang w:eastAsia="en-GB"/>
        </w:rPr>
        <w:t xml:space="preserve"> </w:t>
      </w:r>
      <w:r w:rsidRPr="00E30C33">
        <w:rPr>
          <w:b/>
          <w:bCs/>
          <w:sz w:val="24"/>
          <w:szCs w:val="24"/>
          <w:lang w:eastAsia="en-GB"/>
        </w:rPr>
        <w:t>&lt;-&gt;</w:t>
      </w:r>
      <w:r w:rsidR="00E30C33" w:rsidRPr="00E30C33">
        <w:rPr>
          <w:b/>
          <w:bCs/>
          <w:sz w:val="24"/>
          <w:szCs w:val="24"/>
          <w:lang w:eastAsia="en-GB"/>
        </w:rPr>
        <w:t xml:space="preserve"> </w:t>
      </w:r>
      <w:proofErr w:type="spellStart"/>
      <w:r w:rsidRPr="00E30C33">
        <w:rPr>
          <w:b/>
          <w:bCs/>
          <w:sz w:val="24"/>
          <w:szCs w:val="24"/>
          <w:lang w:eastAsia="en-GB"/>
        </w:rPr>
        <w:t>Envelope_Max</w:t>
      </w:r>
      <w:proofErr w:type="spellEnd"/>
      <w:r w:rsidR="00E30C33" w:rsidRPr="00E30C33">
        <w:rPr>
          <w:b/>
          <w:bCs/>
          <w:sz w:val="24"/>
          <w:szCs w:val="24"/>
          <w:lang w:eastAsia="en-GB"/>
        </w:rPr>
        <w:t xml:space="preserve"> </w:t>
      </w:r>
      <w:r w:rsidRPr="00E30C33">
        <w:rPr>
          <w:b/>
          <w:bCs/>
          <w:sz w:val="24"/>
          <w:szCs w:val="24"/>
          <w:lang w:eastAsia="en-GB"/>
        </w:rPr>
        <w:t>(0.971):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Пиковата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амплитуда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е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свързана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пряко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със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средната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енергия.</w:t>
      </w:r>
    </w:p>
    <w:p w14:paraId="39B53D4D" w14:textId="14ABE238" w:rsidR="00B803C3" w:rsidRPr="00E30C33" w:rsidRDefault="00B803C3" w:rsidP="00B961C8">
      <w:pPr>
        <w:pStyle w:val="ListParagraph"/>
        <w:numPr>
          <w:ilvl w:val="0"/>
          <w:numId w:val="5"/>
        </w:numPr>
        <w:rPr>
          <w:sz w:val="24"/>
          <w:szCs w:val="24"/>
          <w:lang w:eastAsia="en-GB"/>
        </w:rPr>
      </w:pPr>
      <w:r w:rsidRPr="00E30C33">
        <w:rPr>
          <w:b/>
          <w:bCs/>
          <w:sz w:val="24"/>
          <w:szCs w:val="24"/>
          <w:lang w:eastAsia="en-GB"/>
        </w:rPr>
        <w:t>RMS</w:t>
      </w:r>
      <w:r w:rsidR="00E30C33" w:rsidRPr="00E30C33">
        <w:rPr>
          <w:b/>
          <w:bCs/>
          <w:sz w:val="24"/>
          <w:szCs w:val="24"/>
          <w:lang w:eastAsia="en-GB"/>
        </w:rPr>
        <w:t xml:space="preserve"> </w:t>
      </w:r>
      <w:r w:rsidRPr="00E30C33">
        <w:rPr>
          <w:b/>
          <w:bCs/>
          <w:sz w:val="24"/>
          <w:szCs w:val="24"/>
          <w:lang w:eastAsia="en-GB"/>
        </w:rPr>
        <w:t>&lt;-&gt;</w:t>
      </w:r>
      <w:r w:rsidR="00E30C33" w:rsidRPr="00E30C33">
        <w:rPr>
          <w:b/>
          <w:bCs/>
          <w:sz w:val="24"/>
          <w:szCs w:val="24"/>
          <w:lang w:eastAsia="en-GB"/>
        </w:rPr>
        <w:t xml:space="preserve"> </w:t>
      </w:r>
      <w:proofErr w:type="spellStart"/>
      <w:r w:rsidRPr="00E30C33">
        <w:rPr>
          <w:b/>
          <w:bCs/>
          <w:sz w:val="24"/>
          <w:szCs w:val="24"/>
          <w:lang w:eastAsia="en-GB"/>
        </w:rPr>
        <w:t>Hjorth_Activity</w:t>
      </w:r>
      <w:proofErr w:type="spellEnd"/>
      <w:r w:rsidR="00E30C33" w:rsidRPr="00E30C33">
        <w:rPr>
          <w:b/>
          <w:bCs/>
          <w:sz w:val="24"/>
          <w:szCs w:val="24"/>
          <w:lang w:eastAsia="en-GB"/>
        </w:rPr>
        <w:t xml:space="preserve"> </w:t>
      </w:r>
      <w:r w:rsidRPr="00E30C33">
        <w:rPr>
          <w:b/>
          <w:bCs/>
          <w:sz w:val="24"/>
          <w:szCs w:val="24"/>
          <w:lang w:eastAsia="en-GB"/>
        </w:rPr>
        <w:t>(0.954):</w:t>
      </w:r>
      <w:r w:rsidR="00E30C33" w:rsidRPr="00E30C33">
        <w:rPr>
          <w:sz w:val="24"/>
          <w:szCs w:val="24"/>
          <w:lang w:eastAsia="en-GB"/>
        </w:rPr>
        <w:t xml:space="preserve"> </w:t>
      </w:r>
      <w:proofErr w:type="spellStart"/>
      <w:r w:rsidRPr="00E30C33">
        <w:rPr>
          <w:sz w:val="24"/>
          <w:szCs w:val="24"/>
          <w:lang w:eastAsia="en-GB"/>
        </w:rPr>
        <w:t>Hjorth</w:t>
      </w:r>
      <w:proofErr w:type="spellEnd"/>
      <w:r w:rsidR="00E30C33" w:rsidRPr="00E30C33">
        <w:rPr>
          <w:sz w:val="24"/>
          <w:szCs w:val="24"/>
          <w:lang w:eastAsia="en-GB"/>
        </w:rPr>
        <w:t xml:space="preserve"> </w:t>
      </w:r>
      <w:proofErr w:type="spellStart"/>
      <w:r w:rsidRPr="00E30C33">
        <w:rPr>
          <w:sz w:val="24"/>
          <w:szCs w:val="24"/>
          <w:lang w:eastAsia="en-GB"/>
        </w:rPr>
        <w:t>Activity</w:t>
      </w:r>
      <w:proofErr w:type="spellEnd"/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всъщност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е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вариацията.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При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сигнал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със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средна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0,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вариацията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е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пропорционална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на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RMS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на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квадрат.</w:t>
      </w:r>
      <w:r w:rsidR="00E30C33" w:rsidRPr="00E30C33">
        <w:rPr>
          <w:sz w:val="24"/>
          <w:szCs w:val="24"/>
          <w:lang w:eastAsia="en-GB"/>
        </w:rPr>
        <w:t xml:space="preserve"> </w:t>
      </w:r>
    </w:p>
    <w:p w14:paraId="4F030F15" w14:textId="781B696D" w:rsidR="00B803C3" w:rsidRPr="00E30C33" w:rsidRDefault="00B803C3" w:rsidP="00B961C8">
      <w:pPr>
        <w:pStyle w:val="ListParagraph"/>
        <w:numPr>
          <w:ilvl w:val="0"/>
          <w:numId w:val="5"/>
        </w:numPr>
        <w:rPr>
          <w:sz w:val="24"/>
          <w:szCs w:val="24"/>
          <w:lang w:eastAsia="en-GB"/>
        </w:rPr>
      </w:pPr>
      <w:r w:rsidRPr="00E30C33">
        <w:rPr>
          <w:b/>
          <w:bCs/>
          <w:sz w:val="24"/>
          <w:szCs w:val="24"/>
          <w:lang w:eastAsia="en-GB"/>
        </w:rPr>
        <w:lastRenderedPageBreak/>
        <w:t>Deriv1_Std</w:t>
      </w:r>
      <w:r w:rsidR="00E30C33" w:rsidRPr="00E30C33">
        <w:rPr>
          <w:b/>
          <w:bCs/>
          <w:sz w:val="24"/>
          <w:szCs w:val="24"/>
          <w:lang w:eastAsia="en-GB"/>
        </w:rPr>
        <w:t xml:space="preserve"> </w:t>
      </w:r>
      <w:r w:rsidRPr="00E30C33">
        <w:rPr>
          <w:b/>
          <w:bCs/>
          <w:sz w:val="24"/>
          <w:szCs w:val="24"/>
          <w:lang w:eastAsia="en-GB"/>
        </w:rPr>
        <w:t>&lt;-&gt;</w:t>
      </w:r>
      <w:r w:rsidR="00E30C33" w:rsidRPr="00E30C33">
        <w:rPr>
          <w:b/>
          <w:bCs/>
          <w:sz w:val="24"/>
          <w:szCs w:val="24"/>
          <w:lang w:eastAsia="en-GB"/>
        </w:rPr>
        <w:t xml:space="preserve"> </w:t>
      </w:r>
      <w:r w:rsidRPr="00E30C33">
        <w:rPr>
          <w:b/>
          <w:bCs/>
          <w:sz w:val="24"/>
          <w:szCs w:val="24"/>
          <w:lang w:eastAsia="en-GB"/>
        </w:rPr>
        <w:t>Deriv2_Std</w:t>
      </w:r>
      <w:r w:rsidR="00E30C33" w:rsidRPr="00E30C33">
        <w:rPr>
          <w:b/>
          <w:bCs/>
          <w:sz w:val="24"/>
          <w:szCs w:val="24"/>
          <w:lang w:eastAsia="en-GB"/>
        </w:rPr>
        <w:t xml:space="preserve"> </w:t>
      </w:r>
      <w:r w:rsidRPr="00E30C33">
        <w:rPr>
          <w:b/>
          <w:bCs/>
          <w:sz w:val="24"/>
          <w:szCs w:val="24"/>
          <w:lang w:eastAsia="en-GB"/>
        </w:rPr>
        <w:t>(0.984):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Вариацията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на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първата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и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втората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производна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силно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свързани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–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ако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сигналът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е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"нервен",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той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е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нервен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и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в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двете.</w:t>
      </w:r>
    </w:p>
    <w:p w14:paraId="436674B7" w14:textId="0D739C33" w:rsidR="00B803C3" w:rsidRPr="002070EA" w:rsidRDefault="000B70EE" w:rsidP="00E85FF4">
      <w:pPr>
        <w:pStyle w:val="Heading4"/>
        <w:numPr>
          <w:ilvl w:val="0"/>
          <w:numId w:val="0"/>
        </w:numPr>
      </w:pPr>
      <w:r w:rsidRPr="002070EA">
        <w:t>4.2.5</w:t>
      </w:r>
      <w:r w:rsidR="00E30C33">
        <w:t xml:space="preserve"> </w:t>
      </w:r>
      <w:r w:rsidR="00B803C3" w:rsidRPr="002070EA">
        <w:t>Анализ</w:t>
      </w:r>
      <w:r w:rsidR="00E30C33">
        <w:t xml:space="preserve"> </w:t>
      </w:r>
      <w:r w:rsidR="00B803C3" w:rsidRPr="002070EA">
        <w:t>на</w:t>
      </w:r>
      <w:r w:rsidR="00E30C33">
        <w:t xml:space="preserve"> </w:t>
      </w:r>
      <w:r w:rsidR="00B803C3" w:rsidRPr="002070EA">
        <w:t>разпределения</w:t>
      </w:r>
      <w:r w:rsidR="00E30C33">
        <w:t xml:space="preserve"> </w:t>
      </w:r>
    </w:p>
    <w:p w14:paraId="4C987363" w14:textId="257649DC" w:rsidR="00B803C3" w:rsidRDefault="00FB7024" w:rsidP="00E62A8D">
      <w:pPr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1" locked="0" layoutInCell="1" allowOverlap="1" wp14:anchorId="0A2E002D" wp14:editId="25289A00">
                <wp:simplePos x="0" y="0"/>
                <wp:positionH relativeFrom="column">
                  <wp:posOffset>-91440</wp:posOffset>
                </wp:positionH>
                <wp:positionV relativeFrom="paragraph">
                  <wp:posOffset>2160117</wp:posOffset>
                </wp:positionV>
                <wp:extent cx="5943600" cy="635"/>
                <wp:effectExtent l="0" t="0" r="0" b="8890"/>
                <wp:wrapTight wrapText="bothSides">
                  <wp:wrapPolygon edited="0">
                    <wp:start x="0" y="0"/>
                    <wp:lineTo x="0" y="21416"/>
                    <wp:lineTo x="21554" y="21416"/>
                    <wp:lineTo x="21554" y="0"/>
                    <wp:lineTo x="0" y="0"/>
                  </wp:wrapPolygon>
                </wp:wrapTight>
                <wp:docPr id="18951892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8923D5F" w14:textId="46A8037A" w:rsidR="008A2EC8" w:rsidRPr="00FB7024" w:rsidRDefault="008A2EC8" w:rsidP="00E62A8D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color w:val="000000" w:themeColor="text1"/>
                                <w:lang w:val="bg-BG"/>
                              </w:rPr>
                            </w:pPr>
                            <w:r w:rsidRPr="00FB7024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9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FB7024">
                              <w:rPr>
                                <w:lang w:val="bg-BG"/>
                              </w:rPr>
                              <w:t xml:space="preserve"> Статистическо разпределение на ключови характеристики спрямо клиничните състояния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2E002D" id="_x0000_s1034" type="#_x0000_t202" style="position:absolute;left:0;text-align:left;margin-left:-7.2pt;margin-top:170.1pt;width:468pt;height:.05pt;z-index:-25160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" filled="f" stroked="f">
                <v:textbox style="mso-fit-shape-to-text:t" inset="0,0,0,0">
                  <w:txbxContent>
                    <w:p w14:paraId="08923D5F" w14:textId="46A8037A" w:rsidR="008A2EC8" w:rsidRPr="00FB7024" w:rsidRDefault="008A2EC8" w:rsidP="00E62A8D">
                      <w:pPr>
                        <w:pStyle w:val="Caption"/>
                        <w:rPr>
                          <w:b/>
                          <w:bCs/>
                          <w:noProof/>
                          <w:color w:val="000000" w:themeColor="text1"/>
                          <w:lang w:val="bg-BG"/>
                        </w:rPr>
                      </w:pPr>
                      <w:r w:rsidRPr="00FB7024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9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FB7024">
                        <w:rPr>
                          <w:lang w:val="bg-BG"/>
                        </w:rPr>
                        <w:t xml:space="preserve"> Статистическо разпределение на ключови характеристики спрямо клиничните състояния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2070EA">
        <w:rPr>
          <w:b/>
          <w:bCs/>
          <w:noProof/>
          <w:lang w:val="bg-BG"/>
        </w:rPr>
        <w:drawing>
          <wp:anchor distT="0" distB="0" distL="114300" distR="114300" simplePos="0" relativeHeight="251678720" behindDoc="1" locked="0" layoutInCell="1" allowOverlap="1" wp14:anchorId="4872320F" wp14:editId="31CCD683">
            <wp:simplePos x="0" y="0"/>
            <wp:positionH relativeFrom="column">
              <wp:posOffset>-91440</wp:posOffset>
            </wp:positionH>
            <wp:positionV relativeFrom="paragraph">
              <wp:posOffset>581645</wp:posOffset>
            </wp:positionV>
            <wp:extent cx="5943600" cy="1464945"/>
            <wp:effectExtent l="0" t="0" r="0" b="0"/>
            <wp:wrapTight wrapText="bothSides">
              <wp:wrapPolygon edited="0">
                <wp:start x="0" y="0"/>
                <wp:lineTo x="0" y="21347"/>
                <wp:lineTo x="21554" y="21347"/>
                <wp:lineTo x="21554" y="0"/>
                <wp:lineTo x="0" y="0"/>
              </wp:wrapPolygon>
            </wp:wrapTight>
            <wp:docPr id="972000251" name="Picture 1" descr="A comparison of a graph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000251" name="Picture 1" descr="A comparison of a graph&#10;&#10;Description automatically generated with medium confidenc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03C3" w:rsidRPr="002070EA">
        <w:rPr>
          <w:lang w:val="bg-BG"/>
        </w:rPr>
        <w:t>Тук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използвам</w:t>
      </w:r>
      <w:r w:rsidR="00E30C33">
        <w:rPr>
          <w:lang w:val="bg-BG"/>
        </w:rPr>
        <w:t xml:space="preserve"> </w:t>
      </w:r>
      <w:r w:rsidR="00206602">
        <w:rPr>
          <w:lang w:val="bg-BG"/>
        </w:rPr>
        <w:t>статистическо</w:t>
      </w:r>
      <w:r w:rsidR="00E30C33">
        <w:rPr>
          <w:lang w:val="bg-BG"/>
        </w:rPr>
        <w:t xml:space="preserve"> </w:t>
      </w:r>
      <w:r w:rsidR="00206602">
        <w:rPr>
          <w:lang w:val="bg-BG"/>
        </w:rPr>
        <w:t>разпределение</w:t>
      </w:r>
      <w:r w:rsidR="00B803C3" w:rsidRPr="002070EA">
        <w:rPr>
          <w:lang w:val="bg-BG"/>
        </w:rPr>
        <w:t>,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за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да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сравня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"поведението"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трите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групи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(Здрави,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Болни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без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пристъп,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Пристъп)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по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четирите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най-важни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признака.</w:t>
      </w:r>
    </w:p>
    <w:p w14:paraId="12559532" w14:textId="6FE161AF" w:rsidR="00FB7024" w:rsidRPr="002070EA" w:rsidRDefault="00FB7024" w:rsidP="00E62A8D">
      <w:pPr>
        <w:rPr>
          <w:lang w:val="bg-BG"/>
        </w:rPr>
      </w:pPr>
    </w:p>
    <w:p w14:paraId="0C749E08" w14:textId="64F48995" w:rsidR="00B803C3" w:rsidRPr="008C37C4" w:rsidRDefault="00B803C3" w:rsidP="00E62A8D">
      <w:pPr>
        <w:rPr>
          <w:lang w:val="bg-BG"/>
        </w:rPr>
      </w:pPr>
      <w:r w:rsidRPr="002070EA">
        <w:rPr>
          <w:lang w:val="bg-BG"/>
        </w:rPr>
        <w:t>Анализ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FB7024">
        <w:rPr>
          <w:lang w:val="bg-BG"/>
        </w:rPr>
        <w:t>Фигура</w:t>
      </w:r>
      <w:r w:rsidR="00E30C33">
        <w:rPr>
          <w:lang w:val="bg-BG"/>
        </w:rPr>
        <w:t xml:space="preserve"> </w:t>
      </w:r>
      <w:r w:rsidR="00FB7024">
        <w:rPr>
          <w:lang w:val="bg-BG"/>
        </w:rPr>
        <w:t>9</w:t>
      </w:r>
      <w:r w:rsidRPr="002070EA">
        <w:rPr>
          <w:lang w:val="bg-BG"/>
        </w:rPr>
        <w:t>:</w:t>
      </w:r>
    </w:p>
    <w:p w14:paraId="70DF47BC" w14:textId="16489D43" w:rsidR="00B803C3" w:rsidRPr="00E30C33" w:rsidRDefault="00B803C3" w:rsidP="00B961C8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E30C33">
        <w:rPr>
          <w:sz w:val="24"/>
          <w:szCs w:val="24"/>
        </w:rPr>
        <w:t>RMS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Hjorth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Activity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(Енергията):</w:t>
      </w:r>
    </w:p>
    <w:p w14:paraId="40CFE54B" w14:textId="489E2D9E" w:rsidR="00B803C3" w:rsidRPr="00E30C33" w:rsidRDefault="00B803C3" w:rsidP="00B961C8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E30C33">
        <w:rPr>
          <w:sz w:val="24"/>
          <w:szCs w:val="24"/>
        </w:rPr>
        <w:t>Първата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последната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графика.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Пристъп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(</w:t>
      </w:r>
      <w:r w:rsidR="001943B7" w:rsidRPr="00E30C33">
        <w:rPr>
          <w:b/>
          <w:bCs/>
          <w:sz w:val="24"/>
          <w:szCs w:val="24"/>
        </w:rPr>
        <w:t>Пристъпни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-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в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зелено)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кутийките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огромни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издължени,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над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тях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има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много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голямо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количество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изключения.</w:t>
      </w:r>
    </w:p>
    <w:p w14:paraId="029C3A9A" w14:textId="1EDF624C" w:rsidR="00B803C3" w:rsidRPr="00E30C33" w:rsidRDefault="00B803C3" w:rsidP="00B961C8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E30C33">
        <w:rPr>
          <w:sz w:val="24"/>
          <w:szCs w:val="24"/>
        </w:rPr>
        <w:t>Това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показва,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време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енергията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просто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висока,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непредсказуема</w:t>
      </w:r>
      <w:r w:rsidRPr="00E30C33">
        <w:rPr>
          <w:sz w:val="24"/>
          <w:szCs w:val="24"/>
        </w:rPr>
        <w:t>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Някои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леки,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други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мощни.</w:t>
      </w:r>
    </w:p>
    <w:p w14:paraId="3E80DCF1" w14:textId="58013709" w:rsidR="00B803C3" w:rsidRPr="00E30C33" w:rsidRDefault="00B803C3" w:rsidP="00B961C8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E30C33">
        <w:rPr>
          <w:sz w:val="24"/>
          <w:szCs w:val="24"/>
        </w:rPr>
        <w:t>За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сравнение,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Здравите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(</w:t>
      </w:r>
      <w:r w:rsidR="00CA612A" w:rsidRPr="00E30C33">
        <w:rPr>
          <w:b/>
          <w:bCs/>
          <w:sz w:val="24"/>
          <w:szCs w:val="24"/>
        </w:rPr>
        <w:t>Здрави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-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в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синьо)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"сплескани"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ниското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–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тяхната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енергия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слаба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постоянна.</w:t>
      </w:r>
    </w:p>
    <w:p w14:paraId="70A8EFD4" w14:textId="0247B7AE" w:rsidR="00B803C3" w:rsidRPr="00E30C33" w:rsidRDefault="00B803C3" w:rsidP="00B961C8">
      <w:pPr>
        <w:pStyle w:val="ListParagraph"/>
        <w:numPr>
          <w:ilvl w:val="0"/>
          <w:numId w:val="14"/>
        </w:numPr>
        <w:rPr>
          <w:sz w:val="24"/>
          <w:szCs w:val="24"/>
        </w:rPr>
      </w:pPr>
      <w:proofErr w:type="spellStart"/>
      <w:r w:rsidRPr="00E30C33">
        <w:rPr>
          <w:sz w:val="24"/>
          <w:szCs w:val="24"/>
        </w:rPr>
        <w:t>Hjorth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Mobility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(Честотата):</w:t>
      </w:r>
    </w:p>
    <w:p w14:paraId="1C05868A" w14:textId="22EF16C5" w:rsidR="00B803C3" w:rsidRPr="00E30C33" w:rsidRDefault="00B803C3" w:rsidP="00B961C8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E30C33">
        <w:rPr>
          <w:sz w:val="24"/>
          <w:szCs w:val="24"/>
        </w:rPr>
        <w:t>Втората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графика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показва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обратната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тенденция.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Здравите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най-високо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скалата.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потвърждава,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мозъчните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вълни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здрав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пациент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по-големи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честоти.</w:t>
      </w:r>
    </w:p>
    <w:p w14:paraId="1B070C9D" w14:textId="0FCAC38D" w:rsidR="00B803C3" w:rsidRPr="00E30C33" w:rsidRDefault="00B803C3" w:rsidP="00B961C8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E30C33">
        <w:rPr>
          <w:sz w:val="24"/>
          <w:szCs w:val="24"/>
        </w:rPr>
        <w:t>При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Пристъп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Интер-</w:t>
      </w:r>
      <w:proofErr w:type="spellStart"/>
      <w:r w:rsidRPr="00E30C33">
        <w:rPr>
          <w:b/>
          <w:bCs/>
          <w:sz w:val="24"/>
          <w:szCs w:val="24"/>
        </w:rPr>
        <w:t>иктал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стойностите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падат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надолу.</w:t>
      </w:r>
      <w:r w:rsidR="00E30C33" w:rsidRPr="00E30C33">
        <w:rPr>
          <w:sz w:val="24"/>
          <w:szCs w:val="24"/>
        </w:rPr>
        <w:t xml:space="preserve"> </w:t>
      </w:r>
    </w:p>
    <w:p w14:paraId="787BAA83" w14:textId="76BC75F0" w:rsidR="00B803C3" w:rsidRPr="00E30C33" w:rsidRDefault="00B803C3" w:rsidP="00B961C8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E30C33">
        <w:rPr>
          <w:sz w:val="24"/>
          <w:szCs w:val="24"/>
        </w:rPr>
        <w:t>Проблемът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мащаба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r w:rsidR="00A61BDA" w:rsidRPr="00E30C33">
        <w:rPr>
          <w:sz w:val="24"/>
          <w:szCs w:val="24"/>
        </w:rPr>
        <w:t>Изключения</w:t>
      </w:r>
      <w:r w:rsidRPr="00E30C33">
        <w:rPr>
          <w:sz w:val="24"/>
          <w:szCs w:val="24"/>
        </w:rPr>
        <w:t>):</w:t>
      </w:r>
    </w:p>
    <w:p w14:paraId="3B496EBB" w14:textId="3C360202" w:rsidR="00B803C3" w:rsidRPr="00E30C33" w:rsidRDefault="00B803C3" w:rsidP="00B961C8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E30C33">
        <w:rPr>
          <w:sz w:val="24"/>
          <w:szCs w:val="24"/>
        </w:rPr>
        <w:t>Най-важното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наблюдение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данните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пълни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изключения.</w:t>
      </w:r>
      <w:r w:rsidR="00E30C33" w:rsidRPr="00E30C33">
        <w:rPr>
          <w:sz w:val="24"/>
          <w:szCs w:val="24"/>
        </w:rPr>
        <w:t xml:space="preserve"> </w:t>
      </w:r>
    </w:p>
    <w:p w14:paraId="0B29E19D" w14:textId="465BF854" w:rsidR="00B803C3" w:rsidRPr="00E30C33" w:rsidRDefault="00B803C3" w:rsidP="00E62A8D">
      <w:pPr>
        <w:rPr>
          <w:szCs w:val="24"/>
          <w:lang w:val="bg-BG"/>
        </w:rPr>
      </w:pPr>
      <w:r w:rsidRPr="00E30C33">
        <w:rPr>
          <w:i/>
          <w:iCs/>
          <w:szCs w:val="24"/>
          <w:lang w:val="bg-BG"/>
        </w:rPr>
        <w:t>Извод: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Това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трудни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данни.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Ако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просто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ги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пуснем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модела,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тези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екстремни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стойности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ще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го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объркат.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Затова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преди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тренирам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невронната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мрежа,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ще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трябва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задължително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ги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"смаля"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</w:t>
      </w:r>
      <w:proofErr w:type="spellStart"/>
      <w:r w:rsidRPr="00E30C33">
        <w:rPr>
          <w:szCs w:val="24"/>
          <w:lang w:val="bg-BG"/>
        </w:rPr>
        <w:t>скалирам</w:t>
      </w:r>
      <w:proofErr w:type="spellEnd"/>
      <w:r w:rsidRPr="00E30C33">
        <w:rPr>
          <w:szCs w:val="24"/>
          <w:lang w:val="bg-BG"/>
        </w:rPr>
        <w:t>),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вкарам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всичко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нормални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граници.</w:t>
      </w:r>
    </w:p>
    <w:p w14:paraId="68AFEE0F" w14:textId="03ADCEA0" w:rsidR="00B803C3" w:rsidRPr="00E30C33" w:rsidRDefault="00B803C3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br w:type="page"/>
      </w:r>
    </w:p>
    <w:p w14:paraId="404C9881" w14:textId="1553FDEB" w:rsidR="00B803C3" w:rsidRPr="002070EA" w:rsidRDefault="000B70EE" w:rsidP="00E85FF4">
      <w:pPr>
        <w:pStyle w:val="Heading4"/>
        <w:numPr>
          <w:ilvl w:val="0"/>
          <w:numId w:val="0"/>
        </w:numPr>
      </w:pPr>
      <w:r w:rsidRPr="002070EA">
        <w:lastRenderedPageBreak/>
        <w:t>4.2.</w:t>
      </w:r>
      <w:r w:rsidR="00E431C6" w:rsidRPr="002070EA">
        <w:t>6</w:t>
      </w:r>
      <w:r w:rsidR="00E30C33">
        <w:t xml:space="preserve"> </w:t>
      </w:r>
      <w:r w:rsidR="00B803C3" w:rsidRPr="002070EA">
        <w:t>Намаляване</w:t>
      </w:r>
      <w:r w:rsidR="00E30C33">
        <w:t xml:space="preserve"> </w:t>
      </w:r>
      <w:r w:rsidR="00B803C3" w:rsidRPr="002070EA">
        <w:t>на</w:t>
      </w:r>
      <w:r w:rsidR="00E30C33">
        <w:t xml:space="preserve"> </w:t>
      </w:r>
      <w:r w:rsidR="00B803C3" w:rsidRPr="002070EA">
        <w:t>размерността</w:t>
      </w:r>
      <w:r w:rsidR="00E30C33">
        <w:t xml:space="preserve"> </w:t>
      </w:r>
    </w:p>
    <w:p w14:paraId="744A3042" w14:textId="55C78896" w:rsidR="005D6CB8" w:rsidRDefault="005D6CB8" w:rsidP="00E62A8D">
      <w:pPr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AB11AC6" wp14:editId="17C0C11A">
                <wp:simplePos x="0" y="0"/>
                <wp:positionH relativeFrom="column">
                  <wp:posOffset>-91440</wp:posOffset>
                </wp:positionH>
                <wp:positionV relativeFrom="paragraph">
                  <wp:posOffset>4995545</wp:posOffset>
                </wp:positionV>
                <wp:extent cx="5943600" cy="635"/>
                <wp:effectExtent l="0" t="0" r="0" b="8255"/>
                <wp:wrapSquare wrapText="bothSides"/>
                <wp:docPr id="180510294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6A6318" w14:textId="4082DEF3" w:rsidR="005D6CB8" w:rsidRPr="00BC5D83" w:rsidRDefault="005D6CB8" w:rsidP="00E62A8D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lang w:val="bg-BG"/>
                              </w:rPr>
                            </w:pPr>
                            <w:r w:rsidRPr="00BC5D83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10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BC5D83">
                              <w:rPr>
                                <w:lang w:val="bg-BG"/>
                              </w:rPr>
                              <w:t xml:space="preserve"> Двумерна проекция на ЕЕГ характеристиките чрез анализ на главните компоненти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B11AC6" id="_x0000_s1035" type="#_x0000_t202" style="position:absolute;left:0;text-align:left;margin-left:-7.2pt;margin-top:393.35pt;width:468pt;height:.0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" filled="f" stroked="f">
                <v:textbox style="mso-fit-shape-to-text:t" inset="0,0,0,0">
                  <w:txbxContent>
                    <w:p w14:paraId="016A6318" w14:textId="4082DEF3" w:rsidR="005D6CB8" w:rsidRPr="00BC5D83" w:rsidRDefault="005D6CB8" w:rsidP="00E62A8D">
                      <w:pPr>
                        <w:pStyle w:val="Caption"/>
                        <w:rPr>
                          <w:noProof/>
                          <w:color w:val="000000" w:themeColor="text1"/>
                          <w:lang w:val="bg-BG"/>
                        </w:rPr>
                      </w:pPr>
                      <w:r w:rsidRPr="00BC5D83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10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BC5D83">
                        <w:rPr>
                          <w:lang w:val="bg-BG"/>
                        </w:rPr>
                        <w:t xml:space="preserve"> Двумерна проекция на ЕЕГ характеристиките чрез анализ на главните компоненти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070EA">
        <w:rPr>
          <w:noProof/>
          <w:lang w:val="bg-BG" w:eastAsia="en-GB"/>
        </w:rPr>
        <w:drawing>
          <wp:anchor distT="0" distB="0" distL="114300" distR="114300" simplePos="0" relativeHeight="251679744" behindDoc="0" locked="0" layoutInCell="1" allowOverlap="1" wp14:anchorId="2ADE4156" wp14:editId="4E1E7F8E">
            <wp:simplePos x="0" y="0"/>
            <wp:positionH relativeFrom="column">
              <wp:posOffset>-91440</wp:posOffset>
            </wp:positionH>
            <wp:positionV relativeFrom="paragraph">
              <wp:posOffset>795655</wp:posOffset>
            </wp:positionV>
            <wp:extent cx="5943600" cy="4142740"/>
            <wp:effectExtent l="0" t="0" r="0" b="0"/>
            <wp:wrapSquare wrapText="bothSides"/>
            <wp:docPr id="445016822" name="Picture 1" descr="A graph showing a diagram of a variety of do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16822" name="Picture 1" descr="A graph showing a diagram of a variety of dots&#10;&#10;Description automatically generated with medium confidence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803C3" w:rsidRPr="002070EA">
        <w:rPr>
          <w:lang w:val="bg-BG"/>
        </w:rPr>
        <w:t>Tъй</w:t>
      </w:r>
      <w:proofErr w:type="spellEnd"/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не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можем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да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си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представим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11-мерно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пространство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(колкото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са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нашите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признаци),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използваме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метода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PCA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(</w:t>
      </w:r>
      <w:proofErr w:type="spellStart"/>
      <w:r w:rsidR="00B803C3" w:rsidRPr="002070EA">
        <w:rPr>
          <w:lang w:val="bg-BG"/>
        </w:rPr>
        <w:t>Principal</w:t>
      </w:r>
      <w:proofErr w:type="spellEnd"/>
      <w:r w:rsidR="00E30C33">
        <w:rPr>
          <w:lang w:val="bg-BG"/>
        </w:rPr>
        <w:t xml:space="preserve"> </w:t>
      </w:r>
      <w:proofErr w:type="spellStart"/>
      <w:r w:rsidR="00B803C3" w:rsidRPr="002070EA">
        <w:rPr>
          <w:lang w:val="bg-BG"/>
        </w:rPr>
        <w:t>Component</w:t>
      </w:r>
      <w:proofErr w:type="spellEnd"/>
      <w:r w:rsidR="00E30C33">
        <w:rPr>
          <w:lang w:val="bg-BG"/>
        </w:rPr>
        <w:t xml:space="preserve"> </w:t>
      </w:r>
      <w:proofErr w:type="spellStart"/>
      <w:r w:rsidR="00B803C3" w:rsidRPr="002070EA">
        <w:rPr>
          <w:lang w:val="bg-BG"/>
        </w:rPr>
        <w:t>Analysis</w:t>
      </w:r>
      <w:proofErr w:type="spellEnd"/>
      <w:r w:rsidR="00B803C3" w:rsidRPr="002070EA">
        <w:rPr>
          <w:lang w:val="bg-BG"/>
        </w:rPr>
        <w:t>).</w:t>
      </w:r>
      <w:r w:rsidR="00E30C33">
        <w:rPr>
          <w:lang w:val="bg-BG"/>
        </w:rPr>
        <w:t xml:space="preserve"> </w:t>
      </w:r>
      <w:proofErr w:type="spellStart"/>
      <w:r w:rsidR="00B803C3" w:rsidRPr="002070EA">
        <w:rPr>
          <w:lang w:val="bg-BG"/>
        </w:rPr>
        <w:t>Aлгоритъмът</w:t>
      </w:r>
      <w:proofErr w:type="spellEnd"/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PCA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успява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да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запази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почти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90%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от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информацията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(60%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PC1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+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28%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PC2)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само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в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две</w:t>
      </w:r>
      <w:r w:rsidR="00E30C33">
        <w:rPr>
          <w:lang w:val="bg-BG"/>
        </w:rPr>
        <w:t xml:space="preserve"> </w:t>
      </w:r>
      <w:r w:rsidR="00B803C3" w:rsidRPr="002070EA">
        <w:rPr>
          <w:lang w:val="bg-BG"/>
        </w:rPr>
        <w:t>измерения.</w:t>
      </w:r>
    </w:p>
    <w:p w14:paraId="0F4660FD" w14:textId="153C4764" w:rsidR="00B803C3" w:rsidRPr="00E30C33" w:rsidRDefault="00B803C3" w:rsidP="00E62A8D">
      <w:pPr>
        <w:rPr>
          <w:sz w:val="28"/>
          <w:szCs w:val="24"/>
          <w:lang w:val="bg-BG"/>
        </w:rPr>
      </w:pPr>
      <w:r w:rsidRPr="00E30C33">
        <w:rPr>
          <w:b/>
          <w:bCs/>
          <w:sz w:val="28"/>
          <w:szCs w:val="24"/>
          <w:lang w:val="bg-BG" w:eastAsia="en-GB"/>
        </w:rPr>
        <w:t>Анализ</w:t>
      </w:r>
      <w:r w:rsidR="00E30C33" w:rsidRPr="00E30C33">
        <w:rPr>
          <w:b/>
          <w:bCs/>
          <w:sz w:val="28"/>
          <w:szCs w:val="24"/>
          <w:lang w:val="bg-BG" w:eastAsia="en-GB"/>
        </w:rPr>
        <w:t xml:space="preserve"> </w:t>
      </w:r>
      <w:r w:rsidRPr="00E30C33">
        <w:rPr>
          <w:b/>
          <w:bCs/>
          <w:sz w:val="28"/>
          <w:szCs w:val="24"/>
          <w:lang w:val="bg-BG" w:eastAsia="en-GB"/>
        </w:rPr>
        <w:t>на</w:t>
      </w:r>
      <w:r w:rsidR="00E30C33" w:rsidRPr="00E30C33">
        <w:rPr>
          <w:b/>
          <w:bCs/>
          <w:sz w:val="28"/>
          <w:szCs w:val="24"/>
          <w:lang w:val="bg-BG" w:eastAsia="en-GB"/>
        </w:rPr>
        <w:t xml:space="preserve"> </w:t>
      </w:r>
      <w:r w:rsidR="00BC5D83" w:rsidRPr="00E30C33">
        <w:rPr>
          <w:b/>
          <w:bCs/>
          <w:sz w:val="28"/>
          <w:szCs w:val="24"/>
          <w:lang w:val="bg-BG" w:eastAsia="en-GB"/>
        </w:rPr>
        <w:t>Фигура</w:t>
      </w:r>
      <w:r w:rsidR="00E30C33" w:rsidRPr="00E30C33">
        <w:rPr>
          <w:b/>
          <w:bCs/>
          <w:sz w:val="28"/>
          <w:szCs w:val="24"/>
          <w:lang w:val="bg-BG" w:eastAsia="en-GB"/>
        </w:rPr>
        <w:t xml:space="preserve"> </w:t>
      </w:r>
      <w:r w:rsidR="00BC5D83" w:rsidRPr="00E30C33">
        <w:rPr>
          <w:b/>
          <w:bCs/>
          <w:sz w:val="28"/>
          <w:szCs w:val="24"/>
          <w:lang w:val="bg-BG" w:eastAsia="en-GB"/>
        </w:rPr>
        <w:t>10</w:t>
      </w:r>
      <w:r w:rsidRPr="00E30C33">
        <w:rPr>
          <w:b/>
          <w:bCs/>
          <w:sz w:val="28"/>
          <w:szCs w:val="24"/>
          <w:lang w:val="bg-BG" w:eastAsia="en-GB"/>
        </w:rPr>
        <w:t>:</w:t>
      </w:r>
      <w:r w:rsidR="00E30C33" w:rsidRPr="00E30C33">
        <w:rPr>
          <w:sz w:val="28"/>
          <w:szCs w:val="24"/>
          <w:lang w:val="bg-BG" w:eastAsia="en-GB"/>
        </w:rPr>
        <w:t xml:space="preserve"> </w:t>
      </w:r>
      <w:r w:rsidRPr="00E30C33">
        <w:rPr>
          <w:sz w:val="28"/>
          <w:szCs w:val="24"/>
          <w:lang w:val="bg-BG" w:eastAsia="en-GB"/>
        </w:rPr>
        <w:t>Графиката</w:t>
      </w:r>
      <w:r w:rsidR="00E30C33" w:rsidRPr="00E30C33">
        <w:rPr>
          <w:sz w:val="28"/>
          <w:szCs w:val="24"/>
          <w:lang w:val="bg-BG" w:eastAsia="en-GB"/>
        </w:rPr>
        <w:t xml:space="preserve"> </w:t>
      </w:r>
      <w:r w:rsidRPr="00E30C33">
        <w:rPr>
          <w:sz w:val="28"/>
          <w:szCs w:val="24"/>
          <w:lang w:val="bg-BG" w:eastAsia="en-GB"/>
        </w:rPr>
        <w:t>разкрива</w:t>
      </w:r>
      <w:r w:rsidR="00E30C33" w:rsidRPr="00E30C33">
        <w:rPr>
          <w:sz w:val="28"/>
          <w:szCs w:val="24"/>
          <w:lang w:val="bg-BG" w:eastAsia="en-GB"/>
        </w:rPr>
        <w:t xml:space="preserve"> </w:t>
      </w:r>
      <w:r w:rsidRPr="00E30C33">
        <w:rPr>
          <w:sz w:val="28"/>
          <w:szCs w:val="24"/>
          <w:lang w:val="bg-BG" w:eastAsia="en-GB"/>
        </w:rPr>
        <w:t>структурата</w:t>
      </w:r>
      <w:r w:rsidR="00E30C33" w:rsidRPr="00E30C33">
        <w:rPr>
          <w:sz w:val="28"/>
          <w:szCs w:val="24"/>
          <w:lang w:val="bg-BG" w:eastAsia="en-GB"/>
        </w:rPr>
        <w:t xml:space="preserve"> </w:t>
      </w:r>
      <w:r w:rsidRPr="00E30C33">
        <w:rPr>
          <w:sz w:val="28"/>
          <w:szCs w:val="24"/>
          <w:lang w:val="bg-BG" w:eastAsia="en-GB"/>
        </w:rPr>
        <w:t>на</w:t>
      </w:r>
      <w:r w:rsidR="00E30C33" w:rsidRPr="00E30C33">
        <w:rPr>
          <w:sz w:val="28"/>
          <w:szCs w:val="24"/>
          <w:lang w:val="bg-BG" w:eastAsia="en-GB"/>
        </w:rPr>
        <w:t xml:space="preserve"> </w:t>
      </w:r>
      <w:r w:rsidRPr="00E30C33">
        <w:rPr>
          <w:sz w:val="28"/>
          <w:szCs w:val="24"/>
          <w:lang w:val="bg-BG" w:eastAsia="en-GB"/>
        </w:rPr>
        <w:t>проблема</w:t>
      </w:r>
      <w:r w:rsidR="00206602" w:rsidRPr="00E30C33">
        <w:rPr>
          <w:sz w:val="28"/>
          <w:szCs w:val="24"/>
          <w:lang w:val="bg-BG" w:eastAsia="en-GB"/>
        </w:rPr>
        <w:t>.</w:t>
      </w:r>
    </w:p>
    <w:p w14:paraId="1A038A80" w14:textId="5649F61F" w:rsidR="00B803C3" w:rsidRPr="00E30C33" w:rsidRDefault="00B803C3" w:rsidP="00B961C8">
      <w:pPr>
        <w:pStyle w:val="ListParagraph"/>
        <w:numPr>
          <w:ilvl w:val="0"/>
          <w:numId w:val="15"/>
        </w:numPr>
        <w:rPr>
          <w:sz w:val="24"/>
          <w:szCs w:val="22"/>
          <w:lang w:eastAsia="en-GB"/>
        </w:rPr>
      </w:pPr>
      <w:r w:rsidRPr="00E30C33">
        <w:rPr>
          <w:sz w:val="24"/>
          <w:szCs w:val="22"/>
          <w:lang w:eastAsia="en-GB"/>
        </w:rPr>
        <w:t>Зеленият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клъстер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(</w:t>
      </w:r>
      <w:r w:rsidR="001943B7" w:rsidRPr="00E30C33">
        <w:rPr>
          <w:sz w:val="24"/>
          <w:szCs w:val="22"/>
          <w:lang w:eastAsia="en-GB"/>
        </w:rPr>
        <w:t>Пристъпни</w:t>
      </w:r>
      <w:r w:rsidRPr="00E30C33">
        <w:rPr>
          <w:sz w:val="24"/>
          <w:szCs w:val="22"/>
          <w:lang w:eastAsia="en-GB"/>
        </w:rPr>
        <w:t>)</w:t>
      </w:r>
    </w:p>
    <w:p w14:paraId="14E51A02" w14:textId="7AACCA0D" w:rsidR="00B803C3" w:rsidRPr="00E30C33" w:rsidRDefault="00B803C3" w:rsidP="00B961C8">
      <w:pPr>
        <w:pStyle w:val="ListParagraph"/>
        <w:numPr>
          <w:ilvl w:val="1"/>
          <w:numId w:val="111"/>
        </w:numPr>
        <w:rPr>
          <w:sz w:val="24"/>
          <w:szCs w:val="22"/>
          <w:lang w:eastAsia="en-GB"/>
        </w:rPr>
      </w:pPr>
      <w:r w:rsidRPr="00E30C33">
        <w:rPr>
          <w:sz w:val="24"/>
          <w:szCs w:val="22"/>
          <w:lang w:eastAsia="en-GB"/>
        </w:rPr>
        <w:t>Точките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за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пристъп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(в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светло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зелено)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са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широко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разпръснати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надясно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по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оста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b/>
          <w:bCs/>
          <w:sz w:val="24"/>
          <w:szCs w:val="22"/>
          <w:lang w:eastAsia="en-GB"/>
        </w:rPr>
        <w:t>PC1</w:t>
      </w:r>
      <w:r w:rsidRPr="00E30C33">
        <w:rPr>
          <w:sz w:val="24"/>
          <w:szCs w:val="22"/>
          <w:lang w:eastAsia="en-GB"/>
        </w:rPr>
        <w:t>.</w:t>
      </w:r>
    </w:p>
    <w:p w14:paraId="34237979" w14:textId="354C18F9" w:rsidR="00B803C3" w:rsidRPr="00E30C33" w:rsidRDefault="00B803C3" w:rsidP="00B961C8">
      <w:pPr>
        <w:pStyle w:val="ListParagraph"/>
        <w:numPr>
          <w:ilvl w:val="1"/>
          <w:numId w:val="111"/>
        </w:numPr>
        <w:rPr>
          <w:sz w:val="24"/>
          <w:szCs w:val="22"/>
          <w:lang w:eastAsia="en-GB"/>
        </w:rPr>
      </w:pPr>
      <w:r w:rsidRPr="00E30C33">
        <w:rPr>
          <w:sz w:val="24"/>
          <w:szCs w:val="22"/>
          <w:lang w:eastAsia="en-GB"/>
        </w:rPr>
        <w:t>Тъй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като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PC1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обяснява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b/>
          <w:bCs/>
          <w:sz w:val="24"/>
          <w:szCs w:val="22"/>
          <w:lang w:eastAsia="en-GB"/>
        </w:rPr>
        <w:t>60%</w:t>
      </w:r>
      <w:r w:rsidR="00E30C33" w:rsidRPr="00E30C33">
        <w:rPr>
          <w:b/>
          <w:bCs/>
          <w:sz w:val="24"/>
          <w:szCs w:val="22"/>
          <w:lang w:eastAsia="en-GB"/>
        </w:rPr>
        <w:t xml:space="preserve"> </w:t>
      </w:r>
      <w:r w:rsidRPr="00E30C33">
        <w:rPr>
          <w:b/>
          <w:bCs/>
          <w:sz w:val="24"/>
          <w:szCs w:val="22"/>
          <w:lang w:eastAsia="en-GB"/>
        </w:rPr>
        <w:t>от</w:t>
      </w:r>
      <w:r w:rsidR="00E30C33" w:rsidRPr="00E30C33">
        <w:rPr>
          <w:b/>
          <w:bCs/>
          <w:sz w:val="24"/>
          <w:szCs w:val="22"/>
          <w:lang w:eastAsia="en-GB"/>
        </w:rPr>
        <w:t xml:space="preserve"> </w:t>
      </w:r>
      <w:r w:rsidRPr="00E30C33">
        <w:rPr>
          <w:b/>
          <w:bCs/>
          <w:sz w:val="24"/>
          <w:szCs w:val="22"/>
          <w:lang w:eastAsia="en-GB"/>
        </w:rPr>
        <w:t>вариацията</w:t>
      </w:r>
      <w:r w:rsidRPr="00E30C33">
        <w:rPr>
          <w:sz w:val="24"/>
          <w:szCs w:val="22"/>
          <w:lang w:eastAsia="en-GB"/>
        </w:rPr>
        <w:t>,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можем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да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заключим,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че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тази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ос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отговаря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на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b/>
          <w:bCs/>
          <w:sz w:val="24"/>
          <w:szCs w:val="22"/>
          <w:lang w:eastAsia="en-GB"/>
        </w:rPr>
        <w:t>Енергията/Амплитудата</w:t>
      </w:r>
      <w:r w:rsidRPr="00E30C33">
        <w:rPr>
          <w:sz w:val="24"/>
          <w:szCs w:val="22"/>
          <w:lang w:eastAsia="en-GB"/>
        </w:rPr>
        <w:t>.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Пристъпите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имат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огромна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енергия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и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затова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се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отделят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толкова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ясно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от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всичко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останало.</w:t>
      </w:r>
    </w:p>
    <w:p w14:paraId="4FF7DA04" w14:textId="3998C1F4" w:rsidR="00B803C3" w:rsidRPr="00E30C33" w:rsidRDefault="00B803C3" w:rsidP="00B961C8">
      <w:pPr>
        <w:pStyle w:val="ListParagraph"/>
        <w:numPr>
          <w:ilvl w:val="1"/>
          <w:numId w:val="111"/>
        </w:numPr>
        <w:rPr>
          <w:sz w:val="24"/>
          <w:szCs w:val="22"/>
          <w:lang w:eastAsia="en-GB"/>
        </w:rPr>
      </w:pPr>
      <w:r w:rsidRPr="00E30C33">
        <w:rPr>
          <w:i/>
          <w:iCs/>
          <w:sz w:val="24"/>
          <w:szCs w:val="22"/>
          <w:lang w:eastAsia="en-GB"/>
        </w:rPr>
        <w:t>Извод: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Моделът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ще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разпознава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пристъпите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без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никакви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проблеми.</w:t>
      </w:r>
    </w:p>
    <w:p w14:paraId="7273BB18" w14:textId="1056866F" w:rsidR="00B803C3" w:rsidRPr="00E30C33" w:rsidRDefault="00B803C3" w:rsidP="00B961C8">
      <w:pPr>
        <w:pStyle w:val="ListParagraph"/>
        <w:numPr>
          <w:ilvl w:val="0"/>
          <w:numId w:val="15"/>
        </w:numPr>
        <w:rPr>
          <w:sz w:val="24"/>
          <w:szCs w:val="22"/>
          <w:lang w:eastAsia="en-GB"/>
        </w:rPr>
      </w:pPr>
      <w:r w:rsidRPr="00E30C33">
        <w:rPr>
          <w:sz w:val="24"/>
          <w:szCs w:val="22"/>
          <w:lang w:eastAsia="en-GB"/>
        </w:rPr>
        <w:t>Синият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и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Тюркоазеният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клъстер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(</w:t>
      </w:r>
      <w:r w:rsidR="00CA612A" w:rsidRPr="00E30C33">
        <w:rPr>
          <w:sz w:val="24"/>
          <w:szCs w:val="22"/>
          <w:lang w:eastAsia="en-GB"/>
        </w:rPr>
        <w:t>Здрави</w:t>
      </w:r>
      <w:r w:rsidR="00E30C33" w:rsidRPr="00E30C33">
        <w:rPr>
          <w:sz w:val="24"/>
          <w:szCs w:val="22"/>
          <w:lang w:eastAsia="en-GB"/>
        </w:rPr>
        <w:t xml:space="preserve"> </w:t>
      </w:r>
      <w:r w:rsidR="00206602" w:rsidRPr="00E30C33">
        <w:rPr>
          <w:sz w:val="24"/>
          <w:szCs w:val="22"/>
          <w:lang w:eastAsia="en-GB"/>
        </w:rPr>
        <w:t>и</w:t>
      </w:r>
      <w:r w:rsidR="00E30C33" w:rsidRPr="00E30C33">
        <w:rPr>
          <w:sz w:val="24"/>
          <w:szCs w:val="22"/>
          <w:lang w:eastAsia="en-GB"/>
        </w:rPr>
        <w:t xml:space="preserve"> </w:t>
      </w:r>
      <w:r w:rsidR="00DB59ED" w:rsidRPr="00E30C33">
        <w:rPr>
          <w:sz w:val="24"/>
          <w:szCs w:val="22"/>
          <w:lang w:eastAsia="en-GB"/>
        </w:rPr>
        <w:t>Междупристъпни</w:t>
      </w:r>
      <w:r w:rsidRPr="00E30C33">
        <w:rPr>
          <w:sz w:val="24"/>
          <w:szCs w:val="22"/>
          <w:lang w:eastAsia="en-GB"/>
        </w:rPr>
        <w:t>)</w:t>
      </w:r>
    </w:p>
    <w:p w14:paraId="5CDD7A48" w14:textId="0DB0CFB1" w:rsidR="00B803C3" w:rsidRPr="00E30C33" w:rsidRDefault="00B803C3" w:rsidP="00B961C8">
      <w:pPr>
        <w:pStyle w:val="ListParagraph"/>
        <w:numPr>
          <w:ilvl w:val="1"/>
          <w:numId w:val="16"/>
        </w:numPr>
        <w:rPr>
          <w:sz w:val="24"/>
          <w:szCs w:val="22"/>
          <w:lang w:eastAsia="en-GB"/>
        </w:rPr>
      </w:pPr>
      <w:r w:rsidRPr="00E30C33">
        <w:rPr>
          <w:sz w:val="24"/>
          <w:szCs w:val="22"/>
          <w:lang w:eastAsia="en-GB"/>
        </w:rPr>
        <w:t>Клас</w:t>
      </w:r>
      <w:r w:rsidR="00E30C33" w:rsidRPr="00E30C33">
        <w:rPr>
          <w:sz w:val="24"/>
          <w:szCs w:val="22"/>
          <w:lang w:eastAsia="en-GB"/>
        </w:rPr>
        <w:t xml:space="preserve"> </w:t>
      </w:r>
      <w:r w:rsidR="00CA612A" w:rsidRPr="00E30C33">
        <w:rPr>
          <w:b/>
          <w:bCs/>
          <w:sz w:val="24"/>
          <w:szCs w:val="22"/>
          <w:lang w:eastAsia="en-GB"/>
        </w:rPr>
        <w:t>Здрави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(тъмно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синьо)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и</w:t>
      </w:r>
      <w:r w:rsidR="00E30C33" w:rsidRPr="00E30C33">
        <w:rPr>
          <w:sz w:val="24"/>
          <w:szCs w:val="22"/>
          <w:lang w:eastAsia="en-GB"/>
        </w:rPr>
        <w:t xml:space="preserve"> </w:t>
      </w:r>
      <w:r w:rsidR="00DB59ED" w:rsidRPr="00E30C33">
        <w:rPr>
          <w:b/>
          <w:bCs/>
          <w:sz w:val="24"/>
          <w:szCs w:val="22"/>
          <w:lang w:eastAsia="en-GB"/>
        </w:rPr>
        <w:t>Междупристъпни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(тюркоазено)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са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сбутани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в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лявата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част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на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графиката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(ниска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енергия).</w:t>
      </w:r>
    </w:p>
    <w:p w14:paraId="37A91205" w14:textId="6DB6613A" w:rsidR="00B803C3" w:rsidRPr="00E30C33" w:rsidRDefault="00B803C3" w:rsidP="00B961C8">
      <w:pPr>
        <w:pStyle w:val="ListParagraph"/>
        <w:numPr>
          <w:ilvl w:val="1"/>
          <w:numId w:val="16"/>
        </w:numPr>
        <w:rPr>
          <w:sz w:val="24"/>
          <w:szCs w:val="22"/>
          <w:lang w:eastAsia="en-GB"/>
        </w:rPr>
      </w:pPr>
      <w:r w:rsidRPr="00E30C33">
        <w:rPr>
          <w:sz w:val="24"/>
          <w:szCs w:val="22"/>
          <w:lang w:eastAsia="en-GB"/>
        </w:rPr>
        <w:t>Вижда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се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частично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припокриване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между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тях,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но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и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известна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раздяла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по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ординатата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(</w:t>
      </w:r>
      <w:r w:rsidRPr="00E30C33">
        <w:rPr>
          <w:b/>
          <w:bCs/>
          <w:sz w:val="24"/>
          <w:szCs w:val="22"/>
          <w:lang w:eastAsia="en-GB"/>
        </w:rPr>
        <w:t>PC2</w:t>
      </w:r>
      <w:r w:rsidRPr="00E30C33">
        <w:rPr>
          <w:sz w:val="24"/>
          <w:szCs w:val="22"/>
          <w:lang w:eastAsia="en-GB"/>
        </w:rPr>
        <w:t>).</w:t>
      </w:r>
    </w:p>
    <w:p w14:paraId="6C2518F0" w14:textId="3E6C2688" w:rsidR="00B803C3" w:rsidRPr="00E30C33" w:rsidRDefault="00B803C3" w:rsidP="00B961C8">
      <w:pPr>
        <w:pStyle w:val="ListParagraph"/>
        <w:numPr>
          <w:ilvl w:val="1"/>
          <w:numId w:val="16"/>
        </w:numPr>
        <w:rPr>
          <w:sz w:val="24"/>
          <w:szCs w:val="22"/>
          <w:lang w:eastAsia="en-GB"/>
        </w:rPr>
      </w:pPr>
      <w:r w:rsidRPr="00E30C33">
        <w:rPr>
          <w:sz w:val="24"/>
          <w:szCs w:val="22"/>
          <w:lang w:eastAsia="en-GB"/>
        </w:rPr>
        <w:lastRenderedPageBreak/>
        <w:t>Това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потвърждава,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че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разликата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между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тях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е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фина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(вероятно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честотна,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не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амплитудна)</w:t>
      </w:r>
    </w:p>
    <w:p w14:paraId="663AA832" w14:textId="41BF8976" w:rsidR="00B803C3" w:rsidRPr="00E30C33" w:rsidRDefault="00B803C3" w:rsidP="00B961C8">
      <w:pPr>
        <w:pStyle w:val="ListParagraph"/>
        <w:numPr>
          <w:ilvl w:val="0"/>
          <w:numId w:val="15"/>
        </w:numPr>
        <w:rPr>
          <w:sz w:val="24"/>
          <w:szCs w:val="22"/>
          <w:lang w:eastAsia="en-GB"/>
        </w:rPr>
      </w:pPr>
      <w:r w:rsidRPr="00E30C33">
        <w:rPr>
          <w:sz w:val="24"/>
          <w:szCs w:val="22"/>
          <w:lang w:eastAsia="en-GB"/>
        </w:rPr>
        <w:t>Успеваемост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на</w:t>
      </w:r>
      <w:r w:rsidR="00E30C33" w:rsidRPr="00E30C33">
        <w:rPr>
          <w:sz w:val="24"/>
          <w:szCs w:val="22"/>
          <w:lang w:eastAsia="en-GB"/>
        </w:rPr>
        <w:t xml:space="preserve"> </w:t>
      </w:r>
      <w:r w:rsidRPr="00E30C33">
        <w:rPr>
          <w:sz w:val="24"/>
          <w:szCs w:val="22"/>
          <w:lang w:eastAsia="en-GB"/>
        </w:rPr>
        <w:t>PCA:</w:t>
      </w:r>
    </w:p>
    <w:p w14:paraId="73536D7D" w14:textId="7EE97014" w:rsidR="00B803C3" w:rsidRPr="00E30C33" w:rsidRDefault="00B803C3" w:rsidP="00B961C8">
      <w:pPr>
        <w:pStyle w:val="ListParagraph"/>
        <w:numPr>
          <w:ilvl w:val="1"/>
          <w:numId w:val="16"/>
        </w:numPr>
        <w:rPr>
          <w:sz w:val="24"/>
          <w:szCs w:val="24"/>
          <w:lang w:eastAsia="en-GB"/>
        </w:rPr>
      </w:pPr>
      <w:r w:rsidRPr="00E30C33">
        <w:rPr>
          <w:sz w:val="24"/>
          <w:szCs w:val="24"/>
          <w:lang w:eastAsia="en-GB"/>
        </w:rPr>
        <w:t>Първите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два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компонента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обясняват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общо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~89%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от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цялата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информация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в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данните.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Това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означава,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че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11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признака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силно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свързани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и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могат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успешно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да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бъдат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намалени,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без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да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се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загуби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съществена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информация.</w:t>
      </w:r>
    </w:p>
    <w:p w14:paraId="629C40C1" w14:textId="587E1F24" w:rsidR="00B803C3" w:rsidRPr="00E30C33" w:rsidRDefault="00B803C3" w:rsidP="00E62A8D">
      <w:pPr>
        <w:rPr>
          <w:szCs w:val="24"/>
          <w:lang w:val="bg-BG" w:eastAsia="en-GB"/>
        </w:rPr>
      </w:pPr>
      <w:r w:rsidRPr="00E30C33">
        <w:rPr>
          <w:b/>
          <w:bCs/>
          <w:i/>
          <w:iCs/>
          <w:szCs w:val="24"/>
          <w:lang w:val="bg-BG" w:eastAsia="en-GB"/>
        </w:rPr>
        <w:t>Извод</w:t>
      </w:r>
      <w:r w:rsidRPr="00E30C33">
        <w:rPr>
          <w:b/>
          <w:bCs/>
          <w:szCs w:val="24"/>
          <w:lang w:val="bg-BG" w:eastAsia="en-GB"/>
        </w:rPr>
        <w:t>: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Данните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са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линейно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разделими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за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клас</w:t>
      </w:r>
      <w:r w:rsidR="00E30C33" w:rsidRPr="00E30C33">
        <w:rPr>
          <w:szCs w:val="24"/>
          <w:lang w:val="bg-BG" w:eastAsia="en-GB"/>
        </w:rPr>
        <w:t xml:space="preserve"> </w:t>
      </w:r>
      <w:r w:rsidR="001943B7" w:rsidRPr="00E30C33">
        <w:rPr>
          <w:szCs w:val="24"/>
          <w:lang w:val="bg-BG" w:eastAsia="en-GB"/>
        </w:rPr>
        <w:t>Пристъпни</w:t>
      </w:r>
      <w:r w:rsidRPr="00E30C33">
        <w:rPr>
          <w:szCs w:val="24"/>
          <w:lang w:val="bg-BG" w:eastAsia="en-GB"/>
        </w:rPr>
        <w:t>,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но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изискват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нелинеен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класификатор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за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финото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разделяне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на</w:t>
      </w:r>
      <w:r w:rsidR="00E30C33" w:rsidRPr="00E30C33">
        <w:rPr>
          <w:szCs w:val="24"/>
          <w:lang w:val="bg-BG" w:eastAsia="en-GB"/>
        </w:rPr>
        <w:t xml:space="preserve"> </w:t>
      </w:r>
      <w:r w:rsidR="00CA612A" w:rsidRPr="00E30C33">
        <w:rPr>
          <w:szCs w:val="24"/>
          <w:lang w:val="bg-BG" w:eastAsia="en-GB"/>
        </w:rPr>
        <w:t>Здрави</w:t>
      </w:r>
      <w:r w:rsidR="00E30C33" w:rsidRPr="00E30C33">
        <w:rPr>
          <w:szCs w:val="24"/>
          <w:lang w:val="bg-BG" w:eastAsia="en-GB"/>
        </w:rPr>
        <w:t xml:space="preserve"> </w:t>
      </w:r>
      <w:r w:rsidRPr="00E30C33">
        <w:rPr>
          <w:szCs w:val="24"/>
          <w:lang w:val="bg-BG" w:eastAsia="en-GB"/>
        </w:rPr>
        <w:t>от</w:t>
      </w:r>
      <w:r w:rsidR="00E30C33" w:rsidRPr="00E30C33">
        <w:rPr>
          <w:szCs w:val="24"/>
          <w:lang w:val="bg-BG" w:eastAsia="en-GB"/>
        </w:rPr>
        <w:t xml:space="preserve"> </w:t>
      </w:r>
      <w:r w:rsidR="00DB59ED" w:rsidRPr="00E30C33">
        <w:rPr>
          <w:szCs w:val="24"/>
          <w:lang w:val="bg-BG" w:eastAsia="en-GB"/>
        </w:rPr>
        <w:t>Междупристъпни</w:t>
      </w:r>
      <w:r w:rsidRPr="00E30C33">
        <w:rPr>
          <w:szCs w:val="24"/>
          <w:lang w:val="bg-BG" w:eastAsia="en-GB"/>
        </w:rPr>
        <w:t>.</w:t>
      </w:r>
    </w:p>
    <w:p w14:paraId="211EFCB0" w14:textId="783233DB" w:rsidR="0068476A" w:rsidRPr="00C133ED" w:rsidRDefault="00B803C3" w:rsidP="00E85FF4">
      <w:pPr>
        <w:pStyle w:val="Heading3"/>
        <w:rPr>
          <w:i/>
          <w:iCs/>
        </w:rPr>
      </w:pPr>
      <w:bookmarkStart w:id="14" w:name="_Toc226050566"/>
      <w:r w:rsidRPr="00C133ED">
        <w:t>4.3</w:t>
      </w:r>
      <w:r w:rsidR="00E30C33">
        <w:t xml:space="preserve"> </w:t>
      </w:r>
      <w:r w:rsidRPr="00C133ED">
        <w:t>Класов</w:t>
      </w:r>
      <w:r w:rsidR="00E30C33">
        <w:t xml:space="preserve"> </w:t>
      </w:r>
      <w:r w:rsidRPr="00C133ED">
        <w:t>дисбаланс,</w:t>
      </w:r>
      <w:r w:rsidR="00E30C33">
        <w:t xml:space="preserve"> </w:t>
      </w:r>
      <w:proofErr w:type="spellStart"/>
      <w:r w:rsidRPr="00C133ED">
        <w:t>bias</w:t>
      </w:r>
      <w:proofErr w:type="spellEnd"/>
      <w:r w:rsidR="00E30C33">
        <w:t xml:space="preserve"> </w:t>
      </w:r>
      <w:r w:rsidRPr="00C133ED">
        <w:t>и</w:t>
      </w:r>
      <w:r w:rsidR="00E30C33">
        <w:t xml:space="preserve"> </w:t>
      </w:r>
      <w:r w:rsidRPr="00C133ED">
        <w:t>ограничения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данните</w:t>
      </w:r>
      <w:bookmarkEnd w:id="14"/>
      <w:r w:rsidR="00E30C33">
        <w:t xml:space="preserve"> </w:t>
      </w:r>
    </w:p>
    <w:p w14:paraId="52F87D56" w14:textId="326B7A1C" w:rsidR="00B803C3" w:rsidRPr="00E30C33" w:rsidRDefault="000B70EE" w:rsidP="00E85FF4">
      <w:pPr>
        <w:pStyle w:val="Heading4"/>
        <w:numPr>
          <w:ilvl w:val="0"/>
          <w:numId w:val="0"/>
        </w:numPr>
      </w:pPr>
      <w:r w:rsidRPr="00E30C33">
        <w:t>4.3.1</w:t>
      </w:r>
      <w:r w:rsidR="00E30C33" w:rsidRPr="00E30C33">
        <w:t xml:space="preserve"> </w:t>
      </w:r>
      <w:r w:rsidR="00B803C3" w:rsidRPr="00E30C33">
        <w:t>Анализ</w:t>
      </w:r>
      <w:r w:rsidR="00E30C33" w:rsidRPr="00E30C33">
        <w:t xml:space="preserve"> </w:t>
      </w:r>
      <w:r w:rsidR="00B803C3" w:rsidRPr="00E30C33">
        <w:t>на</w:t>
      </w:r>
      <w:r w:rsidR="00E30C33" w:rsidRPr="00E30C33">
        <w:t xml:space="preserve"> </w:t>
      </w:r>
      <w:r w:rsidR="00B803C3" w:rsidRPr="00E30C33">
        <w:t>шум</w:t>
      </w:r>
      <w:r w:rsidR="00E30C33" w:rsidRPr="00E30C33">
        <w:t xml:space="preserve"> </w:t>
      </w:r>
      <w:r w:rsidR="00B803C3" w:rsidRPr="00E30C33">
        <w:t>и</w:t>
      </w:r>
      <w:r w:rsidR="00E30C33" w:rsidRPr="00E30C33">
        <w:t xml:space="preserve"> </w:t>
      </w:r>
      <w:r w:rsidR="00B803C3" w:rsidRPr="00E30C33">
        <w:t>нестабилност</w:t>
      </w:r>
      <w:r w:rsidR="00E30C33" w:rsidRPr="00E30C33">
        <w:t xml:space="preserve"> </w:t>
      </w:r>
    </w:p>
    <w:p w14:paraId="21ED35D1" w14:textId="41567A4A" w:rsidR="00B803C3" w:rsidRPr="00E30C33" w:rsidRDefault="00B803C3" w:rsidP="00E62A8D">
      <w:pPr>
        <w:rPr>
          <w:szCs w:val="24"/>
          <w:lang w:val="bg-BG"/>
        </w:rPr>
      </w:pPr>
      <w:r w:rsidRPr="00E30C33">
        <w:rPr>
          <w:b/>
          <w:bCs/>
          <w:szCs w:val="24"/>
          <w:lang w:val="bg-BG"/>
        </w:rPr>
        <w:t>А.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b/>
          <w:bCs/>
          <w:szCs w:val="24"/>
          <w:lang w:val="bg-BG"/>
        </w:rPr>
        <w:t>Честотен</w:t>
      </w:r>
      <w:r w:rsidR="00E30C33" w:rsidRPr="00E30C33">
        <w:rPr>
          <w:b/>
          <w:bCs/>
          <w:szCs w:val="24"/>
          <w:lang w:val="bg-BG"/>
        </w:rPr>
        <w:t xml:space="preserve"> </w:t>
      </w:r>
      <w:r w:rsidRPr="00E30C33">
        <w:rPr>
          <w:b/>
          <w:bCs/>
          <w:szCs w:val="24"/>
          <w:lang w:val="bg-BG"/>
        </w:rPr>
        <w:t>шум</w:t>
      </w:r>
      <w:r w:rsidR="00E30C33" w:rsidRPr="00E30C33">
        <w:rPr>
          <w:b/>
          <w:bCs/>
          <w:szCs w:val="24"/>
          <w:lang w:val="bg-BG"/>
        </w:rPr>
        <w:t xml:space="preserve"> </w:t>
      </w:r>
      <w:r w:rsidRPr="00E30C33">
        <w:rPr>
          <w:b/>
          <w:bCs/>
          <w:szCs w:val="24"/>
          <w:lang w:val="bg-BG"/>
        </w:rPr>
        <w:t>и</w:t>
      </w:r>
      <w:r w:rsidR="00E30C33" w:rsidRPr="00E30C33">
        <w:rPr>
          <w:b/>
          <w:bCs/>
          <w:szCs w:val="24"/>
          <w:lang w:val="bg-BG"/>
        </w:rPr>
        <w:t xml:space="preserve"> </w:t>
      </w:r>
      <w:r w:rsidRPr="00E30C33">
        <w:rPr>
          <w:b/>
          <w:bCs/>
          <w:szCs w:val="24"/>
          <w:lang w:val="bg-BG"/>
        </w:rPr>
        <w:t>Артефакти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</w:t>
      </w:r>
      <w:proofErr w:type="spellStart"/>
      <w:r w:rsidRPr="00E30C33">
        <w:rPr>
          <w:szCs w:val="24"/>
          <w:lang w:val="bg-BG"/>
        </w:rPr>
        <w:t>Frequency</w:t>
      </w:r>
      <w:proofErr w:type="spellEnd"/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Noise</w:t>
      </w:r>
      <w:proofErr w:type="spellEnd"/>
      <w:r w:rsidRPr="00E30C33">
        <w:rPr>
          <w:szCs w:val="24"/>
          <w:lang w:val="bg-BG"/>
        </w:rPr>
        <w:t>)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Анализът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спектъра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литературните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данни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EEG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сочат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два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основни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източника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нестабилност:</w:t>
      </w:r>
    </w:p>
    <w:p w14:paraId="24366A25" w14:textId="4A0213C0" w:rsidR="00B803C3" w:rsidRPr="00E30C33" w:rsidRDefault="00B803C3" w:rsidP="00B961C8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Мрежови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смущения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(50Hz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Power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Line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Noise</w:t>
      </w:r>
      <w:proofErr w:type="spellEnd"/>
      <w:r w:rsidRPr="00E30C33">
        <w:rPr>
          <w:sz w:val="24"/>
          <w:szCs w:val="24"/>
        </w:rPr>
        <w:t>):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Тъй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записите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честота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дискретизация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173.61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Hz</w:t>
      </w:r>
      <w:proofErr w:type="spellEnd"/>
      <w:r w:rsidRPr="00E30C33">
        <w:rPr>
          <w:sz w:val="24"/>
          <w:szCs w:val="24"/>
        </w:rPr>
        <w:t>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шумът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електрическата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мрежа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(50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Hz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Европа)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попада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полезния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спектър.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Въпреки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данните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предварително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филтрирани,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остатъчни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смущения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могат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изкривят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Бета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Гама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вълните.</w:t>
      </w:r>
    </w:p>
    <w:p w14:paraId="5692D166" w14:textId="25451401" w:rsidR="00B803C3" w:rsidRPr="00E30C33" w:rsidRDefault="00B803C3" w:rsidP="00B961C8">
      <w:pPr>
        <w:pStyle w:val="ListParagraph"/>
        <w:numPr>
          <w:ilvl w:val="0"/>
          <w:numId w:val="17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Мускулни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артефакти</w:t>
      </w:r>
      <w:r w:rsidRPr="00E30C33">
        <w:rPr>
          <w:sz w:val="24"/>
          <w:szCs w:val="24"/>
        </w:rPr>
        <w:t>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класовете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Z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O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r w:rsidR="00CA612A" w:rsidRPr="00E30C33">
        <w:rPr>
          <w:sz w:val="24"/>
          <w:szCs w:val="24"/>
        </w:rPr>
        <w:t>Здрави</w:t>
      </w:r>
      <w:r w:rsidRPr="00E30C33">
        <w:rPr>
          <w:sz w:val="24"/>
          <w:szCs w:val="24"/>
        </w:rPr>
        <w:t>),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записани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чрез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повърхностни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електроди,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съществува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риск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замърсяване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сигнала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високочестотен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шум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(&gt;30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Hz</w:t>
      </w:r>
      <w:proofErr w:type="spellEnd"/>
      <w:r w:rsidRPr="00E30C33">
        <w:rPr>
          <w:sz w:val="24"/>
          <w:szCs w:val="24"/>
        </w:rPr>
        <w:t>),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причинен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движение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лицеви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мускули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или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мигане.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Този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шум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може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фалшиво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повиши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енергията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високите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честоти.</w:t>
      </w:r>
    </w:p>
    <w:p w14:paraId="59782C97" w14:textId="14790A88" w:rsidR="00B803C3" w:rsidRPr="00E30C33" w:rsidRDefault="00B803C3" w:rsidP="00E62A8D">
      <w:pPr>
        <w:rPr>
          <w:szCs w:val="24"/>
          <w:lang w:val="bg-BG"/>
        </w:rPr>
      </w:pPr>
      <w:r w:rsidRPr="00E30C33">
        <w:rPr>
          <w:b/>
          <w:bCs/>
          <w:szCs w:val="24"/>
          <w:lang w:val="bg-BG"/>
        </w:rPr>
        <w:t>Б.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b/>
          <w:bCs/>
          <w:szCs w:val="24"/>
          <w:lang w:val="bg-BG"/>
        </w:rPr>
        <w:t>Анализ</w:t>
      </w:r>
      <w:r w:rsidR="00E30C33" w:rsidRPr="00E30C33">
        <w:rPr>
          <w:b/>
          <w:bCs/>
          <w:szCs w:val="24"/>
          <w:lang w:val="bg-BG"/>
        </w:rPr>
        <w:t xml:space="preserve"> </w:t>
      </w:r>
      <w:r w:rsidRPr="00E30C33">
        <w:rPr>
          <w:b/>
          <w:bCs/>
          <w:szCs w:val="24"/>
          <w:lang w:val="bg-BG"/>
        </w:rPr>
        <w:t>на</w:t>
      </w:r>
      <w:r w:rsidR="00E30C33" w:rsidRPr="00E30C33">
        <w:rPr>
          <w:b/>
          <w:bCs/>
          <w:szCs w:val="24"/>
          <w:lang w:val="bg-BG"/>
        </w:rPr>
        <w:t xml:space="preserve"> </w:t>
      </w:r>
      <w:r w:rsidRPr="00E30C33">
        <w:rPr>
          <w:b/>
          <w:bCs/>
          <w:szCs w:val="24"/>
          <w:lang w:val="bg-BG"/>
        </w:rPr>
        <w:t>"Изключенията"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</w:t>
      </w:r>
      <w:r w:rsidR="00A61BDA" w:rsidRPr="00E30C33">
        <w:rPr>
          <w:szCs w:val="24"/>
          <w:lang w:val="bg-BG"/>
        </w:rPr>
        <w:t>Изключения</w:t>
      </w:r>
      <w:r w:rsidRPr="00E30C33">
        <w:rPr>
          <w:szCs w:val="24"/>
          <w:lang w:val="bg-BG"/>
        </w:rPr>
        <w:t>)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контекста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данните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дефинират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два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вида</w:t>
      </w:r>
      <w:r w:rsidR="00E30C33" w:rsidRPr="00E30C33">
        <w:rPr>
          <w:szCs w:val="24"/>
          <w:lang w:val="bg-BG"/>
        </w:rPr>
        <w:t xml:space="preserve"> </w:t>
      </w:r>
      <w:r w:rsidR="00A61BDA" w:rsidRPr="00E30C33">
        <w:rPr>
          <w:szCs w:val="24"/>
          <w:lang w:val="bg-BG"/>
        </w:rPr>
        <w:t>Изключения</w:t>
      </w:r>
      <w:r w:rsidRPr="00E30C33">
        <w:rPr>
          <w:szCs w:val="24"/>
          <w:lang w:val="bg-BG"/>
        </w:rPr>
        <w:t>:</w:t>
      </w:r>
    </w:p>
    <w:p w14:paraId="72538454" w14:textId="2E86C5E9" w:rsidR="00B803C3" w:rsidRPr="00E30C33" w:rsidRDefault="00B803C3" w:rsidP="00B961C8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E30C33">
        <w:rPr>
          <w:sz w:val="24"/>
          <w:szCs w:val="24"/>
        </w:rPr>
        <w:t>Времеви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proofErr w:type="spellStart"/>
      <w:r w:rsidRPr="00E30C33">
        <w:rPr>
          <w:sz w:val="24"/>
          <w:szCs w:val="24"/>
        </w:rPr>
        <w:t>Time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Domain</w:t>
      </w:r>
      <w:proofErr w:type="spellEnd"/>
      <w:r w:rsidRPr="00E30C33">
        <w:rPr>
          <w:sz w:val="24"/>
          <w:szCs w:val="24"/>
        </w:rPr>
        <w:t>):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Рязки</w:t>
      </w:r>
      <w:proofErr w:type="spellEnd"/>
      <w:r w:rsidRPr="00E30C33">
        <w:rPr>
          <w:sz w:val="24"/>
          <w:szCs w:val="24"/>
        </w:rPr>
        <w:t>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единични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скокове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амплитудата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r w:rsidR="00A61BDA" w:rsidRPr="00E30C33">
        <w:rPr>
          <w:sz w:val="24"/>
          <w:szCs w:val="24"/>
        </w:rPr>
        <w:t>скокове</w:t>
      </w:r>
      <w:r w:rsidRPr="00E30C33">
        <w:rPr>
          <w:sz w:val="24"/>
          <w:szCs w:val="24"/>
        </w:rPr>
        <w:t>).</w:t>
      </w:r>
    </w:p>
    <w:p w14:paraId="090884CD" w14:textId="5CF1CA2A" w:rsidR="00B803C3" w:rsidRPr="00E30C33" w:rsidRDefault="00B803C3" w:rsidP="00B961C8">
      <w:pPr>
        <w:pStyle w:val="ListParagraph"/>
        <w:numPr>
          <w:ilvl w:val="1"/>
          <w:numId w:val="18"/>
        </w:numPr>
        <w:rPr>
          <w:sz w:val="24"/>
          <w:szCs w:val="24"/>
        </w:rPr>
      </w:pPr>
      <w:r w:rsidRPr="00E30C33">
        <w:rPr>
          <w:sz w:val="24"/>
          <w:szCs w:val="24"/>
        </w:rPr>
        <w:t>При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клас</w:t>
      </w:r>
      <w:r w:rsidR="00E30C33" w:rsidRPr="00E30C33">
        <w:rPr>
          <w:sz w:val="24"/>
          <w:szCs w:val="24"/>
        </w:rPr>
        <w:t xml:space="preserve"> </w:t>
      </w:r>
      <w:r w:rsidR="001943B7" w:rsidRPr="00E30C33">
        <w:rPr>
          <w:sz w:val="24"/>
          <w:szCs w:val="24"/>
        </w:rPr>
        <w:t>Пристъпни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(S)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наблюдават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множество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такива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събития.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носят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основната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информация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заболяването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(епилептични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разряди).</w:t>
      </w:r>
    </w:p>
    <w:p w14:paraId="0BB1C5CE" w14:textId="4D58803D" w:rsidR="004C27EC" w:rsidRPr="00E30C33" w:rsidRDefault="00B803C3" w:rsidP="00B961C8">
      <w:pPr>
        <w:pStyle w:val="ListParagraph"/>
        <w:numPr>
          <w:ilvl w:val="0"/>
          <w:numId w:val="18"/>
        </w:numPr>
        <w:rPr>
          <w:rFonts w:eastAsia="Calibri"/>
          <w:sz w:val="24"/>
          <w:szCs w:val="24"/>
        </w:rPr>
      </w:pPr>
      <w:r w:rsidRPr="00E30C33">
        <w:rPr>
          <w:sz w:val="24"/>
          <w:szCs w:val="24"/>
        </w:rPr>
        <w:t>Спектрални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proofErr w:type="spellStart"/>
      <w:r w:rsidRPr="00E30C33">
        <w:rPr>
          <w:sz w:val="24"/>
          <w:szCs w:val="24"/>
        </w:rPr>
        <w:t>Frequency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Domain</w:t>
      </w:r>
      <w:proofErr w:type="spellEnd"/>
      <w:r w:rsidRPr="00E30C33">
        <w:rPr>
          <w:sz w:val="24"/>
          <w:szCs w:val="24"/>
        </w:rPr>
        <w:t>):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Рязки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скокове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енергията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необичайни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честоти.</w:t>
      </w:r>
      <w:r w:rsidR="00E30C33" w:rsidRPr="00E30C33">
        <w:rPr>
          <w:sz w:val="24"/>
          <w:szCs w:val="24"/>
        </w:rPr>
        <w:t xml:space="preserve"> </w:t>
      </w:r>
    </w:p>
    <w:p w14:paraId="4B80A1FB" w14:textId="66DE5F95" w:rsidR="00B803C3" w:rsidRPr="00E30C33" w:rsidRDefault="00B803C3" w:rsidP="00B961C8">
      <w:pPr>
        <w:pStyle w:val="ListParagraph"/>
        <w:numPr>
          <w:ilvl w:val="0"/>
          <w:numId w:val="19"/>
        </w:numPr>
        <w:rPr>
          <w:rFonts w:eastAsia="Calibri"/>
          <w:sz w:val="24"/>
          <w:szCs w:val="24"/>
        </w:rPr>
      </w:pPr>
      <w:r w:rsidRPr="00E30C33">
        <w:rPr>
          <w:rFonts w:eastAsia="Calibri"/>
          <w:sz w:val="24"/>
          <w:szCs w:val="24"/>
        </w:rPr>
        <w:t>Установихме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(в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EDA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фазата),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че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клас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S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генерира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енергийни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пикове,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които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са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статистически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"изключения"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спрямо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нормалното</w:t>
      </w:r>
      <w:r w:rsidR="00E30C33" w:rsidRPr="00E30C33">
        <w:rPr>
          <w:rFonts w:eastAsia="Calibri"/>
          <w:sz w:val="24"/>
          <w:szCs w:val="24"/>
        </w:rPr>
        <w:t xml:space="preserve"> </w:t>
      </w:r>
      <w:r w:rsidRPr="00E30C33">
        <w:rPr>
          <w:rFonts w:eastAsia="Calibri"/>
          <w:sz w:val="24"/>
          <w:szCs w:val="24"/>
        </w:rPr>
        <w:t>разпределение.</w:t>
      </w:r>
    </w:p>
    <w:p w14:paraId="6187AF5A" w14:textId="783B1B1E" w:rsidR="007D1024" w:rsidRPr="00E30C33" w:rsidRDefault="00206602" w:rsidP="00E62A8D">
      <w:pPr>
        <w:rPr>
          <w:szCs w:val="24"/>
          <w:lang w:val="bg-BG"/>
        </w:rPr>
      </w:pPr>
      <w:r w:rsidRPr="00E30C33">
        <w:rPr>
          <w:noProof/>
          <w:szCs w:val="24"/>
        </w:rPr>
        <w:lastRenderedPageBreak/>
        <w:drawing>
          <wp:anchor distT="0" distB="0" distL="114300" distR="114300" simplePos="0" relativeHeight="251659264" behindDoc="1" locked="0" layoutInCell="1" allowOverlap="1" wp14:anchorId="3336E05A" wp14:editId="1BC645A5">
            <wp:simplePos x="0" y="0"/>
            <wp:positionH relativeFrom="margin">
              <wp:posOffset>813435</wp:posOffset>
            </wp:positionH>
            <wp:positionV relativeFrom="paragraph">
              <wp:posOffset>912598</wp:posOffset>
            </wp:positionV>
            <wp:extent cx="4521835" cy="2921000"/>
            <wp:effectExtent l="0" t="0" r="0" b="0"/>
            <wp:wrapTopAndBottom/>
            <wp:docPr id="2063329958" name="Picture 1" descr="A chart with a bar chart and a bar char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329958" name="Picture 1" descr="A chart with a bar chart and a bar chart&#10;&#10;Description automatically generated with medium confidenc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835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6E4A" w:rsidRPr="00E30C33">
        <w:rPr>
          <w:noProof/>
          <w:szCs w:val="24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FAFDADF" wp14:editId="00F8A22B">
                <wp:simplePos x="0" y="0"/>
                <wp:positionH relativeFrom="column">
                  <wp:posOffset>813435</wp:posOffset>
                </wp:positionH>
                <wp:positionV relativeFrom="paragraph">
                  <wp:posOffset>3989070</wp:posOffset>
                </wp:positionV>
                <wp:extent cx="4521835" cy="635"/>
                <wp:effectExtent l="0" t="0" r="12065" b="3810"/>
                <wp:wrapTopAndBottom/>
                <wp:docPr id="15628555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2183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FE0DD4" w14:textId="632AECA3" w:rsidR="00C66E4A" w:rsidRPr="00717781" w:rsidRDefault="00C66E4A" w:rsidP="00E62A8D">
                            <w:pPr>
                              <w:pStyle w:val="Caption"/>
                              <w:rPr>
                                <w:noProof/>
                                <w:sz w:val="24"/>
                                <w:szCs w:val="32"/>
                              </w:rPr>
                            </w:pPr>
                            <w:r w:rsidRPr="00717781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11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717781">
                              <w:rPr>
                                <w:lang w:val="bg-BG"/>
                              </w:rPr>
                              <w:t xml:space="preserve"> </w:t>
                            </w:r>
                            <w:r w:rsidRPr="00717781">
                              <w:t>Статистически анализ на нестабилността на сигнала: Процент на отклоненията извън границите на 3-Sigma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FDADF" id="_x0000_s1036" type="#_x0000_t202" style="position:absolute;left:0;text-align:left;margin-left:64.05pt;margin-top:314.1pt;width:356.05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" filled="f" stroked="f">
                <v:textbox style="mso-fit-shape-to-text:t" inset="0,0,0,0">
                  <w:txbxContent>
                    <w:p w14:paraId="39FE0DD4" w14:textId="632AECA3" w:rsidR="00C66E4A" w:rsidRPr="00717781" w:rsidRDefault="00C66E4A" w:rsidP="00E62A8D">
                      <w:pPr>
                        <w:pStyle w:val="Caption"/>
                        <w:rPr>
                          <w:noProof/>
                          <w:sz w:val="24"/>
                          <w:szCs w:val="32"/>
                        </w:rPr>
                      </w:pPr>
                      <w:r w:rsidRPr="00717781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11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717781">
                        <w:rPr>
                          <w:lang w:val="bg-BG"/>
                        </w:rPr>
                        <w:t xml:space="preserve"> </w:t>
                      </w:r>
                      <w:r w:rsidRPr="00717781">
                        <w:t>Статистически анализ на нестабилността на сигнала: Процент на отклоненията извън границите на 3-Sigma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803C3" w:rsidRPr="00E30C33">
        <w:rPr>
          <w:b/>
          <w:bCs/>
          <w:szCs w:val="24"/>
          <w:lang w:val="bg-BG"/>
        </w:rPr>
        <w:t>В.</w:t>
      </w:r>
      <w:r w:rsidR="00E30C33" w:rsidRPr="00E30C33">
        <w:rPr>
          <w:b/>
          <w:bCs/>
          <w:szCs w:val="24"/>
          <w:lang w:val="bg-BG"/>
        </w:rPr>
        <w:t xml:space="preserve"> </w:t>
      </w:r>
      <w:r w:rsidR="00B803C3" w:rsidRPr="00E30C33">
        <w:rPr>
          <w:b/>
          <w:bCs/>
          <w:szCs w:val="24"/>
          <w:lang w:val="bg-BG"/>
        </w:rPr>
        <w:t>Статистически</w:t>
      </w:r>
      <w:r w:rsidR="00E30C33" w:rsidRPr="00E30C33">
        <w:rPr>
          <w:b/>
          <w:bCs/>
          <w:szCs w:val="24"/>
          <w:lang w:val="bg-BG"/>
        </w:rPr>
        <w:t xml:space="preserve"> </w:t>
      </w:r>
      <w:r w:rsidR="00B803C3" w:rsidRPr="00E30C33">
        <w:rPr>
          <w:b/>
          <w:bCs/>
          <w:szCs w:val="24"/>
          <w:lang w:val="bg-BG"/>
        </w:rPr>
        <w:t>анализ</w:t>
      </w:r>
      <w:r w:rsidR="00E30C33" w:rsidRPr="00E30C33">
        <w:rPr>
          <w:b/>
          <w:bCs/>
          <w:szCs w:val="24"/>
          <w:lang w:val="bg-BG"/>
        </w:rPr>
        <w:t xml:space="preserve"> </w:t>
      </w:r>
      <w:r w:rsidR="00B803C3" w:rsidRPr="00E30C33">
        <w:rPr>
          <w:b/>
          <w:bCs/>
          <w:szCs w:val="24"/>
          <w:lang w:val="bg-BG"/>
        </w:rPr>
        <w:t>на</w:t>
      </w:r>
      <w:r w:rsidR="00E30C33" w:rsidRPr="00E30C33">
        <w:rPr>
          <w:b/>
          <w:bCs/>
          <w:szCs w:val="24"/>
          <w:lang w:val="bg-BG"/>
        </w:rPr>
        <w:t xml:space="preserve"> </w:t>
      </w:r>
      <w:r w:rsidR="00B803C3" w:rsidRPr="00E30C33">
        <w:rPr>
          <w:b/>
          <w:bCs/>
          <w:szCs w:val="24"/>
          <w:lang w:val="bg-BG"/>
        </w:rPr>
        <w:t>нестабилността</w:t>
      </w:r>
      <w:r w:rsidR="00E30C33" w:rsidRPr="00E30C33">
        <w:rPr>
          <w:b/>
          <w:bCs/>
          <w:szCs w:val="24"/>
          <w:lang w:val="bg-BG"/>
        </w:rPr>
        <w:t xml:space="preserve"> </w:t>
      </w:r>
      <w:r w:rsidR="00B803C3" w:rsidRPr="00E30C33">
        <w:rPr>
          <w:b/>
          <w:bCs/>
          <w:szCs w:val="24"/>
          <w:lang w:val="bg-BG"/>
        </w:rPr>
        <w:t>(3-Sigma</w:t>
      </w:r>
      <w:r w:rsidR="00E30C33" w:rsidRPr="00E30C33">
        <w:rPr>
          <w:b/>
          <w:bCs/>
          <w:szCs w:val="24"/>
          <w:lang w:val="bg-BG"/>
        </w:rPr>
        <w:t xml:space="preserve"> </w:t>
      </w:r>
      <w:proofErr w:type="spellStart"/>
      <w:r w:rsidR="00B803C3" w:rsidRPr="00E30C33">
        <w:rPr>
          <w:b/>
          <w:bCs/>
          <w:szCs w:val="24"/>
          <w:lang w:val="bg-BG"/>
        </w:rPr>
        <w:t>Analysis</w:t>
      </w:r>
      <w:proofErr w:type="spellEnd"/>
      <w:r w:rsidR="00B803C3" w:rsidRPr="00E30C33">
        <w:rPr>
          <w:b/>
          <w:bCs/>
          <w:szCs w:val="24"/>
          <w:lang w:val="bg-BG"/>
        </w:rPr>
        <w:t>)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да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оцени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стабилността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сигнала,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изчислява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процента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точките,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които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отклоняват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с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повече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от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3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стандартни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отклонения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от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средната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стойност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(</w:t>
      </w:r>
      <w:proofErr w:type="spellStart"/>
      <w:r w:rsidR="00B803C3" w:rsidRPr="00E30C33">
        <w:rPr>
          <w:szCs w:val="24"/>
          <w:lang w:val="bg-BG"/>
        </w:rPr>
        <w:t>Rule</w:t>
      </w:r>
      <w:proofErr w:type="spellEnd"/>
      <w:r w:rsidR="00E30C33" w:rsidRPr="00E30C33">
        <w:rPr>
          <w:szCs w:val="24"/>
          <w:lang w:val="bg-BG"/>
        </w:rPr>
        <w:t xml:space="preserve"> </w:t>
      </w:r>
      <w:proofErr w:type="spellStart"/>
      <w:r w:rsidR="00B803C3" w:rsidRPr="00E30C33">
        <w:rPr>
          <w:szCs w:val="24"/>
          <w:lang w:val="bg-BG"/>
        </w:rPr>
        <w:t>of</w:t>
      </w:r>
      <w:proofErr w:type="spellEnd"/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3-Sigma).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Резултатите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разкриват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следната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динамика:</w:t>
      </w:r>
    </w:p>
    <w:p w14:paraId="577B20C4" w14:textId="26302DF2" w:rsidR="00B803C3" w:rsidRPr="00E30C33" w:rsidRDefault="00CA612A" w:rsidP="00B961C8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30C33">
        <w:rPr>
          <w:sz w:val="24"/>
          <w:szCs w:val="24"/>
        </w:rPr>
        <w:t>Здрави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(0.42%</w:t>
      </w:r>
      <w:r w:rsidR="00E30C33" w:rsidRPr="00E30C33">
        <w:rPr>
          <w:sz w:val="24"/>
          <w:szCs w:val="24"/>
        </w:rPr>
        <w:t xml:space="preserve"> </w:t>
      </w:r>
      <w:r w:rsidR="00A61BDA" w:rsidRPr="00E30C33">
        <w:rPr>
          <w:sz w:val="24"/>
          <w:szCs w:val="24"/>
        </w:rPr>
        <w:t>Изключения</w:t>
      </w:r>
      <w:r w:rsidR="00B803C3" w:rsidRPr="00E30C33">
        <w:rPr>
          <w:sz w:val="24"/>
          <w:szCs w:val="24"/>
        </w:rPr>
        <w:t>):</w:t>
      </w:r>
    </w:p>
    <w:p w14:paraId="29A4DBBE" w14:textId="6672EFF1" w:rsidR="00B803C3" w:rsidRPr="00E30C33" w:rsidRDefault="00B803C3" w:rsidP="00B961C8">
      <w:pPr>
        <w:pStyle w:val="ListParagraph"/>
        <w:numPr>
          <w:ilvl w:val="1"/>
          <w:numId w:val="20"/>
        </w:numPr>
        <w:rPr>
          <w:sz w:val="24"/>
          <w:szCs w:val="24"/>
        </w:rPr>
      </w:pPr>
      <w:r w:rsidRPr="00E30C33">
        <w:rPr>
          <w:sz w:val="24"/>
          <w:szCs w:val="24"/>
        </w:rPr>
        <w:t>Най-ниска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стойност.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потвърждава,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сигналът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здрави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хора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стационарен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стабилен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(нормално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разпределение).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Малкият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процент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изключения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вероятно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дължи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остатъчни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мускулни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артефакти.</w:t>
      </w:r>
    </w:p>
    <w:p w14:paraId="348EC803" w14:textId="4CD94F1B" w:rsidR="00B803C3" w:rsidRPr="00E30C33" w:rsidRDefault="00DB59ED" w:rsidP="00B961C8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E30C33">
        <w:rPr>
          <w:sz w:val="24"/>
          <w:szCs w:val="24"/>
        </w:rPr>
        <w:t>Междупристъпни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(0.70%</w:t>
      </w:r>
      <w:r w:rsidR="00E30C33" w:rsidRPr="00E30C33">
        <w:rPr>
          <w:sz w:val="24"/>
          <w:szCs w:val="24"/>
        </w:rPr>
        <w:t xml:space="preserve"> </w:t>
      </w:r>
      <w:r w:rsidR="00A61BDA" w:rsidRPr="00E30C33">
        <w:rPr>
          <w:sz w:val="24"/>
          <w:szCs w:val="24"/>
        </w:rPr>
        <w:t>Изключения</w:t>
      </w:r>
      <w:r w:rsidR="00B803C3" w:rsidRPr="00E30C33">
        <w:rPr>
          <w:sz w:val="24"/>
          <w:szCs w:val="24"/>
        </w:rPr>
        <w:t>)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-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Най-висока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стойност</w:t>
      </w:r>
    </w:p>
    <w:p w14:paraId="649BF993" w14:textId="69F1B0BB" w:rsidR="00B803C3" w:rsidRPr="00E30C33" w:rsidRDefault="00B803C3" w:rsidP="00B961C8">
      <w:pPr>
        <w:pStyle w:val="ListParagraph"/>
        <w:numPr>
          <w:ilvl w:val="1"/>
          <w:numId w:val="21"/>
        </w:numPr>
        <w:rPr>
          <w:sz w:val="24"/>
          <w:szCs w:val="24"/>
        </w:rPr>
      </w:pPr>
      <w:r w:rsidRPr="00E30C33">
        <w:rPr>
          <w:sz w:val="24"/>
          <w:szCs w:val="24"/>
        </w:rPr>
        <w:t>Този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клас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показва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най-голяма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статистическа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нестабилност.</w:t>
      </w:r>
    </w:p>
    <w:p w14:paraId="4EC2581D" w14:textId="44CAF3DD" w:rsidR="00B803C3" w:rsidRPr="00E30C33" w:rsidRDefault="00B803C3" w:rsidP="00B961C8">
      <w:pPr>
        <w:pStyle w:val="ListParagraph"/>
        <w:numPr>
          <w:ilvl w:val="1"/>
          <w:numId w:val="21"/>
        </w:numPr>
        <w:rPr>
          <w:sz w:val="24"/>
          <w:szCs w:val="24"/>
        </w:rPr>
      </w:pPr>
      <w:r w:rsidRPr="00E30C33">
        <w:rPr>
          <w:i/>
          <w:iCs/>
          <w:sz w:val="24"/>
          <w:szCs w:val="24"/>
        </w:rPr>
        <w:t>Причина: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Биологично,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интер-икталното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състояние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характеризира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нормална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фонова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активност,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прекъсвана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редки,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остри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скокове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b/>
          <w:bCs/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амплидудата</w:t>
      </w:r>
      <w:proofErr w:type="spellEnd"/>
      <w:r w:rsidRPr="00E30C33">
        <w:rPr>
          <w:sz w:val="24"/>
          <w:szCs w:val="24"/>
        </w:rPr>
        <w:t>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Тъй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общата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дисперсия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(σ)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сигнала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ниска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(заради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спокойния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фон),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тези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единични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скокове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математически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дефинират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силни</w:t>
      </w:r>
      <w:r w:rsidR="00E30C33" w:rsidRPr="00E30C33">
        <w:rPr>
          <w:sz w:val="24"/>
          <w:szCs w:val="24"/>
        </w:rPr>
        <w:t xml:space="preserve"> </w:t>
      </w:r>
      <w:r w:rsidR="00A61BDA" w:rsidRPr="00E30C33">
        <w:rPr>
          <w:sz w:val="24"/>
          <w:szCs w:val="24"/>
        </w:rPr>
        <w:t>Изключения</w:t>
      </w:r>
      <w:r w:rsidRPr="00E30C33">
        <w:rPr>
          <w:sz w:val="24"/>
          <w:szCs w:val="24"/>
        </w:rPr>
        <w:t>.</w:t>
      </w:r>
    </w:p>
    <w:p w14:paraId="10BB36F7" w14:textId="69633E8F" w:rsidR="00B803C3" w:rsidRPr="00E30C33" w:rsidRDefault="001943B7" w:rsidP="00B961C8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E30C33">
        <w:rPr>
          <w:sz w:val="24"/>
          <w:szCs w:val="24"/>
        </w:rPr>
        <w:t>Пристъпни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(0.55%</w:t>
      </w:r>
      <w:r w:rsidR="00E30C33" w:rsidRPr="00E30C33">
        <w:rPr>
          <w:sz w:val="24"/>
          <w:szCs w:val="24"/>
        </w:rPr>
        <w:t xml:space="preserve"> </w:t>
      </w:r>
      <w:r w:rsidR="00A61BDA" w:rsidRPr="00E30C33">
        <w:rPr>
          <w:sz w:val="24"/>
          <w:szCs w:val="24"/>
        </w:rPr>
        <w:t>Изключения</w:t>
      </w:r>
      <w:r w:rsidR="00B803C3" w:rsidRPr="00E30C33">
        <w:rPr>
          <w:sz w:val="24"/>
          <w:szCs w:val="24"/>
        </w:rPr>
        <w:t>):</w:t>
      </w:r>
    </w:p>
    <w:p w14:paraId="793860D1" w14:textId="707E64CE" w:rsidR="00B803C3" w:rsidRPr="00E30C33" w:rsidRDefault="00B803C3" w:rsidP="00B961C8">
      <w:pPr>
        <w:pStyle w:val="ListParagraph"/>
        <w:numPr>
          <w:ilvl w:val="1"/>
          <w:numId w:val="22"/>
        </w:numPr>
        <w:rPr>
          <w:sz w:val="24"/>
          <w:szCs w:val="24"/>
        </w:rPr>
      </w:pPr>
      <w:r w:rsidRPr="00E30C33">
        <w:rPr>
          <w:sz w:val="24"/>
          <w:szCs w:val="24"/>
        </w:rPr>
        <w:t>Изненадващо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по-нисък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процент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="00DB59ED" w:rsidRPr="00E30C33">
        <w:rPr>
          <w:sz w:val="24"/>
          <w:szCs w:val="24"/>
        </w:rPr>
        <w:t>Междупристъпни</w:t>
      </w:r>
      <w:r w:rsidRPr="00E30C33">
        <w:rPr>
          <w:sz w:val="24"/>
          <w:szCs w:val="24"/>
        </w:rPr>
        <w:t>.</w:t>
      </w:r>
    </w:p>
    <w:p w14:paraId="02E72FE2" w14:textId="73A9EFA2" w:rsidR="00B803C3" w:rsidRPr="00E30C33" w:rsidRDefault="00B803C3" w:rsidP="00B961C8">
      <w:pPr>
        <w:pStyle w:val="ListParagraph"/>
        <w:numPr>
          <w:ilvl w:val="1"/>
          <w:numId w:val="22"/>
        </w:numPr>
        <w:rPr>
          <w:sz w:val="24"/>
          <w:szCs w:val="24"/>
        </w:rPr>
      </w:pPr>
      <w:r w:rsidRPr="00E30C33">
        <w:rPr>
          <w:i/>
          <w:iCs/>
          <w:sz w:val="24"/>
          <w:szCs w:val="24"/>
        </w:rPr>
        <w:t>Причина: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време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амплитудата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сигнала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постоянно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висока,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което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драстично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увеличава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стандартното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отклонение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(σ).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увеличава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границите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3-sigma.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резултат,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въпреки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сигналът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хаотичен,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той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хомогенно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хаотичен,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по-малко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точки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попадат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извън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широките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граници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статистическото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разпределение.</w:t>
      </w:r>
    </w:p>
    <w:p w14:paraId="6CBEBCEF" w14:textId="65D9DCEF" w:rsidR="00B803C3" w:rsidRPr="00E30C33" w:rsidRDefault="00B803C3" w:rsidP="00E62A8D">
      <w:pPr>
        <w:rPr>
          <w:szCs w:val="24"/>
          <w:lang w:val="bg-BG"/>
        </w:rPr>
      </w:pPr>
      <w:r w:rsidRPr="00E30C33">
        <w:rPr>
          <w:b/>
          <w:bCs/>
          <w:szCs w:val="24"/>
          <w:lang w:val="bg-BG"/>
        </w:rPr>
        <w:lastRenderedPageBreak/>
        <w:t>Извод: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Метриката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i/>
          <w:iCs/>
          <w:szCs w:val="24"/>
          <w:lang w:val="bg-BG"/>
        </w:rPr>
        <w:t>3-Sigma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успешно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улавя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"пулсиращия"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характер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Интер-</w:t>
      </w:r>
      <w:proofErr w:type="spellStart"/>
      <w:r w:rsidRPr="00E30C33">
        <w:rPr>
          <w:szCs w:val="24"/>
          <w:lang w:val="bg-BG"/>
        </w:rPr>
        <w:t>икталното</w:t>
      </w:r>
      <w:proofErr w:type="spellEnd"/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състояние,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което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ценен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признак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класификация.</w:t>
      </w:r>
    </w:p>
    <w:p w14:paraId="6C6318FA" w14:textId="0610819B" w:rsidR="00B803C3" w:rsidRPr="00E30C33" w:rsidRDefault="000B70EE" w:rsidP="00E85FF4">
      <w:pPr>
        <w:pStyle w:val="Heading4"/>
        <w:numPr>
          <w:ilvl w:val="0"/>
          <w:numId w:val="0"/>
        </w:numPr>
      </w:pPr>
      <w:r w:rsidRPr="00E30C33">
        <w:t>4.3.2</w:t>
      </w:r>
      <w:r w:rsidR="00E30C33" w:rsidRPr="00E30C33">
        <w:t xml:space="preserve"> </w:t>
      </w:r>
      <w:r w:rsidR="00B803C3" w:rsidRPr="00E30C33">
        <w:t>Анализ</w:t>
      </w:r>
      <w:r w:rsidR="00E30C33" w:rsidRPr="00E30C33">
        <w:t xml:space="preserve"> </w:t>
      </w:r>
      <w:r w:rsidR="00B803C3" w:rsidRPr="00E30C33">
        <w:t>на</w:t>
      </w:r>
      <w:r w:rsidR="00E30C33" w:rsidRPr="00E30C33">
        <w:t xml:space="preserve"> </w:t>
      </w:r>
      <w:r w:rsidR="00B803C3" w:rsidRPr="00E30C33">
        <w:t>дисбаланс</w:t>
      </w:r>
      <w:r w:rsidR="00E30C33" w:rsidRPr="00E30C33">
        <w:t xml:space="preserve"> </w:t>
      </w:r>
      <w:r w:rsidR="00B803C3" w:rsidRPr="00E30C33">
        <w:t>и</w:t>
      </w:r>
      <w:r w:rsidR="00E30C33" w:rsidRPr="00E30C33">
        <w:t xml:space="preserve"> </w:t>
      </w:r>
      <w:r w:rsidR="00B803C3" w:rsidRPr="00E30C33">
        <w:t>представителност</w:t>
      </w:r>
      <w:r w:rsidR="00E30C33" w:rsidRPr="00E30C33">
        <w:t xml:space="preserve"> </w:t>
      </w:r>
    </w:p>
    <w:p w14:paraId="30C22E46" w14:textId="727CB36E" w:rsidR="00B803C3" w:rsidRPr="00E30C33" w:rsidRDefault="005A39CC" w:rsidP="00E62A8D">
      <w:pPr>
        <w:rPr>
          <w:szCs w:val="24"/>
          <w:lang w:val="bg-BG"/>
        </w:rPr>
      </w:pPr>
      <w:r w:rsidRPr="00E30C33">
        <w:rPr>
          <w:noProof/>
          <w:szCs w:val="24"/>
        </w:rPr>
        <mc:AlternateContent>
          <mc:Choice Requires="wps">
            <w:drawing>
              <wp:anchor distT="0" distB="0" distL="114300" distR="114300" simplePos="0" relativeHeight="251716608" behindDoc="1" locked="0" layoutInCell="1" allowOverlap="1" wp14:anchorId="37FAD36A" wp14:editId="61A44146">
                <wp:simplePos x="0" y="0"/>
                <wp:positionH relativeFrom="column">
                  <wp:posOffset>-53340</wp:posOffset>
                </wp:positionH>
                <wp:positionV relativeFrom="paragraph">
                  <wp:posOffset>2907030</wp:posOffset>
                </wp:positionV>
                <wp:extent cx="2853690" cy="635"/>
                <wp:effectExtent l="0" t="0" r="3810" b="3810"/>
                <wp:wrapTight wrapText="bothSides">
                  <wp:wrapPolygon edited="0">
                    <wp:start x="0" y="0"/>
                    <wp:lineTo x="0" y="21107"/>
                    <wp:lineTo x="21533" y="21107"/>
                    <wp:lineTo x="21533" y="0"/>
                    <wp:lineTo x="0" y="0"/>
                  </wp:wrapPolygon>
                </wp:wrapTight>
                <wp:docPr id="4631687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36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EF81A5" w14:textId="0C9637D1" w:rsidR="005A39CC" w:rsidRPr="00685A32" w:rsidRDefault="005A39CC" w:rsidP="00E62A8D">
                            <w:pPr>
                              <w:pStyle w:val="Caption"/>
                              <w:rPr>
                                <w:noProof/>
                                <w:lang w:val="bg-BG"/>
                              </w:rPr>
                            </w:pPr>
                            <w:r w:rsidRPr="00685A32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12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685A32">
                              <w:rPr>
                                <w:lang w:val="bg-BG"/>
                              </w:rPr>
                              <w:t xml:space="preserve"> Процентно разпределение на данните по класове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FAD36A" id="_x0000_s1037" type="#_x0000_t202" style="position:absolute;left:0;text-align:left;margin-left:-4.2pt;margin-top:228.9pt;width:224.7pt;height:.05pt;z-index:-25159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" filled="f" stroked="f">
                <v:textbox style="mso-fit-shape-to-text:t" inset="0,0,0,0">
                  <w:txbxContent>
                    <w:p w14:paraId="2AEF81A5" w14:textId="0C9637D1" w:rsidR="005A39CC" w:rsidRPr="00685A32" w:rsidRDefault="005A39CC" w:rsidP="00E62A8D">
                      <w:pPr>
                        <w:pStyle w:val="Caption"/>
                        <w:rPr>
                          <w:noProof/>
                          <w:lang w:val="bg-BG"/>
                        </w:rPr>
                      </w:pPr>
                      <w:r w:rsidRPr="00685A32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12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685A32">
                        <w:rPr>
                          <w:lang w:val="bg-BG"/>
                        </w:rPr>
                        <w:t xml:space="preserve"> Процентно разпределение на данните по класове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B803C3" w:rsidRPr="00E30C33">
        <w:rPr>
          <w:noProof/>
          <w:szCs w:val="24"/>
          <w:lang w:val="bg-BG"/>
        </w:rPr>
        <w:drawing>
          <wp:anchor distT="0" distB="0" distL="114300" distR="114300" simplePos="0" relativeHeight="251660288" behindDoc="1" locked="0" layoutInCell="1" allowOverlap="1" wp14:anchorId="2D711EBF" wp14:editId="4D8854B6">
            <wp:simplePos x="0" y="0"/>
            <wp:positionH relativeFrom="column">
              <wp:posOffset>-53340</wp:posOffset>
            </wp:positionH>
            <wp:positionV relativeFrom="paragraph">
              <wp:posOffset>39370</wp:posOffset>
            </wp:positionV>
            <wp:extent cx="2853690" cy="2810510"/>
            <wp:effectExtent l="0" t="0" r="3810" b="0"/>
            <wp:wrapTight wrapText="bothSides">
              <wp:wrapPolygon edited="0">
                <wp:start x="0" y="0"/>
                <wp:lineTo x="0" y="21473"/>
                <wp:lineTo x="21533" y="21473"/>
                <wp:lineTo x="21533" y="0"/>
                <wp:lineTo x="0" y="0"/>
              </wp:wrapPolygon>
            </wp:wrapTight>
            <wp:docPr id="61846321" name="Picture 1" descr="A pie chart with different colored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6321" name="Picture 1" descr="A pie chart with different colored circles&#10;&#10;Description automatically generated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369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03C3" w:rsidRPr="00E30C33">
        <w:rPr>
          <w:b/>
          <w:bCs/>
          <w:szCs w:val="24"/>
          <w:lang w:val="bg-BG"/>
        </w:rPr>
        <w:t>А.</w:t>
      </w:r>
      <w:r w:rsidR="00E30C33" w:rsidRPr="00E30C33">
        <w:rPr>
          <w:b/>
          <w:bCs/>
          <w:szCs w:val="24"/>
          <w:lang w:val="bg-BG"/>
        </w:rPr>
        <w:t xml:space="preserve"> </w:t>
      </w:r>
      <w:r w:rsidR="00B803C3" w:rsidRPr="00E30C33">
        <w:rPr>
          <w:b/>
          <w:bCs/>
          <w:szCs w:val="24"/>
          <w:lang w:val="bg-BG"/>
        </w:rPr>
        <w:t>Класов</w:t>
      </w:r>
      <w:r w:rsidR="00E30C33" w:rsidRPr="00E30C33">
        <w:rPr>
          <w:b/>
          <w:bCs/>
          <w:szCs w:val="24"/>
          <w:lang w:val="bg-BG"/>
        </w:rPr>
        <w:t xml:space="preserve"> </w:t>
      </w:r>
      <w:r w:rsidR="00B803C3" w:rsidRPr="00E30C33">
        <w:rPr>
          <w:b/>
          <w:bCs/>
          <w:szCs w:val="24"/>
          <w:lang w:val="bg-BG"/>
        </w:rPr>
        <w:t>дисбаланс</w:t>
      </w:r>
      <w:r w:rsidR="00E30C33" w:rsidRPr="00E30C33">
        <w:rPr>
          <w:b/>
          <w:bCs/>
          <w:szCs w:val="24"/>
          <w:lang w:val="bg-BG"/>
        </w:rPr>
        <w:t xml:space="preserve"> </w:t>
      </w:r>
      <w:r w:rsidR="00B803C3" w:rsidRPr="00E30C33">
        <w:rPr>
          <w:b/>
          <w:bCs/>
          <w:szCs w:val="24"/>
          <w:lang w:val="bg-BG"/>
        </w:rPr>
        <w:t>(</w:t>
      </w:r>
      <w:proofErr w:type="spellStart"/>
      <w:r w:rsidR="00B803C3" w:rsidRPr="00E30C33">
        <w:rPr>
          <w:b/>
          <w:bCs/>
          <w:szCs w:val="24"/>
          <w:lang w:val="bg-BG"/>
        </w:rPr>
        <w:t>Quantitative</w:t>
      </w:r>
      <w:proofErr w:type="spellEnd"/>
      <w:r w:rsidR="00E30C33" w:rsidRPr="00E30C33">
        <w:rPr>
          <w:b/>
          <w:bCs/>
          <w:szCs w:val="24"/>
          <w:lang w:val="bg-BG"/>
        </w:rPr>
        <w:t xml:space="preserve"> </w:t>
      </w:r>
      <w:proofErr w:type="spellStart"/>
      <w:r w:rsidR="00B803C3" w:rsidRPr="00E30C33">
        <w:rPr>
          <w:b/>
          <w:bCs/>
          <w:szCs w:val="24"/>
          <w:lang w:val="bg-BG"/>
        </w:rPr>
        <w:t>Analysis</w:t>
      </w:r>
      <w:proofErr w:type="spellEnd"/>
      <w:r w:rsidR="00B803C3" w:rsidRPr="00E30C33">
        <w:rPr>
          <w:b/>
          <w:bCs/>
          <w:szCs w:val="24"/>
          <w:lang w:val="bg-BG"/>
        </w:rPr>
        <w:t>)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След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обединяването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петте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подмножества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в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три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функционални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класа,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разпределението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данните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е</w:t>
      </w:r>
      <w:r w:rsidR="00E30C33" w:rsidRPr="00E30C33">
        <w:rPr>
          <w:szCs w:val="24"/>
          <w:lang w:val="bg-BG"/>
        </w:rPr>
        <w:t xml:space="preserve"> </w:t>
      </w:r>
      <w:r w:rsidR="00B803C3" w:rsidRPr="00E30C33">
        <w:rPr>
          <w:szCs w:val="24"/>
          <w:lang w:val="bg-BG"/>
        </w:rPr>
        <w:t>следното:</w:t>
      </w:r>
      <w:r w:rsidR="00E30C33" w:rsidRPr="00E30C33">
        <w:rPr>
          <w:szCs w:val="24"/>
          <w:lang w:val="bg-BG"/>
        </w:rPr>
        <w:t xml:space="preserve"> </w:t>
      </w:r>
    </w:p>
    <w:p w14:paraId="24760C39" w14:textId="26AFFBA1" w:rsidR="00B803C3" w:rsidRPr="00E30C33" w:rsidRDefault="00CA612A" w:rsidP="00B961C8">
      <w:pPr>
        <w:pStyle w:val="ListParagraph"/>
        <w:numPr>
          <w:ilvl w:val="0"/>
          <w:numId w:val="123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Здрави</w:t>
      </w:r>
      <w:r w:rsidR="00B803C3" w:rsidRPr="00E30C33">
        <w:rPr>
          <w:b/>
          <w:bCs/>
          <w:sz w:val="24"/>
          <w:szCs w:val="24"/>
        </w:rPr>
        <w:t>: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200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записа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(40%)</w:t>
      </w:r>
    </w:p>
    <w:p w14:paraId="5FBFA38C" w14:textId="2B54225E" w:rsidR="00B803C3" w:rsidRPr="00E30C33" w:rsidRDefault="00DB59ED" w:rsidP="00B961C8">
      <w:pPr>
        <w:pStyle w:val="ListParagraph"/>
        <w:numPr>
          <w:ilvl w:val="0"/>
          <w:numId w:val="123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Междупристъпни</w:t>
      </w:r>
      <w:r w:rsidR="00B803C3" w:rsidRPr="00E30C33">
        <w:rPr>
          <w:b/>
          <w:bCs/>
          <w:sz w:val="24"/>
          <w:szCs w:val="24"/>
        </w:rPr>
        <w:t>: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200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записа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(40%)</w:t>
      </w:r>
    </w:p>
    <w:p w14:paraId="64B34131" w14:textId="7EF284C1" w:rsidR="00B803C3" w:rsidRPr="00E30C33" w:rsidRDefault="001943B7" w:rsidP="00B961C8">
      <w:pPr>
        <w:pStyle w:val="ListParagraph"/>
        <w:numPr>
          <w:ilvl w:val="0"/>
          <w:numId w:val="123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Пристъпни</w:t>
      </w:r>
      <w:r w:rsidR="00B803C3" w:rsidRPr="00E30C33">
        <w:rPr>
          <w:b/>
          <w:bCs/>
          <w:sz w:val="24"/>
          <w:szCs w:val="24"/>
        </w:rPr>
        <w:t>: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100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записа</w:t>
      </w:r>
      <w:r w:rsidR="00E30C33"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(20%)</w:t>
      </w:r>
    </w:p>
    <w:p w14:paraId="4BD8E1D2" w14:textId="7650C89E" w:rsidR="00B803C3" w:rsidRPr="00E30C33" w:rsidRDefault="00B803C3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Изводи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моделирането:</w:t>
      </w:r>
    </w:p>
    <w:p w14:paraId="5A5C1A24" w14:textId="45BAD3DC" w:rsidR="00B803C3" w:rsidRDefault="00B803C3" w:rsidP="00B961C8">
      <w:pPr>
        <w:pStyle w:val="ListParagraph"/>
        <w:numPr>
          <w:ilvl w:val="0"/>
          <w:numId w:val="23"/>
        </w:numPr>
        <w:rPr>
          <w:sz w:val="24"/>
          <w:szCs w:val="24"/>
        </w:rPr>
      </w:pPr>
      <w:proofErr w:type="spellStart"/>
      <w:r w:rsidRPr="00E30C33">
        <w:rPr>
          <w:b/>
          <w:bCs/>
          <w:sz w:val="24"/>
          <w:szCs w:val="24"/>
        </w:rPr>
        <w:t>Imbalance</w:t>
      </w:r>
      <w:proofErr w:type="spellEnd"/>
      <w:r w:rsidR="00E30C33" w:rsidRPr="00E30C33">
        <w:rPr>
          <w:b/>
          <w:bCs/>
          <w:sz w:val="24"/>
          <w:szCs w:val="24"/>
        </w:rPr>
        <w:t xml:space="preserve"> </w:t>
      </w:r>
      <w:proofErr w:type="spellStart"/>
      <w:r w:rsidRPr="00E30C33">
        <w:rPr>
          <w:b/>
          <w:bCs/>
          <w:sz w:val="24"/>
          <w:szCs w:val="24"/>
        </w:rPr>
        <w:t>Ratio</w:t>
      </w:r>
      <w:proofErr w:type="spellEnd"/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(0.20):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Епилептичните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формират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малцинствен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клас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(20%).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Всеки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модел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r w:rsidR="00E77C8F" w:rsidRPr="00E30C33">
        <w:rPr>
          <w:sz w:val="24"/>
          <w:szCs w:val="24"/>
        </w:rPr>
        <w:t>Точност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&lt;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80%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по-слаб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"нулевия"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модел.</w:t>
      </w:r>
    </w:p>
    <w:p w14:paraId="53F92E2F" w14:textId="77777777" w:rsidR="00324DB5" w:rsidRPr="00E30C33" w:rsidRDefault="00324DB5" w:rsidP="00324DB5">
      <w:pPr>
        <w:pStyle w:val="ListParagraph"/>
        <w:numPr>
          <w:ilvl w:val="0"/>
          <w:numId w:val="0"/>
        </w:numPr>
        <w:ind w:left="360"/>
        <w:rPr>
          <w:sz w:val="24"/>
          <w:szCs w:val="24"/>
        </w:rPr>
      </w:pPr>
    </w:p>
    <w:p w14:paraId="68168586" w14:textId="09B77C51" w:rsidR="00B803C3" w:rsidRPr="00E30C33" w:rsidRDefault="00B803C3" w:rsidP="00B961C8">
      <w:pPr>
        <w:pStyle w:val="ListParagraph"/>
        <w:numPr>
          <w:ilvl w:val="0"/>
          <w:numId w:val="23"/>
        </w:numPr>
        <w:rPr>
          <w:sz w:val="24"/>
          <w:szCs w:val="24"/>
        </w:rPr>
      </w:pPr>
      <w:proofErr w:type="spellStart"/>
      <w:r w:rsidRPr="00E30C33">
        <w:rPr>
          <w:b/>
          <w:bCs/>
          <w:sz w:val="24"/>
          <w:szCs w:val="24"/>
        </w:rPr>
        <w:t>Inverse</w:t>
      </w:r>
      <w:proofErr w:type="spellEnd"/>
      <w:r w:rsidR="00E30C33" w:rsidRPr="00E30C33">
        <w:rPr>
          <w:b/>
          <w:bCs/>
          <w:sz w:val="24"/>
          <w:szCs w:val="24"/>
        </w:rPr>
        <w:t xml:space="preserve"> </w:t>
      </w:r>
      <w:proofErr w:type="spellStart"/>
      <w:r w:rsidRPr="00E30C33">
        <w:rPr>
          <w:b/>
          <w:bCs/>
          <w:sz w:val="24"/>
          <w:szCs w:val="24"/>
        </w:rPr>
        <w:t>Ratio</w:t>
      </w:r>
      <w:proofErr w:type="spellEnd"/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(5.00):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Коефициентът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тежест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5.</w:t>
      </w:r>
    </w:p>
    <w:p w14:paraId="005598B7" w14:textId="45D28117" w:rsidR="00B803C3" w:rsidRPr="00E30C33" w:rsidRDefault="00B803C3" w:rsidP="00B961C8">
      <w:pPr>
        <w:pStyle w:val="ListParagraph"/>
        <w:numPr>
          <w:ilvl w:val="1"/>
          <w:numId w:val="24"/>
        </w:numPr>
        <w:rPr>
          <w:sz w:val="24"/>
          <w:szCs w:val="24"/>
        </w:rPr>
      </w:pPr>
      <w:r w:rsidRPr="00E30C33">
        <w:rPr>
          <w:i/>
          <w:iCs/>
          <w:sz w:val="24"/>
          <w:szCs w:val="24"/>
        </w:rPr>
        <w:t>Решение: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балансираме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обучението,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грешките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клас</w:t>
      </w:r>
      <w:r w:rsidR="00E30C33" w:rsidRPr="00E30C33">
        <w:rPr>
          <w:sz w:val="24"/>
          <w:szCs w:val="24"/>
        </w:rPr>
        <w:t xml:space="preserve"> </w:t>
      </w:r>
      <w:r w:rsidR="001943B7" w:rsidRPr="00E30C33">
        <w:rPr>
          <w:sz w:val="24"/>
          <w:szCs w:val="24"/>
        </w:rPr>
        <w:t>Пристъпни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ще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наказват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тегло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~5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пъти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по-голямо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proofErr w:type="spellStart"/>
      <w:r w:rsidRPr="00E30C33">
        <w:rPr>
          <w:sz w:val="24"/>
          <w:szCs w:val="24"/>
        </w:rPr>
        <w:t>class_weight</w:t>
      </w:r>
      <w:proofErr w:type="spellEnd"/>
      <w:r w:rsidRPr="00E30C33">
        <w:rPr>
          <w:sz w:val="24"/>
          <w:szCs w:val="24"/>
        </w:rPr>
        <w:t>=5).</w:t>
      </w:r>
    </w:p>
    <w:p w14:paraId="6ED05D0C" w14:textId="7E90EC47" w:rsidR="00B803C3" w:rsidRPr="00E30C33" w:rsidRDefault="00B803C3" w:rsidP="00B961C8">
      <w:pPr>
        <w:pStyle w:val="ListParagraph"/>
        <w:numPr>
          <w:ilvl w:val="1"/>
          <w:numId w:val="24"/>
        </w:numPr>
        <w:rPr>
          <w:sz w:val="24"/>
          <w:szCs w:val="24"/>
        </w:rPr>
      </w:pPr>
      <w:r w:rsidRPr="00E30C33">
        <w:rPr>
          <w:i/>
          <w:iCs/>
          <w:sz w:val="24"/>
          <w:szCs w:val="24"/>
        </w:rPr>
        <w:t>Метрики: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Налага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използването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="00977FB4" w:rsidRPr="00E30C33">
        <w:rPr>
          <w:sz w:val="24"/>
          <w:szCs w:val="24"/>
        </w:rPr>
        <w:t>F1-Оценка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="00E77C8F" w:rsidRPr="00E30C33">
        <w:rPr>
          <w:sz w:val="24"/>
          <w:szCs w:val="24"/>
        </w:rPr>
        <w:t>Чувствителност</w:t>
      </w:r>
      <w:r w:rsidRPr="00E30C33">
        <w:rPr>
          <w:sz w:val="24"/>
          <w:szCs w:val="24"/>
        </w:rPr>
        <w:t>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вместо</w:t>
      </w:r>
      <w:r w:rsidR="00E30C33" w:rsidRPr="00E30C33">
        <w:rPr>
          <w:sz w:val="24"/>
          <w:szCs w:val="24"/>
        </w:rPr>
        <w:t xml:space="preserve"> </w:t>
      </w:r>
      <w:r w:rsidR="00E77C8F" w:rsidRPr="00E30C33">
        <w:rPr>
          <w:sz w:val="24"/>
          <w:szCs w:val="24"/>
        </w:rPr>
        <w:t>Точност</w:t>
      </w:r>
      <w:r w:rsidRPr="00E30C33">
        <w:rPr>
          <w:sz w:val="24"/>
          <w:szCs w:val="24"/>
        </w:rPr>
        <w:t>.</w:t>
      </w:r>
    </w:p>
    <w:p w14:paraId="4A8E9AE2" w14:textId="25EC3533" w:rsidR="00B803C3" w:rsidRPr="00E30C33" w:rsidRDefault="00B803C3" w:rsidP="00E62A8D">
      <w:pPr>
        <w:rPr>
          <w:szCs w:val="24"/>
          <w:lang w:val="bg-BG"/>
        </w:rPr>
      </w:pPr>
      <w:r w:rsidRPr="00E30C33">
        <w:rPr>
          <w:b/>
          <w:bCs/>
          <w:szCs w:val="24"/>
          <w:lang w:val="bg-BG"/>
        </w:rPr>
        <w:t>Б.</w:t>
      </w:r>
      <w:r w:rsidR="00E30C33" w:rsidRPr="00E30C33">
        <w:rPr>
          <w:b/>
          <w:bCs/>
          <w:szCs w:val="24"/>
          <w:lang w:val="bg-BG"/>
        </w:rPr>
        <w:t xml:space="preserve"> </w:t>
      </w:r>
      <w:r w:rsidRPr="00E30C33">
        <w:rPr>
          <w:b/>
          <w:bCs/>
          <w:szCs w:val="24"/>
          <w:lang w:val="bg-BG"/>
        </w:rPr>
        <w:t>Представителност</w:t>
      </w:r>
      <w:r w:rsidR="00E30C33" w:rsidRPr="00E30C33">
        <w:rPr>
          <w:b/>
          <w:bCs/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Основното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ограничение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този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набор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данни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неговата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b/>
          <w:bCs/>
          <w:szCs w:val="24"/>
          <w:lang w:val="bg-BG"/>
        </w:rPr>
        <w:t>ниска</w:t>
      </w:r>
      <w:r w:rsidR="00E30C33" w:rsidRPr="00E30C33">
        <w:rPr>
          <w:b/>
          <w:bCs/>
          <w:szCs w:val="24"/>
          <w:lang w:val="bg-BG"/>
        </w:rPr>
        <w:t xml:space="preserve"> </w:t>
      </w:r>
      <w:r w:rsidRPr="00E30C33">
        <w:rPr>
          <w:b/>
          <w:bCs/>
          <w:szCs w:val="24"/>
          <w:lang w:val="bg-BG"/>
        </w:rPr>
        <w:t>представителност</w:t>
      </w:r>
      <w:r w:rsidRPr="00E30C33">
        <w:rPr>
          <w:szCs w:val="24"/>
          <w:lang w:val="bg-BG"/>
        </w:rPr>
        <w:t>:</w:t>
      </w:r>
    </w:p>
    <w:p w14:paraId="5BD8AC30" w14:textId="206390E8" w:rsidR="00B803C3" w:rsidRPr="00E30C33" w:rsidRDefault="00E30C33" w:rsidP="00B961C8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Въпреки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че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има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500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записа,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те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произлизат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от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едва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b/>
          <w:bCs/>
          <w:sz w:val="24"/>
          <w:szCs w:val="24"/>
        </w:rPr>
        <w:t>1</w:t>
      </w:r>
      <w:r w:rsidR="00B803C3" w:rsidRPr="00E30C33">
        <w:rPr>
          <w:sz w:val="24"/>
          <w:szCs w:val="24"/>
        </w:rPr>
        <w:t>0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субекта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(5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здрави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и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5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болни).</w:t>
      </w:r>
    </w:p>
    <w:p w14:paraId="547850D1" w14:textId="7609F352" w:rsidR="00B803C3" w:rsidRPr="00E30C33" w:rsidRDefault="00E30C33" w:rsidP="00B961C8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E30C33">
        <w:rPr>
          <w:sz w:val="24"/>
          <w:szCs w:val="24"/>
        </w:rPr>
        <w:t xml:space="preserve"> </w:t>
      </w:r>
      <w:r w:rsidR="00B803C3" w:rsidRPr="00E30C33">
        <w:rPr>
          <w:i/>
          <w:iCs/>
          <w:sz w:val="24"/>
          <w:szCs w:val="24"/>
        </w:rPr>
        <w:t>Проблем: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Това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създава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висок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риск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от</w:t>
      </w:r>
      <w:r w:rsidRPr="00E30C33">
        <w:rPr>
          <w:sz w:val="24"/>
          <w:szCs w:val="24"/>
        </w:rPr>
        <w:t xml:space="preserve"> </w:t>
      </w:r>
      <w:proofErr w:type="spellStart"/>
      <w:r w:rsidR="00B803C3" w:rsidRPr="00E30C33">
        <w:rPr>
          <w:sz w:val="24"/>
          <w:szCs w:val="24"/>
        </w:rPr>
        <w:t>преобучение</w:t>
      </w:r>
      <w:proofErr w:type="spellEnd"/>
      <w:r w:rsidRPr="00E30C33">
        <w:rPr>
          <w:b/>
          <w:bCs/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към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конкретните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мозъчни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особености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на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тези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пациенти,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вместо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моделът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да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научи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генерализирани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признаци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на</w:t>
      </w:r>
      <w:r w:rsidRPr="00E30C33">
        <w:rPr>
          <w:sz w:val="24"/>
          <w:szCs w:val="24"/>
        </w:rPr>
        <w:t xml:space="preserve"> </w:t>
      </w:r>
      <w:r w:rsidR="00B803C3" w:rsidRPr="00E30C33">
        <w:rPr>
          <w:sz w:val="24"/>
          <w:szCs w:val="24"/>
        </w:rPr>
        <w:t>епилепсията.</w:t>
      </w:r>
    </w:p>
    <w:p w14:paraId="26C13B64" w14:textId="1DE5F8BC" w:rsidR="00B803C3" w:rsidRPr="00E30C33" w:rsidRDefault="000B70EE" w:rsidP="00A11AF2">
      <w:pPr>
        <w:pStyle w:val="Heading4"/>
      </w:pPr>
      <w:r w:rsidRPr="00E30C33">
        <w:t>4.3.3</w:t>
      </w:r>
      <w:r w:rsidR="00E30C33" w:rsidRPr="00E30C33">
        <w:t xml:space="preserve"> </w:t>
      </w:r>
      <w:proofErr w:type="spellStart"/>
      <w:r w:rsidR="00B803C3" w:rsidRPr="00E30C33">
        <w:t>Aнализ</w:t>
      </w:r>
      <w:proofErr w:type="spellEnd"/>
      <w:r w:rsidR="00E30C33" w:rsidRPr="00E30C33">
        <w:t xml:space="preserve"> </w:t>
      </w:r>
      <w:r w:rsidR="00B803C3" w:rsidRPr="00E30C33">
        <w:t>на</w:t>
      </w:r>
      <w:r w:rsidR="00E30C33" w:rsidRPr="00E30C33">
        <w:t xml:space="preserve"> </w:t>
      </w:r>
      <w:r w:rsidR="00B803C3" w:rsidRPr="00E30C33">
        <w:t>времеви</w:t>
      </w:r>
      <w:r w:rsidR="00E30C33" w:rsidRPr="00E30C33">
        <w:t xml:space="preserve"> </w:t>
      </w:r>
      <w:r w:rsidR="00B803C3" w:rsidRPr="00E30C33">
        <w:t>и</w:t>
      </w:r>
      <w:r w:rsidR="00E30C33" w:rsidRPr="00E30C33">
        <w:t xml:space="preserve"> </w:t>
      </w:r>
      <w:r w:rsidR="00B803C3" w:rsidRPr="00E30C33">
        <w:t>контекстуални</w:t>
      </w:r>
      <w:r w:rsidR="00E30C33" w:rsidRPr="00E30C33">
        <w:t xml:space="preserve"> </w:t>
      </w:r>
      <w:r w:rsidR="00B803C3" w:rsidRPr="00E30C33">
        <w:t>отклонения</w:t>
      </w:r>
    </w:p>
    <w:p w14:paraId="5E104085" w14:textId="24C029C9" w:rsidR="00B803C3" w:rsidRPr="00E30C33" w:rsidRDefault="00B803C3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А.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Контекстуален</w:t>
      </w:r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Bias</w:t>
      </w:r>
      <w:proofErr w:type="spellEnd"/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</w:t>
      </w:r>
      <w:proofErr w:type="spellStart"/>
      <w:r w:rsidRPr="00E30C33">
        <w:rPr>
          <w:szCs w:val="24"/>
          <w:lang w:val="bg-BG"/>
        </w:rPr>
        <w:t>Contextual</w:t>
      </w:r>
      <w:proofErr w:type="spellEnd"/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Bias</w:t>
      </w:r>
      <w:proofErr w:type="spellEnd"/>
      <w:r w:rsidRPr="00E30C33">
        <w:rPr>
          <w:szCs w:val="24"/>
          <w:lang w:val="bg-BG"/>
        </w:rPr>
        <w:t>)</w:t>
      </w:r>
      <w:r w:rsidR="00E30C33" w:rsidRPr="00E30C33">
        <w:rPr>
          <w:szCs w:val="24"/>
          <w:lang w:val="bg-BG"/>
        </w:rPr>
        <w:t xml:space="preserve"> </w:t>
      </w:r>
    </w:p>
    <w:p w14:paraId="30881C50" w14:textId="132515F2" w:rsidR="00B803C3" w:rsidRPr="00E30C33" w:rsidRDefault="00B803C3" w:rsidP="00B961C8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Проблем</w:t>
      </w:r>
      <w:r w:rsidRPr="00E30C33">
        <w:rPr>
          <w:sz w:val="24"/>
          <w:szCs w:val="24"/>
        </w:rPr>
        <w:t>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Наблюдава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систематично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различие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начина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събиране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данните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proofErr w:type="spellStart"/>
      <w:r w:rsidRPr="00E30C33">
        <w:rPr>
          <w:sz w:val="24"/>
          <w:szCs w:val="24"/>
        </w:rPr>
        <w:t>Acquisition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Bias</w:t>
      </w:r>
      <w:proofErr w:type="spellEnd"/>
      <w:r w:rsidRPr="00E30C33">
        <w:rPr>
          <w:sz w:val="24"/>
          <w:szCs w:val="24"/>
        </w:rPr>
        <w:t>).</w:t>
      </w:r>
    </w:p>
    <w:p w14:paraId="70B2F569" w14:textId="07D058E2" w:rsidR="00B803C3" w:rsidRPr="00E30C33" w:rsidRDefault="00B803C3" w:rsidP="00B961C8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Описание</w:t>
      </w:r>
      <w:r w:rsidRPr="00E30C33">
        <w:rPr>
          <w:sz w:val="24"/>
          <w:szCs w:val="24"/>
        </w:rPr>
        <w:t>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Класовете</w:t>
      </w:r>
      <w:r w:rsidR="00E30C33" w:rsidRPr="00E30C33">
        <w:rPr>
          <w:sz w:val="24"/>
          <w:szCs w:val="24"/>
        </w:rPr>
        <w:t xml:space="preserve"> </w:t>
      </w:r>
      <w:r w:rsidR="00CA612A" w:rsidRPr="00E30C33">
        <w:rPr>
          <w:sz w:val="24"/>
          <w:szCs w:val="24"/>
        </w:rPr>
        <w:t>Здрави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записани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със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скалпови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електроди,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докато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класовете</w:t>
      </w:r>
      <w:r w:rsidR="00E30C33" w:rsidRPr="00E30C33">
        <w:rPr>
          <w:sz w:val="24"/>
          <w:szCs w:val="24"/>
        </w:rPr>
        <w:t xml:space="preserve"> </w:t>
      </w:r>
      <w:r w:rsidR="001943B7" w:rsidRPr="00E30C33">
        <w:rPr>
          <w:sz w:val="24"/>
          <w:szCs w:val="24"/>
        </w:rPr>
        <w:t>Пристъпни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="00DB59ED" w:rsidRPr="00E30C33">
        <w:rPr>
          <w:sz w:val="24"/>
          <w:szCs w:val="24"/>
        </w:rPr>
        <w:t>Междупристъпни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—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интракраниални</w:t>
      </w:r>
      <w:proofErr w:type="spellEnd"/>
      <w:r w:rsidRPr="00E30C33">
        <w:rPr>
          <w:sz w:val="24"/>
          <w:szCs w:val="24"/>
        </w:rPr>
        <w:t>.</w:t>
      </w:r>
    </w:p>
    <w:p w14:paraId="1C7DC0DF" w14:textId="405F9F44" w:rsidR="00B803C3" w:rsidRPr="00E30C33" w:rsidRDefault="00B803C3" w:rsidP="00B961C8">
      <w:pPr>
        <w:pStyle w:val="ListParagraph"/>
        <w:numPr>
          <w:ilvl w:val="0"/>
          <w:numId w:val="26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lastRenderedPageBreak/>
        <w:t>Риск</w:t>
      </w:r>
      <w:r w:rsidRPr="00E30C33">
        <w:rPr>
          <w:sz w:val="24"/>
          <w:szCs w:val="24"/>
        </w:rPr>
        <w:t>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въвежда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хардуерен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"</w:t>
      </w:r>
      <w:proofErr w:type="spellStart"/>
      <w:r w:rsidRPr="00E30C33">
        <w:rPr>
          <w:sz w:val="24"/>
          <w:szCs w:val="24"/>
        </w:rPr>
        <w:t>bias</w:t>
      </w:r>
      <w:proofErr w:type="spellEnd"/>
      <w:r w:rsidRPr="00E30C33">
        <w:rPr>
          <w:sz w:val="24"/>
          <w:szCs w:val="24"/>
        </w:rPr>
        <w:t>".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Суровият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сигнал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здравите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физически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по-"гладък"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заради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филтрацията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черепа.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Моделът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може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научи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тази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хардуерна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характеристика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вместо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биологичната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патология.</w:t>
      </w:r>
    </w:p>
    <w:p w14:paraId="1F5CEAEE" w14:textId="6C59D708" w:rsidR="00B803C3" w:rsidRPr="00E30C33" w:rsidRDefault="00B803C3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Б.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Времеви</w:t>
      </w:r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Bias</w:t>
      </w:r>
      <w:proofErr w:type="spellEnd"/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</w:t>
      </w:r>
      <w:proofErr w:type="spellStart"/>
      <w:r w:rsidRPr="00E30C33">
        <w:rPr>
          <w:szCs w:val="24"/>
          <w:lang w:val="bg-BG"/>
        </w:rPr>
        <w:t>Temporal</w:t>
      </w:r>
      <w:proofErr w:type="spellEnd"/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Bias</w:t>
      </w:r>
      <w:proofErr w:type="spellEnd"/>
      <w:r w:rsidRPr="00E30C33">
        <w:rPr>
          <w:szCs w:val="24"/>
          <w:lang w:val="bg-BG"/>
        </w:rPr>
        <w:t>)</w:t>
      </w:r>
      <w:r w:rsidR="00E30C33" w:rsidRPr="00E30C33">
        <w:rPr>
          <w:szCs w:val="24"/>
          <w:lang w:val="bg-BG"/>
        </w:rPr>
        <w:t xml:space="preserve"> </w:t>
      </w:r>
    </w:p>
    <w:p w14:paraId="4AAD5D9D" w14:textId="2FA4DBB7" w:rsidR="00B803C3" w:rsidRPr="00E30C33" w:rsidRDefault="00B803C3" w:rsidP="00B961C8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Проблем</w:t>
      </w:r>
      <w:r w:rsidRPr="00E30C33">
        <w:rPr>
          <w:sz w:val="24"/>
          <w:szCs w:val="24"/>
        </w:rPr>
        <w:t>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Ограничената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дължина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записите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(23.6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сек)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необходимостта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увеличаване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броя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примери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налагат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използването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сегментация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припокриване.</w:t>
      </w:r>
    </w:p>
    <w:p w14:paraId="77ED2FDE" w14:textId="4903B212" w:rsidR="00B803C3" w:rsidRPr="00E30C33" w:rsidRDefault="00B803C3" w:rsidP="00B961C8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Риск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от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изтичане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(</w:t>
      </w:r>
      <w:proofErr w:type="spellStart"/>
      <w:r w:rsidRPr="00E30C33">
        <w:rPr>
          <w:b/>
          <w:bCs/>
          <w:sz w:val="24"/>
          <w:szCs w:val="24"/>
        </w:rPr>
        <w:t>Leakage</w:t>
      </w:r>
      <w:proofErr w:type="spellEnd"/>
      <w:r w:rsidRPr="00E30C33">
        <w:rPr>
          <w:b/>
          <w:bCs/>
          <w:sz w:val="24"/>
          <w:szCs w:val="24"/>
        </w:rPr>
        <w:t>)</w:t>
      </w:r>
      <w:r w:rsidRPr="00E30C33">
        <w:rPr>
          <w:sz w:val="24"/>
          <w:szCs w:val="24"/>
        </w:rPr>
        <w:t>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Тъй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времеви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редове,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съседните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прозорци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ще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бъдат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силно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корелирани</w:t>
      </w:r>
      <w:proofErr w:type="spellEnd"/>
      <w:r w:rsidRPr="00E30C33">
        <w:rPr>
          <w:sz w:val="24"/>
          <w:szCs w:val="24"/>
        </w:rPr>
        <w:t>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Ако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вземат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мерки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(като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правилно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разделяне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Train</w:t>
      </w:r>
      <w:proofErr w:type="spellEnd"/>
      <w:r w:rsidRPr="00E30C33">
        <w:rPr>
          <w:sz w:val="24"/>
          <w:szCs w:val="24"/>
        </w:rPr>
        <w:t>/</w:t>
      </w:r>
      <w:proofErr w:type="spellStart"/>
      <w:r w:rsidRPr="00E30C33">
        <w:rPr>
          <w:sz w:val="24"/>
          <w:szCs w:val="24"/>
        </w:rPr>
        <w:t>Test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преди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сегментацията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или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стриктно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разбъркване),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ще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доведе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изкуствено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завишена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точност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Temporal</w:t>
      </w:r>
      <w:proofErr w:type="spellEnd"/>
      <w:r w:rsidR="00E30C33" w:rsidRPr="00E30C33">
        <w:rPr>
          <w:sz w:val="24"/>
          <w:szCs w:val="24"/>
        </w:rPr>
        <w:t xml:space="preserve"> </w:t>
      </w:r>
      <w:r w:rsidR="007A6DE8" w:rsidRPr="00E30C33">
        <w:rPr>
          <w:sz w:val="24"/>
          <w:szCs w:val="24"/>
        </w:rPr>
        <w:t>Изтичане</w:t>
      </w:r>
      <w:r w:rsidR="00E30C33" w:rsidRPr="00E30C33">
        <w:rPr>
          <w:sz w:val="24"/>
          <w:szCs w:val="24"/>
        </w:rPr>
        <w:t xml:space="preserve"> </w:t>
      </w:r>
      <w:r w:rsidR="007A6DE8"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="007A6DE8" w:rsidRPr="00E30C33">
        <w:rPr>
          <w:sz w:val="24"/>
          <w:szCs w:val="24"/>
        </w:rPr>
        <w:t>данни</w:t>
      </w:r>
      <w:r w:rsidRPr="00E30C33">
        <w:rPr>
          <w:sz w:val="24"/>
          <w:szCs w:val="24"/>
        </w:rPr>
        <w:t>.</w:t>
      </w:r>
    </w:p>
    <w:p w14:paraId="2B15E501" w14:textId="5994CD88" w:rsidR="00B803C3" w:rsidRPr="00E30C33" w:rsidRDefault="00B803C3" w:rsidP="00B961C8">
      <w:pPr>
        <w:pStyle w:val="ListParagraph"/>
        <w:numPr>
          <w:ilvl w:val="0"/>
          <w:numId w:val="27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Статус</w:t>
      </w:r>
      <w:r w:rsidRPr="00E30C33">
        <w:rPr>
          <w:sz w:val="24"/>
          <w:szCs w:val="24"/>
        </w:rPr>
        <w:t>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Този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риск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идентифициран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фаза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EDA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II</w:t>
      </w:r>
      <w:r w:rsidR="00E30C33" w:rsidRPr="00E30C33">
        <w:rPr>
          <w:sz w:val="24"/>
          <w:szCs w:val="24"/>
        </w:rPr>
        <w:t xml:space="preserve"> </w:t>
      </w:r>
    </w:p>
    <w:p w14:paraId="01FF1D33" w14:textId="55D6296D" w:rsidR="00B803C3" w:rsidRPr="00E30C33" w:rsidRDefault="000B70EE" w:rsidP="00E85FF4">
      <w:pPr>
        <w:pStyle w:val="Heading4"/>
        <w:numPr>
          <w:ilvl w:val="0"/>
          <w:numId w:val="0"/>
        </w:numPr>
      </w:pPr>
      <w:r w:rsidRPr="00E30C33">
        <w:t>4.3.4</w:t>
      </w:r>
      <w:r w:rsidR="00E30C33" w:rsidRPr="00E30C33">
        <w:t xml:space="preserve">  </w:t>
      </w:r>
      <w:r w:rsidR="00B803C3" w:rsidRPr="00E30C33">
        <w:t>Идентифициране</w:t>
      </w:r>
      <w:r w:rsidR="00E30C33" w:rsidRPr="00E30C33">
        <w:t xml:space="preserve"> </w:t>
      </w:r>
      <w:r w:rsidR="00B803C3" w:rsidRPr="00E30C33">
        <w:t>на</w:t>
      </w:r>
      <w:r w:rsidR="00E30C33" w:rsidRPr="00E30C33">
        <w:t xml:space="preserve"> </w:t>
      </w:r>
      <w:r w:rsidR="00B803C3" w:rsidRPr="00E30C33">
        <w:t>ограниченията</w:t>
      </w:r>
    </w:p>
    <w:p w14:paraId="330FEC18" w14:textId="13193AE5" w:rsidR="00B803C3" w:rsidRPr="00E30C33" w:rsidRDefault="00B803C3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Анализът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структурата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метаданните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разкрива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фундаментални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ограничения,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които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стесняват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обхвата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възможните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решения:</w:t>
      </w:r>
    </w:p>
    <w:p w14:paraId="04E121E7" w14:textId="115D1596" w:rsidR="00B803C3" w:rsidRPr="00E30C33" w:rsidRDefault="00B803C3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А.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Липса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пространствена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информация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</w:t>
      </w:r>
      <w:proofErr w:type="spellStart"/>
      <w:r w:rsidRPr="00E30C33">
        <w:rPr>
          <w:szCs w:val="24"/>
          <w:lang w:val="bg-BG"/>
        </w:rPr>
        <w:t>Spatial</w:t>
      </w:r>
      <w:proofErr w:type="spellEnd"/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Resolution</w:t>
      </w:r>
      <w:proofErr w:type="spellEnd"/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Limit</w:t>
      </w:r>
      <w:proofErr w:type="spellEnd"/>
      <w:r w:rsidRPr="00E30C33">
        <w:rPr>
          <w:szCs w:val="24"/>
          <w:lang w:val="bg-BG"/>
        </w:rPr>
        <w:t>)</w:t>
      </w:r>
    </w:p>
    <w:p w14:paraId="4BDE427B" w14:textId="76ED1741" w:rsidR="00B803C3" w:rsidRPr="00E30C33" w:rsidRDefault="00B803C3" w:rsidP="00B961C8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Ограничение: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Данните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едноканални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времеви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редове.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Стандартните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клинични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EEG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изследвания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използват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19,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32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или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128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канала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(системата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10-20),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разположени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върху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цялата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глава.</w:t>
      </w:r>
    </w:p>
    <w:p w14:paraId="28A93EEE" w14:textId="77777777" w:rsidR="00B803C3" w:rsidRPr="00E30C33" w:rsidRDefault="00B803C3" w:rsidP="00B961C8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E30C33">
        <w:rPr>
          <w:sz w:val="24"/>
          <w:szCs w:val="24"/>
        </w:rPr>
        <w:t>Следствие:</w:t>
      </w:r>
    </w:p>
    <w:p w14:paraId="7FDFE68E" w14:textId="472D2FAC" w:rsidR="00B803C3" w:rsidRPr="00E30C33" w:rsidRDefault="00B803C3" w:rsidP="00B961C8">
      <w:pPr>
        <w:pStyle w:val="ListParagraph"/>
        <w:numPr>
          <w:ilvl w:val="1"/>
          <w:numId w:val="29"/>
        </w:numPr>
        <w:rPr>
          <w:sz w:val="24"/>
          <w:szCs w:val="24"/>
        </w:rPr>
      </w:pPr>
      <w:r w:rsidRPr="00E30C33">
        <w:rPr>
          <w:sz w:val="24"/>
          <w:szCs w:val="24"/>
        </w:rPr>
        <w:t>Невъзможно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извърши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локализация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на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източника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–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можем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кажем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къде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мозъка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проблемът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(ляво/дясно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полукълбо,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фронтален/темпорален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лоб).</w:t>
      </w:r>
    </w:p>
    <w:p w14:paraId="4B9CDB55" w14:textId="1D8DF5F5" w:rsidR="00B803C3" w:rsidRPr="00E30C33" w:rsidRDefault="00B803C3" w:rsidP="00B961C8">
      <w:pPr>
        <w:pStyle w:val="ListParagraph"/>
        <w:numPr>
          <w:ilvl w:val="1"/>
          <w:numId w:val="29"/>
        </w:numPr>
        <w:rPr>
          <w:sz w:val="24"/>
          <w:szCs w:val="24"/>
        </w:rPr>
      </w:pPr>
      <w:r w:rsidRPr="00E30C33">
        <w:rPr>
          <w:sz w:val="24"/>
          <w:szCs w:val="24"/>
        </w:rPr>
        <w:t>Губим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информацията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свързаността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разпространението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между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различните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зони.</w:t>
      </w:r>
    </w:p>
    <w:p w14:paraId="5B972E8F" w14:textId="297AADFE" w:rsidR="00B803C3" w:rsidRPr="00E30C33" w:rsidRDefault="00B803C3" w:rsidP="00B961C8">
      <w:pPr>
        <w:pStyle w:val="ListParagraph"/>
        <w:numPr>
          <w:ilvl w:val="1"/>
          <w:numId w:val="29"/>
        </w:numPr>
        <w:rPr>
          <w:sz w:val="24"/>
          <w:szCs w:val="24"/>
        </w:rPr>
      </w:pPr>
      <w:r w:rsidRPr="00E30C33">
        <w:rPr>
          <w:sz w:val="24"/>
          <w:szCs w:val="24"/>
        </w:rPr>
        <w:t>Заключение: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Моделът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ще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бъде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ограничен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само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класификация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"Има/Няма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пристъп",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без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топографски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анализ.</w:t>
      </w:r>
    </w:p>
    <w:p w14:paraId="51E20641" w14:textId="6297D15B" w:rsidR="00B803C3" w:rsidRPr="00E30C33" w:rsidRDefault="00B803C3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Б.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Липса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клиничен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контекст</w:t>
      </w:r>
      <w:r w:rsidR="00E30C33" w:rsidRPr="00E30C33">
        <w:rPr>
          <w:szCs w:val="24"/>
          <w:lang w:val="bg-BG"/>
        </w:rPr>
        <w:t xml:space="preserve"> </w:t>
      </w:r>
    </w:p>
    <w:p w14:paraId="6716D170" w14:textId="074CA470" w:rsidR="00B803C3" w:rsidRPr="00E30C33" w:rsidRDefault="00B803C3" w:rsidP="00B961C8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Ограничение: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Наборът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данни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съдържа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никакви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демографски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или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клинични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метаданни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субектите: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Възраст,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Пол,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История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на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лечение,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Вид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медикаменти,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Тип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на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епилепсията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proofErr w:type="spellStart"/>
      <w:r w:rsidRPr="00E30C33">
        <w:rPr>
          <w:sz w:val="24"/>
          <w:szCs w:val="24"/>
        </w:rPr>
        <w:t>фокална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или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генерализирана).</w:t>
      </w:r>
    </w:p>
    <w:p w14:paraId="716DB01E" w14:textId="77777777" w:rsidR="00B803C3" w:rsidRPr="00E30C33" w:rsidRDefault="00B803C3" w:rsidP="00B961C8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E30C33">
        <w:rPr>
          <w:sz w:val="24"/>
          <w:szCs w:val="24"/>
        </w:rPr>
        <w:t>Следствие:</w:t>
      </w:r>
    </w:p>
    <w:p w14:paraId="180A6776" w14:textId="6AE6DB74" w:rsidR="00B803C3" w:rsidRPr="00E30C33" w:rsidRDefault="00B803C3" w:rsidP="00B961C8">
      <w:pPr>
        <w:pStyle w:val="ListParagraph"/>
        <w:numPr>
          <w:ilvl w:val="1"/>
          <w:numId w:val="31"/>
        </w:numPr>
        <w:rPr>
          <w:sz w:val="24"/>
          <w:szCs w:val="24"/>
        </w:rPr>
      </w:pPr>
      <w:r w:rsidRPr="00E30C33">
        <w:rPr>
          <w:sz w:val="24"/>
          <w:szCs w:val="24"/>
        </w:rPr>
        <w:t>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можем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анализираме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дали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моделът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пристрастен.</w:t>
      </w:r>
      <w:r w:rsidR="00E30C33" w:rsidRPr="00E30C33">
        <w:rPr>
          <w:sz w:val="24"/>
          <w:szCs w:val="24"/>
        </w:rPr>
        <w:t xml:space="preserve"> </w:t>
      </w:r>
    </w:p>
    <w:p w14:paraId="622FD762" w14:textId="6AA1CAE7" w:rsidR="00B803C3" w:rsidRPr="00E30C33" w:rsidRDefault="00B803C3" w:rsidP="00B961C8">
      <w:pPr>
        <w:pStyle w:val="ListParagraph"/>
        <w:numPr>
          <w:ilvl w:val="1"/>
          <w:numId w:val="31"/>
        </w:numPr>
        <w:rPr>
          <w:sz w:val="24"/>
          <w:szCs w:val="24"/>
        </w:rPr>
      </w:pPr>
      <w:r w:rsidRPr="00E30C33">
        <w:rPr>
          <w:sz w:val="24"/>
          <w:szCs w:val="24"/>
        </w:rPr>
        <w:t>Невъзможно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правят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корелации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база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метаданни.</w:t>
      </w:r>
    </w:p>
    <w:p w14:paraId="6066A94F" w14:textId="01EA35DC" w:rsidR="00B803C3" w:rsidRPr="00E30C33" w:rsidRDefault="00B803C3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В.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Ограничен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времеви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хоризонт</w:t>
      </w:r>
      <w:r w:rsidR="00E30C33" w:rsidRPr="00E30C33">
        <w:rPr>
          <w:szCs w:val="24"/>
          <w:lang w:val="bg-BG"/>
        </w:rPr>
        <w:t xml:space="preserve"> </w:t>
      </w:r>
    </w:p>
    <w:p w14:paraId="5D7A2C51" w14:textId="7B791A44" w:rsidR="00B803C3" w:rsidRPr="00E30C33" w:rsidRDefault="00B803C3" w:rsidP="00B961C8">
      <w:pPr>
        <w:pStyle w:val="ListParagraph"/>
        <w:numPr>
          <w:ilvl w:val="0"/>
          <w:numId w:val="32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Ограничение: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Всеки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сегмент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продължителност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точно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23.6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секунди</w:t>
      </w:r>
      <w:r w:rsidRPr="00E30C33">
        <w:rPr>
          <w:sz w:val="24"/>
          <w:szCs w:val="24"/>
        </w:rPr>
        <w:t>.</w:t>
      </w:r>
    </w:p>
    <w:p w14:paraId="3302F97E" w14:textId="77777777" w:rsidR="00B803C3" w:rsidRPr="00E30C33" w:rsidRDefault="00B803C3" w:rsidP="00B961C8">
      <w:pPr>
        <w:pStyle w:val="ListParagraph"/>
        <w:numPr>
          <w:ilvl w:val="0"/>
          <w:numId w:val="32"/>
        </w:numPr>
        <w:rPr>
          <w:sz w:val="24"/>
          <w:szCs w:val="24"/>
        </w:rPr>
      </w:pPr>
      <w:r w:rsidRPr="00E30C33">
        <w:rPr>
          <w:sz w:val="24"/>
          <w:szCs w:val="24"/>
        </w:rPr>
        <w:lastRenderedPageBreak/>
        <w:t>Следствие:</w:t>
      </w:r>
    </w:p>
    <w:p w14:paraId="142A16FD" w14:textId="2FD4F417" w:rsidR="00B803C3" w:rsidRPr="00E30C33" w:rsidRDefault="00B803C3" w:rsidP="00B961C8">
      <w:pPr>
        <w:pStyle w:val="ListParagraph"/>
        <w:numPr>
          <w:ilvl w:val="1"/>
          <w:numId w:val="33"/>
        </w:numPr>
        <w:rPr>
          <w:sz w:val="24"/>
          <w:szCs w:val="24"/>
        </w:rPr>
      </w:pPr>
      <w:r w:rsidRPr="00E30C33">
        <w:rPr>
          <w:sz w:val="24"/>
          <w:szCs w:val="24"/>
        </w:rPr>
        <w:t>Това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ограничава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задачата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стриктно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засичане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случващ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момента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пристъп.</w:t>
      </w:r>
    </w:p>
    <w:p w14:paraId="2DC0B4F0" w14:textId="2DC8BB53" w:rsidR="00B803C3" w:rsidRPr="00E30C33" w:rsidRDefault="00B803C3" w:rsidP="00B961C8">
      <w:pPr>
        <w:pStyle w:val="ListParagraph"/>
        <w:numPr>
          <w:ilvl w:val="1"/>
          <w:numId w:val="33"/>
        </w:numPr>
        <w:rPr>
          <w:sz w:val="24"/>
          <w:szCs w:val="24"/>
        </w:rPr>
      </w:pPr>
      <w:r w:rsidRPr="00E30C33">
        <w:rPr>
          <w:sz w:val="24"/>
          <w:szCs w:val="24"/>
        </w:rPr>
        <w:t>Невъзможно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разработи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система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предсказване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преди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началото,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тъй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липсват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дълги,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непрекъснати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записи,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показващи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прехода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нормално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състояние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към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пристъп.</w:t>
      </w:r>
    </w:p>
    <w:p w14:paraId="54EA2A89" w14:textId="64DD9277" w:rsidR="00B803C3" w:rsidRPr="00E30C33" w:rsidRDefault="00B803C3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Г.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Хардуерна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нееднородност</w:t>
      </w:r>
      <w:r w:rsidR="00E30C33" w:rsidRPr="00E30C33">
        <w:rPr>
          <w:szCs w:val="24"/>
          <w:lang w:val="bg-BG"/>
        </w:rPr>
        <w:t xml:space="preserve"> </w:t>
      </w:r>
    </w:p>
    <w:p w14:paraId="366EB152" w14:textId="5188E3CF" w:rsidR="00B803C3" w:rsidRPr="00E30C33" w:rsidRDefault="00B803C3" w:rsidP="00B961C8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Ограничение: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Както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установено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EDA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фазата,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данните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</w:t>
      </w:r>
      <w:r w:rsidR="00E30C33" w:rsidRPr="00E30C33">
        <w:rPr>
          <w:sz w:val="24"/>
          <w:szCs w:val="24"/>
        </w:rPr>
        <w:t xml:space="preserve"> </w:t>
      </w:r>
      <w:r w:rsidR="00CA612A" w:rsidRPr="00E30C33">
        <w:rPr>
          <w:sz w:val="24"/>
          <w:szCs w:val="24"/>
        </w:rPr>
        <w:t>Здрави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Patient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събрани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чрез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коренно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различни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хардуерни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методи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proofErr w:type="spellStart"/>
      <w:r w:rsidRPr="00E30C33">
        <w:rPr>
          <w:sz w:val="24"/>
          <w:szCs w:val="24"/>
        </w:rPr>
        <w:t>Скалпово</w:t>
      </w:r>
      <w:proofErr w:type="spellEnd"/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vs</w:t>
      </w:r>
      <w:proofErr w:type="spellEnd"/>
      <w:r w:rsidRPr="00E30C33">
        <w:rPr>
          <w:sz w:val="24"/>
          <w:szCs w:val="24"/>
        </w:rPr>
        <w:t>.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Интракраниално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EEG).</w:t>
      </w:r>
    </w:p>
    <w:p w14:paraId="5BD20C38" w14:textId="0458DB07" w:rsidR="00B803C3" w:rsidRPr="00E30C33" w:rsidRDefault="00B803C3" w:rsidP="00B961C8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Следствие: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създава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риск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моделът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научи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разпознава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характеристиките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хардуера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(филтрация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черепа,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ниво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шума),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вместо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чистата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патофизиология.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ограничава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възможността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използване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модела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върху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нови,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непознати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данни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друга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болница.</w:t>
      </w:r>
    </w:p>
    <w:p w14:paraId="3C807D3E" w14:textId="0E70ADFB" w:rsidR="00E34220" w:rsidRPr="00C133ED" w:rsidRDefault="00E34220" w:rsidP="00E85FF4">
      <w:pPr>
        <w:pStyle w:val="Heading3"/>
        <w:rPr>
          <w:rFonts w:eastAsia="Times New Roman"/>
        </w:rPr>
      </w:pPr>
      <w:bookmarkStart w:id="15" w:name="_Toc226050567"/>
      <w:r w:rsidRPr="00C133ED">
        <w:rPr>
          <w:rFonts w:eastAsia="Times New Roman"/>
        </w:rPr>
        <w:t>4.4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Обработка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на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данните</w:t>
      </w:r>
      <w:bookmarkEnd w:id="15"/>
      <w:r w:rsidR="00E30C33">
        <w:rPr>
          <w:rFonts w:eastAsia="Times New Roman"/>
        </w:rPr>
        <w:t xml:space="preserve"> </w:t>
      </w:r>
    </w:p>
    <w:p w14:paraId="0F9FC998" w14:textId="31042963" w:rsidR="00E34220" w:rsidRPr="002070EA" w:rsidRDefault="000B70EE" w:rsidP="00E85FF4">
      <w:pPr>
        <w:pStyle w:val="Heading4"/>
        <w:numPr>
          <w:ilvl w:val="0"/>
          <w:numId w:val="0"/>
        </w:numPr>
      </w:pPr>
      <w:r w:rsidRPr="002070EA">
        <w:t>4.4.1</w:t>
      </w:r>
      <w:r w:rsidR="00E30C33">
        <w:rPr>
          <w:color w:val="000000"/>
        </w:rPr>
        <w:t xml:space="preserve"> </w:t>
      </w:r>
      <w:r w:rsidR="00E34220" w:rsidRPr="002070EA">
        <w:t>Проверка</w:t>
      </w:r>
      <w:r w:rsidR="00E30C33">
        <w:t xml:space="preserve"> </w:t>
      </w:r>
      <w:r w:rsidR="00E34220" w:rsidRPr="002070EA">
        <w:t>за</w:t>
      </w:r>
      <w:r w:rsidR="00E30C33">
        <w:t xml:space="preserve"> </w:t>
      </w:r>
      <w:r w:rsidR="00E34220" w:rsidRPr="002070EA">
        <w:t>цялостност</w:t>
      </w:r>
      <w:r w:rsidR="00E30C33">
        <w:t xml:space="preserve"> </w:t>
      </w:r>
      <w:r w:rsidR="00E34220" w:rsidRPr="002070EA">
        <w:t>и</w:t>
      </w:r>
      <w:r w:rsidR="00E30C33">
        <w:t xml:space="preserve"> </w:t>
      </w:r>
      <w:r w:rsidR="00E34220" w:rsidRPr="002070EA">
        <w:t>липсващи</w:t>
      </w:r>
      <w:r w:rsidR="00E30C33">
        <w:t xml:space="preserve"> </w:t>
      </w:r>
      <w:r w:rsidR="00E34220" w:rsidRPr="002070EA">
        <w:t>стойности</w:t>
      </w:r>
      <w:r w:rsidR="00E30C33">
        <w:t xml:space="preserve"> </w:t>
      </w:r>
    </w:p>
    <w:p w14:paraId="7108BE6A" w14:textId="1CA43BFB" w:rsidR="00E34220" w:rsidRPr="00E30C33" w:rsidRDefault="00E34220" w:rsidP="00E62A8D">
      <w:pPr>
        <w:rPr>
          <w:szCs w:val="24"/>
          <w:lang w:val="bg-BG"/>
        </w:rPr>
      </w:pPr>
      <w:r w:rsidRPr="00E30C33">
        <w:rPr>
          <w:b/>
          <w:bCs/>
          <w:szCs w:val="24"/>
          <w:lang w:val="bg-BG"/>
        </w:rPr>
        <w:t>Анализ: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Беше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извършено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сканиране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липсващи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</w:t>
      </w:r>
      <w:proofErr w:type="spellStart"/>
      <w:r w:rsidRPr="00E30C33">
        <w:rPr>
          <w:szCs w:val="24"/>
          <w:lang w:val="bg-BG"/>
        </w:rPr>
        <w:t>NaN</w:t>
      </w:r>
      <w:proofErr w:type="spellEnd"/>
      <w:r w:rsidRPr="00E30C33">
        <w:rPr>
          <w:szCs w:val="24"/>
          <w:lang w:val="bg-BG"/>
        </w:rPr>
        <w:t>,</w:t>
      </w:r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Null</w:t>
      </w:r>
      <w:proofErr w:type="spellEnd"/>
      <w:r w:rsidRPr="00E30C33">
        <w:rPr>
          <w:szCs w:val="24"/>
          <w:lang w:val="bg-BG"/>
        </w:rPr>
        <w:t>)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стойности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във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всички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500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записа.</w:t>
      </w:r>
    </w:p>
    <w:p w14:paraId="777DE81C" w14:textId="68C89648" w:rsidR="00E34220" w:rsidRPr="00E30C33" w:rsidRDefault="00E34220" w:rsidP="00E62A8D">
      <w:pPr>
        <w:rPr>
          <w:szCs w:val="24"/>
          <w:lang w:val="bg-BG"/>
        </w:rPr>
      </w:pPr>
      <w:r w:rsidRPr="00E30C33">
        <w:rPr>
          <w:b/>
          <w:bCs/>
          <w:szCs w:val="24"/>
          <w:lang w:val="bg-BG"/>
        </w:rPr>
        <w:t>Резултат: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бяха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открити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липсващи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данни,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което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елиминира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необходимостта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методи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импутация</w:t>
      </w:r>
      <w:proofErr w:type="spellEnd"/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(попълване).</w:t>
      </w:r>
    </w:p>
    <w:p w14:paraId="343E6EB0" w14:textId="065494CF" w:rsidR="00E34220" w:rsidRPr="00E30C33" w:rsidRDefault="00E34220" w:rsidP="00E62A8D">
      <w:pPr>
        <w:rPr>
          <w:szCs w:val="24"/>
          <w:lang w:val="bg-BG"/>
        </w:rPr>
      </w:pPr>
      <w:r w:rsidRPr="00E30C33">
        <w:rPr>
          <w:b/>
          <w:bCs/>
          <w:szCs w:val="24"/>
          <w:lang w:val="bg-BG"/>
        </w:rPr>
        <w:t>Превенция: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изчисляването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математически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характеристики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въведена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защита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(ϵ)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срещу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деление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нула.</w:t>
      </w:r>
    </w:p>
    <w:p w14:paraId="5A291ACC" w14:textId="3DB0DCB1" w:rsidR="00E34220" w:rsidRPr="00E30C33" w:rsidRDefault="000B70EE" w:rsidP="00E85FF4">
      <w:pPr>
        <w:pStyle w:val="Heading4"/>
        <w:numPr>
          <w:ilvl w:val="0"/>
          <w:numId w:val="0"/>
        </w:numPr>
      </w:pPr>
      <w:r w:rsidRPr="00E30C33">
        <w:t>4.4.2</w:t>
      </w:r>
      <w:r w:rsidR="00E30C33" w:rsidRPr="00E30C33">
        <w:t xml:space="preserve"> </w:t>
      </w:r>
      <w:r w:rsidR="00E34220" w:rsidRPr="00E30C33">
        <w:t>Стратегия</w:t>
      </w:r>
      <w:r w:rsidR="00E30C33" w:rsidRPr="00E30C33">
        <w:t xml:space="preserve"> </w:t>
      </w:r>
      <w:r w:rsidR="00E34220" w:rsidRPr="00E30C33">
        <w:t>за</w:t>
      </w:r>
      <w:r w:rsidR="00E30C33" w:rsidRPr="00E30C33">
        <w:t xml:space="preserve"> </w:t>
      </w:r>
      <w:r w:rsidR="00E34220" w:rsidRPr="00E30C33">
        <w:t>управление</w:t>
      </w:r>
      <w:r w:rsidR="00E30C33" w:rsidRPr="00E30C33">
        <w:t xml:space="preserve"> </w:t>
      </w:r>
      <w:r w:rsidR="00E34220" w:rsidRPr="00E30C33">
        <w:t>на</w:t>
      </w:r>
      <w:r w:rsidR="00E30C33" w:rsidRPr="00E30C33">
        <w:t xml:space="preserve"> </w:t>
      </w:r>
      <w:r w:rsidR="00E34220" w:rsidRPr="00E30C33">
        <w:t>екстремните</w:t>
      </w:r>
      <w:r w:rsidR="00E30C33" w:rsidRPr="00E30C33">
        <w:t xml:space="preserve"> </w:t>
      </w:r>
      <w:r w:rsidR="00E34220" w:rsidRPr="00E30C33">
        <w:t>стойности</w:t>
      </w:r>
    </w:p>
    <w:p w14:paraId="75F5DB2C" w14:textId="2BB9387D" w:rsidR="00E34220" w:rsidRPr="00E30C33" w:rsidRDefault="00E34220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Статистическият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анализ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разпределенията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показа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наличие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значителен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брой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отклонения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</w:t>
      </w:r>
      <w:r w:rsidR="00A61BDA" w:rsidRPr="00E30C33">
        <w:rPr>
          <w:szCs w:val="24"/>
          <w:lang w:val="bg-BG"/>
        </w:rPr>
        <w:t>Изключения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&gt;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3</w:t>
      </w:r>
      <w:r w:rsidRPr="00E30C33">
        <w:rPr>
          <w:szCs w:val="24"/>
          <w:lang w:val="bg-BG"/>
        </w:rPr>
        <w:sym w:font="Symbol" w:char="F073"/>
      </w:r>
      <w:r w:rsidRPr="00E30C33">
        <w:rPr>
          <w:szCs w:val="24"/>
          <w:lang w:val="bg-BG"/>
        </w:rPr>
        <w:t>)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</w:t>
      </w:r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икталния</w:t>
      </w:r>
      <w:proofErr w:type="spellEnd"/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клас.</w:t>
      </w:r>
    </w:p>
    <w:p w14:paraId="73E629BB" w14:textId="6D1F966A" w:rsidR="00E34220" w:rsidRPr="00E30C33" w:rsidRDefault="00E34220" w:rsidP="00B961C8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Методологично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решение: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Възприет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подход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запазване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отклоненията.</w:t>
      </w:r>
    </w:p>
    <w:p w14:paraId="5FDBE9C9" w14:textId="61CFD9CF" w:rsidR="00E34220" w:rsidRPr="00E30C33" w:rsidRDefault="00E34220" w:rsidP="00B961C8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Обосновка: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контекста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епилептологията</w:t>
      </w:r>
      <w:proofErr w:type="spellEnd"/>
      <w:r w:rsidRPr="00E30C33">
        <w:rPr>
          <w:sz w:val="24"/>
          <w:szCs w:val="24"/>
        </w:rPr>
        <w:t>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екстремните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амплитудни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стойности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</w:t>
      </w:r>
      <w:r w:rsidR="00A61BDA" w:rsidRPr="00E30C33">
        <w:rPr>
          <w:sz w:val="24"/>
          <w:szCs w:val="24"/>
        </w:rPr>
        <w:t>скокове</w:t>
      </w:r>
      <w:r w:rsidRPr="00E30C33">
        <w:rPr>
          <w:sz w:val="24"/>
          <w:szCs w:val="24"/>
        </w:rPr>
        <w:t>/</w:t>
      </w:r>
      <w:r w:rsidR="00A61BDA" w:rsidRPr="00E30C33">
        <w:rPr>
          <w:sz w:val="24"/>
          <w:szCs w:val="24"/>
        </w:rPr>
        <w:t>вълни</w:t>
      </w:r>
      <w:r w:rsidRPr="00E30C33">
        <w:rPr>
          <w:sz w:val="24"/>
          <w:szCs w:val="24"/>
        </w:rPr>
        <w:t>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представляват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сензорен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шум,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носители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основната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информация.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Прилагането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техники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подрязване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или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премахване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би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довело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загуба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дискриминативна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способност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системата.</w:t>
      </w:r>
    </w:p>
    <w:p w14:paraId="12A4B1CB" w14:textId="41529718" w:rsidR="00E34220" w:rsidRPr="00E30C33" w:rsidRDefault="000B70EE" w:rsidP="00E85FF4">
      <w:pPr>
        <w:pStyle w:val="Heading4"/>
        <w:numPr>
          <w:ilvl w:val="0"/>
          <w:numId w:val="0"/>
        </w:numPr>
      </w:pPr>
      <w:r w:rsidRPr="00E30C33">
        <w:t>4.4.3</w:t>
      </w:r>
      <w:r w:rsidR="00E30C33" w:rsidRPr="00E30C33">
        <w:t xml:space="preserve"> </w:t>
      </w:r>
      <w:r w:rsidR="00E34220" w:rsidRPr="00E30C33">
        <w:t>Спектрална</w:t>
      </w:r>
      <w:r w:rsidR="00E30C33" w:rsidRPr="00E30C33">
        <w:t xml:space="preserve"> </w:t>
      </w:r>
      <w:r w:rsidR="00E34220" w:rsidRPr="00E30C33">
        <w:t>филтрация</w:t>
      </w:r>
      <w:r w:rsidR="00E30C33" w:rsidRPr="00E30C33">
        <w:t xml:space="preserve"> </w:t>
      </w:r>
    </w:p>
    <w:p w14:paraId="53457031" w14:textId="1B81F3EF" w:rsidR="00E34220" w:rsidRPr="00E85FF4" w:rsidRDefault="00E34220" w:rsidP="00E62A8D">
      <w:pPr>
        <w:pStyle w:val="ListBullet"/>
        <w:rPr>
          <w:color w:val="auto"/>
          <w:sz w:val="24"/>
          <w:szCs w:val="24"/>
        </w:rPr>
      </w:pPr>
      <w:r w:rsidRPr="00E85FF4">
        <w:rPr>
          <w:color w:val="auto"/>
          <w:sz w:val="24"/>
          <w:szCs w:val="24"/>
        </w:rPr>
        <w:t>Електроенцефалограмата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(EEG)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е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суперпозиция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на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мозъчна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активност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и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външни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смущения.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Анализът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на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честотния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спектър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показва,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че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значимата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информация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за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епилепсията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е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концентрира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в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лентите</w:t>
      </w:r>
      <w:r w:rsidR="00E30C33" w:rsidRPr="00E85FF4">
        <w:rPr>
          <w:color w:val="auto"/>
          <w:sz w:val="24"/>
          <w:szCs w:val="24"/>
        </w:rPr>
        <w:t xml:space="preserve"> </w:t>
      </w:r>
      <w:r w:rsidR="00752E77" w:rsidRPr="00E85FF4">
        <w:rPr>
          <w:color w:val="auto"/>
          <w:sz w:val="24"/>
          <w:szCs w:val="24"/>
        </w:rPr>
        <w:t>Делта</w:t>
      </w:r>
      <w:r w:rsidRPr="00E85FF4">
        <w:rPr>
          <w:color w:val="auto"/>
          <w:sz w:val="24"/>
          <w:szCs w:val="24"/>
        </w:rPr>
        <w:t>,</w:t>
      </w:r>
      <w:r w:rsidR="00E30C33" w:rsidRPr="00E85FF4">
        <w:rPr>
          <w:color w:val="auto"/>
          <w:sz w:val="24"/>
          <w:szCs w:val="24"/>
        </w:rPr>
        <w:t xml:space="preserve"> </w:t>
      </w:r>
      <w:proofErr w:type="spellStart"/>
      <w:r w:rsidR="00752E77" w:rsidRPr="00E85FF4">
        <w:rPr>
          <w:color w:val="auto"/>
          <w:sz w:val="24"/>
          <w:szCs w:val="24"/>
        </w:rPr>
        <w:t>Тета</w:t>
      </w:r>
      <w:proofErr w:type="spellEnd"/>
      <w:r w:rsidRPr="00E85FF4">
        <w:rPr>
          <w:color w:val="auto"/>
          <w:sz w:val="24"/>
          <w:szCs w:val="24"/>
        </w:rPr>
        <w:t>,</w:t>
      </w:r>
      <w:r w:rsidR="00E30C33" w:rsidRPr="00E85FF4">
        <w:rPr>
          <w:color w:val="auto"/>
          <w:sz w:val="24"/>
          <w:szCs w:val="24"/>
        </w:rPr>
        <w:t xml:space="preserve"> </w:t>
      </w:r>
      <w:r w:rsidR="00752E77" w:rsidRPr="00E85FF4">
        <w:rPr>
          <w:color w:val="auto"/>
          <w:sz w:val="24"/>
          <w:szCs w:val="24"/>
        </w:rPr>
        <w:t>Алфа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и</w:t>
      </w:r>
      <w:r w:rsidR="00E30C33" w:rsidRPr="00E85FF4">
        <w:rPr>
          <w:color w:val="auto"/>
          <w:sz w:val="24"/>
          <w:szCs w:val="24"/>
        </w:rPr>
        <w:t xml:space="preserve"> </w:t>
      </w:r>
      <w:r w:rsidR="00752E77" w:rsidRPr="00E85FF4">
        <w:rPr>
          <w:color w:val="auto"/>
          <w:sz w:val="24"/>
          <w:szCs w:val="24"/>
        </w:rPr>
        <w:t>Бета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(0.5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–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30</w:t>
      </w:r>
      <w:r w:rsidR="00E30C33" w:rsidRPr="00E85FF4">
        <w:rPr>
          <w:color w:val="auto"/>
          <w:sz w:val="24"/>
          <w:szCs w:val="24"/>
        </w:rPr>
        <w:t xml:space="preserve"> </w:t>
      </w:r>
      <w:proofErr w:type="spellStart"/>
      <w:r w:rsidRPr="00E85FF4">
        <w:rPr>
          <w:color w:val="auto"/>
          <w:sz w:val="24"/>
          <w:szCs w:val="24"/>
        </w:rPr>
        <w:t>Hz</w:t>
      </w:r>
      <w:proofErr w:type="spellEnd"/>
      <w:r w:rsidRPr="00E85FF4">
        <w:rPr>
          <w:color w:val="auto"/>
          <w:sz w:val="24"/>
          <w:szCs w:val="24"/>
        </w:rPr>
        <w:t>).</w:t>
      </w:r>
    </w:p>
    <w:p w14:paraId="29EDF187" w14:textId="3DDF7D3A" w:rsidR="00E34220" w:rsidRPr="00E30C33" w:rsidRDefault="00E34220" w:rsidP="00B961C8">
      <w:pPr>
        <w:pStyle w:val="ListParagraph"/>
        <w:numPr>
          <w:ilvl w:val="0"/>
          <w:numId w:val="36"/>
        </w:numPr>
        <w:rPr>
          <w:b/>
          <w:bCs/>
          <w:sz w:val="24"/>
          <w:szCs w:val="24"/>
        </w:rPr>
      </w:pPr>
      <w:r w:rsidRPr="00E30C33">
        <w:rPr>
          <w:sz w:val="24"/>
          <w:szCs w:val="24"/>
        </w:rPr>
        <w:lastRenderedPageBreak/>
        <w:t>EEG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електродите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чувствителни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антени.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улавят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само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мозъка,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sz w:val="24"/>
          <w:szCs w:val="24"/>
          <w:lang w:eastAsia="en-GB"/>
        </w:rPr>
        <w:t>но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и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честотите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над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40</w:t>
      </w:r>
      <w:r w:rsidR="00E30C33" w:rsidRPr="00E30C33">
        <w:rPr>
          <w:sz w:val="24"/>
          <w:szCs w:val="24"/>
          <w:lang w:eastAsia="en-GB"/>
        </w:rPr>
        <w:t xml:space="preserve"> </w:t>
      </w:r>
      <w:proofErr w:type="spellStart"/>
      <w:r w:rsidRPr="00E30C33">
        <w:rPr>
          <w:sz w:val="24"/>
          <w:szCs w:val="24"/>
          <w:lang w:eastAsia="en-GB"/>
        </w:rPr>
        <w:t>Hz</w:t>
      </w:r>
      <w:proofErr w:type="spellEnd"/>
      <w:r w:rsidRPr="00E30C33">
        <w:rPr>
          <w:sz w:val="24"/>
          <w:szCs w:val="24"/>
          <w:lang w:eastAsia="en-GB"/>
        </w:rPr>
        <w:t>,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които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са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често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компрометирани</w:t>
      </w:r>
      <w:r w:rsidR="00E30C33" w:rsidRPr="00E30C33">
        <w:rPr>
          <w:sz w:val="24"/>
          <w:szCs w:val="24"/>
          <w:lang w:eastAsia="en-GB"/>
        </w:rPr>
        <w:t xml:space="preserve"> </w:t>
      </w:r>
      <w:r w:rsidRPr="00E30C33">
        <w:rPr>
          <w:sz w:val="24"/>
          <w:szCs w:val="24"/>
          <w:lang w:eastAsia="en-GB"/>
        </w:rPr>
        <w:t>от</w:t>
      </w:r>
      <w:r w:rsidRPr="00E30C33">
        <w:rPr>
          <w:b/>
          <w:bCs/>
          <w:sz w:val="24"/>
          <w:szCs w:val="24"/>
        </w:rPr>
        <w:t>:</w:t>
      </w:r>
    </w:p>
    <w:p w14:paraId="285786D6" w14:textId="39749034" w:rsidR="00E34220" w:rsidRPr="00E85FF4" w:rsidRDefault="00E34220" w:rsidP="00B961C8">
      <w:pPr>
        <w:pStyle w:val="ListBullet"/>
        <w:numPr>
          <w:ilvl w:val="0"/>
          <w:numId w:val="37"/>
        </w:numPr>
        <w:rPr>
          <w:color w:val="auto"/>
          <w:sz w:val="24"/>
          <w:szCs w:val="24"/>
        </w:rPr>
      </w:pPr>
      <w:r w:rsidRPr="00E85FF4">
        <w:rPr>
          <w:color w:val="auto"/>
          <w:sz w:val="24"/>
          <w:szCs w:val="24"/>
        </w:rPr>
        <w:t>50</w:t>
      </w:r>
      <w:r w:rsidR="00E30C33" w:rsidRPr="00E85FF4">
        <w:rPr>
          <w:color w:val="auto"/>
          <w:sz w:val="24"/>
          <w:szCs w:val="24"/>
        </w:rPr>
        <w:t xml:space="preserve"> </w:t>
      </w:r>
      <w:proofErr w:type="spellStart"/>
      <w:r w:rsidRPr="00E85FF4">
        <w:rPr>
          <w:color w:val="auto"/>
          <w:sz w:val="24"/>
          <w:szCs w:val="24"/>
        </w:rPr>
        <w:t>Hz</w:t>
      </w:r>
      <w:proofErr w:type="spellEnd"/>
      <w:r w:rsidRPr="00E85FF4">
        <w:rPr>
          <w:color w:val="auto"/>
          <w:sz w:val="24"/>
          <w:szCs w:val="24"/>
        </w:rPr>
        <w:t>: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Шумът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от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електрическата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мрежа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(лампи,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контакти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в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стаята).</w:t>
      </w:r>
    </w:p>
    <w:p w14:paraId="40DC7B76" w14:textId="1606F2FD" w:rsidR="00E34220" w:rsidRPr="00E85FF4" w:rsidRDefault="00E34220" w:rsidP="00B961C8">
      <w:pPr>
        <w:pStyle w:val="ListBullet"/>
        <w:numPr>
          <w:ilvl w:val="0"/>
          <w:numId w:val="37"/>
        </w:numPr>
        <w:rPr>
          <w:color w:val="auto"/>
          <w:sz w:val="24"/>
          <w:szCs w:val="24"/>
        </w:rPr>
      </w:pPr>
      <w:r w:rsidRPr="00E85FF4">
        <w:rPr>
          <w:color w:val="auto"/>
          <w:sz w:val="24"/>
          <w:szCs w:val="24"/>
        </w:rPr>
        <w:t>Над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40</w:t>
      </w:r>
      <w:r w:rsidR="00E30C33" w:rsidRPr="00E85FF4">
        <w:rPr>
          <w:color w:val="auto"/>
          <w:sz w:val="24"/>
          <w:szCs w:val="24"/>
        </w:rPr>
        <w:t xml:space="preserve"> </w:t>
      </w:r>
      <w:proofErr w:type="spellStart"/>
      <w:r w:rsidRPr="00E85FF4">
        <w:rPr>
          <w:color w:val="auto"/>
          <w:sz w:val="24"/>
          <w:szCs w:val="24"/>
        </w:rPr>
        <w:t>Hz</w:t>
      </w:r>
      <w:proofErr w:type="spellEnd"/>
      <w:r w:rsidRPr="00E85FF4">
        <w:rPr>
          <w:color w:val="auto"/>
          <w:sz w:val="24"/>
          <w:szCs w:val="24"/>
        </w:rPr>
        <w:t>: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Генерирани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от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мускулни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съкращения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(движение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на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челюстта,</w:t>
      </w:r>
      <w:r w:rsidR="00E30C33" w:rsidRPr="00E85FF4">
        <w:rPr>
          <w:color w:val="auto"/>
          <w:sz w:val="24"/>
          <w:szCs w:val="24"/>
        </w:rPr>
        <w:t xml:space="preserve"> </w:t>
      </w:r>
      <w:r w:rsidRPr="00E85FF4">
        <w:rPr>
          <w:color w:val="auto"/>
          <w:sz w:val="24"/>
          <w:szCs w:val="24"/>
        </w:rPr>
        <w:t>мигане).</w:t>
      </w:r>
    </w:p>
    <w:p w14:paraId="3460B1D3" w14:textId="17D766E2" w:rsidR="00615EFA" w:rsidRDefault="00E34220" w:rsidP="00E62A8D">
      <w:pPr>
        <w:rPr>
          <w:lang w:val="bg-BG"/>
        </w:rPr>
      </w:pPr>
      <w:r w:rsidRPr="00E30C33">
        <w:rPr>
          <w:szCs w:val="24"/>
          <w:lang w:val="bg-BG"/>
        </w:rPr>
        <w:t>Чрез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изрязване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честотите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над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40</w:t>
      </w:r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Hz</w:t>
      </w:r>
      <w:proofErr w:type="spellEnd"/>
      <w:r w:rsidRPr="00E30C33">
        <w:rPr>
          <w:szCs w:val="24"/>
          <w:lang w:val="bg-BG"/>
        </w:rPr>
        <w:t>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ние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премахваме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този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външен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шум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оставяме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само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чистия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мозъчен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сигнал,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където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крие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информацията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епилепсията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</w:t>
      </w:r>
      <w:r w:rsidR="00752E77" w:rsidRPr="00E30C33">
        <w:rPr>
          <w:szCs w:val="24"/>
          <w:lang w:val="bg-BG"/>
        </w:rPr>
        <w:t>Делта</w:t>
      </w:r>
      <w:r w:rsidRPr="00E30C33">
        <w:rPr>
          <w:szCs w:val="24"/>
          <w:lang w:val="bg-BG"/>
        </w:rPr>
        <w:t>,</w:t>
      </w:r>
      <w:r w:rsidR="00E30C33" w:rsidRPr="00E30C33">
        <w:rPr>
          <w:szCs w:val="24"/>
          <w:lang w:val="bg-BG"/>
        </w:rPr>
        <w:t xml:space="preserve"> </w:t>
      </w:r>
      <w:proofErr w:type="spellStart"/>
      <w:r w:rsidR="00752E77" w:rsidRPr="00E30C33">
        <w:rPr>
          <w:szCs w:val="24"/>
          <w:lang w:val="bg-BG"/>
        </w:rPr>
        <w:t>Тета</w:t>
      </w:r>
      <w:proofErr w:type="spellEnd"/>
      <w:r w:rsidRPr="00E30C33">
        <w:rPr>
          <w:szCs w:val="24"/>
          <w:lang w:val="bg-BG"/>
        </w:rPr>
        <w:t>,</w:t>
      </w:r>
      <w:r w:rsidR="00E30C33" w:rsidRPr="00E30C33">
        <w:rPr>
          <w:szCs w:val="24"/>
          <w:lang w:val="bg-BG"/>
        </w:rPr>
        <w:t xml:space="preserve"> </w:t>
      </w:r>
      <w:r w:rsidR="00752E77" w:rsidRPr="00E30C33">
        <w:rPr>
          <w:szCs w:val="24"/>
          <w:lang w:val="bg-BG"/>
        </w:rPr>
        <w:t>Алфа</w:t>
      </w:r>
      <w:r w:rsidRPr="00E30C33">
        <w:rPr>
          <w:szCs w:val="24"/>
          <w:lang w:val="bg-BG"/>
        </w:rPr>
        <w:t>,</w:t>
      </w:r>
      <w:r w:rsidR="00E30C33">
        <w:rPr>
          <w:lang w:val="bg-BG"/>
        </w:rPr>
        <w:t xml:space="preserve"> </w:t>
      </w:r>
      <w:r w:rsidR="00752E77">
        <w:rPr>
          <w:lang w:val="bg-BG"/>
        </w:rPr>
        <w:t>Бета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вълни).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Този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процес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драстично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повишава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съотношението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сигнал-към-шум,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премахвайки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високочестотните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компоненти,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които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биха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могли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подведат</w:t>
      </w:r>
      <w:r w:rsidR="00E30C33">
        <w:rPr>
          <w:lang w:val="bg-BG"/>
        </w:rPr>
        <w:t xml:space="preserve"> </w:t>
      </w:r>
      <w:r w:rsidRPr="002070EA">
        <w:rPr>
          <w:lang w:val="bg-BG"/>
        </w:rPr>
        <w:t>класификатора.</w:t>
      </w:r>
      <w:r w:rsidR="00E30C33">
        <w:rPr>
          <w:lang w:val="bg-BG"/>
        </w:rPr>
        <w:t xml:space="preserve"> </w:t>
      </w:r>
      <w:r w:rsidR="009F148D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B9C58FA" wp14:editId="0319E6F0">
                <wp:simplePos x="0" y="0"/>
                <wp:positionH relativeFrom="column">
                  <wp:posOffset>-88900</wp:posOffset>
                </wp:positionH>
                <wp:positionV relativeFrom="paragraph">
                  <wp:posOffset>5677535</wp:posOffset>
                </wp:positionV>
                <wp:extent cx="5943600" cy="635"/>
                <wp:effectExtent l="0" t="0" r="0" b="8255"/>
                <wp:wrapSquare wrapText="bothSides"/>
                <wp:docPr id="18945978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1F1D16" w14:textId="6D66222E" w:rsidR="009F148D" w:rsidRPr="00147455" w:rsidRDefault="009F148D" w:rsidP="00E62A8D">
                            <w:pPr>
                              <w:pStyle w:val="Caption"/>
                              <w:rPr>
                                <w:color w:val="000000" w:themeColor="text1"/>
                                <w:lang w:val="bg-BG"/>
                              </w:rPr>
                            </w:pPr>
                            <w:r w:rsidRPr="00147455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13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147455">
                              <w:rPr>
                                <w:lang w:val="bg-BG"/>
                              </w:rPr>
                              <w:t xml:space="preserve"> Съпоставка на суров и филтриран ЕЕГ сигнал след прилагане на нискочестотен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9C58FA" id="_x0000_s1038" type="#_x0000_t202" style="position:absolute;left:0;text-align:left;margin-left:-7pt;margin-top:447.05pt;width:468pt;height:.0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" filled="f" stroked="f">
                <v:textbox style="mso-fit-shape-to-text:t" inset="0,0,0,0">
                  <w:txbxContent>
                    <w:p w14:paraId="481F1D16" w14:textId="6D66222E" w:rsidR="009F148D" w:rsidRPr="00147455" w:rsidRDefault="009F148D" w:rsidP="00E62A8D">
                      <w:pPr>
                        <w:pStyle w:val="Caption"/>
                        <w:rPr>
                          <w:color w:val="000000" w:themeColor="text1"/>
                          <w:lang w:val="bg-BG"/>
                        </w:rPr>
                      </w:pPr>
                      <w:r w:rsidRPr="00147455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13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147455">
                        <w:rPr>
                          <w:lang w:val="bg-BG"/>
                        </w:rPr>
                        <w:t xml:space="preserve"> Съпоставка на суров и филтриран ЕЕГ сигнал след прилагане на нискочестотен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070EA">
        <w:rPr>
          <w:noProof/>
          <w:lang w:val="bg-BG"/>
        </w:rPr>
        <w:drawing>
          <wp:anchor distT="0" distB="0" distL="114300" distR="114300" simplePos="0" relativeHeight="251680768" behindDoc="0" locked="0" layoutInCell="1" allowOverlap="1" wp14:anchorId="6894D297" wp14:editId="21117181">
            <wp:simplePos x="0" y="0"/>
            <wp:positionH relativeFrom="column">
              <wp:posOffset>-88900</wp:posOffset>
            </wp:positionH>
            <wp:positionV relativeFrom="paragraph">
              <wp:posOffset>1050925</wp:posOffset>
            </wp:positionV>
            <wp:extent cx="5943600" cy="4569460"/>
            <wp:effectExtent l="0" t="0" r="0" b="2540"/>
            <wp:wrapSquare wrapText="bothSides"/>
            <wp:docPr id="1878389169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163868" name="Picture 1" descr="A screenshot of a graph&#10;&#10;Description automatically generated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9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DA8E04" w14:textId="77777777" w:rsidR="00615EFA" w:rsidRDefault="00615EFA" w:rsidP="00E62A8D">
      <w:pPr>
        <w:rPr>
          <w:lang w:val="bg-BG"/>
        </w:rPr>
      </w:pPr>
    </w:p>
    <w:p w14:paraId="7504DBD0" w14:textId="5FC7C2B4" w:rsidR="00E34220" w:rsidRPr="00E30C33" w:rsidRDefault="00E34220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1.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Червено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(Суров)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срещу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Синьо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(Филтриран)</w:t>
      </w:r>
    </w:p>
    <w:p w14:paraId="5671B1FF" w14:textId="60C61F1B" w:rsidR="00E34220" w:rsidRPr="00E30C33" w:rsidRDefault="00E34220" w:rsidP="00B961C8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Червената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линия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оригиналният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сигнал,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който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съдържа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високочестотен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шум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(мускулни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артефакти,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50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Hz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мрежов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брум</w:t>
      </w:r>
      <w:proofErr w:type="spellEnd"/>
      <w:r w:rsidRPr="00E30C33">
        <w:rPr>
          <w:sz w:val="24"/>
          <w:szCs w:val="24"/>
        </w:rPr>
        <w:t>).</w:t>
      </w:r>
    </w:p>
    <w:p w14:paraId="62C67201" w14:textId="7C840331" w:rsidR="00E34220" w:rsidRPr="00E30C33" w:rsidRDefault="00E34220" w:rsidP="00B961C8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Синята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линия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изчистен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сигнал.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Вижда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как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похлупва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червената,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изглажда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резките,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високочестотния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шум,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който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стърчи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червено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зад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синята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линия.</w:t>
      </w:r>
    </w:p>
    <w:p w14:paraId="7DFA59B3" w14:textId="53776CC6" w:rsidR="00E34220" w:rsidRPr="00E30C33" w:rsidRDefault="00E34220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lastRenderedPageBreak/>
        <w:t>2.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Драстичната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разлика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мащаба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(оста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Y)</w:t>
      </w:r>
      <w:r w:rsidR="00615EFA" w:rsidRPr="00E30C33">
        <w:rPr>
          <w:szCs w:val="24"/>
          <w:lang w:val="bg-BG"/>
        </w:rPr>
        <w:t>,</w:t>
      </w:r>
      <w:r w:rsidR="00E30C33" w:rsidRPr="00E30C33">
        <w:rPr>
          <w:szCs w:val="24"/>
          <w:lang w:val="bg-BG"/>
        </w:rPr>
        <w:t xml:space="preserve"> </w:t>
      </w:r>
      <w:r w:rsidR="00615EFA" w:rsidRPr="00E30C33">
        <w:rPr>
          <w:szCs w:val="24"/>
          <w:lang w:val="bg-BG"/>
        </w:rPr>
        <w:t>ч</w:t>
      </w:r>
      <w:r w:rsidRPr="00E30C33">
        <w:rPr>
          <w:szCs w:val="24"/>
          <w:lang w:val="bg-BG"/>
        </w:rPr>
        <w:t>ислата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вертикалната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ос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(Амплитудата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µV)</w:t>
      </w:r>
    </w:p>
    <w:p w14:paraId="0850369F" w14:textId="4D82E06C" w:rsidR="00E34220" w:rsidRPr="00E30C33" w:rsidRDefault="00CA612A" w:rsidP="00B961C8">
      <w:pPr>
        <w:pStyle w:val="ListParagraph"/>
        <w:numPr>
          <w:ilvl w:val="0"/>
          <w:numId w:val="39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Здрави</w:t>
      </w:r>
      <w:r w:rsidR="00E34220" w:rsidRPr="00E30C33">
        <w:rPr>
          <w:b/>
          <w:bCs/>
          <w:sz w:val="24"/>
          <w:szCs w:val="24"/>
        </w:rPr>
        <w:t>: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Здравият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сигнал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слаб,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хаотичен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с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ниска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амплитуда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(на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графиката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движи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тесен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диапазон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до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около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-140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µV).</w:t>
      </w:r>
    </w:p>
    <w:p w14:paraId="084C185B" w14:textId="4579DF8E" w:rsidR="00E34220" w:rsidRPr="00E30C33" w:rsidRDefault="00DB59ED" w:rsidP="00B961C8">
      <w:pPr>
        <w:pStyle w:val="ListParagraph"/>
        <w:numPr>
          <w:ilvl w:val="0"/>
          <w:numId w:val="39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Междупристъпни</w:t>
      </w:r>
      <w:r w:rsidR="00E34220" w:rsidRPr="00E30C33">
        <w:rPr>
          <w:b/>
          <w:bCs/>
          <w:sz w:val="24"/>
          <w:szCs w:val="24"/>
        </w:rPr>
        <w:t>: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Мозъкът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ремисия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показва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по-силни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пикове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напрежението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(амплитудата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скача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до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400-600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µV),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но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все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още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хаотичен.</w:t>
      </w:r>
    </w:p>
    <w:p w14:paraId="52C2BAEA" w14:textId="40AF1681" w:rsidR="00E34220" w:rsidRPr="00E30C33" w:rsidRDefault="003D069F" w:rsidP="00B961C8">
      <w:pPr>
        <w:pStyle w:val="ListParagraph"/>
        <w:numPr>
          <w:ilvl w:val="0"/>
          <w:numId w:val="39"/>
        </w:numPr>
        <w:rPr>
          <w:sz w:val="24"/>
          <w:szCs w:val="24"/>
        </w:rPr>
      </w:pPr>
      <w:r w:rsidRPr="00E30C33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67FDB052" wp14:editId="2F58664C">
            <wp:simplePos x="0" y="0"/>
            <wp:positionH relativeFrom="column">
              <wp:posOffset>0</wp:posOffset>
            </wp:positionH>
            <wp:positionV relativeFrom="paragraph">
              <wp:posOffset>570807</wp:posOffset>
            </wp:positionV>
            <wp:extent cx="5943600" cy="3176270"/>
            <wp:effectExtent l="0" t="0" r="0" b="0"/>
            <wp:wrapSquare wrapText="bothSides"/>
            <wp:docPr id="367927626" name="Picture 1" descr="A graph of a power spect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27626" name="Picture 1" descr="A graph of a power spectrum&#10;&#10;Description automatically generated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30C3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AABD2E9" wp14:editId="5CE9586F">
                <wp:simplePos x="0" y="0"/>
                <wp:positionH relativeFrom="column">
                  <wp:posOffset>0</wp:posOffset>
                </wp:positionH>
                <wp:positionV relativeFrom="paragraph">
                  <wp:posOffset>3826510</wp:posOffset>
                </wp:positionV>
                <wp:extent cx="5943600" cy="635"/>
                <wp:effectExtent l="0" t="0" r="0" b="3810"/>
                <wp:wrapSquare wrapText="bothSides"/>
                <wp:docPr id="18538946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5B74DB" w14:textId="40AA60FB" w:rsidR="003D069F" w:rsidRPr="003D069F" w:rsidRDefault="003D069F" w:rsidP="00E62A8D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lang w:val="bg-BG"/>
                              </w:rPr>
                            </w:pPr>
                            <w:r w:rsidRPr="003D069F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14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3D069F">
                              <w:rPr>
                                <w:lang w:val="bg-BG"/>
                              </w:rPr>
                              <w:t xml:space="preserve"> Сравнение на спектралната плътност на мощността (PSD): Ефект от прилагането на 40 Hz нискочестотен филтър върху суровия ЕЕГ сигнал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ABD2E9" id="_x0000_s1039" type="#_x0000_t202" style="position:absolute;left:0;text-align:left;margin-left:0;margin-top:301.3pt;width:468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" filled="f" stroked="f">
                <v:textbox style="mso-fit-shape-to-text:t" inset="0,0,0,0">
                  <w:txbxContent>
                    <w:p w14:paraId="795B74DB" w14:textId="40AA60FB" w:rsidR="003D069F" w:rsidRPr="003D069F" w:rsidRDefault="003D069F" w:rsidP="00E62A8D">
                      <w:pPr>
                        <w:pStyle w:val="Caption"/>
                        <w:rPr>
                          <w:noProof/>
                          <w:color w:val="000000" w:themeColor="text1"/>
                          <w:lang w:val="bg-BG"/>
                        </w:rPr>
                      </w:pPr>
                      <w:r w:rsidRPr="003D069F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14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3D069F">
                        <w:rPr>
                          <w:lang w:val="bg-BG"/>
                        </w:rPr>
                        <w:t xml:space="preserve"> Сравнение на спектралната плътност на мощността (PSD): Ефект от прилагането на 40 Hz нискочестотен филтър върху суровия ЕЕГ сигнал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943B7" w:rsidRPr="00E30C33">
        <w:rPr>
          <w:b/>
          <w:bCs/>
          <w:sz w:val="24"/>
          <w:szCs w:val="24"/>
        </w:rPr>
        <w:t>Пристъпни</w:t>
      </w:r>
      <w:r w:rsidR="00E34220" w:rsidRPr="00E30C33">
        <w:rPr>
          <w:b/>
          <w:bCs/>
          <w:sz w:val="24"/>
          <w:szCs w:val="24"/>
        </w:rPr>
        <w:t>: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Сигналът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огромен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(над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750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µV)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изключително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ритмичен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повтарящ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(като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перфектна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вълна).</w:t>
      </w:r>
    </w:p>
    <w:p w14:paraId="1EF44692" w14:textId="334C9277" w:rsidR="00E34220" w:rsidRPr="002070EA" w:rsidRDefault="003D069F" w:rsidP="00E62A8D">
      <w:pPr>
        <w:rPr>
          <w:lang w:val="bg-BG"/>
        </w:rPr>
      </w:pPr>
      <w:r>
        <w:rPr>
          <w:lang w:val="bg-BG"/>
        </w:rPr>
        <w:t>Фигура</w:t>
      </w:r>
      <w:r w:rsidR="00E30C33">
        <w:rPr>
          <w:lang w:val="bg-BG"/>
        </w:rPr>
        <w:t xml:space="preserve"> </w:t>
      </w:r>
      <w:r>
        <w:rPr>
          <w:lang w:val="bg-BG"/>
        </w:rPr>
        <w:t>14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илюстрира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ефективността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приложения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нискочестотен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филтър.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В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диапазона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от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0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до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40</w:t>
      </w:r>
      <w:r w:rsidR="00E30C33">
        <w:rPr>
          <w:lang w:val="bg-BG"/>
        </w:rPr>
        <w:t xml:space="preserve"> </w:t>
      </w:r>
      <w:proofErr w:type="spellStart"/>
      <w:r w:rsidR="00E34220" w:rsidRPr="002070EA">
        <w:rPr>
          <w:lang w:val="bg-BG"/>
        </w:rPr>
        <w:t>Hz</w:t>
      </w:r>
      <w:proofErr w:type="spellEnd"/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филтрираният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сигнал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(червено)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напълно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припокрива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суровия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(сиво),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гарантирайки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запазване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физиологично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релевантните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мозъчни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ритми.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Честотите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над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40</w:t>
      </w:r>
      <w:r w:rsidR="00E30C33">
        <w:rPr>
          <w:lang w:val="bg-BG"/>
        </w:rPr>
        <w:t xml:space="preserve"> </w:t>
      </w:r>
      <w:proofErr w:type="spellStart"/>
      <w:r w:rsidR="00E34220" w:rsidRPr="002070EA">
        <w:rPr>
          <w:lang w:val="bg-BG"/>
        </w:rPr>
        <w:t>Hz</w:t>
      </w:r>
      <w:proofErr w:type="spellEnd"/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са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подложени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стръмно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затихване,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елиминират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високочестотния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шум,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включително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ясно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изразения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пик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мрежово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смущение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при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50</w:t>
      </w:r>
      <w:r w:rsidR="00E30C33">
        <w:rPr>
          <w:lang w:val="bg-BG"/>
        </w:rPr>
        <w:t xml:space="preserve"> </w:t>
      </w:r>
      <w:proofErr w:type="spellStart"/>
      <w:r w:rsidR="00E34220" w:rsidRPr="002070EA">
        <w:rPr>
          <w:lang w:val="bg-BG"/>
        </w:rPr>
        <w:t>Hz</w:t>
      </w:r>
      <w:proofErr w:type="spellEnd"/>
      <w:r w:rsidR="00E34220" w:rsidRPr="002070EA">
        <w:rPr>
          <w:lang w:val="bg-BG"/>
        </w:rPr>
        <w:t>.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Това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драстично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повишава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съотношението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сигнал-към-шум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(SNR)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преди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подаването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данните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към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класификационния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алгоритъм.</w:t>
      </w:r>
    </w:p>
    <w:p w14:paraId="1C4420A3" w14:textId="7791B993" w:rsidR="00E34220" w:rsidRPr="002070EA" w:rsidRDefault="000B70EE" w:rsidP="00E85FF4">
      <w:pPr>
        <w:pStyle w:val="Heading4"/>
        <w:numPr>
          <w:ilvl w:val="0"/>
          <w:numId w:val="0"/>
        </w:numPr>
      </w:pPr>
      <w:r w:rsidRPr="002070EA">
        <w:t>4.4.3</w:t>
      </w:r>
      <w:r w:rsidR="00E30C33">
        <w:t xml:space="preserve"> </w:t>
      </w:r>
      <w:r w:rsidR="00E34220" w:rsidRPr="002070EA">
        <w:t>Времева</w:t>
      </w:r>
      <w:r w:rsidR="00E30C33">
        <w:t xml:space="preserve"> </w:t>
      </w:r>
      <w:r w:rsidR="00E34220" w:rsidRPr="002070EA">
        <w:t>сегментация</w:t>
      </w:r>
      <w:r w:rsidR="00E30C33">
        <w:t xml:space="preserve"> </w:t>
      </w:r>
      <w:r w:rsidR="00E34220" w:rsidRPr="002070EA">
        <w:t>и</w:t>
      </w:r>
      <w:r w:rsidR="00E30C33">
        <w:t xml:space="preserve"> </w:t>
      </w:r>
      <w:proofErr w:type="spellStart"/>
      <w:r w:rsidR="00E34220" w:rsidRPr="002070EA">
        <w:t>Аугментация</w:t>
      </w:r>
      <w:proofErr w:type="spellEnd"/>
    </w:p>
    <w:p w14:paraId="7CA4DFA2" w14:textId="36B73C07" w:rsidR="00E34220" w:rsidRPr="00E30C33" w:rsidRDefault="00E34220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решаване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проблема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</w:t>
      </w:r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нестационарността</w:t>
      </w:r>
      <w:proofErr w:type="spellEnd"/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ЕЕГ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сигнала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приложен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методът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плъзгащия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прозорец</w:t>
      </w:r>
      <w:r w:rsidR="00E30C33" w:rsidRPr="00E30C33">
        <w:rPr>
          <w:b/>
          <w:bCs/>
          <w:szCs w:val="24"/>
          <w:lang w:val="bg-BG"/>
        </w:rPr>
        <w:t xml:space="preserve"> </w:t>
      </w:r>
    </w:p>
    <w:p w14:paraId="5C24428F" w14:textId="001EC8DF" w:rsidR="00E34220" w:rsidRPr="00E30C33" w:rsidRDefault="00E34220" w:rsidP="00B961C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Параметри: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Дължина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прозореца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1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секунда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(178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отчета)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със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застъпване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75%.</w:t>
      </w:r>
    </w:p>
    <w:p w14:paraId="761A59C3" w14:textId="5D249B36" w:rsidR="00E34220" w:rsidRPr="00E30C33" w:rsidRDefault="00E34220" w:rsidP="00B961C8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E30C33">
        <w:rPr>
          <w:sz w:val="24"/>
          <w:szCs w:val="24"/>
        </w:rPr>
        <w:t>Инженерен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ефект:</w:t>
      </w:r>
    </w:p>
    <w:p w14:paraId="6BF28AAB" w14:textId="59D49880" w:rsidR="00E34220" w:rsidRPr="00E30C33" w:rsidRDefault="00E34220" w:rsidP="00B961C8">
      <w:pPr>
        <w:pStyle w:val="ListParagraph"/>
        <w:numPr>
          <w:ilvl w:val="1"/>
          <w:numId w:val="40"/>
        </w:numPr>
        <w:rPr>
          <w:sz w:val="24"/>
          <w:szCs w:val="24"/>
        </w:rPr>
      </w:pPr>
      <w:r w:rsidRPr="00E30C33">
        <w:rPr>
          <w:sz w:val="24"/>
          <w:szCs w:val="24"/>
        </w:rPr>
        <w:t>Осигурява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квази-</w:t>
      </w:r>
      <w:proofErr w:type="spellStart"/>
      <w:r w:rsidRPr="00E30C33">
        <w:rPr>
          <w:b/>
          <w:bCs/>
          <w:sz w:val="24"/>
          <w:szCs w:val="24"/>
        </w:rPr>
        <w:t>стационарност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сигнала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рамките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сегмента.</w:t>
      </w:r>
    </w:p>
    <w:p w14:paraId="52BEB37D" w14:textId="14A13DE7" w:rsidR="00E34220" w:rsidRPr="00E30C33" w:rsidRDefault="00E34220" w:rsidP="00B961C8">
      <w:pPr>
        <w:pStyle w:val="ListParagraph"/>
        <w:numPr>
          <w:ilvl w:val="1"/>
          <w:numId w:val="40"/>
        </w:numPr>
        <w:rPr>
          <w:sz w:val="24"/>
          <w:szCs w:val="24"/>
        </w:rPr>
      </w:pPr>
      <w:r w:rsidRPr="00E30C33">
        <w:rPr>
          <w:sz w:val="24"/>
          <w:szCs w:val="24"/>
        </w:rPr>
        <w:lastRenderedPageBreak/>
        <w:t>Реализира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b/>
          <w:bCs/>
          <w:sz w:val="24"/>
          <w:szCs w:val="24"/>
        </w:rPr>
        <w:t>аугментация</w:t>
      </w:r>
      <w:proofErr w:type="spellEnd"/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на</w:t>
      </w:r>
      <w:r w:rsidR="00E30C33" w:rsidRPr="00E30C33">
        <w:rPr>
          <w:b/>
          <w:bCs/>
          <w:sz w:val="24"/>
          <w:szCs w:val="24"/>
        </w:rPr>
        <w:t xml:space="preserve"> </w:t>
      </w:r>
      <w:r w:rsidRPr="00E30C33">
        <w:rPr>
          <w:b/>
          <w:bCs/>
          <w:sz w:val="24"/>
          <w:szCs w:val="24"/>
        </w:rPr>
        <w:t>данните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(увеличаване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извадката),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което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необходимо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условие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стабилност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статистическите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модели.</w:t>
      </w:r>
    </w:p>
    <w:p w14:paraId="78F89581" w14:textId="53E69F28" w:rsidR="00E34220" w:rsidRPr="00E30C33" w:rsidRDefault="00E34220" w:rsidP="00B961C8">
      <w:pPr>
        <w:pStyle w:val="ListParagraph"/>
        <w:numPr>
          <w:ilvl w:val="1"/>
          <w:numId w:val="40"/>
        </w:numPr>
        <w:rPr>
          <w:sz w:val="24"/>
          <w:szCs w:val="24"/>
        </w:rPr>
      </w:pPr>
      <w:r w:rsidRPr="00E30C33">
        <w:rPr>
          <w:sz w:val="24"/>
          <w:szCs w:val="24"/>
        </w:rPr>
        <w:t>Гарантира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улавянето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преходни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събития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центъра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анализационния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прозорец.</w:t>
      </w:r>
      <w:r w:rsidR="00E30C33" w:rsidRPr="00E30C33">
        <w:rPr>
          <w:sz w:val="24"/>
          <w:szCs w:val="24"/>
        </w:rPr>
        <w:t xml:space="preserve"> </w:t>
      </w:r>
    </w:p>
    <w:p w14:paraId="1422C18D" w14:textId="3E24FEE7" w:rsidR="00B249EE" w:rsidRPr="00E30C33" w:rsidRDefault="00B249EE" w:rsidP="00E62A8D">
      <w:pPr>
        <w:rPr>
          <w:szCs w:val="24"/>
          <w:lang w:val="bg-BG"/>
        </w:rPr>
      </w:pPr>
      <w:r w:rsidRPr="00E30C33">
        <w:rPr>
          <w:noProof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C53C39A" wp14:editId="415E64AA">
                <wp:simplePos x="0" y="0"/>
                <wp:positionH relativeFrom="column">
                  <wp:posOffset>292735</wp:posOffset>
                </wp:positionH>
                <wp:positionV relativeFrom="paragraph">
                  <wp:posOffset>2848610</wp:posOffset>
                </wp:positionV>
                <wp:extent cx="5181600" cy="635"/>
                <wp:effectExtent l="0" t="0" r="0" b="3810"/>
                <wp:wrapSquare wrapText="bothSides"/>
                <wp:docPr id="10124957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1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F7619EC" w14:textId="13424F59" w:rsidR="00B249EE" w:rsidRPr="00B249EE" w:rsidRDefault="00B249EE" w:rsidP="00E62A8D">
                            <w:pPr>
                              <w:pStyle w:val="Caption"/>
                              <w:rPr>
                                <w:noProof/>
                                <w:color w:val="000000" w:themeColor="text1"/>
                                <w:lang w:val="bg-BG"/>
                              </w:rPr>
                            </w:pPr>
                            <w:r w:rsidRPr="00B249EE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15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B249EE">
                              <w:rPr>
                                <w:lang w:val="bg-BG"/>
                              </w:rPr>
                              <w:t xml:space="preserve"> Времева сегментация на ЕЕГ сигнал чрез метода на плъзгащия прозорец със 75% припокриване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53C39A" id="_x0000_s1040" type="#_x0000_t202" style="position:absolute;left:0;text-align:left;margin-left:23.05pt;margin-top:224.3pt;width:408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" filled="f" stroked="f">
                <v:textbox style="mso-fit-shape-to-text:t" inset="0,0,0,0">
                  <w:txbxContent>
                    <w:p w14:paraId="2F7619EC" w14:textId="13424F59" w:rsidR="00B249EE" w:rsidRPr="00B249EE" w:rsidRDefault="00B249EE" w:rsidP="00E62A8D">
                      <w:pPr>
                        <w:pStyle w:val="Caption"/>
                        <w:rPr>
                          <w:noProof/>
                          <w:color w:val="000000" w:themeColor="text1"/>
                          <w:lang w:val="bg-BG"/>
                        </w:rPr>
                      </w:pPr>
                      <w:r w:rsidRPr="00B249EE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15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B249EE">
                        <w:rPr>
                          <w:lang w:val="bg-BG"/>
                        </w:rPr>
                        <w:t xml:space="preserve"> Времева сегментация на ЕЕГ сигнал чрез метода на плъзгащия прозорец със 75% припокриване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30C33">
        <w:rPr>
          <w:noProof/>
          <w:szCs w:val="24"/>
          <w:lang w:val="bg-BG"/>
        </w:rPr>
        <w:drawing>
          <wp:anchor distT="0" distB="0" distL="114300" distR="114300" simplePos="0" relativeHeight="251662336" behindDoc="0" locked="0" layoutInCell="1" allowOverlap="1" wp14:anchorId="73D38867" wp14:editId="73A519BE">
            <wp:simplePos x="0" y="0"/>
            <wp:positionH relativeFrom="margin">
              <wp:posOffset>292735</wp:posOffset>
            </wp:positionH>
            <wp:positionV relativeFrom="paragraph">
              <wp:posOffset>55133</wp:posOffset>
            </wp:positionV>
            <wp:extent cx="5181600" cy="2736850"/>
            <wp:effectExtent l="0" t="0" r="0" b="6350"/>
            <wp:wrapSquare wrapText="bothSides"/>
            <wp:docPr id="809691267" name="Picture 1" descr="A graph of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691267" name="Picture 1" descr="A graph of different colored lines&#10;&#10;Description automatically generated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AFC257" w14:textId="0A833BB4" w:rsidR="00B249EE" w:rsidRPr="002070EA" w:rsidRDefault="00B249EE" w:rsidP="00E62A8D">
      <w:pPr>
        <w:rPr>
          <w:lang w:val="bg-BG"/>
        </w:rPr>
      </w:pPr>
    </w:p>
    <w:p w14:paraId="738C608F" w14:textId="7A71D6C6" w:rsidR="00E34220" w:rsidRPr="002070EA" w:rsidRDefault="00E34220" w:rsidP="00E62A8D">
      <w:pPr>
        <w:rPr>
          <w:lang w:val="bg-BG"/>
        </w:rPr>
      </w:pPr>
    </w:p>
    <w:p w14:paraId="6B6140F6" w14:textId="77777777" w:rsidR="00E34220" w:rsidRPr="002070EA" w:rsidRDefault="00E34220" w:rsidP="00E62A8D">
      <w:pPr>
        <w:rPr>
          <w:lang w:val="bg-BG"/>
        </w:rPr>
      </w:pPr>
    </w:p>
    <w:p w14:paraId="0D0616AE" w14:textId="77777777" w:rsidR="00E34220" w:rsidRPr="002070EA" w:rsidRDefault="00E34220" w:rsidP="00E62A8D">
      <w:pPr>
        <w:rPr>
          <w:lang w:val="bg-BG"/>
        </w:rPr>
      </w:pPr>
    </w:p>
    <w:p w14:paraId="3DA0C7AF" w14:textId="77777777" w:rsidR="00E34220" w:rsidRPr="002070EA" w:rsidRDefault="00E34220" w:rsidP="00E62A8D">
      <w:pPr>
        <w:rPr>
          <w:lang w:val="bg-BG"/>
        </w:rPr>
      </w:pPr>
    </w:p>
    <w:p w14:paraId="5C19606F" w14:textId="77777777" w:rsidR="00E34220" w:rsidRPr="002070EA" w:rsidRDefault="00E34220" w:rsidP="00E62A8D">
      <w:pPr>
        <w:rPr>
          <w:lang w:val="bg-BG"/>
        </w:rPr>
      </w:pPr>
    </w:p>
    <w:p w14:paraId="549576B0" w14:textId="77777777" w:rsidR="00E34220" w:rsidRPr="002070EA" w:rsidRDefault="00E34220" w:rsidP="00E62A8D">
      <w:pPr>
        <w:rPr>
          <w:lang w:val="bg-BG"/>
        </w:rPr>
      </w:pPr>
    </w:p>
    <w:p w14:paraId="04F71B27" w14:textId="77777777" w:rsidR="00E34220" w:rsidRPr="002070EA" w:rsidRDefault="00E34220" w:rsidP="00E62A8D">
      <w:pPr>
        <w:rPr>
          <w:lang w:val="bg-BG"/>
        </w:rPr>
      </w:pPr>
    </w:p>
    <w:p w14:paraId="16D95926" w14:textId="77777777" w:rsidR="00E34220" w:rsidRPr="002070EA" w:rsidRDefault="00E34220" w:rsidP="00E62A8D">
      <w:pPr>
        <w:rPr>
          <w:lang w:val="bg-BG"/>
        </w:rPr>
      </w:pPr>
    </w:p>
    <w:p w14:paraId="2B3DC034" w14:textId="77777777" w:rsidR="00E34220" w:rsidRPr="002070EA" w:rsidRDefault="00E34220" w:rsidP="00E62A8D">
      <w:pPr>
        <w:rPr>
          <w:lang w:val="bg-BG"/>
        </w:rPr>
      </w:pPr>
    </w:p>
    <w:p w14:paraId="7B03439C" w14:textId="77777777" w:rsidR="00E34220" w:rsidRPr="002070EA" w:rsidRDefault="00E34220" w:rsidP="00E62A8D">
      <w:pPr>
        <w:rPr>
          <w:lang w:val="bg-BG"/>
        </w:rPr>
      </w:pPr>
    </w:p>
    <w:p w14:paraId="4745A4C4" w14:textId="77777777" w:rsidR="00E34220" w:rsidRPr="002070EA" w:rsidRDefault="00E34220" w:rsidP="00E62A8D">
      <w:pPr>
        <w:rPr>
          <w:lang w:val="bg-BG"/>
        </w:rPr>
      </w:pPr>
    </w:p>
    <w:p w14:paraId="55CEDF06" w14:textId="38E75E48" w:rsidR="00E34220" w:rsidRPr="002070EA" w:rsidRDefault="00E90057" w:rsidP="00E62A8D">
      <w:pPr>
        <w:rPr>
          <w:lang w:val="bg-BG"/>
        </w:rPr>
      </w:pPr>
      <w:r>
        <w:rPr>
          <w:lang w:val="bg-BG"/>
        </w:rPr>
        <w:t>Фигура</w:t>
      </w:r>
      <w:r w:rsidR="00E30C33">
        <w:rPr>
          <w:lang w:val="bg-BG"/>
        </w:rPr>
        <w:t xml:space="preserve"> </w:t>
      </w:r>
      <w:r>
        <w:rPr>
          <w:lang w:val="bg-BG"/>
        </w:rPr>
        <w:t>15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Размерът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прозореца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фиксиран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178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отчета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(1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секунда).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Както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се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вижда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от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припокриването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Сегмент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1,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2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и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3,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стъпката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отместване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едва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45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отчета,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което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реализира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75%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застъпване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данните.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Този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инженерен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подход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изпълнява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две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критични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функции: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първо,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реализира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мащабна</w:t>
      </w:r>
      <w:r w:rsidR="00E30C33">
        <w:rPr>
          <w:lang w:val="bg-BG"/>
        </w:rPr>
        <w:t xml:space="preserve"> </w:t>
      </w:r>
      <w:proofErr w:type="spellStart"/>
      <w:r w:rsidR="00E34220" w:rsidRPr="002070EA">
        <w:rPr>
          <w:lang w:val="bg-BG"/>
        </w:rPr>
        <w:t>аугментация</w:t>
      </w:r>
      <w:proofErr w:type="spellEnd"/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данните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за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нуждите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дълбокото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обучение,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и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второ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–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гарантира,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че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кратки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преходни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събития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(като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остри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епилептични</w:t>
      </w:r>
      <w:r w:rsidR="00E30C33">
        <w:rPr>
          <w:lang w:val="bg-BG"/>
        </w:rPr>
        <w:t xml:space="preserve"> </w:t>
      </w:r>
      <w:proofErr w:type="spellStart"/>
      <w:r w:rsidR="00E34220" w:rsidRPr="002070EA">
        <w:rPr>
          <w:lang w:val="bg-BG"/>
        </w:rPr>
        <w:t>спайкове</w:t>
      </w:r>
      <w:proofErr w:type="spellEnd"/>
      <w:r w:rsidR="00E34220" w:rsidRPr="002070EA">
        <w:rPr>
          <w:lang w:val="bg-BG"/>
        </w:rPr>
        <w:t>)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няма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да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бъдат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срязани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границата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между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два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времеви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прозореца,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ще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попаднат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цялостно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в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центъра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поне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един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от</w:t>
      </w:r>
      <w:r w:rsidR="00E30C33">
        <w:rPr>
          <w:lang w:val="bg-BG"/>
        </w:rPr>
        <w:t xml:space="preserve"> </w:t>
      </w:r>
      <w:r w:rsidR="00E34220" w:rsidRPr="002070EA">
        <w:rPr>
          <w:lang w:val="bg-BG"/>
        </w:rPr>
        <w:t>сегментите.</w:t>
      </w:r>
    </w:p>
    <w:p w14:paraId="7C4ED1A0" w14:textId="702B0D16" w:rsidR="00E34220" w:rsidRPr="002070EA" w:rsidRDefault="000B70EE" w:rsidP="00E85FF4">
      <w:pPr>
        <w:pStyle w:val="Heading4"/>
        <w:numPr>
          <w:ilvl w:val="0"/>
          <w:numId w:val="0"/>
        </w:numPr>
      </w:pPr>
      <w:r w:rsidRPr="002070EA">
        <w:t>4.4.5</w:t>
      </w:r>
      <w:r w:rsidR="00E30C33">
        <w:t xml:space="preserve"> </w:t>
      </w:r>
      <w:r w:rsidR="00E34220" w:rsidRPr="002070EA">
        <w:t>Извличане</w:t>
      </w:r>
      <w:r w:rsidR="00E30C33">
        <w:t xml:space="preserve"> </w:t>
      </w:r>
      <w:r w:rsidR="00E34220" w:rsidRPr="002070EA">
        <w:t>на</w:t>
      </w:r>
      <w:r w:rsidR="00E30C33">
        <w:t xml:space="preserve"> </w:t>
      </w:r>
      <w:r w:rsidR="00E34220" w:rsidRPr="002070EA">
        <w:t>информативни</w:t>
      </w:r>
      <w:r w:rsidR="00E30C33">
        <w:t xml:space="preserve"> </w:t>
      </w:r>
      <w:r w:rsidR="00E34220" w:rsidRPr="002070EA">
        <w:t>признаци</w:t>
      </w:r>
      <w:r w:rsidR="00E30C33">
        <w:t xml:space="preserve"> </w:t>
      </w:r>
    </w:p>
    <w:p w14:paraId="76CCEF44" w14:textId="5210E692" w:rsidR="00E34220" w:rsidRPr="00E30C33" w:rsidRDefault="00E34220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Суровите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времеви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редове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обогатени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чрез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извличане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експертни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математически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дескриптори,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разделени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две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категории:</w:t>
      </w:r>
    </w:p>
    <w:p w14:paraId="2F04058E" w14:textId="5536C3AE" w:rsidR="00E34220" w:rsidRPr="00E30C33" w:rsidRDefault="00E34220" w:rsidP="00B961C8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E30C33">
        <w:rPr>
          <w:sz w:val="24"/>
          <w:szCs w:val="24"/>
        </w:rPr>
        <w:t>Спектрални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дескриптори</w:t>
      </w:r>
      <w:r w:rsidR="00E30C33" w:rsidRPr="00E30C33">
        <w:rPr>
          <w:sz w:val="24"/>
          <w:szCs w:val="24"/>
        </w:rPr>
        <w:t xml:space="preserve"> </w:t>
      </w:r>
    </w:p>
    <w:p w14:paraId="4855EA2F" w14:textId="5BC8C45C" w:rsidR="00E34220" w:rsidRPr="00E30C33" w:rsidRDefault="00E34220" w:rsidP="00B961C8">
      <w:pPr>
        <w:pStyle w:val="ListParagraph"/>
        <w:numPr>
          <w:ilvl w:val="1"/>
          <w:numId w:val="41"/>
        </w:numPr>
        <w:rPr>
          <w:sz w:val="24"/>
          <w:szCs w:val="24"/>
        </w:rPr>
      </w:pPr>
      <w:proofErr w:type="spellStart"/>
      <w:r w:rsidRPr="00E30C33">
        <w:rPr>
          <w:i/>
          <w:iCs/>
          <w:sz w:val="24"/>
          <w:szCs w:val="24"/>
        </w:rPr>
        <w:t>Mobility</w:t>
      </w:r>
      <w:proofErr w:type="spellEnd"/>
      <w:r w:rsidR="00E30C33" w:rsidRPr="00E30C33">
        <w:rPr>
          <w:i/>
          <w:iCs/>
          <w:sz w:val="24"/>
          <w:szCs w:val="24"/>
        </w:rPr>
        <w:t xml:space="preserve"> </w:t>
      </w:r>
      <w:r w:rsidRPr="00E30C33">
        <w:rPr>
          <w:i/>
          <w:iCs/>
          <w:sz w:val="24"/>
          <w:szCs w:val="24"/>
        </w:rPr>
        <w:t>(Подвижност):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Оценка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средната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честота.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Предварителният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анализ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сочи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този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параметър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като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силен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дискриминатор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между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здрави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интер-иктални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пациенти.</w:t>
      </w:r>
    </w:p>
    <w:p w14:paraId="2305DF7F" w14:textId="69A7B8DC" w:rsidR="00E34220" w:rsidRPr="00E30C33" w:rsidRDefault="00E34220" w:rsidP="00B961C8">
      <w:pPr>
        <w:pStyle w:val="ListParagraph"/>
        <w:numPr>
          <w:ilvl w:val="1"/>
          <w:numId w:val="41"/>
        </w:numPr>
        <w:rPr>
          <w:sz w:val="24"/>
          <w:szCs w:val="24"/>
        </w:rPr>
      </w:pPr>
      <w:proofErr w:type="spellStart"/>
      <w:r w:rsidRPr="00E30C33">
        <w:rPr>
          <w:i/>
          <w:iCs/>
          <w:sz w:val="24"/>
          <w:szCs w:val="24"/>
        </w:rPr>
        <w:t>Complexity</w:t>
      </w:r>
      <w:proofErr w:type="spellEnd"/>
      <w:r w:rsidR="00E30C33" w:rsidRPr="00E30C33">
        <w:rPr>
          <w:i/>
          <w:iCs/>
          <w:sz w:val="24"/>
          <w:szCs w:val="24"/>
        </w:rPr>
        <w:t xml:space="preserve"> </w:t>
      </w:r>
      <w:r w:rsidRPr="00E30C33">
        <w:rPr>
          <w:i/>
          <w:iCs/>
          <w:sz w:val="24"/>
          <w:szCs w:val="24"/>
        </w:rPr>
        <w:t>(Сложност):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Мярка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отклонението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сигнала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чиста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синусоида.</w:t>
      </w:r>
    </w:p>
    <w:p w14:paraId="335BDD7C" w14:textId="5D3BCBDF" w:rsidR="00E34220" w:rsidRPr="00E30C33" w:rsidRDefault="00E34220" w:rsidP="00B961C8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E30C33">
        <w:rPr>
          <w:sz w:val="24"/>
          <w:szCs w:val="24"/>
        </w:rPr>
        <w:t>Енергийни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дескриптори</w:t>
      </w:r>
    </w:p>
    <w:p w14:paraId="664CA96C" w14:textId="58025D69" w:rsidR="00E34220" w:rsidRPr="00E30C33" w:rsidRDefault="00E34220" w:rsidP="00B961C8">
      <w:pPr>
        <w:pStyle w:val="ListParagraph"/>
        <w:numPr>
          <w:ilvl w:val="1"/>
          <w:numId w:val="42"/>
        </w:numPr>
        <w:rPr>
          <w:sz w:val="24"/>
          <w:szCs w:val="24"/>
        </w:rPr>
      </w:pPr>
      <w:r w:rsidRPr="00E30C33">
        <w:rPr>
          <w:i/>
          <w:iCs/>
          <w:sz w:val="24"/>
          <w:szCs w:val="24"/>
        </w:rPr>
        <w:t>RMS</w:t>
      </w:r>
      <w:r w:rsidR="00E30C33" w:rsidRPr="00E30C33">
        <w:rPr>
          <w:i/>
          <w:iCs/>
          <w:sz w:val="24"/>
          <w:szCs w:val="24"/>
        </w:rPr>
        <w:t xml:space="preserve"> </w:t>
      </w:r>
      <w:r w:rsidRPr="00E30C33">
        <w:rPr>
          <w:i/>
          <w:iCs/>
          <w:sz w:val="24"/>
          <w:szCs w:val="24"/>
        </w:rPr>
        <w:t>(</w:t>
      </w:r>
      <w:proofErr w:type="spellStart"/>
      <w:r w:rsidRPr="00E30C33">
        <w:rPr>
          <w:i/>
          <w:iCs/>
          <w:sz w:val="24"/>
          <w:szCs w:val="24"/>
        </w:rPr>
        <w:t>Root</w:t>
      </w:r>
      <w:proofErr w:type="spellEnd"/>
      <w:r w:rsidR="00E30C33" w:rsidRPr="00E30C33">
        <w:rPr>
          <w:i/>
          <w:iCs/>
          <w:sz w:val="24"/>
          <w:szCs w:val="24"/>
        </w:rPr>
        <w:t xml:space="preserve"> </w:t>
      </w:r>
      <w:proofErr w:type="spellStart"/>
      <w:r w:rsidRPr="00E30C33">
        <w:rPr>
          <w:i/>
          <w:iCs/>
          <w:sz w:val="24"/>
          <w:szCs w:val="24"/>
        </w:rPr>
        <w:t>Mean</w:t>
      </w:r>
      <w:proofErr w:type="spellEnd"/>
      <w:r w:rsidR="00E30C33" w:rsidRPr="00E30C33">
        <w:rPr>
          <w:i/>
          <w:iCs/>
          <w:sz w:val="24"/>
          <w:szCs w:val="24"/>
        </w:rPr>
        <w:t xml:space="preserve"> </w:t>
      </w:r>
      <w:proofErr w:type="spellStart"/>
      <w:r w:rsidRPr="00E30C33">
        <w:rPr>
          <w:i/>
          <w:iCs/>
          <w:sz w:val="24"/>
          <w:szCs w:val="24"/>
        </w:rPr>
        <w:t>Square</w:t>
      </w:r>
      <w:proofErr w:type="spellEnd"/>
      <w:r w:rsidRPr="00E30C33">
        <w:rPr>
          <w:i/>
          <w:iCs/>
          <w:sz w:val="24"/>
          <w:szCs w:val="24"/>
        </w:rPr>
        <w:t>):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Ефективна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стойност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сигнала,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отразяваща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общата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енергия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разряда.</w:t>
      </w:r>
    </w:p>
    <w:p w14:paraId="260C8A19" w14:textId="38D1ECFF" w:rsidR="00E34220" w:rsidRPr="00E30C33" w:rsidRDefault="000B70EE" w:rsidP="00E85FF4">
      <w:pPr>
        <w:pStyle w:val="Heading4"/>
        <w:numPr>
          <w:ilvl w:val="0"/>
          <w:numId w:val="0"/>
        </w:numPr>
      </w:pPr>
      <w:r w:rsidRPr="00E30C33">
        <w:lastRenderedPageBreak/>
        <w:t>4.4.6</w:t>
      </w:r>
      <w:r w:rsidR="00E30C33" w:rsidRPr="00E30C33">
        <w:t xml:space="preserve"> </w:t>
      </w:r>
      <w:r w:rsidR="00E34220" w:rsidRPr="00E30C33">
        <w:t>Протокол</w:t>
      </w:r>
      <w:r w:rsidR="00E30C33" w:rsidRPr="00E30C33">
        <w:t xml:space="preserve"> </w:t>
      </w:r>
      <w:r w:rsidR="00E34220" w:rsidRPr="00E30C33">
        <w:t>за</w:t>
      </w:r>
      <w:r w:rsidR="00E30C33" w:rsidRPr="00E30C33">
        <w:t xml:space="preserve"> </w:t>
      </w:r>
      <w:r w:rsidR="00E34220" w:rsidRPr="00E30C33">
        <w:t>разделяне</w:t>
      </w:r>
      <w:r w:rsidR="00E30C33" w:rsidRPr="00E30C33">
        <w:t xml:space="preserve"> </w:t>
      </w:r>
      <w:r w:rsidR="00E34220" w:rsidRPr="00E30C33">
        <w:t>на</w:t>
      </w:r>
      <w:r w:rsidR="00E30C33" w:rsidRPr="00E30C33">
        <w:t xml:space="preserve"> </w:t>
      </w:r>
      <w:r w:rsidR="00E34220" w:rsidRPr="00E30C33">
        <w:t>данните</w:t>
      </w:r>
      <w:r w:rsidR="00E30C33" w:rsidRPr="00E30C33">
        <w:t xml:space="preserve"> </w:t>
      </w:r>
    </w:p>
    <w:p w14:paraId="4A1AB035" w14:textId="060BB9B4" w:rsidR="00E34220" w:rsidRPr="00E30C33" w:rsidRDefault="00E34220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валидиране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способността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системата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генерализация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приложен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строго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субектно-независимо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разделяне.</w:t>
      </w:r>
    </w:p>
    <w:p w14:paraId="7CE6B3E5" w14:textId="13B00EA6" w:rsidR="00E34220" w:rsidRPr="00E30C33" w:rsidRDefault="00E34220" w:rsidP="00B961C8">
      <w:pPr>
        <w:pStyle w:val="ListParagraph"/>
        <w:numPr>
          <w:ilvl w:val="0"/>
          <w:numId w:val="43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Метод: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Разделянето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множествата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Обучение,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Валидация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Тест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извършва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ниво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"пациент",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преди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сегментацията.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Тrain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(60%)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/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Validation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(10%)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/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Test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(30%)</w:t>
      </w:r>
    </w:p>
    <w:p w14:paraId="399065CE" w14:textId="36300F45" w:rsidR="00E34220" w:rsidRPr="00E30C33" w:rsidRDefault="00E34220" w:rsidP="00B961C8">
      <w:pPr>
        <w:pStyle w:val="ListParagraph"/>
        <w:numPr>
          <w:ilvl w:val="0"/>
          <w:numId w:val="43"/>
        </w:numPr>
        <w:rPr>
          <w:sz w:val="24"/>
          <w:szCs w:val="24"/>
        </w:rPr>
      </w:pPr>
      <w:r w:rsidRPr="00E30C33">
        <w:rPr>
          <w:b/>
          <w:bCs/>
          <w:sz w:val="24"/>
          <w:szCs w:val="24"/>
        </w:rPr>
        <w:t>Цел: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Предотвратяване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изтичане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proofErr w:type="spellStart"/>
      <w:r w:rsidRPr="00E30C33">
        <w:rPr>
          <w:sz w:val="24"/>
          <w:szCs w:val="24"/>
        </w:rPr>
        <w:t>данни.Това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гарантира,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че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алгоритъмът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обучава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тества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върху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сегменти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от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един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същи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физически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запис,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осигурявайки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обективна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оценка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точността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при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нови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пациенти.</w:t>
      </w:r>
    </w:p>
    <w:p w14:paraId="739E7536" w14:textId="2A4BBC69" w:rsidR="00E34220" w:rsidRPr="00E30C33" w:rsidRDefault="000B70EE" w:rsidP="00E85FF4">
      <w:pPr>
        <w:pStyle w:val="Heading4"/>
        <w:numPr>
          <w:ilvl w:val="0"/>
          <w:numId w:val="0"/>
        </w:numPr>
      </w:pPr>
      <w:r w:rsidRPr="00E30C33">
        <w:t>4.4.7</w:t>
      </w:r>
      <w:r w:rsidR="00E30C33" w:rsidRPr="00E30C33">
        <w:t xml:space="preserve"> </w:t>
      </w:r>
      <w:r w:rsidR="00E34220" w:rsidRPr="00E30C33">
        <w:t>Стандартизация</w:t>
      </w:r>
      <w:r w:rsidR="00E30C33" w:rsidRPr="00E30C33">
        <w:t xml:space="preserve"> </w:t>
      </w:r>
      <w:r w:rsidR="00E34220" w:rsidRPr="00E30C33">
        <w:t>(Z-</w:t>
      </w:r>
      <w:proofErr w:type="spellStart"/>
      <w:r w:rsidR="00E34220" w:rsidRPr="00E30C33">
        <w:t>Score</w:t>
      </w:r>
      <w:proofErr w:type="spellEnd"/>
      <w:r w:rsidR="00E30C33" w:rsidRPr="00E30C33">
        <w:t xml:space="preserve"> </w:t>
      </w:r>
      <w:proofErr w:type="spellStart"/>
      <w:r w:rsidR="00E34220" w:rsidRPr="00E30C33">
        <w:t>Normalization</w:t>
      </w:r>
      <w:proofErr w:type="spellEnd"/>
      <w:r w:rsidR="00E34220" w:rsidRPr="00E30C33">
        <w:t>)</w:t>
      </w:r>
    </w:p>
    <w:p w14:paraId="21038F9B" w14:textId="1E9564F6" w:rsidR="00E34220" w:rsidRPr="00E30C33" w:rsidRDefault="00E34220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Поради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големия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динамичен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обхват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амплитудите,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приложена</w:t>
      </w:r>
      <w:r w:rsidR="00E30C33" w:rsidRPr="00E30C33">
        <w:rPr>
          <w:szCs w:val="24"/>
          <w:lang w:val="bg-BG"/>
        </w:rPr>
        <w:t xml:space="preserve">  </w:t>
      </w:r>
      <w:r w:rsidRPr="00E30C33">
        <w:rPr>
          <w:b/>
          <w:bCs/>
          <w:szCs w:val="24"/>
          <w:lang w:val="bg-BG"/>
        </w:rPr>
        <w:t>Z-</w:t>
      </w:r>
      <w:proofErr w:type="spellStart"/>
      <w:r w:rsidRPr="00E30C33">
        <w:rPr>
          <w:b/>
          <w:bCs/>
          <w:szCs w:val="24"/>
          <w:lang w:val="bg-BG"/>
        </w:rPr>
        <w:t>Score</w:t>
      </w:r>
      <w:proofErr w:type="spellEnd"/>
      <w:r w:rsidR="00E30C33" w:rsidRPr="00E30C33">
        <w:rPr>
          <w:b/>
          <w:bCs/>
          <w:szCs w:val="24"/>
          <w:lang w:val="bg-BG"/>
        </w:rPr>
        <w:t xml:space="preserve"> </w:t>
      </w:r>
      <w:r w:rsidRPr="00E30C33">
        <w:rPr>
          <w:b/>
          <w:bCs/>
          <w:szCs w:val="24"/>
          <w:lang w:val="bg-BG"/>
        </w:rPr>
        <w:t>стандартизация</w:t>
      </w:r>
      <w:r w:rsidRPr="00E30C33">
        <w:rPr>
          <w:szCs w:val="24"/>
          <w:lang w:val="bg-BG"/>
        </w:rPr>
        <w:t>:</w:t>
      </w:r>
    </w:p>
    <w:p w14:paraId="20A8F1DF" w14:textId="496BD513" w:rsidR="00E34220" w:rsidRPr="00E30C33" w:rsidRDefault="00E34220" w:rsidP="00E62A8D">
      <w:pPr>
        <w:rPr>
          <w:szCs w:val="24"/>
          <w:lang w:val="bg-BG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/>
              <w:szCs w:val="24"/>
              <w:lang w:val="bg-BG"/>
            </w:rPr>
            <m:t xml:space="preserve">Z= </m:t>
          </m:r>
          <m:f>
            <m:fPr>
              <m:ctrlPr>
                <w:rPr>
                  <w:rFonts w:ascii="Cambria Math" w:hAnsi="Cambria Math"/>
                  <w:szCs w:val="24"/>
                  <w:lang w:val="bg-BG"/>
                </w:rPr>
              </m:ctrlPr>
            </m:fPr>
            <m:num>
              <m:r>
                <w:rPr>
                  <w:rFonts w:ascii="Cambria Math" w:hAnsi="Cambria Math"/>
                  <w:szCs w:val="24"/>
                  <w:lang w:val="bg-BG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Cs w:val="24"/>
                  <w:lang w:val="bg-BG"/>
                </w:rPr>
                <m:t xml:space="preserve">- </m:t>
              </m:r>
              <m:acc>
                <m:accPr>
                  <m:chr m:val="̅"/>
                  <m:ctrlPr>
                    <w:rPr>
                      <w:rFonts w:ascii="Cambria Math" w:hAnsi="Cambria Math"/>
                      <w:szCs w:val="24"/>
                      <w:lang w:val="bg-BG"/>
                    </w:rPr>
                  </m:ctrlPr>
                </m:accPr>
                <m:e>
                  <m:r>
                    <w:rPr>
                      <w:rFonts w:ascii="Cambria Math" w:hAnsi="Cambria Math"/>
                      <w:szCs w:val="24"/>
                      <w:lang w:val="bg-BG"/>
                    </w:rPr>
                    <m:t>x</m:t>
                  </m:r>
                </m:e>
              </m:acc>
            </m:num>
            <m:den>
              <m:r>
                <w:rPr>
                  <w:rFonts w:ascii="Cambria Math" w:hAnsi="Cambria Math"/>
                  <w:szCs w:val="24"/>
                  <w:lang w:val="bg-BG"/>
                </w:rPr>
                <m:t>σ</m:t>
              </m:r>
            </m:den>
          </m:f>
        </m:oMath>
      </m:oMathPara>
    </w:p>
    <w:p w14:paraId="0C53B335" w14:textId="79FD6EDF" w:rsidR="00E34220" w:rsidRPr="00E30C33" w:rsidRDefault="00E34220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Където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</w:t>
      </w:r>
      <w:r w:rsidR="00E30C33" w:rsidRPr="00E30C33">
        <w:rPr>
          <w:szCs w:val="24"/>
          <w:lang w:val="bg-BG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Cs w:val="24"/>
                <w:lang w:val="bg-BG"/>
              </w:rPr>
            </m:ctrlPr>
          </m:accPr>
          <m:e>
            <m:r>
              <w:rPr>
                <w:rFonts w:ascii="Cambria Math" w:hAnsi="Cambria Math"/>
                <w:szCs w:val="24"/>
                <w:lang w:val="bg-BG"/>
              </w:rPr>
              <m:t>x</m:t>
            </m:r>
          </m:e>
        </m:acc>
        <m:r>
          <w:rPr>
            <w:rFonts w:ascii="Cambria Math" w:hAnsi="Cambria Math"/>
            <w:szCs w:val="24"/>
            <w:lang w:val="bg-BG"/>
          </w:rPr>
          <m:t xml:space="preserve"> </m:t>
        </m:r>
      </m:oMath>
      <w:r w:rsidRPr="00E30C33">
        <w:rPr>
          <w:szCs w:val="24"/>
          <w:lang w:val="bg-BG"/>
        </w:rPr>
        <w:t>средната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стойност,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а</w:t>
      </w:r>
      <w:r w:rsidR="00E30C33" w:rsidRPr="00E30C33">
        <w:rPr>
          <w:szCs w:val="24"/>
          <w:lang w:val="bg-BG"/>
        </w:rPr>
        <w:t xml:space="preserve"> </w:t>
      </w:r>
      <m:oMath>
        <m:r>
          <w:rPr>
            <w:rFonts w:ascii="Cambria Math" w:hAnsi="Cambria Math"/>
            <w:szCs w:val="24"/>
            <w:lang w:val="bg-BG"/>
          </w:rPr>
          <m:t>σ</m:t>
        </m:r>
      </m:oMath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стандартното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отклонение.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Важно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методологично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изискване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параметрите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изчисляват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само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върху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обучителното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множество,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запази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статистическата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независимост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теста.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Резултатът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центриране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данните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около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нулата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единична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дисперсия.</w:t>
      </w:r>
    </w:p>
    <w:p w14:paraId="020EBEC4" w14:textId="5E2BBB04" w:rsidR="00E34220" w:rsidRPr="00E30C33" w:rsidRDefault="000B70EE" w:rsidP="00E85FF4">
      <w:pPr>
        <w:pStyle w:val="Heading4"/>
        <w:numPr>
          <w:ilvl w:val="0"/>
          <w:numId w:val="0"/>
        </w:numPr>
      </w:pPr>
      <w:r w:rsidRPr="00E30C33">
        <w:t>4.4.8</w:t>
      </w:r>
      <w:r w:rsidR="00E30C33" w:rsidRPr="00E30C33">
        <w:t xml:space="preserve"> </w:t>
      </w:r>
      <w:r w:rsidR="00E34220" w:rsidRPr="00E30C33">
        <w:t>Векторно</w:t>
      </w:r>
      <w:r w:rsidR="00E30C33" w:rsidRPr="00E30C33">
        <w:t xml:space="preserve"> </w:t>
      </w:r>
      <w:r w:rsidR="00E34220" w:rsidRPr="00E30C33">
        <w:t>кодиране</w:t>
      </w:r>
      <w:r w:rsidR="00E30C33" w:rsidRPr="00E30C33">
        <w:t xml:space="preserve"> </w:t>
      </w:r>
      <w:r w:rsidR="00E34220" w:rsidRPr="00E30C33">
        <w:t>(</w:t>
      </w:r>
      <w:proofErr w:type="spellStart"/>
      <w:r w:rsidR="00E34220" w:rsidRPr="00E30C33">
        <w:t>One-Hot</w:t>
      </w:r>
      <w:proofErr w:type="spellEnd"/>
      <w:r w:rsidR="00E30C33" w:rsidRPr="00E30C33">
        <w:t xml:space="preserve"> </w:t>
      </w:r>
      <w:proofErr w:type="spellStart"/>
      <w:r w:rsidR="00E34220" w:rsidRPr="00E30C33">
        <w:t>Encoding</w:t>
      </w:r>
      <w:proofErr w:type="spellEnd"/>
      <w:r w:rsidR="00E34220" w:rsidRPr="00E30C33">
        <w:t>)</w:t>
      </w:r>
    </w:p>
    <w:p w14:paraId="798481ED" w14:textId="6CB07512" w:rsidR="00E34220" w:rsidRPr="00E30C33" w:rsidRDefault="00E34220" w:rsidP="00E62A8D">
      <w:pPr>
        <w:rPr>
          <w:szCs w:val="24"/>
          <w:lang w:val="bg-BG"/>
        </w:rPr>
      </w:pPr>
      <w:r w:rsidRPr="00E30C33">
        <w:rPr>
          <w:szCs w:val="24"/>
          <w:lang w:val="bg-BG"/>
        </w:rPr>
        <w:t>В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машинното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обучение,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кодирането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категорийни</w:t>
      </w:r>
      <w:proofErr w:type="spellEnd"/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променливи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чрез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поредни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числа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(</w:t>
      </w:r>
      <w:proofErr w:type="spellStart"/>
      <w:r w:rsidRPr="00E30C33">
        <w:rPr>
          <w:szCs w:val="24"/>
          <w:lang w:val="bg-BG"/>
        </w:rPr>
        <w:t>Ordinal</w:t>
      </w:r>
      <w:proofErr w:type="spellEnd"/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Encoding</w:t>
      </w:r>
      <w:proofErr w:type="spellEnd"/>
      <w:r w:rsidRPr="00E30C33">
        <w:rPr>
          <w:szCs w:val="24"/>
          <w:lang w:val="bg-BG"/>
        </w:rPr>
        <w:t>: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0,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1,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2)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въвежда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фалшива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метрика.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Невронната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мрежа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би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интерпретирала,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че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Клас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2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"по-голям"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от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Клас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1,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което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логическа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грешка.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За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да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избегне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това,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бе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приложен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методът</w:t>
      </w:r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One-Hot</w:t>
      </w:r>
      <w:proofErr w:type="spellEnd"/>
      <w:r w:rsidR="00E30C33" w:rsidRPr="00E30C33">
        <w:rPr>
          <w:szCs w:val="24"/>
          <w:lang w:val="bg-BG"/>
        </w:rPr>
        <w:t xml:space="preserve"> </w:t>
      </w:r>
      <w:proofErr w:type="spellStart"/>
      <w:r w:rsidRPr="00E30C33">
        <w:rPr>
          <w:szCs w:val="24"/>
          <w:lang w:val="bg-BG"/>
        </w:rPr>
        <w:t>Encoding</w:t>
      </w:r>
      <w:proofErr w:type="spellEnd"/>
      <w:r w:rsidRPr="00E30C33">
        <w:rPr>
          <w:szCs w:val="24"/>
          <w:lang w:val="bg-BG"/>
        </w:rPr>
        <w:t>.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Всеки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клас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се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представя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като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ортогонален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вектор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в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тримерното</w:t>
      </w:r>
      <w:r w:rsidR="00E30C33" w:rsidRPr="00E30C33">
        <w:rPr>
          <w:szCs w:val="24"/>
          <w:lang w:val="bg-BG"/>
        </w:rPr>
        <w:t xml:space="preserve"> </w:t>
      </w:r>
      <w:r w:rsidRPr="00E30C33">
        <w:rPr>
          <w:szCs w:val="24"/>
          <w:lang w:val="bg-BG"/>
        </w:rPr>
        <w:t>пространство:</w:t>
      </w:r>
    </w:p>
    <w:p w14:paraId="6B7958BF" w14:textId="5308DCE8" w:rsidR="00E34220" w:rsidRPr="00E30C33" w:rsidRDefault="00CA612A" w:rsidP="00B961C8">
      <w:pPr>
        <w:pStyle w:val="ListParagraph"/>
        <w:numPr>
          <w:ilvl w:val="0"/>
          <w:numId w:val="44"/>
        </w:numPr>
        <w:rPr>
          <w:sz w:val="24"/>
          <w:szCs w:val="24"/>
        </w:rPr>
      </w:pPr>
      <w:r w:rsidRPr="00E30C33">
        <w:rPr>
          <w:sz w:val="24"/>
          <w:szCs w:val="24"/>
        </w:rPr>
        <w:t>Здрави</w:t>
      </w:r>
      <w:r w:rsidR="00E30C33" w:rsidRPr="00E30C33">
        <w:rPr>
          <w:sz w:val="24"/>
          <w:szCs w:val="24"/>
        </w:rPr>
        <w:t xml:space="preserve">  </w:t>
      </w:r>
      <w:r w:rsidR="00E34220" w:rsidRPr="00E30C33">
        <w:rPr>
          <w:sz w:val="24"/>
          <w:szCs w:val="24"/>
        </w:rPr>
        <w:t>[1,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0,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0]</w:t>
      </w:r>
    </w:p>
    <w:p w14:paraId="294E8B74" w14:textId="0019B98E" w:rsidR="00E34220" w:rsidRPr="00E30C33" w:rsidRDefault="00DB59ED" w:rsidP="00B961C8">
      <w:pPr>
        <w:pStyle w:val="ListParagraph"/>
        <w:numPr>
          <w:ilvl w:val="0"/>
          <w:numId w:val="44"/>
        </w:numPr>
        <w:rPr>
          <w:sz w:val="24"/>
          <w:szCs w:val="24"/>
        </w:rPr>
      </w:pPr>
      <w:r w:rsidRPr="00E30C33">
        <w:rPr>
          <w:sz w:val="24"/>
          <w:szCs w:val="24"/>
        </w:rPr>
        <w:t>Междупристъпни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[0,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1,</w:t>
      </w:r>
      <w:r w:rsidR="00E30C33" w:rsidRPr="00E30C33">
        <w:rPr>
          <w:sz w:val="24"/>
          <w:szCs w:val="24"/>
        </w:rPr>
        <w:t xml:space="preserve"> </w:t>
      </w:r>
      <w:r w:rsidR="00E34220" w:rsidRPr="00E30C33">
        <w:rPr>
          <w:sz w:val="24"/>
          <w:szCs w:val="24"/>
        </w:rPr>
        <w:t>0]</w:t>
      </w:r>
    </w:p>
    <w:p w14:paraId="4548A28E" w14:textId="76D50608" w:rsidR="00E34220" w:rsidRPr="00E30C33" w:rsidRDefault="00E34220" w:rsidP="00B961C8">
      <w:pPr>
        <w:pStyle w:val="ListParagraph"/>
        <w:numPr>
          <w:ilvl w:val="0"/>
          <w:numId w:val="44"/>
        </w:numPr>
        <w:rPr>
          <w:sz w:val="24"/>
          <w:szCs w:val="24"/>
        </w:rPr>
      </w:pPr>
      <w:proofErr w:type="spellStart"/>
      <w:r w:rsidRPr="00E30C33">
        <w:rPr>
          <w:sz w:val="24"/>
          <w:szCs w:val="24"/>
        </w:rPr>
        <w:t>Ictal</w:t>
      </w:r>
      <w:proofErr w:type="spellEnd"/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[0,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0,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1]</w:t>
      </w:r>
    </w:p>
    <w:p w14:paraId="0018B6B7" w14:textId="77777777" w:rsidR="00206602" w:rsidRPr="00E30C33" w:rsidRDefault="00206602" w:rsidP="00E30C33">
      <w:pPr>
        <w:pStyle w:val="ListParagraph"/>
        <w:numPr>
          <w:ilvl w:val="0"/>
          <w:numId w:val="0"/>
        </w:numPr>
        <w:ind w:left="720"/>
        <w:rPr>
          <w:sz w:val="24"/>
          <w:szCs w:val="24"/>
        </w:rPr>
      </w:pPr>
    </w:p>
    <w:p w14:paraId="3E0CC548" w14:textId="6BBB5B11" w:rsidR="00F94CE2" w:rsidRPr="00206602" w:rsidRDefault="00873491" w:rsidP="00E62A8D">
      <w:pPr>
        <w:pStyle w:val="Heading2"/>
        <w:rPr>
          <w:color w:val="000000" w:themeColor="text1"/>
          <w:sz w:val="28"/>
          <w:szCs w:val="28"/>
        </w:rPr>
      </w:pPr>
      <w:bookmarkStart w:id="16" w:name="_Toc226050568"/>
      <w:r w:rsidRPr="00206602">
        <w:t>Избор</w:t>
      </w:r>
      <w:r w:rsidR="00E30C33">
        <w:t xml:space="preserve"> </w:t>
      </w:r>
      <w:r w:rsidRPr="00206602">
        <w:t>на</w:t>
      </w:r>
      <w:r w:rsidR="00E30C33">
        <w:t xml:space="preserve"> </w:t>
      </w:r>
      <w:r w:rsidR="0C45FB41" w:rsidRPr="00206602">
        <w:t>модел</w:t>
      </w:r>
      <w:r w:rsidR="472BD8A0" w:rsidRPr="00206602">
        <w:t>и</w:t>
      </w:r>
      <w:r w:rsidR="00E30C33">
        <w:t xml:space="preserve"> </w:t>
      </w:r>
      <w:r w:rsidRPr="00206602">
        <w:t>за</w:t>
      </w:r>
      <w:r w:rsidR="00E30C33">
        <w:t xml:space="preserve"> </w:t>
      </w:r>
      <w:r w:rsidRPr="00206602">
        <w:t>ефективно</w:t>
      </w:r>
      <w:r w:rsidR="00E30C33">
        <w:t xml:space="preserve"> </w:t>
      </w:r>
      <w:r w:rsidRPr="00206602">
        <w:t>решение</w:t>
      </w:r>
      <w:r w:rsidR="00E30C33">
        <w:t xml:space="preserve"> </w:t>
      </w:r>
      <w:r w:rsidR="423160E3" w:rsidRPr="00206602">
        <w:t>на</w:t>
      </w:r>
      <w:r w:rsidR="00E30C33">
        <w:t xml:space="preserve"> </w:t>
      </w:r>
      <w:r w:rsidR="423160E3" w:rsidRPr="00206602">
        <w:t>поставената</w:t>
      </w:r>
      <w:r w:rsidR="00E30C33">
        <w:t xml:space="preserve"> </w:t>
      </w:r>
      <w:r w:rsidR="423160E3" w:rsidRPr="00206602">
        <w:t>тема</w:t>
      </w:r>
      <w:bookmarkEnd w:id="16"/>
    </w:p>
    <w:p w14:paraId="24E09519" w14:textId="3C1819CC" w:rsidR="00F4500A" w:rsidRPr="00F84CB2" w:rsidRDefault="00F4500A" w:rsidP="00E62A8D">
      <w:pPr>
        <w:rPr>
          <w:lang w:val="bg-BG"/>
        </w:rPr>
      </w:pPr>
      <w:r w:rsidRPr="00F84CB2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решаване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задачата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автоматизирана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детекция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епилептични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пристъпи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възприет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принципен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йерархичен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подход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при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избора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алгоритми.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Целта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проследи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прозрачно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способността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различни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семейства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модели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справят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със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спецификите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ЕЕГ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данните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(наличие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нелинейности,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артефакти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времеви</w:t>
      </w:r>
      <w:r w:rsidR="00E30C33">
        <w:rPr>
          <w:lang w:val="bg-BG"/>
        </w:rPr>
        <w:t xml:space="preserve"> </w:t>
      </w:r>
      <w:r w:rsidRPr="00F84CB2">
        <w:rPr>
          <w:lang w:val="bg-BG"/>
        </w:rPr>
        <w:t>зависимости).</w:t>
      </w:r>
    </w:p>
    <w:p w14:paraId="56C49EA5" w14:textId="2E29E1B7" w:rsidR="00F4500A" w:rsidRPr="00C133ED" w:rsidRDefault="00F4500A" w:rsidP="00E85FF4">
      <w:pPr>
        <w:pStyle w:val="Heading3"/>
        <w:rPr>
          <w:rFonts w:eastAsia="Times New Roman"/>
        </w:rPr>
      </w:pPr>
      <w:bookmarkStart w:id="17" w:name="_Toc226050569"/>
      <w:r w:rsidRPr="00C133ED">
        <w:rPr>
          <w:rFonts w:eastAsia="Times New Roman"/>
        </w:rPr>
        <w:lastRenderedPageBreak/>
        <w:t>5.1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Обяснение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на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избора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на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алгоритми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и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обосновка</w:t>
      </w:r>
      <w:bookmarkEnd w:id="17"/>
    </w:p>
    <w:p w14:paraId="4AD58A47" w14:textId="77777777" w:rsidR="00A11AF2" w:rsidRPr="00A11AF2" w:rsidRDefault="00A11AF2" w:rsidP="00A11AF2">
      <w:pPr>
        <w:rPr>
          <w:szCs w:val="24"/>
          <w:lang w:val="bg-BG"/>
        </w:rPr>
      </w:pPr>
      <w:r w:rsidRPr="00A11AF2">
        <w:rPr>
          <w:szCs w:val="24"/>
          <w:lang w:val="bg-BG"/>
        </w:rPr>
        <w:t>За решаване на задачата за автоматизирана детекция на епилептични пристъпи е възприет принципен и йерархичен подход. Целта е да се проследи прозрачно способността на различни семейства модели да се справят със спецификите на ЕЕГ данните (наличие на нелинейности, артефакти и сложни времеви зависимости). Като базови (</w:t>
      </w:r>
      <w:r w:rsidRPr="00A11AF2">
        <w:rPr>
          <w:szCs w:val="24"/>
        </w:rPr>
        <w:t>baseline</w:t>
      </w:r>
      <w:r w:rsidRPr="00A11AF2">
        <w:rPr>
          <w:szCs w:val="24"/>
          <w:lang w:val="bg-BG"/>
        </w:rPr>
        <w:t>) модели са избрани две коренно различни семейства алгоритми:</w:t>
      </w:r>
    </w:p>
    <w:p w14:paraId="7D26B309" w14:textId="77777777" w:rsidR="00A11AF2" w:rsidRPr="00A11AF2" w:rsidRDefault="00A11AF2" w:rsidP="00A11AF2">
      <w:pPr>
        <w:pStyle w:val="ListParagraph"/>
        <w:ind w:left="0" w:firstLine="357"/>
        <w:mirrorIndents/>
        <w:rPr>
          <w:sz w:val="24"/>
          <w:szCs w:val="24"/>
        </w:rPr>
      </w:pPr>
      <w:r w:rsidRPr="00A11AF2">
        <w:rPr>
          <w:b/>
          <w:bCs/>
          <w:sz w:val="24"/>
          <w:szCs w:val="24"/>
        </w:rPr>
        <w:t>Логистична регресия (</w:t>
      </w:r>
      <w:proofErr w:type="spellStart"/>
      <w:r w:rsidRPr="00A11AF2">
        <w:rPr>
          <w:b/>
          <w:bCs/>
          <w:sz w:val="24"/>
          <w:szCs w:val="24"/>
        </w:rPr>
        <w:t>Logistic</w:t>
      </w:r>
      <w:proofErr w:type="spellEnd"/>
      <w:r w:rsidRPr="00A11AF2">
        <w:rPr>
          <w:b/>
          <w:bCs/>
          <w:sz w:val="24"/>
          <w:szCs w:val="24"/>
        </w:rPr>
        <w:t xml:space="preserve"> </w:t>
      </w:r>
      <w:proofErr w:type="spellStart"/>
      <w:r w:rsidRPr="00A11AF2">
        <w:rPr>
          <w:b/>
          <w:bCs/>
          <w:sz w:val="24"/>
          <w:szCs w:val="24"/>
        </w:rPr>
        <w:t>Regression</w:t>
      </w:r>
      <w:proofErr w:type="spellEnd"/>
      <w:r w:rsidRPr="00A11AF2">
        <w:rPr>
          <w:b/>
          <w:bCs/>
          <w:sz w:val="24"/>
          <w:szCs w:val="24"/>
        </w:rPr>
        <w:t>):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>Представител на линейните статистически методи.</w:t>
      </w:r>
    </w:p>
    <w:p w14:paraId="50AF5A07" w14:textId="77777777" w:rsidR="00A11AF2" w:rsidRPr="00A11AF2" w:rsidRDefault="00A11AF2" w:rsidP="00A11AF2">
      <w:pPr>
        <w:pStyle w:val="ListParagraph"/>
        <w:ind w:left="0" w:firstLine="357"/>
        <w:mirrorIndents/>
        <w:rPr>
          <w:sz w:val="24"/>
          <w:szCs w:val="24"/>
        </w:rPr>
      </w:pPr>
      <w:r w:rsidRPr="00A11AF2">
        <w:rPr>
          <w:b/>
          <w:bCs/>
          <w:sz w:val="24"/>
          <w:szCs w:val="24"/>
        </w:rPr>
        <w:t>Случайна гора (</w:t>
      </w:r>
      <w:proofErr w:type="spellStart"/>
      <w:r w:rsidRPr="00A11AF2">
        <w:rPr>
          <w:b/>
          <w:bCs/>
          <w:sz w:val="24"/>
          <w:szCs w:val="24"/>
        </w:rPr>
        <w:t>Random</w:t>
      </w:r>
      <w:proofErr w:type="spellEnd"/>
      <w:r w:rsidRPr="00A11AF2">
        <w:rPr>
          <w:b/>
          <w:bCs/>
          <w:sz w:val="24"/>
          <w:szCs w:val="24"/>
        </w:rPr>
        <w:t xml:space="preserve"> </w:t>
      </w:r>
      <w:proofErr w:type="spellStart"/>
      <w:r w:rsidRPr="00A11AF2">
        <w:rPr>
          <w:b/>
          <w:bCs/>
          <w:sz w:val="24"/>
          <w:szCs w:val="24"/>
        </w:rPr>
        <w:t>Forest</w:t>
      </w:r>
      <w:proofErr w:type="spellEnd"/>
      <w:r w:rsidRPr="00A11AF2">
        <w:rPr>
          <w:b/>
          <w:bCs/>
          <w:sz w:val="24"/>
          <w:szCs w:val="24"/>
        </w:rPr>
        <w:t>):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>Представител на нелинейните ансамблови методи.</w:t>
      </w:r>
    </w:p>
    <w:p w14:paraId="4B74CE8D" w14:textId="3D76C935" w:rsidR="00F4500A" w:rsidRPr="00C133ED" w:rsidRDefault="00F4500A" w:rsidP="00E85FF4">
      <w:pPr>
        <w:pStyle w:val="Heading3"/>
        <w:rPr>
          <w:rFonts w:eastAsia="Times New Roman"/>
        </w:rPr>
      </w:pPr>
      <w:bookmarkStart w:id="18" w:name="_Toc226050570"/>
      <w:r w:rsidRPr="00C133ED">
        <w:rPr>
          <w:rFonts w:eastAsia="Times New Roman"/>
        </w:rPr>
        <w:t>5.2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Процес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на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подбор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и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Базово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сравнение</w:t>
      </w:r>
      <w:bookmarkEnd w:id="18"/>
    </w:p>
    <w:p w14:paraId="28A7E2B2" w14:textId="77777777" w:rsidR="00A11AF2" w:rsidRPr="00A11AF2" w:rsidRDefault="00A11AF2" w:rsidP="00A11AF2">
      <w:pPr>
        <w:rPr>
          <w:szCs w:val="24"/>
          <w:lang w:val="bg-BG"/>
        </w:rPr>
      </w:pPr>
      <w:r w:rsidRPr="00A11AF2">
        <w:rPr>
          <w:szCs w:val="24"/>
          <w:lang w:val="bg-BG"/>
        </w:rPr>
        <w:t>За да се гарантира, че избраните алгоритми реално усвояват медицински знания, а не просто експлоатират структурата на данните, са установени две базови линии на представяне чрез т.нар. „наивен“ класификатор.</w:t>
      </w:r>
    </w:p>
    <w:p w14:paraId="4BB0903E" w14:textId="77777777" w:rsidR="00A11AF2" w:rsidRPr="00A11AF2" w:rsidRDefault="00A11AF2" w:rsidP="00A11AF2">
      <w:pPr>
        <w:pStyle w:val="NormalWeb"/>
        <w:numPr>
          <w:ilvl w:val="0"/>
          <w:numId w:val="130"/>
        </w:numPr>
        <w:adjustRightInd w:val="0"/>
        <w:snapToGrid w:val="0"/>
        <w:spacing w:before="0" w:beforeAutospacing="0" w:after="0" w:afterAutospacing="0" w:line="360" w:lineRule="auto"/>
        <w:contextualSpacing/>
        <w:mirrorIndents/>
        <w:rPr>
          <w:color w:val="000000"/>
        </w:rPr>
      </w:pPr>
      <w:proofErr w:type="spellStart"/>
      <w:r w:rsidRPr="00A11AF2">
        <w:rPr>
          <w:b/>
          <w:bCs/>
          <w:color w:val="000000"/>
        </w:rPr>
        <w:t>Мултикласов</w:t>
      </w:r>
      <w:proofErr w:type="spellEnd"/>
      <w:r w:rsidRPr="00A11AF2">
        <w:rPr>
          <w:b/>
          <w:bCs/>
          <w:color w:val="000000"/>
        </w:rPr>
        <w:t xml:space="preserve"> </w:t>
      </w:r>
      <w:proofErr w:type="spellStart"/>
      <w:r w:rsidRPr="00A11AF2">
        <w:rPr>
          <w:b/>
          <w:bCs/>
          <w:color w:val="000000"/>
        </w:rPr>
        <w:t>Бенчмарк</w:t>
      </w:r>
      <w:proofErr w:type="spellEnd"/>
      <w:r w:rsidRPr="00A11AF2">
        <w:rPr>
          <w:b/>
          <w:bCs/>
          <w:color w:val="000000"/>
        </w:rPr>
        <w:t xml:space="preserve"> (3 </w:t>
      </w:r>
      <w:proofErr w:type="spellStart"/>
      <w:r w:rsidRPr="00A11AF2">
        <w:rPr>
          <w:b/>
          <w:bCs/>
          <w:color w:val="000000"/>
        </w:rPr>
        <w:t>класа</w:t>
      </w:r>
      <w:proofErr w:type="spellEnd"/>
      <w:r w:rsidRPr="00A11AF2">
        <w:rPr>
          <w:b/>
          <w:bCs/>
          <w:color w:val="000000"/>
        </w:rPr>
        <w:t>)</w:t>
      </w:r>
    </w:p>
    <w:p w14:paraId="4F9A8299" w14:textId="77777777" w:rsidR="00A11AF2" w:rsidRPr="00A11AF2" w:rsidRDefault="00A11AF2" w:rsidP="00A11AF2">
      <w:pPr>
        <w:pStyle w:val="ListParagraph"/>
        <w:ind w:left="0" w:firstLine="357"/>
        <w:mirrorIndents/>
        <w:rPr>
          <w:sz w:val="24"/>
          <w:szCs w:val="24"/>
        </w:rPr>
      </w:pPr>
      <w:r w:rsidRPr="00A11AF2">
        <w:rPr>
          <w:b/>
          <w:bCs/>
          <w:sz w:val="24"/>
          <w:szCs w:val="24"/>
        </w:rPr>
        <w:t>Разпределение: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>Здрави (40%), Междупристъпни (40%), Пристъпни (20%).</w:t>
      </w:r>
    </w:p>
    <w:p w14:paraId="75910CE2" w14:textId="77777777" w:rsidR="00A11AF2" w:rsidRPr="00A11AF2" w:rsidRDefault="00A11AF2" w:rsidP="00A11AF2">
      <w:pPr>
        <w:pStyle w:val="ListParagraph"/>
        <w:ind w:left="0" w:firstLine="357"/>
        <w:mirrorIndents/>
        <w:rPr>
          <w:sz w:val="24"/>
          <w:szCs w:val="24"/>
        </w:rPr>
      </w:pPr>
      <w:r w:rsidRPr="00A11AF2">
        <w:rPr>
          <w:b/>
          <w:bCs/>
          <w:sz w:val="24"/>
          <w:szCs w:val="24"/>
        </w:rPr>
        <w:t>Наивно правило: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>Моделът винаги предсказва един от мажоритарните класове.</w:t>
      </w:r>
    </w:p>
    <w:p w14:paraId="58A82A1E" w14:textId="77777777" w:rsidR="00A11AF2" w:rsidRPr="00A11AF2" w:rsidRDefault="00A11AF2" w:rsidP="00A11AF2">
      <w:pPr>
        <w:pStyle w:val="ListParagraph"/>
        <w:ind w:left="0" w:firstLine="357"/>
        <w:mirrorIndents/>
        <w:rPr>
          <w:sz w:val="24"/>
          <w:szCs w:val="24"/>
        </w:rPr>
      </w:pPr>
      <w:r w:rsidRPr="00A11AF2">
        <w:rPr>
          <w:b/>
          <w:bCs/>
          <w:sz w:val="24"/>
          <w:szCs w:val="24"/>
        </w:rPr>
        <w:t>Резултат: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>Обща точност =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b/>
          <w:bCs/>
          <w:sz w:val="24"/>
          <w:szCs w:val="24"/>
        </w:rPr>
        <w:t>40.0%</w:t>
      </w:r>
      <w:r w:rsidRPr="00A11AF2">
        <w:rPr>
          <w:sz w:val="24"/>
          <w:szCs w:val="24"/>
        </w:rPr>
        <w:t>.</w:t>
      </w:r>
    </w:p>
    <w:p w14:paraId="4664B004" w14:textId="77777777" w:rsidR="00A11AF2" w:rsidRPr="00A11AF2" w:rsidRDefault="00A11AF2" w:rsidP="00A11AF2">
      <w:pPr>
        <w:pStyle w:val="NormalWeb"/>
        <w:numPr>
          <w:ilvl w:val="0"/>
          <w:numId w:val="130"/>
        </w:numPr>
        <w:adjustRightInd w:val="0"/>
        <w:snapToGrid w:val="0"/>
        <w:spacing w:before="0" w:beforeAutospacing="0" w:after="0" w:afterAutospacing="0" w:line="360" w:lineRule="auto"/>
        <w:contextualSpacing/>
        <w:mirrorIndents/>
        <w:rPr>
          <w:color w:val="000000"/>
          <w:lang w:val="bg-BG"/>
        </w:rPr>
      </w:pPr>
      <w:r w:rsidRPr="00A11AF2">
        <w:rPr>
          <w:b/>
          <w:bCs/>
          <w:color w:val="000000"/>
          <w:lang w:val="bg-BG"/>
        </w:rPr>
        <w:t>Бинарен Клиничен Бенчмарк (</w:t>
      </w:r>
      <w:r w:rsidRPr="00A11AF2">
        <w:rPr>
          <w:b/>
          <w:bCs/>
          <w:color w:val="000000"/>
        </w:rPr>
        <w:t>Seizure</w:t>
      </w:r>
      <w:r w:rsidRPr="00A11AF2">
        <w:rPr>
          <w:b/>
          <w:bCs/>
          <w:color w:val="000000"/>
          <w:lang w:val="bg-BG"/>
        </w:rPr>
        <w:t xml:space="preserve"> </w:t>
      </w:r>
      <w:r w:rsidRPr="00A11AF2">
        <w:rPr>
          <w:b/>
          <w:bCs/>
          <w:color w:val="000000"/>
        </w:rPr>
        <w:t>vs</w:t>
      </w:r>
      <w:r w:rsidRPr="00A11AF2">
        <w:rPr>
          <w:b/>
          <w:bCs/>
          <w:color w:val="000000"/>
          <w:lang w:val="bg-BG"/>
        </w:rPr>
        <w:t xml:space="preserve">. </w:t>
      </w:r>
      <w:r w:rsidRPr="00A11AF2">
        <w:rPr>
          <w:b/>
          <w:bCs/>
          <w:color w:val="000000"/>
        </w:rPr>
        <w:t>Non</w:t>
      </w:r>
      <w:r w:rsidRPr="00A11AF2">
        <w:rPr>
          <w:b/>
          <w:bCs/>
          <w:color w:val="000000"/>
          <w:lang w:val="bg-BG"/>
        </w:rPr>
        <w:t>-</w:t>
      </w:r>
      <w:r w:rsidRPr="00A11AF2">
        <w:rPr>
          <w:b/>
          <w:bCs/>
          <w:color w:val="000000"/>
        </w:rPr>
        <w:t>Seizure</w:t>
      </w:r>
      <w:r w:rsidRPr="00A11AF2">
        <w:rPr>
          <w:b/>
          <w:bCs/>
          <w:color w:val="000000"/>
          <w:lang w:val="bg-BG"/>
        </w:rPr>
        <w:t>)</w:t>
      </w:r>
      <w:r w:rsidRPr="00A11AF2">
        <w:rPr>
          <w:rStyle w:val="apple-converted-space"/>
          <w:color w:val="000000"/>
        </w:rPr>
        <w:t> </w:t>
      </w:r>
      <w:r w:rsidRPr="00A11AF2">
        <w:rPr>
          <w:color w:val="000000"/>
          <w:lang w:val="bg-BG"/>
        </w:rPr>
        <w:t>При обединяване на класовете „</w:t>
      </w:r>
      <w:proofErr w:type="gramStart"/>
      <w:r w:rsidRPr="00A11AF2">
        <w:rPr>
          <w:color w:val="000000"/>
          <w:lang w:val="bg-BG"/>
        </w:rPr>
        <w:t>Здрави“ и</w:t>
      </w:r>
      <w:proofErr w:type="gramEnd"/>
      <w:r w:rsidRPr="00A11AF2">
        <w:rPr>
          <w:color w:val="000000"/>
          <w:lang w:val="bg-BG"/>
        </w:rPr>
        <w:t xml:space="preserve"> „Междупристъпни“ в общ супер-клас, разпределението става 80% към 20%.</w:t>
      </w:r>
    </w:p>
    <w:p w14:paraId="1FC1719B" w14:textId="77777777" w:rsidR="00A11AF2" w:rsidRPr="00A11AF2" w:rsidRDefault="00A11AF2" w:rsidP="00A11AF2">
      <w:pPr>
        <w:pStyle w:val="ListParagraph"/>
        <w:ind w:left="0" w:firstLine="357"/>
        <w:mirrorIndents/>
        <w:rPr>
          <w:sz w:val="24"/>
          <w:szCs w:val="24"/>
        </w:rPr>
      </w:pPr>
      <w:r w:rsidRPr="00A11AF2">
        <w:rPr>
          <w:b/>
          <w:bCs/>
          <w:sz w:val="24"/>
          <w:szCs w:val="24"/>
        </w:rPr>
        <w:t>Резултат: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>Постига се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b/>
          <w:bCs/>
          <w:sz w:val="24"/>
          <w:szCs w:val="24"/>
        </w:rPr>
        <w:t>80% Точност</w:t>
      </w:r>
      <w:r w:rsidRPr="00A11AF2">
        <w:rPr>
          <w:sz w:val="24"/>
          <w:szCs w:val="24"/>
        </w:rPr>
        <w:t>, но се пропускат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b/>
          <w:bCs/>
          <w:sz w:val="24"/>
          <w:szCs w:val="24"/>
        </w:rPr>
        <w:t>100% от пристъпите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 xml:space="preserve">(0% </w:t>
      </w:r>
      <w:proofErr w:type="spellStart"/>
      <w:r w:rsidRPr="00A11AF2">
        <w:rPr>
          <w:sz w:val="24"/>
          <w:szCs w:val="24"/>
        </w:rPr>
        <w:t>Recall</w:t>
      </w:r>
      <w:proofErr w:type="spellEnd"/>
      <w:r w:rsidRPr="00A11AF2">
        <w:rPr>
          <w:sz w:val="24"/>
          <w:szCs w:val="24"/>
        </w:rPr>
        <w:t>).</w:t>
      </w:r>
    </w:p>
    <w:p w14:paraId="5B300D37" w14:textId="77777777" w:rsidR="00A11AF2" w:rsidRPr="00A11AF2" w:rsidRDefault="00A11AF2" w:rsidP="00A11AF2">
      <w:pPr>
        <w:pStyle w:val="ListParagraph"/>
        <w:ind w:left="0" w:firstLine="357"/>
        <w:mirrorIndents/>
        <w:rPr>
          <w:sz w:val="24"/>
          <w:szCs w:val="24"/>
        </w:rPr>
      </w:pPr>
      <w:r w:rsidRPr="00A11AF2">
        <w:rPr>
          <w:b/>
          <w:bCs/>
          <w:sz w:val="24"/>
          <w:szCs w:val="24"/>
        </w:rPr>
        <w:t>Критичен извод: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>Този бенчмарк дефинира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b/>
          <w:bCs/>
          <w:sz w:val="24"/>
          <w:szCs w:val="24"/>
        </w:rPr>
        <w:t>„Парадокса на точността“ (</w:t>
      </w:r>
      <w:proofErr w:type="spellStart"/>
      <w:r w:rsidRPr="00A11AF2">
        <w:rPr>
          <w:b/>
          <w:bCs/>
          <w:sz w:val="24"/>
          <w:szCs w:val="24"/>
        </w:rPr>
        <w:t>Accuracy</w:t>
      </w:r>
      <w:proofErr w:type="spellEnd"/>
      <w:r w:rsidRPr="00A11AF2">
        <w:rPr>
          <w:b/>
          <w:bCs/>
          <w:sz w:val="24"/>
          <w:szCs w:val="24"/>
        </w:rPr>
        <w:t xml:space="preserve"> </w:t>
      </w:r>
      <w:proofErr w:type="spellStart"/>
      <w:r w:rsidRPr="00A11AF2">
        <w:rPr>
          <w:b/>
          <w:bCs/>
          <w:sz w:val="24"/>
          <w:szCs w:val="24"/>
        </w:rPr>
        <w:t>Paradox</w:t>
      </w:r>
      <w:proofErr w:type="spellEnd"/>
      <w:r w:rsidRPr="00A11AF2">
        <w:rPr>
          <w:b/>
          <w:bCs/>
          <w:sz w:val="24"/>
          <w:szCs w:val="24"/>
        </w:rPr>
        <w:t>)</w:t>
      </w:r>
      <w:r w:rsidRPr="00A11AF2">
        <w:rPr>
          <w:sz w:val="24"/>
          <w:szCs w:val="24"/>
        </w:rPr>
        <w:t>. Успехът на един модел се измерва не чрез общата му точност, а чрез способността му да максимизира разпознаването на малцинствения патологичен клас (Чувствителност).</w:t>
      </w:r>
    </w:p>
    <w:p w14:paraId="0F982A71" w14:textId="1366D709" w:rsidR="00F4500A" w:rsidRPr="00C133ED" w:rsidRDefault="00F4500A" w:rsidP="00E85FF4">
      <w:pPr>
        <w:pStyle w:val="Heading3"/>
        <w:numPr>
          <w:ilvl w:val="1"/>
          <w:numId w:val="133"/>
        </w:numPr>
        <w:rPr>
          <w:rFonts w:eastAsia="Times New Roman"/>
        </w:rPr>
      </w:pPr>
      <w:bookmarkStart w:id="19" w:name="_Toc226050571"/>
      <w:r w:rsidRPr="00C133ED">
        <w:rPr>
          <w:rFonts w:eastAsia="Times New Roman"/>
        </w:rPr>
        <w:t>Кандидат-модели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и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настройка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на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хиперпараметрите</w:t>
      </w:r>
      <w:bookmarkEnd w:id="19"/>
    </w:p>
    <w:p w14:paraId="757A4B3E" w14:textId="59FBBCFE" w:rsidR="00A11AF2" w:rsidRPr="00A11AF2" w:rsidRDefault="00A11AF2" w:rsidP="00A11AF2">
      <w:pPr>
        <w:pStyle w:val="Heading4"/>
        <w:numPr>
          <w:ilvl w:val="0"/>
          <w:numId w:val="0"/>
        </w:numPr>
      </w:pPr>
      <w:r w:rsidRPr="00A11AF2">
        <w:t>1.</w:t>
      </w:r>
      <w:r>
        <w:t xml:space="preserve"> </w:t>
      </w:r>
      <w:r w:rsidRPr="00A11AF2">
        <w:t>Логистична регресия</w:t>
      </w:r>
    </w:p>
    <w:p w14:paraId="6FA57472" w14:textId="77777777" w:rsidR="00A11AF2" w:rsidRPr="00A11AF2" w:rsidRDefault="00A11AF2" w:rsidP="00A11AF2">
      <w:pPr>
        <w:pStyle w:val="ListParagraph"/>
        <w:ind w:left="0" w:firstLine="357"/>
        <w:mirrorIndents/>
        <w:rPr>
          <w:sz w:val="24"/>
          <w:szCs w:val="24"/>
        </w:rPr>
      </w:pPr>
      <w:r w:rsidRPr="00A11AF2">
        <w:rPr>
          <w:b/>
          <w:bCs/>
          <w:sz w:val="24"/>
          <w:szCs w:val="24"/>
        </w:rPr>
        <w:t>Теоретична основа: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>Класически параметричен алгоритъм, който използва логистична функция (</w:t>
      </w:r>
      <w:proofErr w:type="spellStart"/>
      <w:r w:rsidRPr="00A11AF2">
        <w:rPr>
          <w:sz w:val="24"/>
          <w:szCs w:val="24"/>
        </w:rPr>
        <w:t>сигмоида</w:t>
      </w:r>
      <w:proofErr w:type="spellEnd"/>
      <w:r w:rsidRPr="00A11AF2">
        <w:rPr>
          <w:sz w:val="24"/>
          <w:szCs w:val="24"/>
        </w:rPr>
        <w:t>), за да трансформира линейна комбинация от входове във вероятност.</w:t>
      </w:r>
    </w:p>
    <w:p w14:paraId="39711B0C" w14:textId="77777777" w:rsidR="00A11AF2" w:rsidRPr="00A11AF2" w:rsidRDefault="00A11AF2" w:rsidP="00A11AF2">
      <w:pPr>
        <w:pStyle w:val="ListParagraph"/>
        <w:ind w:left="0" w:firstLine="357"/>
        <w:mirrorIndents/>
        <w:rPr>
          <w:sz w:val="24"/>
          <w:szCs w:val="24"/>
        </w:rPr>
      </w:pPr>
      <w:r w:rsidRPr="00A11AF2">
        <w:rPr>
          <w:b/>
          <w:bCs/>
          <w:sz w:val="24"/>
          <w:szCs w:val="24"/>
        </w:rPr>
        <w:t>Обосновка на избора: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>Използва се за проверка на фундаменталната хипотеза: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i/>
          <w:iCs/>
          <w:sz w:val="24"/>
          <w:szCs w:val="24"/>
        </w:rPr>
        <w:t>Линейно разделими ли са извлечените ЕЕГ характеристики (</w:t>
      </w:r>
      <w:proofErr w:type="spellStart"/>
      <w:r w:rsidRPr="00A11AF2">
        <w:rPr>
          <w:i/>
          <w:iCs/>
          <w:sz w:val="24"/>
          <w:szCs w:val="24"/>
        </w:rPr>
        <w:t>Hjorth</w:t>
      </w:r>
      <w:proofErr w:type="spellEnd"/>
      <w:r w:rsidRPr="00A11AF2">
        <w:rPr>
          <w:i/>
          <w:iCs/>
          <w:sz w:val="24"/>
          <w:szCs w:val="24"/>
        </w:rPr>
        <w:t>, RMS)?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>Тя задава долната граница на производителност.</w:t>
      </w:r>
    </w:p>
    <w:p w14:paraId="432768E9" w14:textId="77777777" w:rsidR="00A11AF2" w:rsidRPr="00A11AF2" w:rsidRDefault="00A11AF2" w:rsidP="00A11AF2">
      <w:pPr>
        <w:pStyle w:val="ListParagraph"/>
        <w:ind w:left="0" w:firstLine="357"/>
        <w:mirrorIndents/>
        <w:rPr>
          <w:sz w:val="24"/>
          <w:szCs w:val="24"/>
        </w:rPr>
      </w:pPr>
      <w:r w:rsidRPr="00A11AF2">
        <w:rPr>
          <w:b/>
          <w:bCs/>
          <w:sz w:val="24"/>
          <w:szCs w:val="24"/>
        </w:rPr>
        <w:t>Конфигурация: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>Имплементирана чрез Градиентно спускане (</w:t>
      </w:r>
      <w:proofErr w:type="spellStart"/>
      <w:r w:rsidRPr="00A11AF2">
        <w:rPr>
          <w:i/>
          <w:iCs/>
          <w:sz w:val="24"/>
          <w:szCs w:val="24"/>
        </w:rPr>
        <w:t>Gradient</w:t>
      </w:r>
      <w:proofErr w:type="spellEnd"/>
      <w:r w:rsidRPr="00A11AF2">
        <w:rPr>
          <w:i/>
          <w:iCs/>
          <w:sz w:val="24"/>
          <w:szCs w:val="24"/>
        </w:rPr>
        <w:t xml:space="preserve"> </w:t>
      </w:r>
      <w:proofErr w:type="spellStart"/>
      <w:r w:rsidRPr="00A11AF2">
        <w:rPr>
          <w:i/>
          <w:iCs/>
          <w:sz w:val="24"/>
          <w:szCs w:val="24"/>
        </w:rPr>
        <w:t>Descent</w:t>
      </w:r>
      <w:proofErr w:type="spellEnd"/>
      <w:r w:rsidRPr="00A11AF2">
        <w:rPr>
          <w:sz w:val="24"/>
          <w:szCs w:val="24"/>
        </w:rPr>
        <w:t>) с</w:t>
      </w:r>
      <w:r w:rsidRPr="00A11AF2">
        <w:rPr>
          <w:rStyle w:val="apple-converted-space"/>
          <w:color w:val="000000"/>
          <w:sz w:val="24"/>
          <w:szCs w:val="24"/>
        </w:rPr>
        <w:t> </w:t>
      </w:r>
      <w:proofErr w:type="spellStart"/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learning_rate</w:t>
      </w:r>
      <w:proofErr w:type="spellEnd"/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 xml:space="preserve"> = 0.01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>и</w:t>
      </w:r>
      <w:r w:rsidRPr="00A11AF2">
        <w:rPr>
          <w:rStyle w:val="apple-converted-space"/>
          <w:color w:val="000000"/>
          <w:sz w:val="24"/>
          <w:szCs w:val="24"/>
        </w:rPr>
        <w:t> </w:t>
      </w:r>
      <w:proofErr w:type="spellStart"/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epochs</w:t>
      </w:r>
      <w:proofErr w:type="spellEnd"/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 xml:space="preserve"> = 1000</w:t>
      </w:r>
      <w:r w:rsidRPr="00A11AF2">
        <w:rPr>
          <w:sz w:val="24"/>
          <w:szCs w:val="24"/>
        </w:rPr>
        <w:t>.</w:t>
      </w:r>
    </w:p>
    <w:p w14:paraId="59F08C68" w14:textId="3069CA4A" w:rsidR="00A11AF2" w:rsidRPr="00A11AF2" w:rsidRDefault="00A11AF2" w:rsidP="00A11AF2">
      <w:pPr>
        <w:pStyle w:val="Heading4"/>
        <w:numPr>
          <w:ilvl w:val="0"/>
          <w:numId w:val="42"/>
        </w:numPr>
      </w:pPr>
      <w:r w:rsidRPr="00A11AF2">
        <w:lastRenderedPageBreak/>
        <w:t>Случайна гора</w:t>
      </w:r>
    </w:p>
    <w:p w14:paraId="7C4762D8" w14:textId="77777777" w:rsidR="00A11AF2" w:rsidRPr="00A11AF2" w:rsidRDefault="00A11AF2" w:rsidP="00A11AF2">
      <w:pPr>
        <w:pStyle w:val="ListParagraph"/>
        <w:ind w:left="0" w:firstLine="357"/>
        <w:mirrorIndents/>
        <w:rPr>
          <w:sz w:val="24"/>
          <w:szCs w:val="24"/>
        </w:rPr>
      </w:pPr>
      <w:r w:rsidRPr="00A11AF2">
        <w:rPr>
          <w:b/>
          <w:bCs/>
          <w:sz w:val="24"/>
          <w:szCs w:val="24"/>
        </w:rPr>
        <w:t>Теоретична основа: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>Мощен нелинеен ансамблов алгоритъм, използващ техниката</w:t>
      </w:r>
      <w:r w:rsidRPr="00A11AF2">
        <w:rPr>
          <w:rStyle w:val="apple-converted-space"/>
          <w:color w:val="000000"/>
          <w:sz w:val="24"/>
          <w:szCs w:val="24"/>
        </w:rPr>
        <w:t> </w:t>
      </w:r>
      <w:proofErr w:type="spellStart"/>
      <w:r w:rsidRPr="00A11AF2">
        <w:rPr>
          <w:i/>
          <w:iCs/>
          <w:sz w:val="24"/>
          <w:szCs w:val="24"/>
        </w:rPr>
        <w:t>Bagging</w:t>
      </w:r>
      <w:proofErr w:type="spellEnd"/>
      <w:r w:rsidRPr="00A11AF2">
        <w:rPr>
          <w:sz w:val="24"/>
          <w:szCs w:val="24"/>
        </w:rPr>
        <w:t>. Изгражда множество независими дървета на решенията, чийто краен резултат се формира чрез гласуване.</w:t>
      </w:r>
    </w:p>
    <w:p w14:paraId="59A7FC57" w14:textId="77777777" w:rsidR="00A11AF2" w:rsidRPr="00A11AF2" w:rsidRDefault="00A11AF2" w:rsidP="00A11AF2">
      <w:pPr>
        <w:pStyle w:val="ListParagraph"/>
        <w:ind w:left="0" w:firstLine="357"/>
        <w:mirrorIndents/>
        <w:rPr>
          <w:sz w:val="24"/>
          <w:szCs w:val="24"/>
        </w:rPr>
      </w:pPr>
      <w:r w:rsidRPr="00A11AF2">
        <w:rPr>
          <w:b/>
          <w:bCs/>
          <w:sz w:val="24"/>
          <w:szCs w:val="24"/>
        </w:rPr>
        <w:t>Обосновка на избора:</w:t>
      </w:r>
      <w:r w:rsidRPr="00A11AF2">
        <w:rPr>
          <w:rStyle w:val="apple-converted-space"/>
          <w:color w:val="000000"/>
          <w:sz w:val="24"/>
          <w:szCs w:val="24"/>
        </w:rPr>
        <w:t> </w:t>
      </w:r>
      <w:r w:rsidRPr="00A11AF2">
        <w:rPr>
          <w:sz w:val="24"/>
          <w:szCs w:val="24"/>
        </w:rPr>
        <w:t>Изборът е продиктуван от наличието на силни нелинейни зависимости и статистически аномалии (</w:t>
      </w:r>
      <w:proofErr w:type="spellStart"/>
      <w:r w:rsidRPr="00A11AF2">
        <w:rPr>
          <w:i/>
          <w:iCs/>
          <w:sz w:val="24"/>
          <w:szCs w:val="24"/>
        </w:rPr>
        <w:t>outliers</w:t>
      </w:r>
      <w:proofErr w:type="spellEnd"/>
      <w:r w:rsidRPr="00A11AF2">
        <w:rPr>
          <w:sz w:val="24"/>
          <w:szCs w:val="24"/>
        </w:rPr>
        <w:t>) в ЕЕГ сигнала. За разлика от линейните модели, Случайната гора е устойчива на шум и може да дефинира сложни граници на решенията (</w:t>
      </w:r>
      <w:proofErr w:type="spellStart"/>
      <w:r w:rsidRPr="00A11AF2">
        <w:rPr>
          <w:i/>
          <w:iCs/>
          <w:sz w:val="24"/>
          <w:szCs w:val="24"/>
        </w:rPr>
        <w:t>decision</w:t>
      </w:r>
      <w:proofErr w:type="spellEnd"/>
      <w:r w:rsidRPr="00A11AF2">
        <w:rPr>
          <w:i/>
          <w:iCs/>
          <w:sz w:val="24"/>
          <w:szCs w:val="24"/>
        </w:rPr>
        <w:t xml:space="preserve"> </w:t>
      </w:r>
      <w:proofErr w:type="spellStart"/>
      <w:r w:rsidRPr="00A11AF2">
        <w:rPr>
          <w:i/>
          <w:iCs/>
          <w:sz w:val="24"/>
          <w:szCs w:val="24"/>
        </w:rPr>
        <w:t>boundaries</w:t>
      </w:r>
      <w:proofErr w:type="spellEnd"/>
      <w:r w:rsidRPr="00A11AF2">
        <w:rPr>
          <w:sz w:val="24"/>
          <w:szCs w:val="24"/>
        </w:rPr>
        <w:t>).</w:t>
      </w:r>
    </w:p>
    <w:p w14:paraId="1C8889D2" w14:textId="77777777" w:rsidR="00A11AF2" w:rsidRPr="00A11AF2" w:rsidRDefault="00A11AF2" w:rsidP="00A11AF2">
      <w:pPr>
        <w:pStyle w:val="ListParagraph"/>
        <w:ind w:left="0" w:firstLine="357"/>
        <w:mirrorIndents/>
        <w:rPr>
          <w:rStyle w:val="apple-converted-space"/>
          <w:color w:val="000000"/>
          <w:sz w:val="24"/>
          <w:szCs w:val="24"/>
        </w:rPr>
      </w:pPr>
      <w:r w:rsidRPr="00A11AF2">
        <w:rPr>
          <w:b/>
          <w:bCs/>
          <w:sz w:val="24"/>
          <w:szCs w:val="24"/>
        </w:rPr>
        <w:t>Настройка на хиперпараметрите:</w:t>
      </w:r>
      <w:r w:rsidRPr="00A11AF2">
        <w:rPr>
          <w:rStyle w:val="apple-converted-space"/>
          <w:color w:val="000000"/>
          <w:sz w:val="24"/>
          <w:szCs w:val="24"/>
        </w:rPr>
        <w:t> </w:t>
      </w:r>
    </w:p>
    <w:p w14:paraId="3D1C0C90" w14:textId="77777777" w:rsidR="00A11AF2" w:rsidRPr="00A11AF2" w:rsidRDefault="00A11AF2" w:rsidP="00A11AF2">
      <w:pPr>
        <w:pStyle w:val="NormalWeb"/>
        <w:numPr>
          <w:ilvl w:val="1"/>
          <w:numId w:val="132"/>
        </w:numPr>
        <w:adjustRightInd w:val="0"/>
        <w:snapToGrid w:val="0"/>
        <w:spacing w:before="0" w:beforeAutospacing="0" w:after="0" w:afterAutospacing="0" w:line="360" w:lineRule="auto"/>
        <w:contextualSpacing/>
        <w:mirrorIndents/>
        <w:rPr>
          <w:color w:val="000000"/>
          <w:lang w:val="bg-BG"/>
        </w:rPr>
      </w:pPr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n</w:t>
      </w:r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  <w:lang w:val="bg-BG"/>
        </w:rPr>
        <w:t>_</w:t>
      </w:r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estimators</w:t>
      </w:r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  <w:lang w:val="bg-BG"/>
        </w:rPr>
        <w:t xml:space="preserve"> = 100</w:t>
      </w:r>
      <w:r w:rsidRPr="00A11AF2">
        <w:rPr>
          <w:color w:val="000000"/>
          <w:lang w:val="bg-BG"/>
        </w:rPr>
        <w:t>: за стабилизиране на дисперсията.</w:t>
      </w:r>
    </w:p>
    <w:p w14:paraId="781AD0E4" w14:textId="77777777" w:rsidR="00A11AF2" w:rsidRPr="00A11AF2" w:rsidRDefault="00A11AF2" w:rsidP="00A11AF2">
      <w:pPr>
        <w:pStyle w:val="NormalWeb"/>
        <w:numPr>
          <w:ilvl w:val="1"/>
          <w:numId w:val="132"/>
        </w:numPr>
        <w:adjustRightInd w:val="0"/>
        <w:snapToGrid w:val="0"/>
        <w:spacing w:before="0" w:beforeAutospacing="0" w:after="0" w:afterAutospacing="0" w:line="360" w:lineRule="auto"/>
        <w:contextualSpacing/>
        <w:mirrorIndents/>
        <w:rPr>
          <w:color w:val="000000"/>
          <w:lang w:val="bg-BG"/>
        </w:rPr>
      </w:pPr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max</w:t>
      </w:r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  <w:lang w:val="bg-BG"/>
        </w:rPr>
        <w:t>_</w:t>
      </w:r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depth</w:t>
      </w:r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  <w:lang w:val="bg-BG"/>
        </w:rPr>
        <w:t xml:space="preserve"> = 20</w:t>
      </w:r>
      <w:r w:rsidRPr="00A11AF2">
        <w:rPr>
          <w:rStyle w:val="apple-converted-space"/>
          <w:color w:val="000000"/>
        </w:rPr>
        <w:t> </w:t>
      </w:r>
      <w:r w:rsidRPr="00A11AF2">
        <w:rPr>
          <w:color w:val="000000"/>
          <w:lang w:val="bg-BG"/>
        </w:rPr>
        <w:t>и</w:t>
      </w:r>
      <w:r w:rsidRPr="00A11AF2">
        <w:rPr>
          <w:rStyle w:val="apple-converted-space"/>
          <w:color w:val="000000"/>
        </w:rPr>
        <w:t> </w:t>
      </w:r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min</w:t>
      </w:r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  <w:lang w:val="bg-BG"/>
        </w:rPr>
        <w:t>_</w:t>
      </w:r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samples</w:t>
      </w:r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  <w:lang w:val="bg-BG"/>
        </w:rPr>
        <w:t>_</w:t>
      </w:r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</w:rPr>
        <w:t>leaf</w:t>
      </w:r>
      <w:r w:rsidRPr="00A11AF2">
        <w:rPr>
          <w:rStyle w:val="HTMLCode"/>
          <w:rFonts w:ascii="Times New Roman" w:hAnsi="Times New Roman" w:cs="Times New Roman"/>
          <w:color w:val="000000"/>
          <w:sz w:val="24"/>
          <w:szCs w:val="24"/>
          <w:lang w:val="bg-BG"/>
        </w:rPr>
        <w:t xml:space="preserve"> = 5</w:t>
      </w:r>
      <w:r w:rsidRPr="00A11AF2">
        <w:rPr>
          <w:color w:val="000000"/>
          <w:lang w:val="bg-BG"/>
        </w:rPr>
        <w:t xml:space="preserve">: за предотвратяване на </w:t>
      </w:r>
      <w:proofErr w:type="spellStart"/>
      <w:r w:rsidRPr="00A11AF2">
        <w:rPr>
          <w:color w:val="000000"/>
          <w:lang w:val="bg-BG"/>
        </w:rPr>
        <w:t>преобучаване</w:t>
      </w:r>
      <w:proofErr w:type="spellEnd"/>
      <w:r w:rsidRPr="00A11AF2">
        <w:rPr>
          <w:color w:val="000000"/>
          <w:lang w:val="bg-BG"/>
        </w:rPr>
        <w:t xml:space="preserve"> (</w:t>
      </w:r>
      <w:r w:rsidRPr="00A11AF2">
        <w:rPr>
          <w:i/>
          <w:iCs/>
          <w:color w:val="000000"/>
        </w:rPr>
        <w:t>overfitting</w:t>
      </w:r>
      <w:r w:rsidRPr="00A11AF2">
        <w:rPr>
          <w:color w:val="000000"/>
          <w:lang w:val="bg-BG"/>
        </w:rPr>
        <w:t>).</w:t>
      </w:r>
    </w:p>
    <w:p w14:paraId="37CCC034" w14:textId="77777777" w:rsidR="00A11AF2" w:rsidRPr="00A11AF2" w:rsidRDefault="00A11AF2" w:rsidP="00A11AF2">
      <w:pPr>
        <w:pStyle w:val="NormalWeb"/>
        <w:numPr>
          <w:ilvl w:val="1"/>
          <w:numId w:val="132"/>
        </w:numPr>
        <w:adjustRightInd w:val="0"/>
        <w:snapToGrid w:val="0"/>
        <w:spacing w:before="0" w:beforeAutospacing="0" w:after="0" w:afterAutospacing="0" w:line="360" w:lineRule="auto"/>
        <w:contextualSpacing/>
        <w:mirrorIndents/>
        <w:rPr>
          <w:color w:val="000000"/>
          <w:lang w:val="bg-BG"/>
        </w:rPr>
      </w:pPr>
      <w:r w:rsidRPr="00A11AF2">
        <w:rPr>
          <w:rStyle w:val="HTMLCode"/>
          <w:rFonts w:ascii="Times New Roman" w:hAnsi="Times New Roman" w:cs="Times New Roman"/>
          <w:b/>
          <w:bCs/>
          <w:color w:val="000000"/>
          <w:sz w:val="24"/>
          <w:szCs w:val="24"/>
        </w:rPr>
        <w:t>class</w:t>
      </w:r>
      <w:r w:rsidRPr="00A11AF2">
        <w:rPr>
          <w:rStyle w:val="HTMLCode"/>
          <w:rFonts w:ascii="Times New Roman" w:hAnsi="Times New Roman" w:cs="Times New Roman"/>
          <w:b/>
          <w:bCs/>
          <w:color w:val="000000"/>
          <w:sz w:val="24"/>
          <w:szCs w:val="24"/>
          <w:lang w:val="bg-BG"/>
        </w:rPr>
        <w:t>_</w:t>
      </w:r>
      <w:r w:rsidRPr="00A11AF2">
        <w:rPr>
          <w:rStyle w:val="HTMLCode"/>
          <w:rFonts w:ascii="Times New Roman" w:hAnsi="Times New Roman" w:cs="Times New Roman"/>
          <w:b/>
          <w:bCs/>
          <w:color w:val="000000"/>
          <w:sz w:val="24"/>
          <w:szCs w:val="24"/>
        </w:rPr>
        <w:t>weight</w:t>
      </w:r>
      <w:r w:rsidRPr="00A11AF2">
        <w:rPr>
          <w:rStyle w:val="HTMLCode"/>
          <w:rFonts w:ascii="Times New Roman" w:hAnsi="Times New Roman" w:cs="Times New Roman"/>
          <w:b/>
          <w:bCs/>
          <w:color w:val="000000"/>
          <w:sz w:val="24"/>
          <w:szCs w:val="24"/>
          <w:lang w:val="bg-BG"/>
        </w:rPr>
        <w:t xml:space="preserve"> = '</w:t>
      </w:r>
      <w:r w:rsidRPr="00A11AF2">
        <w:rPr>
          <w:rStyle w:val="HTMLCode"/>
          <w:rFonts w:ascii="Times New Roman" w:hAnsi="Times New Roman" w:cs="Times New Roman"/>
          <w:b/>
          <w:bCs/>
          <w:color w:val="000000"/>
          <w:sz w:val="24"/>
          <w:szCs w:val="24"/>
        </w:rPr>
        <w:t>balanced</w:t>
      </w:r>
      <w:r w:rsidRPr="00A11AF2">
        <w:rPr>
          <w:rStyle w:val="HTMLCode"/>
          <w:rFonts w:ascii="Times New Roman" w:hAnsi="Times New Roman" w:cs="Times New Roman"/>
          <w:b/>
          <w:bCs/>
          <w:color w:val="000000"/>
          <w:sz w:val="24"/>
          <w:szCs w:val="24"/>
          <w:lang w:val="bg-BG"/>
        </w:rPr>
        <w:t>'</w:t>
      </w:r>
      <w:r w:rsidRPr="00A11AF2">
        <w:rPr>
          <w:color w:val="000000"/>
          <w:lang w:val="bg-BG"/>
        </w:rPr>
        <w:t>: Критичен параметър, който принуждава модела да обръща 4 пъти по-голямо внимание на епилептичните сегменти.</w:t>
      </w:r>
    </w:p>
    <w:p w14:paraId="6C5E5726" w14:textId="7F49954A" w:rsidR="00F4500A" w:rsidRPr="00C133ED" w:rsidRDefault="00F4500A" w:rsidP="00E85FF4">
      <w:pPr>
        <w:pStyle w:val="Heading3"/>
        <w:rPr>
          <w:rFonts w:eastAsia="Times New Roman"/>
        </w:rPr>
      </w:pPr>
      <w:bookmarkStart w:id="20" w:name="_Toc226050572"/>
      <w:r w:rsidRPr="00C133ED">
        <w:rPr>
          <w:rFonts w:eastAsia="Times New Roman"/>
        </w:rPr>
        <w:t>5.4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Стратегия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за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валидиране</w:t>
      </w:r>
      <w:bookmarkEnd w:id="20"/>
    </w:p>
    <w:p w14:paraId="15A1CDB1" w14:textId="77777777" w:rsidR="00A11AF2" w:rsidRPr="00A11AF2" w:rsidRDefault="00A11AF2" w:rsidP="00A11AF2">
      <w:pPr>
        <w:rPr>
          <w:lang w:val="bg-BG"/>
        </w:rPr>
      </w:pPr>
      <w:r w:rsidRPr="00A11AF2">
        <w:rPr>
          <w:lang w:val="bg-BG"/>
        </w:rPr>
        <w:t>За осигуряване на обективност е приложена схемата</w:t>
      </w:r>
      <w:r w:rsidRPr="00A11AF2">
        <w:rPr>
          <w:rStyle w:val="apple-converted-space"/>
          <w:color w:val="000000"/>
          <w:szCs w:val="24"/>
        </w:rPr>
        <w:t> </w:t>
      </w:r>
      <w:r w:rsidRPr="00A11AF2">
        <w:rPr>
          <w:b/>
          <w:bCs/>
          <w:lang w:val="bg-BG"/>
        </w:rPr>
        <w:t>Субектно-независимо разделяне</w:t>
      </w:r>
      <w:r w:rsidRPr="00A11AF2">
        <w:rPr>
          <w:lang w:val="bg-BG"/>
        </w:rPr>
        <w:t>:</w:t>
      </w:r>
    </w:p>
    <w:p w14:paraId="7B5CCAFA" w14:textId="77777777" w:rsidR="00A11AF2" w:rsidRPr="00A11AF2" w:rsidRDefault="00A11AF2" w:rsidP="00A11AF2">
      <w:pPr>
        <w:pStyle w:val="ListParagraph"/>
        <w:numPr>
          <w:ilvl w:val="0"/>
          <w:numId w:val="135"/>
        </w:numPr>
        <w:rPr>
          <w:sz w:val="24"/>
          <w:szCs w:val="21"/>
        </w:rPr>
      </w:pPr>
      <w:r w:rsidRPr="00A11AF2">
        <w:rPr>
          <w:sz w:val="24"/>
          <w:szCs w:val="21"/>
        </w:rPr>
        <w:t xml:space="preserve">Данните се разделят на </w:t>
      </w:r>
      <w:proofErr w:type="spellStart"/>
      <w:r w:rsidRPr="00A11AF2">
        <w:rPr>
          <w:sz w:val="24"/>
          <w:szCs w:val="21"/>
        </w:rPr>
        <w:t>Train</w:t>
      </w:r>
      <w:proofErr w:type="spellEnd"/>
      <w:r w:rsidRPr="00A11AF2">
        <w:rPr>
          <w:sz w:val="24"/>
          <w:szCs w:val="21"/>
        </w:rPr>
        <w:t xml:space="preserve"> (60%), </w:t>
      </w:r>
      <w:proofErr w:type="spellStart"/>
      <w:r w:rsidRPr="00A11AF2">
        <w:rPr>
          <w:sz w:val="24"/>
          <w:szCs w:val="21"/>
        </w:rPr>
        <w:t>Validation</w:t>
      </w:r>
      <w:proofErr w:type="spellEnd"/>
      <w:r w:rsidRPr="00A11AF2">
        <w:rPr>
          <w:sz w:val="24"/>
          <w:szCs w:val="21"/>
        </w:rPr>
        <w:t xml:space="preserve"> (10%) и </w:t>
      </w:r>
      <w:proofErr w:type="spellStart"/>
      <w:r w:rsidRPr="00A11AF2">
        <w:rPr>
          <w:sz w:val="24"/>
          <w:szCs w:val="21"/>
        </w:rPr>
        <w:t>Test</w:t>
      </w:r>
      <w:proofErr w:type="spellEnd"/>
      <w:r w:rsidRPr="00A11AF2">
        <w:rPr>
          <w:sz w:val="24"/>
          <w:szCs w:val="21"/>
        </w:rPr>
        <w:t xml:space="preserve"> (30%)</w:t>
      </w:r>
      <w:r w:rsidRPr="00A11AF2">
        <w:rPr>
          <w:rStyle w:val="apple-converted-space"/>
          <w:color w:val="000000"/>
          <w:sz w:val="28"/>
          <w:szCs w:val="28"/>
        </w:rPr>
        <w:t> </w:t>
      </w:r>
      <w:r w:rsidRPr="00A11AF2">
        <w:rPr>
          <w:b/>
          <w:bCs/>
          <w:sz w:val="24"/>
          <w:szCs w:val="21"/>
        </w:rPr>
        <w:t>на ниво „пациент“</w:t>
      </w:r>
      <w:r w:rsidRPr="00A11AF2">
        <w:rPr>
          <w:sz w:val="24"/>
          <w:szCs w:val="21"/>
        </w:rPr>
        <w:t>, преди прилагането на времевата сегментация.</w:t>
      </w:r>
    </w:p>
    <w:p w14:paraId="31E3C432" w14:textId="77777777" w:rsidR="00A11AF2" w:rsidRPr="00A11AF2" w:rsidRDefault="00A11AF2" w:rsidP="00A11AF2">
      <w:pPr>
        <w:pStyle w:val="ListParagraph"/>
        <w:numPr>
          <w:ilvl w:val="0"/>
          <w:numId w:val="135"/>
        </w:numPr>
        <w:rPr>
          <w:sz w:val="24"/>
          <w:szCs w:val="21"/>
        </w:rPr>
      </w:pPr>
      <w:r w:rsidRPr="00A11AF2">
        <w:rPr>
          <w:b/>
          <w:bCs/>
          <w:sz w:val="24"/>
          <w:szCs w:val="21"/>
        </w:rPr>
        <w:t>Предотвратяване на изтичане на данни:</w:t>
      </w:r>
      <w:r w:rsidRPr="00A11AF2">
        <w:rPr>
          <w:rStyle w:val="apple-converted-space"/>
          <w:color w:val="000000"/>
          <w:sz w:val="28"/>
          <w:szCs w:val="28"/>
        </w:rPr>
        <w:t> </w:t>
      </w:r>
      <w:r w:rsidRPr="00A11AF2">
        <w:rPr>
          <w:sz w:val="24"/>
          <w:szCs w:val="21"/>
        </w:rPr>
        <w:t xml:space="preserve">Тази стратегия гарантира, че силно </w:t>
      </w:r>
      <w:proofErr w:type="spellStart"/>
      <w:r w:rsidRPr="00A11AF2">
        <w:rPr>
          <w:sz w:val="24"/>
          <w:szCs w:val="21"/>
        </w:rPr>
        <w:t>корелирани</w:t>
      </w:r>
      <w:proofErr w:type="spellEnd"/>
      <w:r w:rsidRPr="00A11AF2">
        <w:rPr>
          <w:sz w:val="24"/>
          <w:szCs w:val="21"/>
        </w:rPr>
        <w:t xml:space="preserve"> прозорци от един и същи запис не попадат едновременно в обучителното и тестовото множество. Моделите се оценяват върху напълно непознати за тях мозъчни профили.</w:t>
      </w:r>
    </w:p>
    <w:p w14:paraId="2C46589E" w14:textId="503DA4ED" w:rsidR="223344FF" w:rsidRPr="00C133ED" w:rsidRDefault="001006C4" w:rsidP="00A11AF2">
      <w:pPr>
        <w:pStyle w:val="Heading2"/>
        <w:numPr>
          <w:ilvl w:val="0"/>
          <w:numId w:val="0"/>
        </w:numPr>
        <w:ind w:left="360" w:hanging="360"/>
      </w:pPr>
      <w:r w:rsidRPr="00C133ED">
        <w:br w:type="page"/>
      </w:r>
      <w:bookmarkStart w:id="21" w:name="_Toc226050573"/>
      <w:r w:rsidR="00226D9D" w:rsidRPr="00C133ED">
        <w:lastRenderedPageBreak/>
        <w:t>6.</w:t>
      </w:r>
      <w:r w:rsidR="00E30C33">
        <w:t xml:space="preserve"> </w:t>
      </w:r>
      <w:r w:rsidR="223344FF" w:rsidRPr="00C133ED">
        <w:t>Метрики</w:t>
      </w:r>
      <w:r w:rsidR="00E30C33">
        <w:t xml:space="preserve"> </w:t>
      </w:r>
      <w:r w:rsidR="223344FF" w:rsidRPr="00C133ED">
        <w:t>за</w:t>
      </w:r>
      <w:r w:rsidR="00E30C33">
        <w:t xml:space="preserve"> </w:t>
      </w:r>
      <w:r w:rsidR="223344FF" w:rsidRPr="00C133ED">
        <w:t>представяне</w:t>
      </w:r>
      <w:r w:rsidR="00E30C33">
        <w:t xml:space="preserve"> </w:t>
      </w:r>
      <w:r w:rsidR="223344FF" w:rsidRPr="00C133ED">
        <w:t>на</w:t>
      </w:r>
      <w:r w:rsidR="00E30C33">
        <w:t xml:space="preserve"> </w:t>
      </w:r>
      <w:r w:rsidR="223344FF" w:rsidRPr="00C133ED">
        <w:t>ML</w:t>
      </w:r>
      <w:r w:rsidR="00E30C33">
        <w:t xml:space="preserve"> </w:t>
      </w:r>
      <w:r w:rsidR="223344FF" w:rsidRPr="00C133ED">
        <w:t>модел</w:t>
      </w:r>
      <w:r w:rsidR="00E30C33">
        <w:t xml:space="preserve"> </w:t>
      </w:r>
      <w:r w:rsidR="000B70EE" w:rsidRPr="00C133ED">
        <w:t>и</w:t>
      </w:r>
      <w:r w:rsidR="00E30C33">
        <w:t xml:space="preserve"> </w:t>
      </w:r>
      <w:r w:rsidR="000B70EE" w:rsidRPr="00C133ED">
        <w:t>оценка</w:t>
      </w:r>
      <w:r w:rsidR="00E30C33">
        <w:t xml:space="preserve"> </w:t>
      </w:r>
      <w:r w:rsidR="000B70EE" w:rsidRPr="00C133ED">
        <w:t>на</w:t>
      </w:r>
      <w:r w:rsidR="00E30C33">
        <w:t xml:space="preserve"> </w:t>
      </w:r>
      <w:r w:rsidR="000B70EE" w:rsidRPr="00C133ED">
        <w:t>резултатите</w:t>
      </w:r>
      <w:bookmarkEnd w:id="21"/>
    </w:p>
    <w:p w14:paraId="0C3F1AE6" w14:textId="3708FE20" w:rsidR="000B70EE" w:rsidRPr="00C133ED" w:rsidRDefault="000B70EE" w:rsidP="00E85FF4">
      <w:pPr>
        <w:pStyle w:val="Heading3"/>
      </w:pPr>
      <w:bookmarkStart w:id="22" w:name="_Toc226050574"/>
      <w:r w:rsidRPr="00C133ED">
        <w:t>6.1</w:t>
      </w:r>
      <w:r w:rsidR="00E30C33">
        <w:t xml:space="preserve"> </w:t>
      </w:r>
      <w:r w:rsidRPr="00C133ED">
        <w:t>Прецизиране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изследователския</w:t>
      </w:r>
      <w:r w:rsidR="00E30C33">
        <w:t xml:space="preserve"> </w:t>
      </w:r>
      <w:r w:rsidRPr="00C133ED">
        <w:t>проблема</w:t>
      </w:r>
      <w:r w:rsidR="00E30C33">
        <w:t xml:space="preserve"> </w:t>
      </w:r>
      <w:r w:rsidRPr="00C133ED">
        <w:t>и</w:t>
      </w:r>
      <w:r w:rsidR="00E30C33">
        <w:t xml:space="preserve"> </w:t>
      </w:r>
      <w:r w:rsidRPr="00C133ED">
        <w:t>критерии</w:t>
      </w:r>
      <w:r w:rsidR="00E30C33">
        <w:t xml:space="preserve"> </w:t>
      </w:r>
      <w:r w:rsidRPr="00C133ED">
        <w:t>за</w:t>
      </w:r>
      <w:r w:rsidR="00E30C33">
        <w:t xml:space="preserve"> </w:t>
      </w:r>
      <w:r w:rsidRPr="00C133ED">
        <w:t>успех</w:t>
      </w:r>
      <w:bookmarkEnd w:id="22"/>
    </w:p>
    <w:p w14:paraId="096A90B5" w14:textId="77777777" w:rsidR="002A3464" w:rsidRPr="002A3464" w:rsidRDefault="002A3464" w:rsidP="002A3464">
      <w:pPr>
        <w:rPr>
          <w:szCs w:val="24"/>
          <w:lang w:val="bg-BG"/>
        </w:rPr>
      </w:pPr>
      <w:r w:rsidRPr="002A3464">
        <w:rPr>
          <w:szCs w:val="24"/>
          <w:lang w:val="bg-BG"/>
        </w:rPr>
        <w:t>Основното предизвикателство е балансът между</w:t>
      </w:r>
      <w:r w:rsidRPr="002A3464">
        <w:rPr>
          <w:szCs w:val="24"/>
        </w:rPr>
        <w:t> </w:t>
      </w:r>
      <w:r w:rsidRPr="002A3464">
        <w:rPr>
          <w:b/>
          <w:bCs/>
          <w:szCs w:val="24"/>
          <w:lang w:val="bg-BG"/>
        </w:rPr>
        <w:t>висока чувствителност</w:t>
      </w:r>
      <w:r w:rsidRPr="002A3464">
        <w:rPr>
          <w:szCs w:val="24"/>
        </w:rPr>
        <w:t> </w:t>
      </w:r>
      <w:r w:rsidRPr="002A3464">
        <w:rPr>
          <w:szCs w:val="24"/>
          <w:lang w:val="bg-BG"/>
        </w:rPr>
        <w:t>(&gt;95%) за безопасност и</w:t>
      </w:r>
      <w:r w:rsidRPr="002A3464">
        <w:rPr>
          <w:szCs w:val="24"/>
        </w:rPr>
        <w:t> </w:t>
      </w:r>
      <w:r w:rsidRPr="002A3464">
        <w:rPr>
          <w:b/>
          <w:bCs/>
          <w:szCs w:val="24"/>
          <w:lang w:val="bg-BG"/>
        </w:rPr>
        <w:t>ниска честота на фалшиви аларми</w:t>
      </w:r>
      <w:r w:rsidRPr="002A3464">
        <w:rPr>
          <w:szCs w:val="24"/>
        </w:rPr>
        <w:t> </w:t>
      </w:r>
      <w:r w:rsidRPr="002A3464">
        <w:rPr>
          <w:szCs w:val="24"/>
          <w:lang w:val="bg-BG"/>
        </w:rPr>
        <w:t>за практическа приложимост.</w:t>
      </w:r>
    </w:p>
    <w:p w14:paraId="583E2E9E" w14:textId="77777777" w:rsidR="002A3464" w:rsidRPr="002A3464" w:rsidRDefault="002A3464" w:rsidP="002A3464">
      <w:pPr>
        <w:rPr>
          <w:szCs w:val="24"/>
          <w:lang w:val="en-BG"/>
        </w:rPr>
      </w:pPr>
      <w:r w:rsidRPr="002A3464">
        <w:rPr>
          <w:b/>
          <w:bCs/>
          <w:szCs w:val="24"/>
          <w:lang w:val="en-BG"/>
        </w:rPr>
        <w:t>Критерии за успех (Базови линии): </w:t>
      </w:r>
      <w:r w:rsidRPr="002A3464">
        <w:rPr>
          <w:szCs w:val="24"/>
          <w:lang w:val="en-BG"/>
        </w:rPr>
        <w:t>Моделът се счита за успешен само ако надмине следните три бенчмарка:</w:t>
      </w:r>
    </w:p>
    <w:p w14:paraId="648F4C72" w14:textId="0D0CDF09" w:rsidR="002A3464" w:rsidRPr="002A3464" w:rsidRDefault="00BC44D4" w:rsidP="002A3464">
      <w:pPr>
        <w:pStyle w:val="ListParagraph"/>
        <w:numPr>
          <w:ilvl w:val="0"/>
          <w:numId w:val="136"/>
        </w:numPr>
        <w:mirrorIndents/>
        <w:rPr>
          <w:b/>
          <w:bCs/>
          <w:sz w:val="24"/>
          <w:szCs w:val="24"/>
          <w:lang w:val="en-BG"/>
        </w:rPr>
      </w:pPr>
      <w:r>
        <w:rPr>
          <w:b/>
          <w:bCs/>
          <w:sz w:val="24"/>
          <w:szCs w:val="24"/>
        </w:rPr>
        <w:t>Случаен избор(</w:t>
      </w:r>
      <w:r w:rsidR="002A3464" w:rsidRPr="002A3464">
        <w:rPr>
          <w:b/>
          <w:bCs/>
          <w:sz w:val="24"/>
          <w:szCs w:val="24"/>
          <w:lang w:val="en-BG"/>
        </w:rPr>
        <w:t>Random Guess</w:t>
      </w:r>
      <w:r>
        <w:rPr>
          <w:b/>
          <w:bCs/>
          <w:sz w:val="24"/>
          <w:szCs w:val="24"/>
        </w:rPr>
        <w:t>)</w:t>
      </w:r>
      <w:r w:rsidR="002A3464" w:rsidRPr="002A3464">
        <w:rPr>
          <w:b/>
          <w:bCs/>
          <w:sz w:val="24"/>
          <w:szCs w:val="24"/>
          <w:lang w:val="en-BG"/>
        </w:rPr>
        <w:t>: </w:t>
      </w:r>
      <w:r w:rsidR="002A3464" w:rsidRPr="002A3464">
        <w:rPr>
          <w:sz w:val="24"/>
          <w:szCs w:val="24"/>
          <w:lang w:val="en-BG"/>
        </w:rPr>
        <w:t>33.3% точност (случаен избор при 3 класа).</w:t>
      </w:r>
    </w:p>
    <w:p w14:paraId="6874A494" w14:textId="0BC238B4" w:rsidR="002A3464" w:rsidRPr="002A3464" w:rsidRDefault="00BC44D4" w:rsidP="002A3464">
      <w:pPr>
        <w:pStyle w:val="ListParagraph"/>
        <w:numPr>
          <w:ilvl w:val="0"/>
          <w:numId w:val="136"/>
        </w:numPr>
        <w:mirrorIndents/>
        <w:rPr>
          <w:sz w:val="24"/>
          <w:szCs w:val="24"/>
          <w:lang w:val="en-BG"/>
        </w:rPr>
      </w:pPr>
      <w:r>
        <w:rPr>
          <w:b/>
          <w:bCs/>
          <w:sz w:val="24"/>
          <w:szCs w:val="24"/>
        </w:rPr>
        <w:t>Най-често срещан клас (</w:t>
      </w:r>
      <w:r w:rsidR="002A3464" w:rsidRPr="002A3464">
        <w:rPr>
          <w:b/>
          <w:bCs/>
          <w:sz w:val="24"/>
          <w:szCs w:val="24"/>
          <w:lang w:val="en-BG"/>
        </w:rPr>
        <w:t>Zero Rule</w:t>
      </w:r>
      <w:r>
        <w:rPr>
          <w:b/>
          <w:bCs/>
          <w:sz w:val="24"/>
          <w:szCs w:val="24"/>
        </w:rPr>
        <w:t>)</w:t>
      </w:r>
      <w:r w:rsidR="002A3464" w:rsidRPr="002A3464">
        <w:rPr>
          <w:b/>
          <w:bCs/>
          <w:sz w:val="24"/>
          <w:szCs w:val="24"/>
          <w:lang w:val="en-BG"/>
        </w:rPr>
        <w:t>: </w:t>
      </w:r>
      <w:r w:rsidR="002A3464" w:rsidRPr="002A3464">
        <w:rPr>
          <w:sz w:val="24"/>
          <w:szCs w:val="24"/>
          <w:lang w:val="en-BG"/>
        </w:rPr>
        <w:t>40% точност (винаги предсказва „Здрав“), но с 0% чувствителност за пристъп.</w:t>
      </w:r>
    </w:p>
    <w:p w14:paraId="5DDAA292" w14:textId="79E611BE" w:rsidR="002A3464" w:rsidRPr="002A3464" w:rsidRDefault="00BC44D4" w:rsidP="002A3464">
      <w:pPr>
        <w:pStyle w:val="ListParagraph"/>
        <w:numPr>
          <w:ilvl w:val="0"/>
          <w:numId w:val="136"/>
        </w:numPr>
        <w:mirrorIndents/>
        <w:rPr>
          <w:b/>
          <w:bCs/>
          <w:sz w:val="24"/>
          <w:szCs w:val="24"/>
          <w:lang w:val="en-BG"/>
        </w:rPr>
      </w:pPr>
      <w:proofErr w:type="spellStart"/>
      <w:r>
        <w:rPr>
          <w:b/>
          <w:bCs/>
          <w:sz w:val="24"/>
          <w:szCs w:val="24"/>
        </w:rPr>
        <w:t>Експрертно</w:t>
      </w:r>
      <w:proofErr w:type="spellEnd"/>
      <w:r>
        <w:rPr>
          <w:b/>
          <w:bCs/>
          <w:sz w:val="24"/>
          <w:szCs w:val="24"/>
        </w:rPr>
        <w:t xml:space="preserve"> правило (</w:t>
      </w:r>
      <w:r w:rsidR="002A3464" w:rsidRPr="002A3464">
        <w:rPr>
          <w:b/>
          <w:bCs/>
          <w:sz w:val="24"/>
          <w:szCs w:val="24"/>
          <w:lang w:val="en-BG"/>
        </w:rPr>
        <w:t>Domain Knowledge</w:t>
      </w:r>
      <w:r>
        <w:rPr>
          <w:b/>
          <w:bCs/>
          <w:sz w:val="24"/>
          <w:szCs w:val="24"/>
        </w:rPr>
        <w:t>)</w:t>
      </w:r>
      <w:r w:rsidR="002A3464" w:rsidRPr="002A3464">
        <w:rPr>
          <w:b/>
          <w:bCs/>
          <w:sz w:val="24"/>
          <w:szCs w:val="24"/>
          <w:lang w:val="en-BG"/>
        </w:rPr>
        <w:t>: </w:t>
      </w:r>
      <w:r w:rsidR="002A3464" w:rsidRPr="002A3464">
        <w:rPr>
          <w:sz w:val="24"/>
          <w:szCs w:val="24"/>
          <w:lang w:val="en-BG"/>
        </w:rPr>
        <w:t>Евристичното правило „Ако RMS &gt; 500, тогава е Пристъп“.</w:t>
      </w:r>
    </w:p>
    <w:p w14:paraId="14394FE4" w14:textId="0338ABE6" w:rsidR="000B70EE" w:rsidRPr="00604FE2" w:rsidRDefault="000B70EE" w:rsidP="00E62A8D">
      <w:pPr>
        <w:rPr>
          <w:lang w:val="bg-BG"/>
        </w:rPr>
      </w:pPr>
      <w:r w:rsidRPr="00604FE2">
        <w:rPr>
          <w:lang w:val="bg-BG"/>
        </w:rPr>
        <w:t>Идентифицирани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проблеми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данните:</w:t>
      </w:r>
    </w:p>
    <w:tbl>
      <w:tblPr>
        <w:tblStyle w:val="GridTable3-Accent4"/>
        <w:tblW w:w="0" w:type="auto"/>
        <w:tblLayout w:type="fixed"/>
        <w:tblLook w:val="04A0" w:firstRow="1" w:lastRow="0" w:firstColumn="1" w:lastColumn="0" w:noHBand="0" w:noVBand="1"/>
      </w:tblPr>
      <w:tblGrid>
        <w:gridCol w:w="709"/>
        <w:gridCol w:w="2340"/>
        <w:gridCol w:w="2189"/>
        <w:gridCol w:w="2431"/>
        <w:gridCol w:w="1984"/>
      </w:tblGrid>
      <w:tr w:rsidR="00B81AF3" w:rsidRPr="00B81AF3" w14:paraId="3B675492" w14:textId="77777777" w:rsidTr="00D738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09" w:type="dxa"/>
            <w:vAlign w:val="center"/>
            <w:hideMark/>
          </w:tcPr>
          <w:p w14:paraId="769EC821" w14:textId="77777777" w:rsidR="000B70EE" w:rsidRPr="00B81AF3" w:rsidRDefault="000B70EE" w:rsidP="00E30C33">
            <w:pPr>
              <w:ind w:firstLine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ID</w:t>
            </w:r>
          </w:p>
        </w:tc>
        <w:tc>
          <w:tcPr>
            <w:tcW w:w="2340" w:type="dxa"/>
            <w:vAlign w:val="center"/>
            <w:hideMark/>
          </w:tcPr>
          <w:p w14:paraId="44709E63" w14:textId="77777777" w:rsidR="000B70EE" w:rsidRPr="00B81AF3" w:rsidRDefault="000B70EE" w:rsidP="00E30C33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Проблем</w:t>
            </w:r>
          </w:p>
        </w:tc>
        <w:tc>
          <w:tcPr>
            <w:tcW w:w="2189" w:type="dxa"/>
            <w:vAlign w:val="center"/>
            <w:hideMark/>
          </w:tcPr>
          <w:p w14:paraId="2F79144E" w14:textId="77777777" w:rsidR="000B70EE" w:rsidRPr="00B81AF3" w:rsidRDefault="000B70EE" w:rsidP="00E30C33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Тип</w:t>
            </w:r>
          </w:p>
        </w:tc>
        <w:tc>
          <w:tcPr>
            <w:tcW w:w="2431" w:type="dxa"/>
            <w:vAlign w:val="center"/>
            <w:hideMark/>
          </w:tcPr>
          <w:p w14:paraId="530CD418" w14:textId="77777777" w:rsidR="000B70EE" w:rsidRPr="00B81AF3" w:rsidRDefault="000B70EE" w:rsidP="00E30C33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Влияние</w:t>
            </w:r>
          </w:p>
        </w:tc>
        <w:tc>
          <w:tcPr>
            <w:tcW w:w="1984" w:type="dxa"/>
            <w:vAlign w:val="center"/>
            <w:hideMark/>
          </w:tcPr>
          <w:p w14:paraId="2E317BCE" w14:textId="77777777" w:rsidR="000B70EE" w:rsidRPr="00B81AF3" w:rsidRDefault="000B70EE" w:rsidP="00E30C33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Статус/Решение</w:t>
            </w:r>
          </w:p>
        </w:tc>
      </w:tr>
      <w:tr w:rsidR="00B81AF3" w:rsidRPr="00B81AF3" w14:paraId="1C5E50C2" w14:textId="77777777" w:rsidTr="00D738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vAlign w:val="center"/>
            <w:hideMark/>
          </w:tcPr>
          <w:p w14:paraId="06242A80" w14:textId="77777777" w:rsidR="000B70EE" w:rsidRPr="00B81AF3" w:rsidRDefault="000B70EE" w:rsidP="00E30C33">
            <w:pPr>
              <w:ind w:firstLine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1</w:t>
            </w:r>
          </w:p>
        </w:tc>
        <w:tc>
          <w:tcPr>
            <w:tcW w:w="2340" w:type="dxa"/>
            <w:vAlign w:val="center"/>
            <w:hideMark/>
          </w:tcPr>
          <w:p w14:paraId="347F3296" w14:textId="7F167278" w:rsidR="000B70EE" w:rsidRPr="00B81AF3" w:rsidRDefault="000B70EE" w:rsidP="00E30C33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Висока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корелация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между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съседни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редове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(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Overlap</w:t>
            </w:r>
            <w:proofErr w:type="spellEnd"/>
            <w:r w:rsidRPr="00B81AF3">
              <w:rPr>
                <w:color w:val="000000" w:themeColor="text1"/>
                <w:lang w:val="bg-BG" w:eastAsia="en-GB"/>
              </w:rPr>
              <w:t>)</w:t>
            </w:r>
          </w:p>
        </w:tc>
        <w:tc>
          <w:tcPr>
            <w:tcW w:w="2189" w:type="dxa"/>
            <w:vAlign w:val="center"/>
            <w:hideMark/>
          </w:tcPr>
          <w:p w14:paraId="0EC48647" w14:textId="78A0279B" w:rsidR="000B70EE" w:rsidRPr="00B81AF3" w:rsidRDefault="000B70EE" w:rsidP="00E30C33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Времеви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(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Temporal</w:t>
            </w:r>
            <w:proofErr w:type="spellEnd"/>
            <w:r w:rsidRPr="00B81AF3">
              <w:rPr>
                <w:color w:val="000000" w:themeColor="text1"/>
                <w:lang w:val="bg-BG" w:eastAsia="en-GB"/>
              </w:rPr>
              <w:t>)</w:t>
            </w:r>
          </w:p>
        </w:tc>
        <w:tc>
          <w:tcPr>
            <w:tcW w:w="2431" w:type="dxa"/>
            <w:vAlign w:val="center"/>
            <w:hideMark/>
          </w:tcPr>
          <w:p w14:paraId="246006D8" w14:textId="4D9FB6E7" w:rsidR="000B70EE" w:rsidRPr="00B81AF3" w:rsidRDefault="000B70EE" w:rsidP="00E30C33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Може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да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доведе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до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преобучение</w:t>
            </w:r>
            <w:proofErr w:type="spellEnd"/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(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Overfitting</w:t>
            </w:r>
            <w:proofErr w:type="spellEnd"/>
            <w:r w:rsidRPr="00B81AF3">
              <w:rPr>
                <w:color w:val="000000" w:themeColor="text1"/>
                <w:lang w:val="bg-BG" w:eastAsia="en-GB"/>
              </w:rPr>
              <w:t>).</w:t>
            </w:r>
          </w:p>
        </w:tc>
        <w:tc>
          <w:tcPr>
            <w:tcW w:w="1984" w:type="dxa"/>
            <w:vAlign w:val="center"/>
            <w:hideMark/>
          </w:tcPr>
          <w:p w14:paraId="12F35707" w14:textId="39A9111D" w:rsidR="000B70EE" w:rsidRPr="00B81AF3" w:rsidRDefault="000B70EE" w:rsidP="00E30C33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Ще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използвам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Shuffling</w:t>
            </w:r>
            <w:proofErr w:type="spellEnd"/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преди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обучение.</w:t>
            </w:r>
          </w:p>
        </w:tc>
      </w:tr>
      <w:tr w:rsidR="00B81AF3" w:rsidRPr="00B81AF3" w14:paraId="027C2694" w14:textId="77777777" w:rsidTr="00D738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vAlign w:val="center"/>
            <w:hideMark/>
          </w:tcPr>
          <w:p w14:paraId="694CD234" w14:textId="77777777" w:rsidR="000B70EE" w:rsidRPr="00B81AF3" w:rsidRDefault="000B70EE" w:rsidP="00E30C33">
            <w:pPr>
              <w:ind w:firstLine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2</w:t>
            </w:r>
          </w:p>
        </w:tc>
        <w:tc>
          <w:tcPr>
            <w:tcW w:w="2340" w:type="dxa"/>
            <w:vAlign w:val="center"/>
            <w:hideMark/>
          </w:tcPr>
          <w:p w14:paraId="432909C7" w14:textId="681F10B0" w:rsidR="000B70EE" w:rsidRPr="00B81AF3" w:rsidRDefault="000B70EE" w:rsidP="00E30C33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Хардуерна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разлика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(Скалп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vs</w:t>
            </w:r>
            <w:proofErr w:type="spellEnd"/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Интракраниално</w:t>
            </w:r>
            <w:proofErr w:type="spellEnd"/>
            <w:r w:rsidRPr="00B81AF3">
              <w:rPr>
                <w:color w:val="000000" w:themeColor="text1"/>
                <w:lang w:val="bg-BG" w:eastAsia="en-GB"/>
              </w:rPr>
              <w:t>)</w:t>
            </w:r>
          </w:p>
        </w:tc>
        <w:tc>
          <w:tcPr>
            <w:tcW w:w="2189" w:type="dxa"/>
            <w:vAlign w:val="center"/>
            <w:hideMark/>
          </w:tcPr>
          <w:p w14:paraId="1868FEEC" w14:textId="6D72422A" w:rsidR="000B70EE" w:rsidRPr="00B81AF3" w:rsidRDefault="000B70EE" w:rsidP="00E30C33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proofErr w:type="spellStart"/>
            <w:r w:rsidRPr="00B81AF3">
              <w:rPr>
                <w:color w:val="000000" w:themeColor="text1"/>
                <w:lang w:val="bg-BG" w:eastAsia="en-GB"/>
              </w:rPr>
              <w:t>Bias</w:t>
            </w:r>
            <w:proofErr w:type="spellEnd"/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(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Contextual</w:t>
            </w:r>
            <w:proofErr w:type="spellEnd"/>
            <w:r w:rsidRPr="00B81AF3">
              <w:rPr>
                <w:color w:val="000000" w:themeColor="text1"/>
                <w:lang w:val="bg-BG" w:eastAsia="en-GB"/>
              </w:rPr>
              <w:t>)</w:t>
            </w:r>
          </w:p>
        </w:tc>
        <w:tc>
          <w:tcPr>
            <w:tcW w:w="2431" w:type="dxa"/>
            <w:vAlign w:val="center"/>
            <w:hideMark/>
          </w:tcPr>
          <w:p w14:paraId="0F085F3B" w14:textId="2B211B9A" w:rsidR="000B70EE" w:rsidRPr="00B81AF3" w:rsidRDefault="000B70EE" w:rsidP="00E30C33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Моделът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може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да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научи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типа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електрод,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а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не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болестта.</w:t>
            </w:r>
          </w:p>
        </w:tc>
        <w:tc>
          <w:tcPr>
            <w:tcW w:w="1984" w:type="dxa"/>
            <w:vAlign w:val="center"/>
            <w:hideMark/>
          </w:tcPr>
          <w:p w14:paraId="4F3A1673" w14:textId="1A98DADF" w:rsidR="000B70EE" w:rsidRPr="00B81AF3" w:rsidRDefault="000B70EE" w:rsidP="00E30C33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Ще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следя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 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Hjorth</w:t>
            </w:r>
            <w:proofErr w:type="spellEnd"/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Mobility</w:t>
            </w:r>
            <w:proofErr w:type="spellEnd"/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параметъра.</w:t>
            </w:r>
          </w:p>
        </w:tc>
      </w:tr>
      <w:tr w:rsidR="00B81AF3" w:rsidRPr="00B81AF3" w14:paraId="67B117CC" w14:textId="77777777" w:rsidTr="00D738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vAlign w:val="center"/>
            <w:hideMark/>
          </w:tcPr>
          <w:p w14:paraId="6FE0A559" w14:textId="77777777" w:rsidR="000B70EE" w:rsidRPr="00B81AF3" w:rsidRDefault="000B70EE" w:rsidP="00E30C33">
            <w:pPr>
              <w:ind w:firstLine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3</w:t>
            </w:r>
          </w:p>
        </w:tc>
        <w:tc>
          <w:tcPr>
            <w:tcW w:w="2340" w:type="dxa"/>
            <w:vAlign w:val="center"/>
            <w:hideMark/>
          </w:tcPr>
          <w:p w14:paraId="18344045" w14:textId="3527E3AF" w:rsidR="000B70EE" w:rsidRPr="00B81AF3" w:rsidRDefault="000B70EE" w:rsidP="00E30C33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Класов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дисбаланс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(2:2:1)</w:t>
            </w:r>
          </w:p>
        </w:tc>
        <w:tc>
          <w:tcPr>
            <w:tcW w:w="2189" w:type="dxa"/>
            <w:vAlign w:val="center"/>
            <w:hideMark/>
          </w:tcPr>
          <w:p w14:paraId="279267EA" w14:textId="77777777" w:rsidR="000B70EE" w:rsidRPr="00B81AF3" w:rsidRDefault="000B70EE" w:rsidP="00E30C33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proofErr w:type="spellStart"/>
            <w:r w:rsidRPr="00B81AF3">
              <w:rPr>
                <w:color w:val="000000" w:themeColor="text1"/>
                <w:lang w:val="bg-BG" w:eastAsia="en-GB"/>
              </w:rPr>
              <w:t>Imbalance</w:t>
            </w:r>
            <w:proofErr w:type="spellEnd"/>
          </w:p>
        </w:tc>
        <w:tc>
          <w:tcPr>
            <w:tcW w:w="2431" w:type="dxa"/>
            <w:vAlign w:val="center"/>
            <w:hideMark/>
          </w:tcPr>
          <w:p w14:paraId="36A95579" w14:textId="0A2D7A68" w:rsidR="000B70EE" w:rsidRPr="00B81AF3" w:rsidRDefault="000B70EE" w:rsidP="00E30C33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Моделът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може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да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игнорира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пристъпите.</w:t>
            </w:r>
          </w:p>
        </w:tc>
        <w:tc>
          <w:tcPr>
            <w:tcW w:w="1984" w:type="dxa"/>
            <w:vAlign w:val="center"/>
            <w:hideMark/>
          </w:tcPr>
          <w:p w14:paraId="1940D827" w14:textId="7FD8FD5A" w:rsidR="000B70EE" w:rsidRPr="00B81AF3" w:rsidRDefault="000B70EE" w:rsidP="00E30C33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Ще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използвам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="00977FB4" w:rsidRPr="00B81AF3">
              <w:rPr>
                <w:color w:val="000000" w:themeColor="text1"/>
                <w:lang w:val="bg-BG" w:eastAsia="en-GB"/>
              </w:rPr>
              <w:t>F1-Оценка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метрика,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а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не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="00E77C8F" w:rsidRPr="00B81AF3">
              <w:rPr>
                <w:color w:val="000000" w:themeColor="text1"/>
                <w:lang w:val="bg-BG" w:eastAsia="en-GB"/>
              </w:rPr>
              <w:t>Точност</w:t>
            </w:r>
            <w:r w:rsidRPr="00B81AF3">
              <w:rPr>
                <w:color w:val="000000" w:themeColor="text1"/>
                <w:lang w:val="bg-BG" w:eastAsia="en-GB"/>
              </w:rPr>
              <w:t>.</w:t>
            </w:r>
          </w:p>
        </w:tc>
      </w:tr>
      <w:tr w:rsidR="00B81AF3" w:rsidRPr="00B81AF3" w14:paraId="54995CE8" w14:textId="77777777" w:rsidTr="00D738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vAlign w:val="center"/>
            <w:hideMark/>
          </w:tcPr>
          <w:p w14:paraId="0FEADFD4" w14:textId="77777777" w:rsidR="000B70EE" w:rsidRPr="00B81AF3" w:rsidRDefault="000B70EE" w:rsidP="00E30C33">
            <w:pPr>
              <w:ind w:firstLine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4</w:t>
            </w:r>
          </w:p>
        </w:tc>
        <w:tc>
          <w:tcPr>
            <w:tcW w:w="2340" w:type="dxa"/>
            <w:vAlign w:val="center"/>
            <w:hideMark/>
          </w:tcPr>
          <w:p w14:paraId="40997F03" w14:textId="66BDFDD8" w:rsidR="000B70EE" w:rsidRPr="00B81AF3" w:rsidRDefault="000B70EE" w:rsidP="00E30C33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Екстремни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стойности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(</w:t>
            </w:r>
            <w:r w:rsidR="00A61BDA" w:rsidRPr="00B81AF3">
              <w:rPr>
                <w:color w:val="000000" w:themeColor="text1"/>
                <w:lang w:val="bg-BG" w:eastAsia="en-GB"/>
              </w:rPr>
              <w:t>Изключения</w:t>
            </w:r>
            <w:r w:rsidRPr="00B81AF3">
              <w:rPr>
                <w:color w:val="000000" w:themeColor="text1"/>
                <w:lang w:val="bg-BG" w:eastAsia="en-GB"/>
              </w:rPr>
              <w:t>)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при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пристъп</w:t>
            </w:r>
          </w:p>
        </w:tc>
        <w:tc>
          <w:tcPr>
            <w:tcW w:w="2189" w:type="dxa"/>
            <w:vAlign w:val="center"/>
            <w:hideMark/>
          </w:tcPr>
          <w:p w14:paraId="5BAA7C5E" w14:textId="77777777" w:rsidR="000B70EE" w:rsidRPr="00B81AF3" w:rsidRDefault="000B70EE" w:rsidP="00E30C33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proofErr w:type="spellStart"/>
            <w:r w:rsidRPr="00B81AF3">
              <w:rPr>
                <w:color w:val="000000" w:themeColor="text1"/>
                <w:lang w:val="bg-BG" w:eastAsia="en-GB"/>
              </w:rPr>
              <w:t>Noise</w:t>
            </w:r>
            <w:proofErr w:type="spellEnd"/>
            <w:r w:rsidRPr="00B81AF3">
              <w:rPr>
                <w:color w:val="000000" w:themeColor="text1"/>
                <w:lang w:val="bg-BG" w:eastAsia="en-GB"/>
              </w:rPr>
              <w:t>/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Distribution</w:t>
            </w:r>
            <w:proofErr w:type="spellEnd"/>
          </w:p>
        </w:tc>
        <w:tc>
          <w:tcPr>
            <w:tcW w:w="2431" w:type="dxa"/>
            <w:vAlign w:val="center"/>
            <w:hideMark/>
          </w:tcPr>
          <w:p w14:paraId="3671F9AA" w14:textId="78BED9AC" w:rsidR="000B70EE" w:rsidRPr="00B81AF3" w:rsidRDefault="000B70EE" w:rsidP="00E30C33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Затруднява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скалирането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на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данните.</w:t>
            </w:r>
          </w:p>
        </w:tc>
        <w:tc>
          <w:tcPr>
            <w:tcW w:w="1984" w:type="dxa"/>
            <w:vAlign w:val="center"/>
            <w:hideMark/>
          </w:tcPr>
          <w:p w14:paraId="4D83CE97" w14:textId="30A82419" w:rsidR="000B70EE" w:rsidRPr="00B81AF3" w:rsidRDefault="000B70EE" w:rsidP="00E30C33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bg-BG" w:eastAsia="en-GB"/>
              </w:rPr>
            </w:pPr>
            <w:r w:rsidRPr="00B81AF3">
              <w:rPr>
                <w:color w:val="000000" w:themeColor="text1"/>
                <w:lang w:val="bg-BG" w:eastAsia="en-GB"/>
              </w:rPr>
              <w:t>Ще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използвам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Log</w:t>
            </w:r>
            <w:proofErr w:type="spellEnd"/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Transform</w:t>
            </w:r>
            <w:proofErr w:type="spellEnd"/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r w:rsidRPr="00B81AF3">
              <w:rPr>
                <w:color w:val="000000" w:themeColor="text1"/>
                <w:lang w:val="bg-BG" w:eastAsia="en-GB"/>
              </w:rPr>
              <w:t>и</w:t>
            </w:r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Robust</w:t>
            </w:r>
            <w:proofErr w:type="spellEnd"/>
            <w:r w:rsidR="00E30C33" w:rsidRPr="00B81AF3">
              <w:rPr>
                <w:color w:val="000000" w:themeColor="text1"/>
                <w:lang w:val="bg-BG" w:eastAsia="en-GB"/>
              </w:rPr>
              <w:t xml:space="preserve"> </w:t>
            </w:r>
            <w:proofErr w:type="spellStart"/>
            <w:r w:rsidRPr="00B81AF3">
              <w:rPr>
                <w:color w:val="000000" w:themeColor="text1"/>
                <w:lang w:val="bg-BG" w:eastAsia="en-GB"/>
              </w:rPr>
              <w:t>Scaler</w:t>
            </w:r>
            <w:proofErr w:type="spellEnd"/>
            <w:r w:rsidRPr="00B81AF3">
              <w:rPr>
                <w:color w:val="000000" w:themeColor="text1"/>
                <w:lang w:val="bg-BG" w:eastAsia="en-GB"/>
              </w:rPr>
              <w:t>.</w:t>
            </w:r>
          </w:p>
        </w:tc>
      </w:tr>
    </w:tbl>
    <w:p w14:paraId="7BF401DD" w14:textId="77777777" w:rsidR="000B70EE" w:rsidRPr="00604FE2" w:rsidRDefault="000B70EE" w:rsidP="00E62A8D">
      <w:pPr>
        <w:rPr>
          <w:lang w:val="bg-BG"/>
        </w:rPr>
      </w:pPr>
    </w:p>
    <w:p w14:paraId="2DB2A44C" w14:textId="24DAB4DA" w:rsidR="000B70EE" w:rsidRPr="00C133ED" w:rsidRDefault="000B70EE" w:rsidP="00E85FF4">
      <w:pPr>
        <w:pStyle w:val="Heading3"/>
        <w:rPr>
          <w:rFonts w:eastAsia="Times New Roman"/>
        </w:rPr>
      </w:pPr>
      <w:bookmarkStart w:id="23" w:name="_Toc226050575"/>
      <w:r w:rsidRPr="00C133ED">
        <w:rPr>
          <w:rFonts w:eastAsia="Times New Roman"/>
        </w:rPr>
        <w:t>6.2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Избор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и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представяне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на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метрики</w:t>
      </w:r>
      <w:bookmarkEnd w:id="23"/>
    </w:p>
    <w:p w14:paraId="4375B3BF" w14:textId="77777777" w:rsidR="002A3464" w:rsidRPr="002A3464" w:rsidRDefault="002A3464" w:rsidP="002A3464">
      <w:pPr>
        <w:rPr>
          <w:szCs w:val="24"/>
          <w:lang w:val="en-BG"/>
        </w:rPr>
      </w:pPr>
      <w:r w:rsidRPr="002A3464">
        <w:rPr>
          <w:szCs w:val="24"/>
          <w:lang w:val="en-BG"/>
        </w:rPr>
        <w:t>Поради дисбаланса (80:20), общата точност е подвеждаща. Използвам:</w:t>
      </w:r>
    </w:p>
    <w:p w14:paraId="157D7BA8" w14:textId="77777777" w:rsidR="002A3464" w:rsidRPr="002A3464" w:rsidRDefault="002A3464" w:rsidP="002A3464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2A3464">
        <w:rPr>
          <w:sz w:val="24"/>
          <w:szCs w:val="24"/>
          <w:lang w:val="en-BG"/>
        </w:rPr>
        <w:t>Sensitivity (Чувствителност): Основен индикатор за безопасност. Минимизира </w:t>
      </w:r>
      <w:r w:rsidRPr="002A3464">
        <w:rPr>
          <w:i/>
          <w:iCs/>
          <w:sz w:val="24"/>
          <w:szCs w:val="24"/>
          <w:lang w:val="en-BG"/>
        </w:rPr>
        <w:t>False Negatives</w:t>
      </w:r>
      <w:r w:rsidRPr="002A3464">
        <w:rPr>
          <w:sz w:val="24"/>
          <w:szCs w:val="24"/>
          <w:lang w:val="en-BG"/>
        </w:rPr>
        <w:t>.</w:t>
      </w:r>
    </w:p>
    <w:p w14:paraId="09FDAAA2" w14:textId="77777777" w:rsidR="002A3464" w:rsidRPr="002A3464" w:rsidRDefault="002A3464" w:rsidP="002A3464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2A3464">
        <w:rPr>
          <w:sz w:val="24"/>
          <w:szCs w:val="24"/>
          <w:lang w:val="en-BG"/>
        </w:rPr>
        <w:t>Precision (Прецизност): Ограничава фалшивите аларми. Минимизира </w:t>
      </w:r>
      <w:r w:rsidRPr="002A3464">
        <w:rPr>
          <w:i/>
          <w:iCs/>
          <w:sz w:val="24"/>
          <w:szCs w:val="24"/>
          <w:lang w:val="en-BG"/>
        </w:rPr>
        <w:t>False Positives</w:t>
      </w:r>
      <w:r w:rsidRPr="002A3464">
        <w:rPr>
          <w:sz w:val="24"/>
          <w:szCs w:val="24"/>
          <w:lang w:val="en-BG"/>
        </w:rPr>
        <w:t>.</w:t>
      </w:r>
    </w:p>
    <w:p w14:paraId="6387D115" w14:textId="77777777" w:rsidR="002A3464" w:rsidRPr="002A3464" w:rsidRDefault="002A3464" w:rsidP="002A3464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2A3464">
        <w:rPr>
          <w:sz w:val="24"/>
          <w:szCs w:val="24"/>
          <w:lang w:val="en-BG"/>
        </w:rPr>
        <w:t>F1-Score: Хармонично средно, гарантиращо общ баланс на системата.</w:t>
      </w:r>
    </w:p>
    <w:p w14:paraId="6950D950" w14:textId="1A7FEE01" w:rsidR="00B141F4" w:rsidRPr="00C133ED" w:rsidRDefault="00B141F4" w:rsidP="00E85FF4">
      <w:pPr>
        <w:pStyle w:val="Heading3"/>
        <w:rPr>
          <w:rFonts w:eastAsia="Times New Roman"/>
        </w:rPr>
      </w:pPr>
      <w:bookmarkStart w:id="24" w:name="_Toc226050576"/>
      <w:r w:rsidRPr="00C133ED">
        <w:rPr>
          <w:rFonts w:eastAsia="Times New Roman"/>
        </w:rPr>
        <w:lastRenderedPageBreak/>
        <w:t>6.3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Документиране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на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хиперпараметри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и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метрики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на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базовите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модели</w:t>
      </w:r>
      <w:bookmarkEnd w:id="24"/>
    </w:p>
    <w:p w14:paraId="20EF86D0" w14:textId="564DD9BA" w:rsidR="00B141F4" w:rsidRPr="00604FE2" w:rsidRDefault="00B141F4" w:rsidP="002A3464">
      <w:pPr>
        <w:pStyle w:val="Heading4"/>
        <w:numPr>
          <w:ilvl w:val="0"/>
          <w:numId w:val="0"/>
        </w:numPr>
      </w:pPr>
      <w:r w:rsidRPr="00604FE2">
        <w:t>6.3.</w:t>
      </w:r>
      <w:r w:rsidR="00AD4452">
        <w:t>1</w:t>
      </w:r>
      <w:r w:rsidR="00E30C33">
        <w:t xml:space="preserve"> </w:t>
      </w:r>
      <w:r w:rsidRPr="00604FE2">
        <w:t>Анализ</w:t>
      </w:r>
      <w:r w:rsidR="00E30C33">
        <w:t xml:space="preserve"> </w:t>
      </w:r>
      <w:r w:rsidRPr="00604FE2">
        <w:t>на</w:t>
      </w:r>
      <w:r w:rsidR="00E30C33">
        <w:t xml:space="preserve"> </w:t>
      </w:r>
      <w:r w:rsidRPr="00604FE2">
        <w:t>Логистична</w:t>
      </w:r>
      <w:r w:rsidR="00E30C33">
        <w:t xml:space="preserve"> </w:t>
      </w:r>
      <w:r w:rsidRPr="00604FE2">
        <w:t>регресия</w:t>
      </w:r>
      <w:r w:rsidR="00E30C33">
        <w:t xml:space="preserve"> </w:t>
      </w:r>
    </w:p>
    <w:p w14:paraId="201394FC" w14:textId="16124E9D" w:rsidR="00B141F4" w:rsidRPr="00604FE2" w:rsidRDefault="00B141F4" w:rsidP="00E62A8D">
      <w:pPr>
        <w:rPr>
          <w:lang w:val="bg-BG"/>
        </w:rPr>
      </w:pPr>
      <w:r w:rsidRPr="00604FE2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първи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базов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класификатор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създадена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собствена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имплементация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</w:t>
      </w:r>
      <w:proofErr w:type="spellStart"/>
      <w:r w:rsidRPr="00604FE2">
        <w:rPr>
          <w:lang w:val="bg-BG"/>
        </w:rPr>
        <w:t>custom</w:t>
      </w:r>
      <w:proofErr w:type="spellEnd"/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build</w:t>
      </w:r>
      <w:proofErr w:type="spellEnd"/>
      <w:r w:rsidRPr="00604FE2">
        <w:rPr>
          <w:lang w:val="bg-BG"/>
        </w:rPr>
        <w:t>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Логистична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регресия.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Целта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този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подход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проследи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прозрачно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математическата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оптимизация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чрез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алгоритъма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Градиентното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спускане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</w:t>
      </w:r>
      <w:proofErr w:type="spellStart"/>
      <w:r w:rsidRPr="00604FE2">
        <w:rPr>
          <w:lang w:val="bg-BG"/>
        </w:rPr>
        <w:t>Gradient</w:t>
      </w:r>
      <w:proofErr w:type="spellEnd"/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Descent</w:t>
      </w:r>
      <w:proofErr w:type="spellEnd"/>
      <w:r w:rsidRPr="00604FE2">
        <w:rPr>
          <w:lang w:val="bg-BG"/>
        </w:rPr>
        <w:t>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провери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доколко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ЕЕГ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характеристиките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линейно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разделими.</w:t>
      </w:r>
    </w:p>
    <w:p w14:paraId="21ED5B05" w14:textId="7BAC33B9" w:rsidR="00B141F4" w:rsidRPr="00604FE2" w:rsidRDefault="002A3464" w:rsidP="00E62A8D">
      <w:pPr>
        <w:rPr>
          <w:lang w:val="bg-BG"/>
        </w:rPr>
      </w:pPr>
      <w:r>
        <w:rPr>
          <w:lang w:val="bg-BG"/>
        </w:rPr>
        <w:t>А</w:t>
      </w:r>
      <w:r w:rsidR="00B141F4" w:rsidRPr="00604FE2">
        <w:rPr>
          <w:lang w:val="bg-BG"/>
        </w:rPr>
        <w:t>.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Получени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метрики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(върху</w:t>
      </w:r>
      <w:r w:rsidR="00E30C33">
        <w:rPr>
          <w:lang w:val="bg-BG"/>
        </w:rPr>
        <w:t xml:space="preserve"> </w:t>
      </w:r>
      <w:r w:rsidR="005F7650">
        <w:rPr>
          <w:lang w:val="bg-BG"/>
        </w:rPr>
        <w:t>Тестов</w:t>
      </w:r>
      <w:r w:rsidR="00E30C33">
        <w:rPr>
          <w:lang w:val="bg-BG"/>
        </w:rPr>
        <w:t xml:space="preserve"> </w:t>
      </w:r>
      <w:r w:rsidR="005F7650">
        <w:rPr>
          <w:lang w:val="bg-BG"/>
        </w:rPr>
        <w:t>набор</w:t>
      </w:r>
      <w:r w:rsidR="00B141F4" w:rsidRPr="00604FE2">
        <w:rPr>
          <w:lang w:val="bg-BG"/>
        </w:rPr>
        <w:t>):</w:t>
      </w:r>
    </w:p>
    <w:p w14:paraId="651D7E98" w14:textId="246B21F6" w:rsidR="00B141F4" w:rsidRPr="00604FE2" w:rsidRDefault="00B141F4" w:rsidP="00E62A8D">
      <w:pPr>
        <w:rPr>
          <w:lang w:val="bg-BG"/>
        </w:rPr>
      </w:pPr>
      <w:r w:rsidRPr="00604FE2">
        <w:rPr>
          <w:lang w:val="bg-BG"/>
        </w:rPr>
        <w:t>След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приключване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1000-та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епоха,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моделът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постига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следните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резултати:</w:t>
      </w:r>
    </w:p>
    <w:p w14:paraId="378E8614" w14:textId="28A4D341" w:rsidR="00B141F4" w:rsidRPr="00E30C33" w:rsidRDefault="00B141F4" w:rsidP="00B961C8">
      <w:pPr>
        <w:pStyle w:val="ListParagraph"/>
        <w:numPr>
          <w:ilvl w:val="0"/>
          <w:numId w:val="52"/>
        </w:numPr>
        <w:rPr>
          <w:sz w:val="24"/>
          <w:szCs w:val="24"/>
        </w:rPr>
      </w:pPr>
      <w:r w:rsidRPr="00E30C33">
        <w:rPr>
          <w:sz w:val="24"/>
          <w:szCs w:val="24"/>
        </w:rPr>
        <w:t>Обща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точност: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0.9740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(97.4%)</w:t>
      </w:r>
    </w:p>
    <w:p w14:paraId="71BA8694" w14:textId="0345A265" w:rsidR="00B141F4" w:rsidRPr="00E30C33" w:rsidRDefault="00B141F4" w:rsidP="00B961C8">
      <w:pPr>
        <w:pStyle w:val="ListParagraph"/>
        <w:numPr>
          <w:ilvl w:val="0"/>
          <w:numId w:val="52"/>
        </w:numPr>
        <w:rPr>
          <w:sz w:val="24"/>
          <w:szCs w:val="24"/>
        </w:rPr>
      </w:pPr>
      <w:r w:rsidRPr="00E30C33">
        <w:rPr>
          <w:sz w:val="24"/>
          <w:szCs w:val="24"/>
        </w:rPr>
        <w:t>Прецизност: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0.9787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(97.8%)</w:t>
      </w:r>
    </w:p>
    <w:p w14:paraId="1BC9C963" w14:textId="4EB9BFFB" w:rsidR="00B141F4" w:rsidRPr="00E30C33" w:rsidRDefault="00B141F4" w:rsidP="00B961C8">
      <w:pPr>
        <w:pStyle w:val="ListParagraph"/>
        <w:numPr>
          <w:ilvl w:val="0"/>
          <w:numId w:val="52"/>
        </w:numPr>
        <w:rPr>
          <w:sz w:val="24"/>
          <w:szCs w:val="24"/>
        </w:rPr>
      </w:pPr>
      <w:r w:rsidRPr="00E30C33">
        <w:rPr>
          <w:sz w:val="24"/>
          <w:szCs w:val="24"/>
        </w:rPr>
        <w:t>Чувствителност: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0.8897</w:t>
      </w:r>
      <w:r w:rsidR="00E30C33" w:rsidRPr="00E30C33">
        <w:rPr>
          <w:sz w:val="24"/>
          <w:szCs w:val="24"/>
        </w:rPr>
        <w:t xml:space="preserve"> </w:t>
      </w:r>
      <w:r w:rsidRPr="00E30C33">
        <w:rPr>
          <w:sz w:val="24"/>
          <w:szCs w:val="24"/>
        </w:rPr>
        <w:t>(88.9%)</w:t>
      </w:r>
    </w:p>
    <w:p w14:paraId="508CA594" w14:textId="3AD708AC" w:rsidR="00B141F4" w:rsidRPr="00E30C33" w:rsidRDefault="00977FB4" w:rsidP="00B961C8">
      <w:pPr>
        <w:pStyle w:val="ListParagraph"/>
        <w:numPr>
          <w:ilvl w:val="0"/>
          <w:numId w:val="52"/>
        </w:numPr>
        <w:rPr>
          <w:sz w:val="24"/>
          <w:szCs w:val="24"/>
        </w:rPr>
      </w:pPr>
      <w:r w:rsidRPr="00E30C33">
        <w:rPr>
          <w:sz w:val="24"/>
          <w:szCs w:val="24"/>
        </w:rPr>
        <w:t>F1-Оценка</w:t>
      </w:r>
      <w:r w:rsidR="00E30C33" w:rsidRPr="00E30C33">
        <w:rPr>
          <w:sz w:val="24"/>
          <w:szCs w:val="24"/>
        </w:rPr>
        <w:t xml:space="preserve"> </w:t>
      </w:r>
      <w:r w:rsidR="00B141F4" w:rsidRPr="00E30C33">
        <w:rPr>
          <w:sz w:val="24"/>
          <w:szCs w:val="24"/>
        </w:rPr>
        <w:t>(</w:t>
      </w:r>
      <w:r w:rsidR="001943B7" w:rsidRPr="00E30C33">
        <w:rPr>
          <w:sz w:val="24"/>
          <w:szCs w:val="24"/>
        </w:rPr>
        <w:t>Пристъпни</w:t>
      </w:r>
      <w:r w:rsidR="00B141F4" w:rsidRPr="00E30C33">
        <w:rPr>
          <w:sz w:val="24"/>
          <w:szCs w:val="24"/>
        </w:rPr>
        <w:t>):</w:t>
      </w:r>
      <w:r w:rsidR="00E30C33" w:rsidRPr="00E30C33">
        <w:rPr>
          <w:sz w:val="24"/>
          <w:szCs w:val="24"/>
        </w:rPr>
        <w:t xml:space="preserve"> </w:t>
      </w:r>
      <w:r w:rsidR="00B141F4" w:rsidRPr="00E30C33">
        <w:rPr>
          <w:sz w:val="24"/>
          <w:szCs w:val="24"/>
        </w:rPr>
        <w:t>0.9321</w:t>
      </w:r>
      <w:r w:rsidR="00E30C33" w:rsidRPr="00E30C33">
        <w:rPr>
          <w:sz w:val="24"/>
          <w:szCs w:val="24"/>
        </w:rPr>
        <w:t xml:space="preserve"> </w:t>
      </w:r>
      <w:r w:rsidR="00B141F4" w:rsidRPr="00E30C33">
        <w:rPr>
          <w:sz w:val="24"/>
          <w:szCs w:val="24"/>
        </w:rPr>
        <w:t>(93.2%)</w:t>
      </w:r>
    </w:p>
    <w:p w14:paraId="78D82AA9" w14:textId="38EF796E" w:rsidR="00427D0C" w:rsidRPr="00E30C33" w:rsidRDefault="00427D0C" w:rsidP="00E62A8D">
      <w:pPr>
        <w:rPr>
          <w:szCs w:val="24"/>
          <w:lang w:val="bg-BG"/>
        </w:rPr>
      </w:pPr>
      <w:r w:rsidRPr="00E30C33">
        <w:rPr>
          <w:noProof/>
          <w:szCs w:val="24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B8E1ACF" wp14:editId="4513918E">
                <wp:simplePos x="0" y="0"/>
                <wp:positionH relativeFrom="column">
                  <wp:posOffset>3345180</wp:posOffset>
                </wp:positionH>
                <wp:positionV relativeFrom="paragraph">
                  <wp:posOffset>2661285</wp:posOffset>
                </wp:positionV>
                <wp:extent cx="2652395" cy="635"/>
                <wp:effectExtent l="0" t="0" r="1905" b="12065"/>
                <wp:wrapSquare wrapText="bothSides"/>
                <wp:docPr id="19060592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239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7C3692B" w14:textId="77FA8E97" w:rsidR="00427D0C" w:rsidRPr="00427D0C" w:rsidRDefault="00427D0C" w:rsidP="00E62A8D">
                            <w:pPr>
                              <w:pStyle w:val="Caption"/>
                              <w:rPr>
                                <w:noProof/>
                                <w:lang w:val="bg-BG"/>
                              </w:rPr>
                            </w:pPr>
                            <w:r w:rsidRPr="00427D0C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16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427D0C">
                              <w:rPr>
                                <w:lang w:val="bg-BG"/>
                              </w:rPr>
                              <w:t xml:space="preserve"> Матрица на объркване (Confusion Matrix) при бинарна класификация с базов модел Логистична регресия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8E1ACF" id="_x0000_s1041" type="#_x0000_t202" style="position:absolute;left:0;text-align:left;margin-left:263.4pt;margin-top:209.55pt;width:208.85pt;height: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" filled="f" stroked="f">
                <v:textbox style="mso-fit-shape-to-text:t" inset="0,0,0,0">
                  <w:txbxContent>
                    <w:p w14:paraId="77C3692B" w14:textId="77FA8E97" w:rsidR="00427D0C" w:rsidRPr="00427D0C" w:rsidRDefault="00427D0C" w:rsidP="00E62A8D">
                      <w:pPr>
                        <w:pStyle w:val="Caption"/>
                        <w:rPr>
                          <w:noProof/>
                          <w:lang w:val="bg-BG"/>
                        </w:rPr>
                      </w:pPr>
                      <w:r w:rsidRPr="00427D0C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16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427D0C">
                        <w:rPr>
                          <w:lang w:val="bg-BG"/>
                        </w:rPr>
                        <w:t xml:space="preserve"> Матрица на объркване (Confusion Matrix) при бинарна класификация с базов модел Логистична регресия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83365" w:rsidRPr="00E30C33">
        <w:rPr>
          <w:noProof/>
          <w:szCs w:val="24"/>
          <w:lang w:val="bg-BG"/>
        </w:rPr>
        <w:drawing>
          <wp:anchor distT="0" distB="0" distL="114300" distR="114300" simplePos="0" relativeHeight="251666432" behindDoc="0" locked="0" layoutInCell="1" allowOverlap="1" wp14:anchorId="12D82FC1" wp14:editId="57DBED33">
            <wp:simplePos x="0" y="0"/>
            <wp:positionH relativeFrom="column">
              <wp:posOffset>3345180</wp:posOffset>
            </wp:positionH>
            <wp:positionV relativeFrom="paragraph">
              <wp:posOffset>376219</wp:posOffset>
            </wp:positionV>
            <wp:extent cx="2652395" cy="2228215"/>
            <wp:effectExtent l="0" t="0" r="1905" b="0"/>
            <wp:wrapSquare wrapText="bothSides"/>
            <wp:docPr id="1307040950" name="Picture 1" descr="A diagram of a logistic regress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40950" name="Picture 1" descr="A diagram of a logistic regression&#10;&#10;Description automatically generated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2395" cy="2228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3464">
        <w:rPr>
          <w:szCs w:val="24"/>
          <w:lang w:val="bg-BG"/>
        </w:rPr>
        <w:t>Б</w:t>
      </w:r>
      <w:r w:rsidR="00B141F4" w:rsidRPr="00E30C33">
        <w:rPr>
          <w:szCs w:val="24"/>
          <w:lang w:val="bg-BG"/>
        </w:rPr>
        <w:t>.</w:t>
      </w:r>
      <w:r w:rsidR="00E30C33" w:rsidRPr="00E30C33">
        <w:rPr>
          <w:szCs w:val="24"/>
          <w:lang w:val="bg-BG"/>
        </w:rPr>
        <w:t xml:space="preserve"> </w:t>
      </w:r>
      <w:r w:rsidR="00B141F4" w:rsidRPr="00E30C33">
        <w:rPr>
          <w:szCs w:val="24"/>
          <w:lang w:val="bg-BG"/>
        </w:rPr>
        <w:t>Анализ</w:t>
      </w:r>
      <w:r w:rsidR="00E30C33" w:rsidRPr="00E30C33">
        <w:rPr>
          <w:szCs w:val="24"/>
          <w:lang w:val="bg-BG"/>
        </w:rPr>
        <w:t xml:space="preserve"> </w:t>
      </w:r>
      <w:r w:rsidR="00B141F4"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="00B141F4" w:rsidRPr="00E30C33">
        <w:rPr>
          <w:szCs w:val="24"/>
          <w:lang w:val="bg-BG"/>
        </w:rPr>
        <w:t>резултатите</w:t>
      </w:r>
      <w:r w:rsidR="00E30C33" w:rsidRPr="00E30C33">
        <w:rPr>
          <w:szCs w:val="24"/>
          <w:lang w:val="bg-BG"/>
        </w:rPr>
        <w:t xml:space="preserve"> </w:t>
      </w:r>
      <w:r w:rsidR="00604FE2"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="00604FE2" w:rsidRPr="00E30C33">
        <w:rPr>
          <w:szCs w:val="24"/>
          <w:lang w:val="bg-BG"/>
        </w:rPr>
        <w:t>Матрица</w:t>
      </w:r>
      <w:r w:rsidR="00E30C33" w:rsidRPr="00E30C33">
        <w:rPr>
          <w:szCs w:val="24"/>
          <w:lang w:val="bg-BG"/>
        </w:rPr>
        <w:t xml:space="preserve"> </w:t>
      </w:r>
      <w:r w:rsidR="00604FE2" w:rsidRPr="00E30C33">
        <w:rPr>
          <w:szCs w:val="24"/>
          <w:lang w:val="bg-BG"/>
        </w:rPr>
        <w:t>на</w:t>
      </w:r>
      <w:r w:rsidR="00E30C33" w:rsidRPr="00E30C33">
        <w:rPr>
          <w:szCs w:val="24"/>
          <w:lang w:val="bg-BG"/>
        </w:rPr>
        <w:t xml:space="preserve"> </w:t>
      </w:r>
      <w:r w:rsidR="00604FE2" w:rsidRPr="00E30C33">
        <w:rPr>
          <w:szCs w:val="24"/>
          <w:lang w:val="bg-BG"/>
        </w:rPr>
        <w:t>объркване</w:t>
      </w:r>
      <w:r w:rsidR="00E30C33" w:rsidRPr="00E30C33">
        <w:rPr>
          <w:szCs w:val="24"/>
          <w:lang w:val="bg-BG"/>
        </w:rPr>
        <w:t xml:space="preserve"> </w:t>
      </w:r>
      <w:r w:rsidR="00B141F4" w:rsidRPr="00E30C33">
        <w:rPr>
          <w:szCs w:val="24"/>
          <w:lang w:val="bg-BG"/>
        </w:rPr>
        <w:t>(</w:t>
      </w:r>
      <w:proofErr w:type="spellStart"/>
      <w:r w:rsidR="00B141F4" w:rsidRPr="00E30C33">
        <w:rPr>
          <w:szCs w:val="24"/>
          <w:lang w:val="bg-BG"/>
        </w:rPr>
        <w:t>Confusion</w:t>
      </w:r>
      <w:proofErr w:type="spellEnd"/>
      <w:r w:rsidR="00E30C33" w:rsidRPr="00E30C33">
        <w:rPr>
          <w:szCs w:val="24"/>
          <w:lang w:val="bg-BG"/>
        </w:rPr>
        <w:t xml:space="preserve"> </w:t>
      </w:r>
      <w:proofErr w:type="spellStart"/>
      <w:r w:rsidR="00B141F4" w:rsidRPr="00E30C33">
        <w:rPr>
          <w:szCs w:val="24"/>
          <w:lang w:val="bg-BG"/>
        </w:rPr>
        <w:t>Matrix</w:t>
      </w:r>
      <w:proofErr w:type="spellEnd"/>
      <w:r w:rsidR="00B141F4" w:rsidRPr="00E30C33">
        <w:rPr>
          <w:szCs w:val="24"/>
          <w:lang w:val="bg-BG"/>
        </w:rPr>
        <w:t>):</w:t>
      </w:r>
      <w:r w:rsidR="00E30C33" w:rsidRPr="00E30C33">
        <w:rPr>
          <w:szCs w:val="24"/>
          <w:lang w:val="bg-BG"/>
        </w:rPr>
        <w:t xml:space="preserve"> </w:t>
      </w:r>
    </w:p>
    <w:p w14:paraId="73E10592" w14:textId="20B7E54B" w:rsidR="00427D0C" w:rsidRDefault="00427D0C" w:rsidP="00E62A8D">
      <w:pPr>
        <w:rPr>
          <w:b/>
          <w:bCs/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9E4282A" wp14:editId="12EBD501">
                <wp:simplePos x="0" y="0"/>
                <wp:positionH relativeFrom="column">
                  <wp:posOffset>-97790</wp:posOffset>
                </wp:positionH>
                <wp:positionV relativeFrom="paragraph">
                  <wp:posOffset>2399030</wp:posOffset>
                </wp:positionV>
                <wp:extent cx="3343275" cy="635"/>
                <wp:effectExtent l="0" t="0" r="9525" b="3810"/>
                <wp:wrapThrough wrapText="bothSides">
                  <wp:wrapPolygon edited="0">
                    <wp:start x="0" y="0"/>
                    <wp:lineTo x="0" y="21107"/>
                    <wp:lineTo x="21579" y="21107"/>
                    <wp:lineTo x="21579" y="0"/>
                    <wp:lineTo x="0" y="0"/>
                  </wp:wrapPolygon>
                </wp:wrapThrough>
                <wp:docPr id="11919515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32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172AE69" w14:textId="748A6F1F" w:rsidR="00427D0C" w:rsidRPr="00427D0C" w:rsidRDefault="00427D0C" w:rsidP="00E62A8D">
                            <w:pPr>
                              <w:pStyle w:val="Caption"/>
                              <w:rPr>
                                <w:noProof/>
                                <w:lang w:val="bg-BG"/>
                              </w:rPr>
                            </w:pPr>
                            <w:r w:rsidRPr="00427D0C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17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427D0C">
                              <w:rPr>
                                <w:lang w:val="bg-BG"/>
                              </w:rPr>
                              <w:t xml:space="preserve"> Сравнение на нивата на грешка (Фалшиви аларми спрямо Пропуснати пристъпи) за модела Логистична регресия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E4282A" id="_x0000_s1042" type="#_x0000_t202" style="position:absolute;left:0;text-align:left;margin-left:-7.7pt;margin-top:188.9pt;width:263.25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" filled="f" stroked="f">
                <v:textbox style="mso-fit-shape-to-text:t" inset="0,0,0,0">
                  <w:txbxContent>
                    <w:p w14:paraId="5172AE69" w14:textId="748A6F1F" w:rsidR="00427D0C" w:rsidRPr="00427D0C" w:rsidRDefault="00427D0C" w:rsidP="00E62A8D">
                      <w:pPr>
                        <w:pStyle w:val="Caption"/>
                        <w:rPr>
                          <w:noProof/>
                          <w:lang w:val="bg-BG"/>
                        </w:rPr>
                      </w:pPr>
                      <w:r w:rsidRPr="00427D0C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17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427D0C">
                        <w:rPr>
                          <w:lang w:val="bg-BG"/>
                        </w:rPr>
                        <w:t xml:space="preserve"> Сравнение на нивата на грешка (Фалшиви аларми спрямо Пропуснати пристъпи) за модела Логистична регресия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Pr="00604FE2">
        <w:rPr>
          <w:noProof/>
          <w:lang w:val="bg-BG"/>
        </w:rPr>
        <w:drawing>
          <wp:anchor distT="0" distB="0" distL="114300" distR="114300" simplePos="0" relativeHeight="251665408" behindDoc="1" locked="0" layoutInCell="1" allowOverlap="1" wp14:anchorId="1F5490A2" wp14:editId="7157D422">
            <wp:simplePos x="0" y="0"/>
            <wp:positionH relativeFrom="column">
              <wp:posOffset>-97790</wp:posOffset>
            </wp:positionH>
            <wp:positionV relativeFrom="paragraph">
              <wp:posOffset>143585</wp:posOffset>
            </wp:positionV>
            <wp:extent cx="3343275" cy="2198370"/>
            <wp:effectExtent l="0" t="0" r="0" b="0"/>
            <wp:wrapThrough wrapText="bothSides">
              <wp:wrapPolygon edited="0">
                <wp:start x="0" y="0"/>
                <wp:lineTo x="0" y="21463"/>
                <wp:lineTo x="21497" y="21463"/>
                <wp:lineTo x="21497" y="0"/>
                <wp:lineTo x="0" y="0"/>
              </wp:wrapPolygon>
            </wp:wrapThrough>
            <wp:docPr id="1470260592" name="Picture 1" descr="A graph with a bar and a green b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260592" name="Picture 1" descr="A graph with a bar and a green bar&#10;&#10;Description automatically generated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23DF14" w14:textId="3FCB8607" w:rsidR="00427D0C" w:rsidRDefault="00427D0C" w:rsidP="00E62A8D">
      <w:pPr>
        <w:rPr>
          <w:lang w:val="bg-BG"/>
        </w:rPr>
      </w:pPr>
    </w:p>
    <w:p w14:paraId="1B60CCAB" w14:textId="0639F1CA" w:rsidR="00B141F4" w:rsidRDefault="00D60479" w:rsidP="00E62A8D">
      <w:pPr>
        <w:rPr>
          <w:lang w:val="bg-BG"/>
        </w:rPr>
      </w:pPr>
      <w:r>
        <w:rPr>
          <w:lang w:val="bg-BG"/>
        </w:rPr>
        <w:t>Фигури</w:t>
      </w:r>
      <w:r w:rsidR="00E30C33">
        <w:rPr>
          <w:lang w:val="bg-BG"/>
        </w:rPr>
        <w:t xml:space="preserve"> </w:t>
      </w:r>
      <w:r>
        <w:rPr>
          <w:lang w:val="bg-BG"/>
        </w:rPr>
        <w:t>16</w:t>
      </w:r>
      <w:r w:rsidR="00E30C33">
        <w:rPr>
          <w:lang w:val="bg-BG"/>
        </w:rPr>
        <w:t xml:space="preserve"> </w:t>
      </w:r>
      <w:r>
        <w:rPr>
          <w:lang w:val="bg-BG"/>
        </w:rPr>
        <w:t>и</w:t>
      </w:r>
      <w:r w:rsidR="00E30C33">
        <w:rPr>
          <w:lang w:val="bg-BG"/>
        </w:rPr>
        <w:t xml:space="preserve"> </w:t>
      </w:r>
      <w:r>
        <w:rPr>
          <w:lang w:val="bg-BG"/>
        </w:rPr>
        <w:t>17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доказват,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моделът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експлоатира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дисбаланса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класовете.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Фактът,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алгоритъмът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постига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88.9%</w:t>
      </w:r>
      <w:r w:rsidR="00E30C33">
        <w:rPr>
          <w:lang w:val="bg-BG"/>
        </w:rPr>
        <w:t xml:space="preserve"> </w:t>
      </w:r>
      <w:r w:rsidR="00E77C8F">
        <w:rPr>
          <w:lang w:val="bg-BG"/>
        </w:rPr>
        <w:t>Чувствителност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малцинствения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клас,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показва,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градиентното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спускане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реално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оптимизирало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теглата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да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разпознават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характеристиките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пристъпа,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просто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да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отгатват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мажоритарния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клас.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Въпреки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това,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линейната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природа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функцията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ограничаващ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фактор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–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моделът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твърде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консервативен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пропуска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291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пристъпа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(</w:t>
      </w:r>
      <w:proofErr w:type="spellStart"/>
      <w:r w:rsidR="00B141F4" w:rsidRPr="00604FE2">
        <w:rPr>
          <w:lang w:val="bg-BG"/>
        </w:rPr>
        <w:t>False</w:t>
      </w:r>
      <w:proofErr w:type="spellEnd"/>
      <w:r w:rsidR="00E30C33">
        <w:rPr>
          <w:lang w:val="bg-BG"/>
        </w:rPr>
        <w:t xml:space="preserve"> </w:t>
      </w:r>
      <w:proofErr w:type="spellStart"/>
      <w:r w:rsidR="00B141F4" w:rsidRPr="00604FE2">
        <w:rPr>
          <w:lang w:val="bg-BG"/>
        </w:rPr>
        <w:t>Negatives</w:t>
      </w:r>
      <w:proofErr w:type="spellEnd"/>
      <w:r w:rsidR="00B141F4" w:rsidRPr="00604FE2">
        <w:rPr>
          <w:lang w:val="bg-BG"/>
        </w:rPr>
        <w:t>),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което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клинично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нежелан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резултат.</w:t>
      </w:r>
      <w:r w:rsidR="00E30C33">
        <w:rPr>
          <w:lang w:val="bg-BG"/>
        </w:rPr>
        <w:t xml:space="preserve"> </w:t>
      </w:r>
    </w:p>
    <w:p w14:paraId="77FD7E70" w14:textId="77777777" w:rsidR="00E30C33" w:rsidRPr="00604FE2" w:rsidRDefault="00E30C33" w:rsidP="00E62A8D">
      <w:pPr>
        <w:rPr>
          <w:lang w:val="bg-BG"/>
        </w:rPr>
      </w:pPr>
    </w:p>
    <w:p w14:paraId="1CB75839" w14:textId="4E34F598" w:rsidR="00B141F4" w:rsidRPr="00604FE2" w:rsidRDefault="00B141F4" w:rsidP="002A3464">
      <w:pPr>
        <w:pStyle w:val="Heading4"/>
        <w:numPr>
          <w:ilvl w:val="0"/>
          <w:numId w:val="0"/>
        </w:numPr>
      </w:pPr>
      <w:r w:rsidRPr="00604FE2">
        <w:lastRenderedPageBreak/>
        <w:t>6.3.2</w:t>
      </w:r>
      <w:r w:rsidR="00E30C33">
        <w:t xml:space="preserve"> </w:t>
      </w:r>
      <w:r w:rsidRPr="00604FE2">
        <w:t>Анализ</w:t>
      </w:r>
      <w:r w:rsidR="00E30C33">
        <w:t xml:space="preserve"> </w:t>
      </w:r>
      <w:r w:rsidRPr="00604FE2">
        <w:t>на</w:t>
      </w:r>
      <w:r w:rsidR="00E30C33">
        <w:t xml:space="preserve"> </w:t>
      </w:r>
      <w:r w:rsidRPr="00604FE2">
        <w:t>Случайна</w:t>
      </w:r>
      <w:r w:rsidR="00E30C33">
        <w:t xml:space="preserve"> </w:t>
      </w:r>
      <w:r w:rsidRPr="00604FE2">
        <w:t>гора</w:t>
      </w:r>
      <w:r w:rsidR="00E30C33">
        <w:t xml:space="preserve"> </w:t>
      </w:r>
      <w:r w:rsidRPr="00604FE2">
        <w:t>(</w:t>
      </w:r>
      <w:proofErr w:type="spellStart"/>
      <w:r w:rsidRPr="00604FE2">
        <w:t>Random</w:t>
      </w:r>
      <w:proofErr w:type="spellEnd"/>
      <w:r w:rsidR="00E30C33">
        <w:t xml:space="preserve"> </w:t>
      </w:r>
      <w:proofErr w:type="spellStart"/>
      <w:r w:rsidRPr="00604FE2">
        <w:t>Forest</w:t>
      </w:r>
      <w:proofErr w:type="spellEnd"/>
      <w:r w:rsidR="00E30C33">
        <w:t xml:space="preserve"> </w:t>
      </w:r>
      <w:proofErr w:type="spellStart"/>
      <w:r w:rsidRPr="00604FE2">
        <w:t>Classifier</w:t>
      </w:r>
      <w:proofErr w:type="spellEnd"/>
      <w:r w:rsidRPr="00604FE2">
        <w:t>)</w:t>
      </w:r>
    </w:p>
    <w:p w14:paraId="40C039DB" w14:textId="1BFFE017" w:rsidR="00B141F4" w:rsidRPr="00604FE2" w:rsidRDefault="00B141F4" w:rsidP="00E62A8D">
      <w:pPr>
        <w:rPr>
          <w:lang w:val="bg-BG"/>
        </w:rPr>
      </w:pPr>
      <w:r w:rsidRPr="00604FE2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втори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базов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класификатор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имплементиран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ансамбловият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алгоритъм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Случайна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гора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</w:t>
      </w:r>
      <w:proofErr w:type="spellStart"/>
      <w:r w:rsidRPr="00604FE2">
        <w:rPr>
          <w:lang w:val="bg-BG"/>
        </w:rPr>
        <w:t>Random</w:t>
      </w:r>
      <w:proofErr w:type="spellEnd"/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Forest</w:t>
      </w:r>
      <w:proofErr w:type="spellEnd"/>
      <w:r w:rsidRPr="00604FE2">
        <w:rPr>
          <w:lang w:val="bg-BG"/>
        </w:rPr>
        <w:t>).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разлика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Логистичната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регресия,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този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модел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нелинеен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избран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със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стратегическата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цел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улови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по-сложните,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йерархични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зависимости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спектралните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характеристики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ЕЕГ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сигнала.</w:t>
      </w:r>
    </w:p>
    <w:p w14:paraId="6E399FB6" w14:textId="79C61399" w:rsidR="00B141F4" w:rsidRPr="00604FE2" w:rsidRDefault="002A3464" w:rsidP="00E62A8D">
      <w:pPr>
        <w:rPr>
          <w:lang w:val="bg-BG"/>
        </w:rPr>
      </w:pPr>
      <w:r>
        <w:rPr>
          <w:lang w:val="bg-BG"/>
        </w:rPr>
        <w:t>А</w:t>
      </w:r>
      <w:r w:rsidR="00B141F4" w:rsidRPr="00604FE2">
        <w:rPr>
          <w:lang w:val="bg-BG"/>
        </w:rPr>
        <w:t>.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Получени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метрики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(върху</w:t>
      </w:r>
      <w:r w:rsidR="00E30C33">
        <w:rPr>
          <w:lang w:val="bg-BG"/>
        </w:rPr>
        <w:t xml:space="preserve"> </w:t>
      </w:r>
      <w:r w:rsidR="005F7650">
        <w:rPr>
          <w:lang w:val="bg-BG"/>
        </w:rPr>
        <w:t>Тестов</w:t>
      </w:r>
      <w:r w:rsidR="00E30C33">
        <w:rPr>
          <w:lang w:val="bg-BG"/>
        </w:rPr>
        <w:t xml:space="preserve"> </w:t>
      </w:r>
      <w:r w:rsidR="005F7650">
        <w:rPr>
          <w:lang w:val="bg-BG"/>
        </w:rPr>
        <w:t>набор</w:t>
      </w:r>
      <w:r w:rsidR="00B141F4" w:rsidRPr="00604FE2">
        <w:rPr>
          <w:lang w:val="bg-BG"/>
        </w:rPr>
        <w:t>)</w:t>
      </w:r>
    </w:p>
    <w:p w14:paraId="38B77559" w14:textId="24591BB1" w:rsidR="00B141F4" w:rsidRPr="00604FE2" w:rsidRDefault="00B141F4" w:rsidP="00E62A8D">
      <w:pPr>
        <w:rPr>
          <w:lang w:val="bg-BG"/>
        </w:rPr>
      </w:pPr>
      <w:r w:rsidRPr="00604FE2">
        <w:rPr>
          <w:lang w:val="bg-BG"/>
        </w:rPr>
        <w:t>След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приключване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обучението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посочените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настройки,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ансамбловият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модел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оценен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върху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невидимите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тестови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данни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постига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изключително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силни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резултати:</w:t>
      </w:r>
    </w:p>
    <w:p w14:paraId="22747371" w14:textId="7170FF53" w:rsidR="00452B51" w:rsidRPr="00E30C33" w:rsidRDefault="00E77C8F" w:rsidP="00B961C8">
      <w:pPr>
        <w:pStyle w:val="ListParagraph"/>
        <w:numPr>
          <w:ilvl w:val="0"/>
          <w:numId w:val="53"/>
        </w:numPr>
        <w:rPr>
          <w:sz w:val="24"/>
          <w:szCs w:val="22"/>
        </w:rPr>
      </w:pPr>
      <w:r w:rsidRPr="00E30C33">
        <w:rPr>
          <w:sz w:val="24"/>
          <w:szCs w:val="22"/>
        </w:rPr>
        <w:t>Точност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(Обща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точност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за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трите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класа):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93.42%</w:t>
      </w:r>
    </w:p>
    <w:p w14:paraId="687D8CF7" w14:textId="17531FCF" w:rsidR="00452B51" w:rsidRPr="00E30C33" w:rsidRDefault="00E77C8F" w:rsidP="00B961C8">
      <w:pPr>
        <w:pStyle w:val="ListParagraph"/>
        <w:numPr>
          <w:ilvl w:val="0"/>
          <w:numId w:val="53"/>
        </w:numPr>
        <w:rPr>
          <w:sz w:val="24"/>
          <w:szCs w:val="22"/>
        </w:rPr>
      </w:pPr>
      <w:r w:rsidRPr="00E30C33">
        <w:rPr>
          <w:sz w:val="24"/>
          <w:szCs w:val="22"/>
        </w:rPr>
        <w:t>Прецизност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(Макро-усреднена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прецизност):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93.65%</w:t>
      </w:r>
    </w:p>
    <w:p w14:paraId="3395D48B" w14:textId="03D4EE39" w:rsidR="00452B51" w:rsidRPr="00E30C33" w:rsidRDefault="00977FB4" w:rsidP="00B961C8">
      <w:pPr>
        <w:pStyle w:val="ListParagraph"/>
        <w:numPr>
          <w:ilvl w:val="0"/>
          <w:numId w:val="53"/>
        </w:numPr>
        <w:rPr>
          <w:sz w:val="24"/>
          <w:szCs w:val="22"/>
        </w:rPr>
      </w:pPr>
      <w:r w:rsidRPr="00E30C33">
        <w:rPr>
          <w:sz w:val="24"/>
          <w:szCs w:val="22"/>
        </w:rPr>
        <w:t>F1-Оценка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(Макро-усреднен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резултат):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93.90%</w:t>
      </w:r>
    </w:p>
    <w:p w14:paraId="6EC38CA6" w14:textId="3863CB26" w:rsidR="00452B51" w:rsidRPr="00E30C33" w:rsidRDefault="00E77C8F" w:rsidP="00B961C8">
      <w:pPr>
        <w:pStyle w:val="ListParagraph"/>
        <w:numPr>
          <w:ilvl w:val="0"/>
          <w:numId w:val="53"/>
        </w:numPr>
        <w:rPr>
          <w:sz w:val="24"/>
          <w:szCs w:val="22"/>
        </w:rPr>
      </w:pPr>
      <w:r w:rsidRPr="00E30C33">
        <w:rPr>
          <w:sz w:val="24"/>
          <w:szCs w:val="22"/>
        </w:rPr>
        <w:t>Чувствителност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/</w:t>
      </w:r>
      <w:r w:rsidR="00E30C33" w:rsidRPr="00E30C33">
        <w:rPr>
          <w:sz w:val="24"/>
          <w:szCs w:val="22"/>
        </w:rPr>
        <w:t xml:space="preserve"> </w:t>
      </w:r>
      <w:proofErr w:type="spellStart"/>
      <w:r w:rsidR="00452B51" w:rsidRPr="00E30C33">
        <w:rPr>
          <w:sz w:val="24"/>
          <w:szCs w:val="22"/>
        </w:rPr>
        <w:t>Sensitivity</w:t>
      </w:r>
      <w:proofErr w:type="spellEnd"/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(Чувствителност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специфично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за</w:t>
      </w:r>
      <w:r w:rsidR="00E30C33" w:rsidRPr="00E30C33">
        <w:rPr>
          <w:sz w:val="24"/>
          <w:szCs w:val="22"/>
        </w:rPr>
        <w:t xml:space="preserve"> </w:t>
      </w:r>
      <w:r w:rsidR="001943B7" w:rsidRPr="00E30C33">
        <w:rPr>
          <w:sz w:val="24"/>
          <w:szCs w:val="22"/>
        </w:rPr>
        <w:t>Пристъпни</w:t>
      </w:r>
      <w:r w:rsidR="00452B51" w:rsidRPr="00E30C33">
        <w:rPr>
          <w:sz w:val="24"/>
          <w:szCs w:val="22"/>
        </w:rPr>
        <w:t>):</w:t>
      </w:r>
      <w:r w:rsidR="00E30C33" w:rsidRPr="00E30C33">
        <w:rPr>
          <w:sz w:val="24"/>
          <w:szCs w:val="22"/>
        </w:rPr>
        <w:t xml:space="preserve"> </w:t>
      </w:r>
      <w:r w:rsidR="00452B51" w:rsidRPr="00E30C33">
        <w:rPr>
          <w:sz w:val="24"/>
          <w:szCs w:val="22"/>
        </w:rPr>
        <w:t>98.41%</w:t>
      </w:r>
    </w:p>
    <w:p w14:paraId="550C71DC" w14:textId="35ECE000" w:rsidR="00452B51" w:rsidRPr="00604FE2" w:rsidRDefault="00452B51" w:rsidP="00E62A8D">
      <w:pPr>
        <w:rPr>
          <w:lang w:val="bg-BG"/>
        </w:rPr>
      </w:pPr>
      <w:r w:rsidRPr="00604FE2">
        <w:rPr>
          <w:b/>
          <w:bCs/>
          <w:lang w:val="bg-BG"/>
        </w:rPr>
        <w:t>Анализ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на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метриките</w:t>
      </w:r>
      <w:r w:rsidRPr="00604FE2">
        <w:rPr>
          <w:i/>
          <w:iCs/>
          <w:lang w:val="bg-BG"/>
        </w:rPr>
        <w:t>:</w:t>
      </w:r>
      <w:r w:rsidR="00E30C33">
        <w:rPr>
          <w:i/>
          <w:iCs/>
          <w:lang w:val="bg-BG"/>
        </w:rPr>
        <w:t xml:space="preserve"> </w:t>
      </w:r>
      <w:r w:rsidRPr="00604FE2">
        <w:rPr>
          <w:lang w:val="bg-BG"/>
        </w:rPr>
        <w:t>В</w:t>
      </w:r>
      <w:r w:rsidR="002A3464" w:rsidRPr="002A3464">
        <w:rPr>
          <w:lang w:val="bg-BG"/>
        </w:rPr>
        <w:t xml:space="preserve"> Въпреки общата точност от 93,42%, дължаща се на физиологичните сходства между здрави и </w:t>
      </w:r>
      <w:proofErr w:type="spellStart"/>
      <w:r w:rsidR="002A3464" w:rsidRPr="002A3464">
        <w:rPr>
          <w:lang w:val="bg-BG"/>
        </w:rPr>
        <w:t>ремитиращи</w:t>
      </w:r>
      <w:proofErr w:type="spellEnd"/>
      <w:r w:rsidR="002A3464" w:rsidRPr="002A3464">
        <w:rPr>
          <w:lang w:val="bg-BG"/>
        </w:rPr>
        <w:t xml:space="preserve"> пациенти, моделът постига критичната за медицината 98,41% чувствителност, като успешно идентифицира 2598 от общо 2640 реални пристъпа.</w:t>
      </w:r>
    </w:p>
    <w:p w14:paraId="18183622" w14:textId="0153068C" w:rsidR="008E1F1D" w:rsidRPr="00A11AF2" w:rsidRDefault="008E1F1D" w:rsidP="00E62A8D">
      <w:pPr>
        <w:rPr>
          <w:lang w:val="bg-BG"/>
        </w:rPr>
      </w:pPr>
      <w:r w:rsidRPr="00604FE2">
        <w:rPr>
          <w:b/>
          <w:bCs/>
          <w:noProof/>
          <w:lang w:val="bg-BG"/>
        </w:rPr>
        <w:drawing>
          <wp:anchor distT="0" distB="0" distL="114300" distR="114300" simplePos="0" relativeHeight="251668480" behindDoc="0" locked="0" layoutInCell="1" allowOverlap="1" wp14:anchorId="584393E8" wp14:editId="3CF69A87">
            <wp:simplePos x="0" y="0"/>
            <wp:positionH relativeFrom="column">
              <wp:posOffset>2258234</wp:posOffset>
            </wp:positionH>
            <wp:positionV relativeFrom="paragraph">
              <wp:posOffset>211801</wp:posOffset>
            </wp:positionV>
            <wp:extent cx="3632200" cy="3073400"/>
            <wp:effectExtent l="0" t="0" r="0" b="0"/>
            <wp:wrapSquare wrapText="bothSides"/>
            <wp:docPr id="486003368" name="Picture 1" descr="A graph with numbers and a green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03368" name="Picture 1" descr="A graph with numbers and a green square&#10;&#10;Description automatically generated with medium confidence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2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14A4">
        <w:rPr>
          <w:lang w:val="bg-BG"/>
        </w:rPr>
        <w:t>Б</w:t>
      </w:r>
      <w:r w:rsidR="00B141F4" w:rsidRPr="00604FE2">
        <w:rPr>
          <w:lang w:val="bg-BG"/>
        </w:rPr>
        <w:t>.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Анализ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резултатите</w:t>
      </w:r>
      <w:r w:rsidR="00E30C33">
        <w:rPr>
          <w:lang w:val="bg-BG"/>
        </w:rPr>
        <w:t xml:space="preserve">  </w:t>
      </w:r>
      <w:r w:rsidR="00E425CA">
        <w:rPr>
          <w:lang w:val="bg-BG"/>
        </w:rPr>
        <w:t>на</w:t>
      </w:r>
      <w:r w:rsidR="00E30C33">
        <w:rPr>
          <w:lang w:val="bg-BG"/>
        </w:rPr>
        <w:t xml:space="preserve">  </w:t>
      </w:r>
      <w:r w:rsidR="00E425CA">
        <w:rPr>
          <w:lang w:val="bg-BG"/>
        </w:rPr>
        <w:t>матрица</w:t>
      </w:r>
      <w:r w:rsidR="00E30C33">
        <w:rPr>
          <w:lang w:val="bg-BG"/>
        </w:rPr>
        <w:t xml:space="preserve"> </w:t>
      </w:r>
      <w:r w:rsidR="00E425C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425CA">
        <w:rPr>
          <w:lang w:val="bg-BG"/>
        </w:rPr>
        <w:t>объркване</w:t>
      </w:r>
      <w:r w:rsidRPr="00A11AF2">
        <w:rPr>
          <w:lang w:val="bg-BG"/>
        </w:rPr>
        <w:t xml:space="preserve"> </w:t>
      </w:r>
    </w:p>
    <w:p w14:paraId="2C50D4F1" w14:textId="62C76FC8" w:rsidR="00DD7377" w:rsidRDefault="00452B51" w:rsidP="00E62A8D">
      <w:pPr>
        <w:rPr>
          <w:lang w:val="bg-BG"/>
        </w:rPr>
      </w:pPr>
      <w:r w:rsidRPr="00604FE2">
        <w:rPr>
          <w:lang w:val="bg-BG"/>
        </w:rPr>
        <w:t>Резултатите</w:t>
      </w:r>
      <w:r w:rsidR="00E30C33">
        <w:rPr>
          <w:lang w:val="bg-BG"/>
        </w:rPr>
        <w:t xml:space="preserve"> </w:t>
      </w:r>
      <w:r w:rsidR="00E425CA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425CA">
        <w:rPr>
          <w:lang w:val="bg-BG"/>
        </w:rPr>
        <w:t>Фигура</w:t>
      </w:r>
      <w:r w:rsidR="00E30C33">
        <w:rPr>
          <w:lang w:val="bg-BG"/>
        </w:rPr>
        <w:t xml:space="preserve"> </w:t>
      </w:r>
      <w:r w:rsidR="00E425CA">
        <w:rPr>
          <w:lang w:val="bg-BG"/>
        </w:rPr>
        <w:t>18</w:t>
      </w:r>
      <w:r w:rsidRPr="00604FE2">
        <w:rPr>
          <w:lang w:val="bg-BG"/>
        </w:rPr>
        <w:t>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демонстрират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поведението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ансамбъла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решаване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далеч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по-сложната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задача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тристепенно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физиологично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профилиране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пациента.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Въпреки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нарасналата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сложност,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най-важната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клинична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метрика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–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разпознаването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активните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(долен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ред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матрицата)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–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остава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изключително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висока.</w:t>
      </w:r>
    </w:p>
    <w:p w14:paraId="4F620038" w14:textId="44F5FF52" w:rsidR="00452B51" w:rsidRPr="00604FE2" w:rsidRDefault="00867C41" w:rsidP="00E62A8D">
      <w:pPr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580CBD7" wp14:editId="40C09C56">
                <wp:simplePos x="0" y="0"/>
                <wp:positionH relativeFrom="column">
                  <wp:posOffset>2279575</wp:posOffset>
                </wp:positionH>
                <wp:positionV relativeFrom="paragraph">
                  <wp:posOffset>34290</wp:posOffset>
                </wp:positionV>
                <wp:extent cx="3632200" cy="635"/>
                <wp:effectExtent l="0" t="0" r="0" b="3810"/>
                <wp:wrapSquare wrapText="bothSides"/>
                <wp:docPr id="17083492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22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BBD1B6F" w14:textId="0A60D16E" w:rsidR="00867C41" w:rsidRPr="00472AC8" w:rsidRDefault="00867C41" w:rsidP="00E62A8D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lang w:val="bg-BG"/>
                              </w:rPr>
                            </w:pPr>
                            <w:r w:rsidRPr="00472AC8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18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472AC8">
                              <w:rPr>
                                <w:lang w:val="bg-BG"/>
                              </w:rPr>
                              <w:t xml:space="preserve"> Матрица на объркване при 3-класова класификация с базов модел Случайна гора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80CBD7" id="_x0000_s1043" type="#_x0000_t202" style="position:absolute;left:0;text-align:left;margin-left:179.5pt;margin-top:2.7pt;width:286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" filled="f" stroked="f">
                <v:textbox style="mso-fit-shape-to-text:t" inset="0,0,0,0">
                  <w:txbxContent>
                    <w:p w14:paraId="6BBD1B6F" w14:textId="0A60D16E" w:rsidR="00867C41" w:rsidRPr="00472AC8" w:rsidRDefault="00867C41" w:rsidP="00E62A8D">
                      <w:pPr>
                        <w:pStyle w:val="Caption"/>
                        <w:rPr>
                          <w:b/>
                          <w:bCs/>
                          <w:noProof/>
                          <w:lang w:val="bg-BG"/>
                        </w:rPr>
                      </w:pPr>
                      <w:r w:rsidRPr="00472AC8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18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472AC8">
                        <w:rPr>
                          <w:lang w:val="bg-BG"/>
                        </w:rPr>
                        <w:t xml:space="preserve"> Матрица на объркване при 3-класова класификация с базов модел Случайна гора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52B51"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общо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2640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реални</w:t>
      </w:r>
      <w:r w:rsidR="00E30C33">
        <w:rPr>
          <w:lang w:val="bg-BG"/>
        </w:rPr>
        <w:t xml:space="preserve"> </w:t>
      </w:r>
      <w:proofErr w:type="spellStart"/>
      <w:r w:rsidR="00452B51" w:rsidRPr="00604FE2">
        <w:rPr>
          <w:lang w:val="bg-BG"/>
        </w:rPr>
        <w:t>иктални</w:t>
      </w:r>
      <w:proofErr w:type="spellEnd"/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сегмента,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моделът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класифицира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правилно</w:t>
      </w:r>
      <w:r w:rsidR="00E30C33">
        <w:rPr>
          <w:lang w:val="bg-BG"/>
        </w:rPr>
        <w:t xml:space="preserve"> </w:t>
      </w:r>
      <w:r w:rsidR="00452B51" w:rsidRPr="00604FE2">
        <w:rPr>
          <w:b/>
          <w:bCs/>
          <w:lang w:val="bg-BG"/>
        </w:rPr>
        <w:t>2598</w:t>
      </w:r>
      <w:r w:rsidR="00E30C33">
        <w:rPr>
          <w:b/>
          <w:bCs/>
          <w:lang w:val="bg-BG"/>
        </w:rPr>
        <w:t xml:space="preserve"> </w:t>
      </w:r>
      <w:r w:rsidR="00452B51" w:rsidRPr="00604FE2">
        <w:rPr>
          <w:lang w:val="bg-BG"/>
        </w:rPr>
        <w:t>(демонстрирайки</w:t>
      </w:r>
      <w:r w:rsidR="00E30C33">
        <w:rPr>
          <w:lang w:val="bg-BG"/>
        </w:rPr>
        <w:t xml:space="preserve"> </w:t>
      </w:r>
      <w:r w:rsidR="00452B51" w:rsidRPr="00604FE2">
        <w:rPr>
          <w:b/>
          <w:bCs/>
          <w:lang w:val="bg-BG"/>
        </w:rPr>
        <w:t>98.4</w:t>
      </w:r>
      <w:r w:rsidR="00E30C33">
        <w:rPr>
          <w:b/>
          <w:bCs/>
          <w:lang w:val="bg-BG"/>
        </w:rPr>
        <w:t xml:space="preserve"> </w:t>
      </w:r>
      <w:r w:rsidR="00452B51" w:rsidRPr="00604FE2">
        <w:rPr>
          <w:b/>
          <w:bCs/>
          <w:lang w:val="bg-BG"/>
        </w:rPr>
        <w:t>чувствителност</w:t>
      </w:r>
      <w:r w:rsidR="00E30C33">
        <w:rPr>
          <w:b/>
          <w:bCs/>
          <w:lang w:val="bg-BG"/>
        </w:rPr>
        <w:t xml:space="preserve"> </w:t>
      </w:r>
      <w:r w:rsidR="00452B51" w:rsidRPr="00604FE2">
        <w:rPr>
          <w:b/>
          <w:bCs/>
          <w:lang w:val="bg-BG"/>
        </w:rPr>
        <w:t>/</w:t>
      </w:r>
      <w:r w:rsidR="00E30C33">
        <w:rPr>
          <w:b/>
          <w:bCs/>
          <w:lang w:val="bg-BG"/>
        </w:rPr>
        <w:t xml:space="preserve"> </w:t>
      </w:r>
      <w:r w:rsidR="00E77C8F">
        <w:rPr>
          <w:b/>
          <w:bCs/>
          <w:lang w:val="bg-BG"/>
        </w:rPr>
        <w:t>Чувствителност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целевия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клас).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Фаталните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грешки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(пропуснати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пристъпи)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са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сведени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до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едва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42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случая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(20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объркани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със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здрави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22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с</w:t>
      </w:r>
      <w:r w:rsidR="00E30C33">
        <w:rPr>
          <w:lang w:val="bg-BG"/>
        </w:rPr>
        <w:t xml:space="preserve"> </w:t>
      </w:r>
      <w:proofErr w:type="spellStart"/>
      <w:r w:rsidR="00452B51" w:rsidRPr="00604FE2">
        <w:rPr>
          <w:lang w:val="bg-BG"/>
        </w:rPr>
        <w:t>интер-иктални</w:t>
      </w:r>
      <w:proofErr w:type="spellEnd"/>
      <w:r w:rsidR="00452B51" w:rsidRPr="00604FE2">
        <w:rPr>
          <w:lang w:val="bg-BG"/>
        </w:rPr>
        <w:t>).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Особено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ценен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изследването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анализът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lastRenderedPageBreak/>
        <w:t>вътрешните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грешки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между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състоянията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без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активен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пристъп.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Матрицата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показва,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моделът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обърква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433</w:t>
      </w:r>
      <w:r w:rsidR="00E30C33">
        <w:rPr>
          <w:lang w:val="bg-BG"/>
        </w:rPr>
        <w:t xml:space="preserve"> </w:t>
      </w:r>
      <w:proofErr w:type="spellStart"/>
      <w:r w:rsidR="00452B51" w:rsidRPr="00604FE2">
        <w:rPr>
          <w:lang w:val="bg-BG"/>
        </w:rPr>
        <w:t>интер-иктални</w:t>
      </w:r>
      <w:proofErr w:type="spellEnd"/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сегмента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със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здрави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243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здрави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с</w:t>
      </w:r>
      <w:r w:rsidR="00E30C33">
        <w:rPr>
          <w:lang w:val="bg-BG"/>
        </w:rPr>
        <w:t xml:space="preserve"> </w:t>
      </w:r>
      <w:proofErr w:type="spellStart"/>
      <w:r w:rsidR="00452B51" w:rsidRPr="00604FE2">
        <w:rPr>
          <w:lang w:val="bg-BG"/>
        </w:rPr>
        <w:t>интер-иктални</w:t>
      </w:r>
      <w:proofErr w:type="spellEnd"/>
      <w:r w:rsidR="00452B51" w:rsidRPr="00604FE2">
        <w:rPr>
          <w:lang w:val="bg-BG"/>
        </w:rPr>
        <w:t>.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Тази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"дифузия"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горния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ляв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квадрант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напълно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логична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медицинска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гледна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точка,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тъй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като</w:t>
      </w:r>
      <w:r w:rsidR="00E30C33">
        <w:rPr>
          <w:lang w:val="bg-BG"/>
        </w:rPr>
        <w:t xml:space="preserve"> </w:t>
      </w:r>
      <w:proofErr w:type="spellStart"/>
      <w:r w:rsidR="00452B51" w:rsidRPr="00604FE2">
        <w:rPr>
          <w:lang w:val="bg-BG"/>
        </w:rPr>
        <w:t>интер-икталното</w:t>
      </w:r>
      <w:proofErr w:type="spellEnd"/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състояние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представлява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фонова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активност,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която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силно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наподобява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напълно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здравия</w:t>
      </w:r>
      <w:r w:rsidR="00E30C33">
        <w:rPr>
          <w:lang w:val="bg-BG"/>
        </w:rPr>
        <w:t xml:space="preserve"> </w:t>
      </w:r>
      <w:r w:rsidR="00452B51" w:rsidRPr="00604FE2">
        <w:rPr>
          <w:lang w:val="bg-BG"/>
        </w:rPr>
        <w:t>мозък.</w:t>
      </w:r>
    </w:p>
    <w:p w14:paraId="7DAF53B9" w14:textId="75F85F02" w:rsidR="00452B51" w:rsidRPr="00604FE2" w:rsidRDefault="00452B51" w:rsidP="00E62A8D">
      <w:pPr>
        <w:rPr>
          <w:lang w:val="bg-BG"/>
        </w:rPr>
      </w:pPr>
      <w:r w:rsidRPr="00604FE2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отношение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фалшивите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аларми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(сегменти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без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погрешно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маркирани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такъв),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общо</w:t>
      </w:r>
      <w:r w:rsidR="00E30C33">
        <w:rPr>
          <w:lang w:val="bg-BG"/>
        </w:rPr>
        <w:t xml:space="preserve"> </w:t>
      </w:r>
      <w:r w:rsidRPr="00604FE2">
        <w:rPr>
          <w:b/>
          <w:bCs/>
          <w:lang w:val="bg-BG"/>
        </w:rPr>
        <w:t>150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(23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клас</w:t>
      </w:r>
      <w:r w:rsidR="00E30C33">
        <w:rPr>
          <w:lang w:val="bg-BG"/>
        </w:rPr>
        <w:t xml:space="preserve"> </w:t>
      </w:r>
      <w:r w:rsidR="00CA612A">
        <w:rPr>
          <w:lang w:val="bg-BG"/>
        </w:rPr>
        <w:t>Здрави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127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клас</w:t>
      </w:r>
      <w:r w:rsidR="00E30C33">
        <w:rPr>
          <w:lang w:val="bg-BG"/>
        </w:rPr>
        <w:t xml:space="preserve"> </w:t>
      </w:r>
      <w:r w:rsidR="00DB59ED">
        <w:rPr>
          <w:lang w:val="bg-BG"/>
        </w:rPr>
        <w:t>Междупристъпни</w:t>
      </w:r>
      <w:r w:rsidRPr="00604FE2">
        <w:rPr>
          <w:lang w:val="bg-BG"/>
        </w:rPr>
        <w:t>).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Фактът,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огромната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част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фалшивите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аларми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(127)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идват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пациенти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епилепсия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ремисия,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напълно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здрави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хора,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клинично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издържан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резултат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–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той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доказва,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моделът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реално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засича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микро-аномалиите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острите</w:t>
      </w:r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спайкове</w:t>
      </w:r>
      <w:proofErr w:type="spellEnd"/>
      <w:r w:rsidR="00E30C33">
        <w:rPr>
          <w:lang w:val="bg-BG"/>
        </w:rPr>
        <w:t xml:space="preserve"> </w:t>
      </w:r>
      <w:r w:rsidRPr="00604FE2">
        <w:rPr>
          <w:lang w:val="bg-BG"/>
        </w:rPr>
        <w:t>(скритата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патология)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интер-икталния</w:t>
      </w:r>
      <w:proofErr w:type="spellEnd"/>
      <w:r w:rsidR="00E30C33">
        <w:rPr>
          <w:lang w:val="bg-BG"/>
        </w:rPr>
        <w:t xml:space="preserve"> </w:t>
      </w:r>
      <w:r w:rsidRPr="00604FE2">
        <w:rPr>
          <w:lang w:val="bg-BG"/>
        </w:rPr>
        <w:t>сигнал.</w:t>
      </w:r>
    </w:p>
    <w:p w14:paraId="7C0F0DF3" w14:textId="20463E88" w:rsidR="00B141F4" w:rsidRPr="00604FE2" w:rsidRDefault="00CA2E54" w:rsidP="00E62A8D">
      <w:pPr>
        <w:rPr>
          <w:lang w:val="bg-BG"/>
        </w:rPr>
      </w:pPr>
      <w:r>
        <w:rPr>
          <w:lang w:val="bg-BG"/>
        </w:rPr>
        <w:t>Г</w:t>
      </w:r>
      <w:r w:rsidR="00B141F4" w:rsidRPr="00604FE2">
        <w:rPr>
          <w:lang w:val="bg-BG"/>
        </w:rPr>
        <w:t>.</w:t>
      </w:r>
      <w:r w:rsidR="00E30C33">
        <w:rPr>
          <w:lang w:val="bg-BG"/>
        </w:rPr>
        <w:t xml:space="preserve"> </w:t>
      </w:r>
      <w:proofErr w:type="spellStart"/>
      <w:r w:rsidR="00B141F4" w:rsidRPr="00604FE2">
        <w:rPr>
          <w:lang w:val="bg-BG"/>
        </w:rPr>
        <w:t>Обяснимост</w:t>
      </w:r>
      <w:proofErr w:type="spellEnd"/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модела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Важност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признаците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(</w:t>
      </w:r>
      <w:proofErr w:type="spellStart"/>
      <w:r w:rsidR="00B141F4" w:rsidRPr="00604FE2">
        <w:rPr>
          <w:lang w:val="bg-BG"/>
        </w:rPr>
        <w:t>Feature</w:t>
      </w:r>
      <w:proofErr w:type="spellEnd"/>
      <w:r w:rsidR="00E30C33">
        <w:rPr>
          <w:lang w:val="bg-BG"/>
        </w:rPr>
        <w:t xml:space="preserve"> </w:t>
      </w:r>
      <w:proofErr w:type="spellStart"/>
      <w:r w:rsidR="00B141F4" w:rsidRPr="00604FE2">
        <w:rPr>
          <w:lang w:val="bg-BG"/>
        </w:rPr>
        <w:t>Importance</w:t>
      </w:r>
      <w:proofErr w:type="spellEnd"/>
      <w:r w:rsidR="00B141F4" w:rsidRPr="00604FE2">
        <w:rPr>
          <w:lang w:val="bg-BG"/>
        </w:rPr>
        <w:t>)</w:t>
      </w:r>
    </w:p>
    <w:p w14:paraId="68971CA9" w14:textId="6EC4278F" w:rsidR="00B141F4" w:rsidRDefault="001279BA" w:rsidP="00E62A8D">
      <w:pPr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1" locked="0" layoutInCell="1" allowOverlap="1" wp14:anchorId="3020DE90" wp14:editId="482D9146">
                <wp:simplePos x="0" y="0"/>
                <wp:positionH relativeFrom="column">
                  <wp:posOffset>-91440</wp:posOffset>
                </wp:positionH>
                <wp:positionV relativeFrom="paragraph">
                  <wp:posOffset>5103495</wp:posOffset>
                </wp:positionV>
                <wp:extent cx="5943600" cy="635"/>
                <wp:effectExtent l="0" t="0" r="0" b="8255"/>
                <wp:wrapTight wrapText="bothSides">
                  <wp:wrapPolygon edited="0">
                    <wp:start x="0" y="0"/>
                    <wp:lineTo x="0" y="21229"/>
                    <wp:lineTo x="21554" y="21229"/>
                    <wp:lineTo x="21554" y="0"/>
                    <wp:lineTo x="0" y="0"/>
                  </wp:wrapPolygon>
                </wp:wrapTight>
                <wp:docPr id="13258675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517523" w14:textId="645456C3" w:rsidR="001279BA" w:rsidRPr="001279BA" w:rsidRDefault="001279BA" w:rsidP="00E62A8D">
                            <w:pPr>
                              <w:pStyle w:val="Caption"/>
                              <w:rPr>
                                <w:noProof/>
                                <w:lang w:val="bg-BG"/>
                              </w:rPr>
                            </w:pPr>
                            <w:r w:rsidRPr="001279BA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19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1279BA">
                              <w:rPr>
                                <w:lang w:val="bg-BG"/>
                              </w:rPr>
                              <w:t xml:space="preserve"> Оценка на важността на признаците при изграждането на ансамблов модел Случайна гора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20DE90" id="_x0000_s1044" type="#_x0000_t202" style="position:absolute;left:0;text-align:left;margin-left:-7.2pt;margin-top:401.85pt;width:468pt;height:.05pt;z-index:-25158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" filled="f" stroked="f">
                <v:textbox style="mso-fit-shape-to-text:t" inset="0,0,0,0">
                  <w:txbxContent>
                    <w:p w14:paraId="1C517523" w14:textId="645456C3" w:rsidR="001279BA" w:rsidRPr="001279BA" w:rsidRDefault="001279BA" w:rsidP="00E62A8D">
                      <w:pPr>
                        <w:pStyle w:val="Caption"/>
                        <w:rPr>
                          <w:noProof/>
                          <w:lang w:val="bg-BG"/>
                        </w:rPr>
                      </w:pPr>
                      <w:r w:rsidRPr="001279BA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19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1279BA">
                        <w:rPr>
                          <w:lang w:val="bg-BG"/>
                        </w:rPr>
                        <w:t xml:space="preserve"> Оценка на важността на признаците при изграждането на ансамблов модел Случайна гора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5B7E3B" w:rsidRPr="00604FE2">
        <w:rPr>
          <w:noProof/>
          <w:lang w:val="bg-BG"/>
        </w:rPr>
        <w:drawing>
          <wp:anchor distT="0" distB="0" distL="114300" distR="114300" simplePos="0" relativeHeight="251681792" behindDoc="1" locked="0" layoutInCell="1" allowOverlap="1" wp14:anchorId="4815F5BA" wp14:editId="4513514F">
            <wp:simplePos x="0" y="0"/>
            <wp:positionH relativeFrom="column">
              <wp:posOffset>-91440</wp:posOffset>
            </wp:positionH>
            <wp:positionV relativeFrom="paragraph">
              <wp:posOffset>1599928</wp:posOffset>
            </wp:positionV>
            <wp:extent cx="5943600" cy="3446780"/>
            <wp:effectExtent l="0" t="0" r="0" b="0"/>
            <wp:wrapTight wrapText="bothSides">
              <wp:wrapPolygon edited="0">
                <wp:start x="0" y="0"/>
                <wp:lineTo x="0" y="21489"/>
                <wp:lineTo x="21554" y="21489"/>
                <wp:lineTo x="21554" y="0"/>
                <wp:lineTo x="0" y="0"/>
              </wp:wrapPolygon>
            </wp:wrapTight>
            <wp:docPr id="432628528" name="Picture 1" descr="A graph with different colored ba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28528" name="Picture 1" descr="A graph with different colored bars&#10;&#10;Description automatically generated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6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141F4" w:rsidRPr="00604FE2">
        <w:rPr>
          <w:lang w:val="bg-BG"/>
        </w:rPr>
        <w:t>Едно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ключовите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предимства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алгоритмите,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базирани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дървета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решенията,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тяхната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вградена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възможност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proofErr w:type="spellStart"/>
      <w:r w:rsidR="00B141F4" w:rsidRPr="00604FE2">
        <w:rPr>
          <w:lang w:val="bg-BG"/>
        </w:rPr>
        <w:t>интерпретируемост</w:t>
      </w:r>
      <w:proofErr w:type="spellEnd"/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чрез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извличане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важността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признаците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(</w:t>
      </w:r>
      <w:proofErr w:type="spellStart"/>
      <w:r w:rsidR="00B141F4" w:rsidRPr="00604FE2">
        <w:rPr>
          <w:lang w:val="bg-BG"/>
        </w:rPr>
        <w:t>Feature</w:t>
      </w:r>
      <w:proofErr w:type="spellEnd"/>
      <w:r w:rsidR="00E30C33">
        <w:rPr>
          <w:lang w:val="bg-BG"/>
        </w:rPr>
        <w:t xml:space="preserve"> </w:t>
      </w:r>
      <w:proofErr w:type="spellStart"/>
      <w:r w:rsidR="00B141F4" w:rsidRPr="00604FE2">
        <w:rPr>
          <w:lang w:val="bg-BG"/>
        </w:rPr>
        <w:t>Importance</w:t>
      </w:r>
      <w:proofErr w:type="spellEnd"/>
      <w:r w:rsidR="00B141F4" w:rsidRPr="00604FE2">
        <w:rPr>
          <w:lang w:val="bg-BG"/>
        </w:rPr>
        <w:t>).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Анализът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базиран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средното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намаляване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нечистотата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(</w:t>
      </w:r>
      <w:proofErr w:type="spellStart"/>
      <w:r w:rsidR="00B141F4" w:rsidRPr="00604FE2">
        <w:rPr>
          <w:lang w:val="bg-BG"/>
        </w:rPr>
        <w:t>Mean</w:t>
      </w:r>
      <w:proofErr w:type="spellEnd"/>
      <w:r w:rsidR="00E30C33">
        <w:rPr>
          <w:lang w:val="bg-BG"/>
        </w:rPr>
        <w:t xml:space="preserve"> </w:t>
      </w:r>
      <w:proofErr w:type="spellStart"/>
      <w:r w:rsidR="00B141F4" w:rsidRPr="00604FE2">
        <w:rPr>
          <w:lang w:val="bg-BG"/>
        </w:rPr>
        <w:t>Decrease</w:t>
      </w:r>
      <w:proofErr w:type="spellEnd"/>
      <w:r w:rsidR="00E30C33">
        <w:rPr>
          <w:lang w:val="bg-BG"/>
        </w:rPr>
        <w:t xml:space="preserve"> </w:t>
      </w:r>
      <w:proofErr w:type="spellStart"/>
      <w:r w:rsidR="00B141F4" w:rsidRPr="00604FE2">
        <w:rPr>
          <w:lang w:val="bg-BG"/>
        </w:rPr>
        <w:t>Impurity</w:t>
      </w:r>
      <w:proofErr w:type="spellEnd"/>
      <w:r w:rsidR="00B141F4" w:rsidRPr="00604FE2">
        <w:rPr>
          <w:lang w:val="bg-BG"/>
        </w:rPr>
        <w:t>),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което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показва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кои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математически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характеристики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ЕЕГ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сигнала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са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най-информативни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изолиране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епилептичните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пристъпи.</w:t>
      </w:r>
    </w:p>
    <w:p w14:paraId="287F15B4" w14:textId="11618C30" w:rsidR="005B7E3B" w:rsidRDefault="005B7E3B" w:rsidP="00E62A8D">
      <w:pPr>
        <w:rPr>
          <w:lang w:val="bg-BG"/>
        </w:rPr>
      </w:pPr>
    </w:p>
    <w:p w14:paraId="290E454B" w14:textId="08438804" w:rsidR="005B7E3B" w:rsidRPr="00604FE2" w:rsidRDefault="005B7E3B" w:rsidP="00E62A8D">
      <w:pPr>
        <w:rPr>
          <w:lang w:val="bg-BG"/>
        </w:rPr>
      </w:pPr>
    </w:p>
    <w:p w14:paraId="08336321" w14:textId="632BC6F1" w:rsidR="00B141F4" w:rsidRPr="00604FE2" w:rsidRDefault="00B141F4" w:rsidP="00E62A8D">
      <w:pPr>
        <w:rPr>
          <w:lang w:val="bg-BG"/>
        </w:rPr>
      </w:pPr>
      <w:r w:rsidRPr="00604FE2">
        <w:rPr>
          <w:lang w:val="bg-BG"/>
        </w:rPr>
        <w:t>Резултатите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="001279BA">
        <w:rPr>
          <w:lang w:val="bg-BG"/>
        </w:rPr>
        <w:t>Фигура</w:t>
      </w:r>
      <w:r w:rsidR="00E30C33">
        <w:rPr>
          <w:lang w:val="bg-BG"/>
        </w:rPr>
        <w:t xml:space="preserve"> </w:t>
      </w:r>
      <w:r w:rsidR="001279BA">
        <w:rPr>
          <w:lang w:val="bg-BG"/>
        </w:rPr>
        <w:t>19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разкриват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няколко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критични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извода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природата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данните:</w:t>
      </w:r>
    </w:p>
    <w:p w14:paraId="366E9366" w14:textId="6260DDEA" w:rsidR="00B141F4" w:rsidRPr="00604FE2" w:rsidRDefault="00F553E2" w:rsidP="00E62A8D">
      <w:pPr>
        <w:rPr>
          <w:lang w:val="bg-BG"/>
        </w:rPr>
      </w:pPr>
      <w:r w:rsidRPr="00F553E2">
        <w:rPr>
          <w:b/>
          <w:bCs/>
          <w:lang w:val="bg-BG"/>
        </w:rPr>
        <w:lastRenderedPageBreak/>
        <w:t>Честотни</w:t>
      </w:r>
      <w:r w:rsidR="00E30C33">
        <w:rPr>
          <w:b/>
          <w:bCs/>
          <w:lang w:val="bg-BG"/>
        </w:rPr>
        <w:t xml:space="preserve"> </w:t>
      </w:r>
      <w:r w:rsidRPr="00F553E2">
        <w:rPr>
          <w:b/>
          <w:bCs/>
          <w:lang w:val="bg-BG"/>
        </w:rPr>
        <w:t>признаци</w:t>
      </w:r>
      <w:r>
        <w:rPr>
          <w:lang w:val="bg-BG"/>
        </w:rPr>
        <w:t>: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Характеристиките</w:t>
      </w:r>
      <w:r w:rsidR="00E30C33">
        <w:rPr>
          <w:lang w:val="bg-BG"/>
        </w:rPr>
        <w:t xml:space="preserve"> </w:t>
      </w:r>
      <w:proofErr w:type="spellStart"/>
      <w:r w:rsidR="00B141F4" w:rsidRPr="00604FE2">
        <w:rPr>
          <w:lang w:val="bg-BG"/>
        </w:rPr>
        <w:t>Hjorth_Mobility</w:t>
      </w:r>
      <w:proofErr w:type="spellEnd"/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(0.278),</w:t>
      </w:r>
      <w:r w:rsidR="00E30C33">
        <w:rPr>
          <w:lang w:val="bg-BG"/>
        </w:rPr>
        <w:t xml:space="preserve"> </w:t>
      </w:r>
      <w:proofErr w:type="spellStart"/>
      <w:r w:rsidR="00B141F4" w:rsidRPr="00604FE2">
        <w:rPr>
          <w:lang w:val="bg-BG"/>
        </w:rPr>
        <w:t>Hjorth_Activity</w:t>
      </w:r>
      <w:proofErr w:type="spellEnd"/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(0.135)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proofErr w:type="spellStart"/>
      <w:r w:rsidR="00B141F4" w:rsidRPr="00604FE2">
        <w:rPr>
          <w:lang w:val="bg-BG"/>
        </w:rPr>
        <w:t>Hjorth_Complexity</w:t>
      </w:r>
      <w:proofErr w:type="spellEnd"/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(0.109)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са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категорично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най-важните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биомаркери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алгоритъма,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формирайки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над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50%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общата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предсказваща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сила.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Това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напълно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консистентно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с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медицинската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теория,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тъй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като</w:t>
      </w:r>
      <w:r w:rsidR="00E30C33">
        <w:rPr>
          <w:lang w:val="bg-BG"/>
        </w:rPr>
        <w:t xml:space="preserve"> </w:t>
      </w:r>
      <w:proofErr w:type="spellStart"/>
      <w:r w:rsidR="00B141F4" w:rsidRPr="00604FE2">
        <w:rPr>
          <w:lang w:val="bg-BG"/>
        </w:rPr>
        <w:t>Activity</w:t>
      </w:r>
      <w:proofErr w:type="spellEnd"/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отразява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дисперсията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(мощността)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сигнала,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която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рязко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нараства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при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пристъп,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докато</w:t>
      </w:r>
      <w:r w:rsidR="00E30C33">
        <w:rPr>
          <w:lang w:val="bg-BG"/>
        </w:rPr>
        <w:t xml:space="preserve"> </w:t>
      </w:r>
      <w:proofErr w:type="spellStart"/>
      <w:r w:rsidR="00B141F4" w:rsidRPr="00604FE2">
        <w:rPr>
          <w:lang w:val="bg-BG"/>
        </w:rPr>
        <w:t>Mobility</w:t>
      </w:r>
      <w:proofErr w:type="spellEnd"/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proofErr w:type="spellStart"/>
      <w:r w:rsidR="00B141F4" w:rsidRPr="00604FE2">
        <w:rPr>
          <w:lang w:val="bg-BG"/>
        </w:rPr>
        <w:t>Complexity</w:t>
      </w:r>
      <w:proofErr w:type="spellEnd"/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улавят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резките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промени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доминиращата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честота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нелинейността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мозъчните</w:t>
      </w:r>
      <w:r w:rsidR="00E30C33">
        <w:rPr>
          <w:lang w:val="bg-BG"/>
        </w:rPr>
        <w:t xml:space="preserve"> </w:t>
      </w:r>
      <w:r w:rsidR="00B141F4" w:rsidRPr="00604FE2">
        <w:rPr>
          <w:lang w:val="bg-BG"/>
        </w:rPr>
        <w:t>вълни.</w:t>
      </w:r>
    </w:p>
    <w:p w14:paraId="4B19828D" w14:textId="0102F79D" w:rsidR="00B141F4" w:rsidRPr="00604FE2" w:rsidRDefault="00B141F4" w:rsidP="00E62A8D">
      <w:pPr>
        <w:rPr>
          <w:lang w:val="bg-BG"/>
        </w:rPr>
      </w:pPr>
      <w:r w:rsidRPr="00F553E2">
        <w:rPr>
          <w:b/>
          <w:bCs/>
          <w:lang w:val="bg-BG"/>
        </w:rPr>
        <w:t>Енергийни</w:t>
      </w:r>
      <w:r w:rsidR="00E30C33">
        <w:rPr>
          <w:b/>
          <w:bCs/>
          <w:lang w:val="bg-BG"/>
        </w:rPr>
        <w:t xml:space="preserve"> </w:t>
      </w:r>
      <w:r w:rsidRPr="00F553E2">
        <w:rPr>
          <w:b/>
          <w:bCs/>
          <w:lang w:val="bg-BG"/>
        </w:rPr>
        <w:t>и</w:t>
      </w:r>
      <w:r w:rsidR="00E30C33">
        <w:rPr>
          <w:b/>
          <w:bCs/>
          <w:lang w:val="bg-BG"/>
        </w:rPr>
        <w:t xml:space="preserve"> </w:t>
      </w:r>
      <w:r w:rsidRPr="00F553E2">
        <w:rPr>
          <w:b/>
          <w:bCs/>
          <w:lang w:val="bg-BG"/>
        </w:rPr>
        <w:t>амплитудни</w:t>
      </w:r>
      <w:r w:rsidR="00E30C33">
        <w:rPr>
          <w:b/>
          <w:bCs/>
          <w:lang w:val="bg-BG"/>
        </w:rPr>
        <w:t xml:space="preserve"> </w:t>
      </w:r>
      <w:r w:rsidRPr="00F553E2">
        <w:rPr>
          <w:b/>
          <w:bCs/>
          <w:lang w:val="bg-BG"/>
        </w:rPr>
        <w:t>признаци</w:t>
      </w:r>
      <w:r w:rsidRPr="00604FE2">
        <w:rPr>
          <w:lang w:val="bg-BG"/>
        </w:rPr>
        <w:t>: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Характеристики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като</w:t>
      </w:r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Envelope_Max</w:t>
      </w:r>
      <w:proofErr w:type="spellEnd"/>
      <w:r w:rsidR="00E30C33">
        <w:rPr>
          <w:lang w:val="bg-BG"/>
        </w:rPr>
        <w:t xml:space="preserve"> </w:t>
      </w:r>
      <w:r w:rsidRPr="00604FE2">
        <w:rPr>
          <w:lang w:val="bg-BG"/>
        </w:rPr>
        <w:t>(0.099)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RMS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(0.088)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формират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втория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важност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ешелон.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помагат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модела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засече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високоамплитудните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пикове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</w:t>
      </w:r>
      <w:r w:rsidR="00A61BDA">
        <w:rPr>
          <w:lang w:val="bg-BG"/>
        </w:rPr>
        <w:t>скокове</w:t>
      </w:r>
      <w:r w:rsidRPr="00604FE2">
        <w:rPr>
          <w:lang w:val="bg-BG"/>
        </w:rPr>
        <w:t>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характерни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епилептиформната</w:t>
      </w:r>
      <w:proofErr w:type="spellEnd"/>
      <w:r w:rsidR="00E30C33">
        <w:rPr>
          <w:lang w:val="bg-BG"/>
        </w:rPr>
        <w:t xml:space="preserve"> </w:t>
      </w:r>
      <w:r w:rsidRPr="00604FE2">
        <w:rPr>
          <w:lang w:val="bg-BG"/>
        </w:rPr>
        <w:t>активност.</w:t>
      </w:r>
    </w:p>
    <w:p w14:paraId="2CB2348A" w14:textId="11191DFB" w:rsidR="00B141F4" w:rsidRPr="00604FE2" w:rsidRDefault="00B141F4" w:rsidP="00E62A8D">
      <w:pPr>
        <w:rPr>
          <w:lang w:val="bg-BG"/>
        </w:rPr>
      </w:pPr>
      <w:r w:rsidRPr="00F553E2">
        <w:rPr>
          <w:b/>
          <w:bCs/>
          <w:lang w:val="bg-BG"/>
        </w:rPr>
        <w:t>Нискоинформативни</w:t>
      </w:r>
      <w:r w:rsidR="00E30C33">
        <w:rPr>
          <w:b/>
          <w:bCs/>
          <w:lang w:val="bg-BG"/>
        </w:rPr>
        <w:t xml:space="preserve"> </w:t>
      </w:r>
      <w:r w:rsidRPr="00F553E2">
        <w:rPr>
          <w:b/>
          <w:bCs/>
          <w:lang w:val="bg-BG"/>
        </w:rPr>
        <w:t>признаци</w:t>
      </w:r>
      <w:r w:rsidRPr="00604FE2">
        <w:rPr>
          <w:lang w:val="bg-BG"/>
        </w:rPr>
        <w:t>: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дъното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графиката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попадат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Deriv1_Mean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(0.013)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Deriv2_Mean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(0.013).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Тъй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ЕЕГ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сигнал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променлив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ток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(AC),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който</w:t>
      </w:r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осцилира</w:t>
      </w:r>
      <w:proofErr w:type="spellEnd"/>
      <w:r w:rsidR="00E30C33">
        <w:rPr>
          <w:lang w:val="bg-BG"/>
        </w:rPr>
        <w:t xml:space="preserve"> </w:t>
      </w:r>
      <w:r w:rsidRPr="00604FE2">
        <w:rPr>
          <w:lang w:val="bg-BG"/>
        </w:rPr>
        <w:t>около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нулата,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неговите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средни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стойности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(дори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производните)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логично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остават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близки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нула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както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здраво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състояние,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така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време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което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прави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неинформативни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класификатора.</w:t>
      </w:r>
    </w:p>
    <w:p w14:paraId="4B965964" w14:textId="4604355E" w:rsidR="00B141F4" w:rsidRPr="00604FE2" w:rsidRDefault="00B141F4" w:rsidP="00E62A8D">
      <w:pPr>
        <w:rPr>
          <w:lang w:val="bg-BG"/>
        </w:rPr>
      </w:pPr>
      <w:r w:rsidRPr="00604FE2">
        <w:rPr>
          <w:lang w:val="bg-BG"/>
        </w:rPr>
        <w:t>Този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анализ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доказва,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Случайната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гора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просто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"наизустява"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данните,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открива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дълбока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физиологична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математическа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логика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екстрактнатите</w:t>
      </w:r>
      <w:proofErr w:type="spellEnd"/>
      <w:r w:rsidR="00E30C33">
        <w:rPr>
          <w:lang w:val="bg-BG"/>
        </w:rPr>
        <w:t xml:space="preserve"> </w:t>
      </w:r>
      <w:r w:rsidRPr="00604FE2">
        <w:rPr>
          <w:lang w:val="bg-BG"/>
        </w:rPr>
        <w:t>характеристики,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разчитайки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приоритетно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спектралните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промени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сигнала.</w:t>
      </w:r>
    </w:p>
    <w:p w14:paraId="4B15037C" w14:textId="5211F071" w:rsidR="00B141F4" w:rsidRPr="00C133ED" w:rsidRDefault="00B141F4" w:rsidP="00E85FF4">
      <w:pPr>
        <w:pStyle w:val="Heading3"/>
      </w:pPr>
      <w:bookmarkStart w:id="25" w:name="_Toc226050577"/>
      <w:r w:rsidRPr="00C133ED">
        <w:t>6.4</w:t>
      </w:r>
      <w:r w:rsidR="00E30C33">
        <w:t xml:space="preserve"> </w:t>
      </w:r>
      <w:r w:rsidRPr="00C133ED">
        <w:t>Сравнителна</w:t>
      </w:r>
      <w:r w:rsidR="00E30C33">
        <w:t xml:space="preserve"> </w:t>
      </w:r>
      <w:r w:rsidRPr="00C133ED">
        <w:t>таблица</w:t>
      </w:r>
      <w:bookmarkEnd w:id="25"/>
    </w:p>
    <w:tbl>
      <w:tblPr>
        <w:tblStyle w:val="GridTable3-Accent6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1"/>
        <w:gridCol w:w="1751"/>
        <w:gridCol w:w="1983"/>
        <w:gridCol w:w="2106"/>
        <w:gridCol w:w="1122"/>
      </w:tblGrid>
      <w:tr w:rsidR="00EB5708" w:rsidRPr="00604FE2" w14:paraId="2DCF36F0" w14:textId="77777777" w:rsidTr="00FC2E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94" w:type="pct"/>
            <w:vAlign w:val="center"/>
            <w:hideMark/>
          </w:tcPr>
          <w:p w14:paraId="678A91E7" w14:textId="53CEA065" w:rsidR="00877D45" w:rsidRDefault="003D461F" w:rsidP="00FC2E6A">
            <w:pPr>
              <w:ind w:firstLine="0"/>
              <w:rPr>
                <w:b w:val="0"/>
                <w:bCs w:val="0"/>
                <w:i w:val="0"/>
                <w:iCs w:val="0"/>
                <w:lang w:val="bg-BG"/>
              </w:rPr>
            </w:pPr>
            <w:r w:rsidRPr="00604FE2">
              <w:rPr>
                <w:lang w:val="bg-BG"/>
              </w:rPr>
              <w:t>Използван</w:t>
            </w:r>
            <w:r w:rsidR="00E30C33">
              <w:rPr>
                <w:lang w:val="bg-BG"/>
              </w:rPr>
              <w:t xml:space="preserve"> </w:t>
            </w:r>
          </w:p>
          <w:p w14:paraId="0A7661A8" w14:textId="54406863" w:rsidR="003D461F" w:rsidRPr="00604FE2" w:rsidRDefault="003D461F" w:rsidP="00FC2E6A">
            <w:pPr>
              <w:ind w:firstLine="0"/>
              <w:rPr>
                <w:lang w:val="bg-BG"/>
              </w:rPr>
            </w:pPr>
            <w:r w:rsidRPr="00604FE2">
              <w:rPr>
                <w:lang w:val="bg-BG"/>
              </w:rPr>
              <w:t>Модел/</w:t>
            </w:r>
            <w:r w:rsidR="00E30C33">
              <w:rPr>
                <w:lang w:val="bg-BG"/>
              </w:rPr>
              <w:t xml:space="preserve"> </w:t>
            </w:r>
            <w:r w:rsidRPr="00604FE2">
              <w:rPr>
                <w:lang w:val="bg-BG"/>
              </w:rPr>
              <w:t>Алгоритъм</w:t>
            </w:r>
          </w:p>
        </w:tc>
        <w:tc>
          <w:tcPr>
            <w:tcW w:w="907" w:type="pct"/>
            <w:vAlign w:val="center"/>
            <w:hideMark/>
          </w:tcPr>
          <w:p w14:paraId="7A8D3209" w14:textId="51B3DA19" w:rsidR="003D461F" w:rsidRPr="00604FE2" w:rsidRDefault="00877D45" w:rsidP="00FC2E6A">
            <w:pPr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bg-BG"/>
              </w:rPr>
            </w:pPr>
            <w:r>
              <w:rPr>
                <w:lang w:val="bg-BG"/>
              </w:rPr>
              <w:t>Обща</w:t>
            </w:r>
            <w:r w:rsidR="00E30C33">
              <w:rPr>
                <w:lang w:val="bg-BG"/>
              </w:rPr>
              <w:t xml:space="preserve">  </w:t>
            </w:r>
            <w:r w:rsidR="003D461F" w:rsidRPr="00604FE2">
              <w:rPr>
                <w:lang w:val="bg-BG"/>
              </w:rPr>
              <w:t>точност</w:t>
            </w:r>
            <w:r w:rsidR="00E30C33">
              <w:rPr>
                <w:lang w:val="bg-BG"/>
              </w:rPr>
              <w:t xml:space="preserve"> </w:t>
            </w:r>
          </w:p>
        </w:tc>
        <w:tc>
          <w:tcPr>
            <w:tcW w:w="1027" w:type="pct"/>
            <w:vAlign w:val="center"/>
            <w:hideMark/>
          </w:tcPr>
          <w:p w14:paraId="15C57277" w14:textId="7C5F80D9" w:rsidR="003D461F" w:rsidRPr="00604FE2" w:rsidRDefault="003D461F" w:rsidP="00FC2E6A">
            <w:pPr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Прецизност</w:t>
            </w:r>
            <w:r w:rsidR="00E30C33">
              <w:rPr>
                <w:lang w:val="bg-BG"/>
              </w:rPr>
              <w:t xml:space="preserve"> </w:t>
            </w:r>
          </w:p>
        </w:tc>
        <w:tc>
          <w:tcPr>
            <w:tcW w:w="1091" w:type="pct"/>
            <w:vAlign w:val="center"/>
            <w:hideMark/>
          </w:tcPr>
          <w:p w14:paraId="52C507FC" w14:textId="66356BFA" w:rsidR="003D461F" w:rsidRPr="00604FE2" w:rsidRDefault="003D461F" w:rsidP="00FC2E6A">
            <w:pPr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Чувствителност</w:t>
            </w:r>
            <w:r w:rsidR="00E30C33">
              <w:rPr>
                <w:lang w:val="bg-BG"/>
              </w:rPr>
              <w:t xml:space="preserve"> </w:t>
            </w:r>
          </w:p>
        </w:tc>
        <w:tc>
          <w:tcPr>
            <w:tcW w:w="581" w:type="pct"/>
            <w:vAlign w:val="center"/>
            <w:hideMark/>
          </w:tcPr>
          <w:p w14:paraId="6BD036B2" w14:textId="7E227FAD" w:rsidR="003D461F" w:rsidRPr="00604FE2" w:rsidRDefault="003D461F" w:rsidP="00FC2E6A">
            <w:pPr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F1-Оценка</w:t>
            </w:r>
            <w:r w:rsidR="00E30C33">
              <w:rPr>
                <w:lang w:val="bg-BG"/>
              </w:rPr>
              <w:t xml:space="preserve"> </w:t>
            </w:r>
          </w:p>
        </w:tc>
      </w:tr>
      <w:tr w:rsidR="00EB5708" w:rsidRPr="00604FE2" w14:paraId="2C279B05" w14:textId="77777777" w:rsidTr="00FC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4" w:type="pct"/>
            <w:hideMark/>
          </w:tcPr>
          <w:p w14:paraId="017B5ACD" w14:textId="6FA28D8F" w:rsidR="003D461F" w:rsidRPr="00604FE2" w:rsidRDefault="003D461F" w:rsidP="00F306C2">
            <w:pPr>
              <w:ind w:firstLine="0"/>
              <w:rPr>
                <w:lang w:val="bg-BG"/>
              </w:rPr>
            </w:pPr>
            <w:r w:rsidRPr="00604FE2">
              <w:rPr>
                <w:lang w:val="bg-BG"/>
              </w:rPr>
              <w:t>Наивен</w:t>
            </w:r>
            <w:r w:rsidR="00E30C33">
              <w:rPr>
                <w:lang w:val="bg-BG"/>
              </w:rPr>
              <w:t xml:space="preserve"> </w:t>
            </w:r>
            <w:r w:rsidRPr="00604FE2">
              <w:rPr>
                <w:lang w:val="bg-BG"/>
              </w:rPr>
              <w:t>Бенчмарк</w:t>
            </w:r>
            <w:r w:rsidR="00E30C33">
              <w:rPr>
                <w:lang w:val="bg-BG"/>
              </w:rPr>
              <w:t xml:space="preserve"> </w:t>
            </w:r>
          </w:p>
        </w:tc>
        <w:tc>
          <w:tcPr>
            <w:tcW w:w="907" w:type="pct"/>
            <w:vAlign w:val="center"/>
            <w:hideMark/>
          </w:tcPr>
          <w:p w14:paraId="74571421" w14:textId="24DC0871" w:rsidR="003D461F" w:rsidRPr="00604FE2" w:rsidRDefault="003D461F" w:rsidP="00F306C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0.8000</w:t>
            </w:r>
          </w:p>
        </w:tc>
        <w:tc>
          <w:tcPr>
            <w:tcW w:w="1027" w:type="pct"/>
            <w:vAlign w:val="center"/>
            <w:hideMark/>
          </w:tcPr>
          <w:p w14:paraId="4BAC35E4" w14:textId="77777777" w:rsidR="003D461F" w:rsidRPr="00604FE2" w:rsidRDefault="003D461F" w:rsidP="00F306C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0.0000</w:t>
            </w:r>
          </w:p>
        </w:tc>
        <w:tc>
          <w:tcPr>
            <w:tcW w:w="1091" w:type="pct"/>
            <w:vAlign w:val="center"/>
            <w:hideMark/>
          </w:tcPr>
          <w:p w14:paraId="289C5375" w14:textId="77777777" w:rsidR="003D461F" w:rsidRPr="00604FE2" w:rsidRDefault="003D461F" w:rsidP="00F306C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0.0000</w:t>
            </w:r>
          </w:p>
        </w:tc>
        <w:tc>
          <w:tcPr>
            <w:tcW w:w="581" w:type="pct"/>
            <w:vAlign w:val="center"/>
            <w:hideMark/>
          </w:tcPr>
          <w:p w14:paraId="103A6B00" w14:textId="77777777" w:rsidR="003D461F" w:rsidRPr="00604FE2" w:rsidRDefault="003D461F" w:rsidP="00F306C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0.0000</w:t>
            </w:r>
          </w:p>
        </w:tc>
      </w:tr>
      <w:tr w:rsidR="00CC2FDF" w:rsidRPr="00604FE2" w14:paraId="435307C5" w14:textId="77777777" w:rsidTr="00FC2E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4" w:type="pct"/>
            <w:hideMark/>
          </w:tcPr>
          <w:p w14:paraId="3A49D8C9" w14:textId="6F1B0F7B" w:rsidR="00877D45" w:rsidRDefault="003D461F" w:rsidP="00F306C2">
            <w:pPr>
              <w:ind w:firstLine="0"/>
              <w:rPr>
                <w:i w:val="0"/>
                <w:iCs w:val="0"/>
                <w:lang w:val="bg-BG"/>
              </w:rPr>
            </w:pPr>
            <w:r w:rsidRPr="00604FE2">
              <w:rPr>
                <w:lang w:val="bg-BG"/>
              </w:rPr>
              <w:t>Логистична</w:t>
            </w:r>
            <w:r w:rsidR="00E30C33">
              <w:rPr>
                <w:lang w:val="bg-BG"/>
              </w:rPr>
              <w:t xml:space="preserve"> </w:t>
            </w:r>
            <w:r w:rsidRPr="00604FE2">
              <w:rPr>
                <w:lang w:val="bg-BG"/>
              </w:rPr>
              <w:t>регресия</w:t>
            </w:r>
          </w:p>
          <w:p w14:paraId="0672D541" w14:textId="054889C6" w:rsidR="003D461F" w:rsidRPr="00604FE2" w:rsidRDefault="00E30C33" w:rsidP="00F306C2">
            <w:pPr>
              <w:ind w:firstLine="0"/>
              <w:rPr>
                <w:lang w:val="bg-BG"/>
              </w:rPr>
            </w:pPr>
            <w:r>
              <w:rPr>
                <w:lang w:val="bg-BG"/>
              </w:rPr>
              <w:t xml:space="preserve"> </w:t>
            </w:r>
            <w:r w:rsidR="003D461F" w:rsidRPr="00604FE2">
              <w:rPr>
                <w:lang w:val="bg-BG"/>
              </w:rPr>
              <w:t>(Бинарна)</w:t>
            </w:r>
          </w:p>
        </w:tc>
        <w:tc>
          <w:tcPr>
            <w:tcW w:w="907" w:type="pct"/>
            <w:vAlign w:val="center"/>
            <w:hideMark/>
          </w:tcPr>
          <w:p w14:paraId="7E6BC832" w14:textId="77777777" w:rsidR="003D461F" w:rsidRPr="00604FE2" w:rsidRDefault="003D461F" w:rsidP="00F306C2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0.9740</w:t>
            </w:r>
          </w:p>
        </w:tc>
        <w:tc>
          <w:tcPr>
            <w:tcW w:w="1027" w:type="pct"/>
            <w:vAlign w:val="center"/>
            <w:hideMark/>
          </w:tcPr>
          <w:p w14:paraId="07EC1F1A" w14:textId="77777777" w:rsidR="003D461F" w:rsidRPr="00604FE2" w:rsidRDefault="003D461F" w:rsidP="00F306C2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0.9787</w:t>
            </w:r>
          </w:p>
        </w:tc>
        <w:tc>
          <w:tcPr>
            <w:tcW w:w="1091" w:type="pct"/>
            <w:vAlign w:val="center"/>
            <w:hideMark/>
          </w:tcPr>
          <w:p w14:paraId="0871E25E" w14:textId="77777777" w:rsidR="003D461F" w:rsidRPr="00604FE2" w:rsidRDefault="003D461F" w:rsidP="00F306C2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0.8897</w:t>
            </w:r>
          </w:p>
        </w:tc>
        <w:tc>
          <w:tcPr>
            <w:tcW w:w="581" w:type="pct"/>
            <w:vAlign w:val="center"/>
            <w:hideMark/>
          </w:tcPr>
          <w:p w14:paraId="1405F34A" w14:textId="77777777" w:rsidR="003D461F" w:rsidRPr="00604FE2" w:rsidRDefault="003D461F" w:rsidP="00F306C2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0.9321</w:t>
            </w:r>
          </w:p>
        </w:tc>
      </w:tr>
      <w:tr w:rsidR="00EB5708" w:rsidRPr="00604FE2" w14:paraId="07766677" w14:textId="77777777" w:rsidTr="00FC2E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4" w:type="pct"/>
            <w:hideMark/>
          </w:tcPr>
          <w:p w14:paraId="635DD8A5" w14:textId="14440202" w:rsidR="003D461F" w:rsidRPr="00604FE2" w:rsidRDefault="003D461F" w:rsidP="00F306C2">
            <w:pPr>
              <w:ind w:firstLine="0"/>
              <w:rPr>
                <w:lang w:val="bg-BG"/>
              </w:rPr>
            </w:pPr>
            <w:r w:rsidRPr="00604FE2">
              <w:rPr>
                <w:lang w:val="bg-BG"/>
              </w:rPr>
              <w:t>Случайна</w:t>
            </w:r>
            <w:r w:rsidR="00E30C33">
              <w:rPr>
                <w:lang w:val="bg-BG"/>
              </w:rPr>
              <w:t xml:space="preserve"> </w:t>
            </w:r>
            <w:r w:rsidRPr="00604FE2">
              <w:rPr>
                <w:lang w:val="bg-BG"/>
              </w:rPr>
              <w:t>гора</w:t>
            </w:r>
            <w:r w:rsidR="00E30C33">
              <w:rPr>
                <w:lang w:val="bg-BG"/>
              </w:rPr>
              <w:t xml:space="preserve"> </w:t>
            </w:r>
            <w:r w:rsidRPr="00604FE2">
              <w:rPr>
                <w:lang w:val="bg-BG"/>
              </w:rPr>
              <w:t>(Мултикласова</w:t>
            </w:r>
            <w:r w:rsidR="00E30C33">
              <w:rPr>
                <w:lang w:val="bg-BG"/>
              </w:rPr>
              <w:t xml:space="preserve"> </w:t>
            </w:r>
            <w:r w:rsidRPr="00604FE2">
              <w:rPr>
                <w:lang w:val="bg-BG"/>
              </w:rPr>
              <w:t>-</w:t>
            </w:r>
            <w:r w:rsidR="00E30C33">
              <w:rPr>
                <w:lang w:val="bg-BG"/>
              </w:rPr>
              <w:t xml:space="preserve"> </w:t>
            </w:r>
            <w:r w:rsidRPr="00604FE2">
              <w:rPr>
                <w:lang w:val="bg-BG"/>
              </w:rPr>
              <w:t>3</w:t>
            </w:r>
            <w:r w:rsidR="00E30C33">
              <w:rPr>
                <w:lang w:val="bg-BG"/>
              </w:rPr>
              <w:t xml:space="preserve"> </w:t>
            </w:r>
            <w:r w:rsidRPr="00604FE2">
              <w:rPr>
                <w:lang w:val="bg-BG"/>
              </w:rPr>
              <w:t>класа)</w:t>
            </w:r>
          </w:p>
        </w:tc>
        <w:tc>
          <w:tcPr>
            <w:tcW w:w="907" w:type="pct"/>
            <w:vAlign w:val="center"/>
            <w:hideMark/>
          </w:tcPr>
          <w:p w14:paraId="224D281B" w14:textId="77777777" w:rsidR="003D461F" w:rsidRPr="00604FE2" w:rsidRDefault="003D461F" w:rsidP="00F306C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0.9342</w:t>
            </w:r>
          </w:p>
        </w:tc>
        <w:tc>
          <w:tcPr>
            <w:tcW w:w="1027" w:type="pct"/>
            <w:vAlign w:val="center"/>
            <w:hideMark/>
          </w:tcPr>
          <w:p w14:paraId="05085872" w14:textId="4F4C8171" w:rsidR="003D461F" w:rsidRPr="00604FE2" w:rsidRDefault="003D461F" w:rsidP="00F306C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0.9365</w:t>
            </w:r>
          </w:p>
        </w:tc>
        <w:tc>
          <w:tcPr>
            <w:tcW w:w="1091" w:type="pct"/>
            <w:vAlign w:val="center"/>
            <w:hideMark/>
          </w:tcPr>
          <w:p w14:paraId="2C35CF94" w14:textId="77777777" w:rsidR="003D461F" w:rsidRPr="00604FE2" w:rsidRDefault="003D461F" w:rsidP="00F306C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0.9841</w:t>
            </w:r>
          </w:p>
        </w:tc>
        <w:tc>
          <w:tcPr>
            <w:tcW w:w="581" w:type="pct"/>
            <w:vAlign w:val="center"/>
            <w:hideMark/>
          </w:tcPr>
          <w:p w14:paraId="27692327" w14:textId="3B823B3F" w:rsidR="003D461F" w:rsidRPr="00604FE2" w:rsidRDefault="003D461F" w:rsidP="00F306C2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bg-BG"/>
              </w:rPr>
            </w:pPr>
            <w:r w:rsidRPr="00604FE2">
              <w:rPr>
                <w:lang w:val="bg-BG"/>
              </w:rPr>
              <w:t>0.9390</w:t>
            </w:r>
          </w:p>
        </w:tc>
      </w:tr>
    </w:tbl>
    <w:p w14:paraId="3181DB75" w14:textId="2F0BD1B0" w:rsidR="00EB7858" w:rsidRPr="00604FE2" w:rsidRDefault="00EB7858" w:rsidP="00FC2E6A">
      <w:pPr>
        <w:pStyle w:val="NormalWeb"/>
        <w:spacing w:before="0" w:beforeAutospacing="0" w:after="0" w:afterAutospacing="0" w:line="360" w:lineRule="auto"/>
        <w:ind w:left="113"/>
        <w:rPr>
          <w:lang w:val="bg-BG"/>
        </w:rPr>
      </w:pPr>
      <w:r w:rsidRPr="00604FE2">
        <w:rPr>
          <w:lang w:val="bg-BG"/>
        </w:rPr>
        <w:t>Анализ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сравнението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:</w:t>
      </w:r>
    </w:p>
    <w:p w14:paraId="5DCCD312" w14:textId="001688E7" w:rsidR="00EB7858" w:rsidRPr="00604FE2" w:rsidRDefault="00EB7858" w:rsidP="00FC2E6A">
      <w:pPr>
        <w:pStyle w:val="NormalWeb"/>
        <w:numPr>
          <w:ilvl w:val="0"/>
          <w:numId w:val="54"/>
        </w:numPr>
        <w:spacing w:before="0" w:beforeAutospacing="0" w:after="0" w:afterAutospacing="0" w:line="360" w:lineRule="auto"/>
        <w:ind w:left="113" w:firstLine="709"/>
        <w:rPr>
          <w:lang w:val="bg-BG"/>
        </w:rPr>
      </w:pPr>
      <w:r w:rsidRPr="00604FE2">
        <w:rPr>
          <w:b/>
          <w:bCs/>
          <w:lang w:val="bg-BG"/>
        </w:rPr>
        <w:t>Преодоляване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на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парадокса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на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точността: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двата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обучени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алгоритъма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категорично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надминават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Наивния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бенчмарк,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доказвайки,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екстрактнатите</w:t>
      </w:r>
      <w:proofErr w:type="spellEnd"/>
      <w:r w:rsidR="00E30C33">
        <w:rPr>
          <w:lang w:val="bg-BG"/>
        </w:rPr>
        <w:t xml:space="preserve"> </w:t>
      </w:r>
      <w:r w:rsidRPr="00604FE2">
        <w:rPr>
          <w:lang w:val="bg-BG"/>
        </w:rPr>
        <w:t>ЕЕГ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характеристики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</w:t>
      </w:r>
      <w:proofErr w:type="spellStart"/>
      <w:r w:rsidRPr="00604FE2">
        <w:rPr>
          <w:lang w:val="bg-BG"/>
        </w:rPr>
        <w:t>Hjorth</w:t>
      </w:r>
      <w:proofErr w:type="spellEnd"/>
      <w:r w:rsidR="00E30C33">
        <w:rPr>
          <w:lang w:val="bg-BG"/>
        </w:rPr>
        <w:t xml:space="preserve"> </w:t>
      </w:r>
      <w:r w:rsidRPr="00604FE2">
        <w:rPr>
          <w:lang w:val="bg-BG"/>
        </w:rPr>
        <w:t>параметри,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RMS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др.)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носят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реална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предсказваща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стойност,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разчитат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сляпо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налучкване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спрямо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дисбаланса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класовете.</w:t>
      </w:r>
    </w:p>
    <w:p w14:paraId="15CA42E4" w14:textId="15A5E17D" w:rsidR="00EB7858" w:rsidRPr="00604FE2" w:rsidRDefault="00EB7858" w:rsidP="00FC2E6A">
      <w:pPr>
        <w:pStyle w:val="NormalWeb"/>
        <w:numPr>
          <w:ilvl w:val="0"/>
          <w:numId w:val="54"/>
        </w:numPr>
        <w:spacing w:before="0" w:beforeAutospacing="0" w:after="0" w:afterAutospacing="0" w:line="360" w:lineRule="auto"/>
        <w:ind w:left="113" w:firstLine="709"/>
        <w:rPr>
          <w:lang w:val="bg-BG"/>
        </w:rPr>
      </w:pPr>
      <w:r w:rsidRPr="00604FE2">
        <w:rPr>
          <w:b/>
          <w:bCs/>
          <w:lang w:val="bg-BG"/>
        </w:rPr>
        <w:t>Предимство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на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Логистичната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регресия: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Линейният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модел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(решаващ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по-простата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бинарна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задача)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постига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най-високата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Прецизност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(97.87%),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което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прави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изключително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устойчив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към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фалшиви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аларми.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Въпреки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това,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неговият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по-нисък</w:t>
      </w:r>
      <w:r w:rsidR="00E30C33">
        <w:rPr>
          <w:lang w:val="bg-BG"/>
        </w:rPr>
        <w:t xml:space="preserve"> </w:t>
      </w:r>
      <w:r w:rsidR="00E77C8F">
        <w:rPr>
          <w:lang w:val="bg-BG"/>
        </w:rPr>
        <w:t>Чувствителност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(88.97%)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прави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неподходящ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самостоятелна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медицинска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диагностика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поради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високия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риск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пропуснати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</w:t>
      </w:r>
      <w:proofErr w:type="spellStart"/>
      <w:r w:rsidRPr="00604FE2">
        <w:rPr>
          <w:lang w:val="bg-BG"/>
        </w:rPr>
        <w:t>False</w:t>
      </w:r>
      <w:proofErr w:type="spellEnd"/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Negatives</w:t>
      </w:r>
      <w:proofErr w:type="spellEnd"/>
      <w:r w:rsidRPr="00604FE2">
        <w:rPr>
          <w:lang w:val="bg-BG"/>
        </w:rPr>
        <w:t>).</w:t>
      </w:r>
    </w:p>
    <w:p w14:paraId="0B74E725" w14:textId="7342A610" w:rsidR="00EB7858" w:rsidRPr="00604FE2" w:rsidRDefault="00EB7858" w:rsidP="00FC2E6A">
      <w:pPr>
        <w:pStyle w:val="NormalWeb"/>
        <w:numPr>
          <w:ilvl w:val="0"/>
          <w:numId w:val="54"/>
        </w:numPr>
        <w:spacing w:before="0" w:beforeAutospacing="0" w:after="0" w:afterAutospacing="0" w:line="360" w:lineRule="auto"/>
        <w:ind w:left="113" w:firstLine="709"/>
        <w:rPr>
          <w:lang w:val="bg-BG"/>
        </w:rPr>
      </w:pPr>
      <w:r w:rsidRPr="00604FE2">
        <w:rPr>
          <w:b/>
          <w:bCs/>
          <w:lang w:val="bg-BG"/>
        </w:rPr>
        <w:lastRenderedPageBreak/>
        <w:t>Превъзходство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на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Случайната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гора: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Ансамбловият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алгоритъм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откроява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категоричен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победител.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Въпреки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решава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по-сложната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задача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3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класа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(което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води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лек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спад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макро-усреднената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прецизност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93.65%),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той</w:t>
      </w:r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максимира</w:t>
      </w:r>
      <w:proofErr w:type="spellEnd"/>
      <w:r w:rsidR="00E30C33">
        <w:rPr>
          <w:lang w:val="bg-BG"/>
        </w:rPr>
        <w:t xml:space="preserve"> </w:t>
      </w:r>
      <w:r w:rsidRPr="00604FE2">
        <w:rPr>
          <w:lang w:val="bg-BG"/>
        </w:rPr>
        <w:t>най-критичната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медицинска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метрика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–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b/>
          <w:bCs/>
          <w:lang w:val="bg-BG"/>
        </w:rPr>
        <w:t>Чувствителността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специфично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за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пристъпите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(</w:t>
      </w:r>
      <w:r w:rsidR="00E77C8F">
        <w:rPr>
          <w:b/>
          <w:bCs/>
          <w:lang w:val="bg-BG"/>
        </w:rPr>
        <w:t>Чувствителност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=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98.41%)</w:t>
      </w:r>
      <w:r w:rsidRPr="00604FE2">
        <w:rPr>
          <w:lang w:val="bg-BG"/>
        </w:rPr>
        <w:t>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улавяйки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почти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всички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патологични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състояния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(2598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2640).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Високият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макро-усреднен</w:t>
      </w:r>
      <w:r w:rsidR="00E30C33">
        <w:rPr>
          <w:lang w:val="bg-BG"/>
        </w:rPr>
        <w:t xml:space="preserve"> </w:t>
      </w:r>
      <w:r w:rsidR="00977FB4">
        <w:rPr>
          <w:lang w:val="bg-BG"/>
        </w:rPr>
        <w:t>F1-Оценка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(93.90%)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потвърждава,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Случайната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гора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намерила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оптималния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математически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компромис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между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фалшивите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позитиви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фалшивите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негативи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мултикласова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среда.</w:t>
      </w:r>
    </w:p>
    <w:p w14:paraId="1ED42067" w14:textId="36EE755F" w:rsidR="00EB7858" w:rsidRPr="00C133ED" w:rsidRDefault="00EB7858" w:rsidP="00E85FF4">
      <w:pPr>
        <w:pStyle w:val="Heading3"/>
      </w:pPr>
      <w:bookmarkStart w:id="26" w:name="_Toc226050578"/>
      <w:r w:rsidRPr="00C133ED">
        <w:t>6.5</w:t>
      </w:r>
      <w:r w:rsidR="00E30C33">
        <w:t xml:space="preserve"> </w:t>
      </w:r>
      <w:r w:rsidRPr="00C133ED">
        <w:t>Анализ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грешките</w:t>
      </w:r>
      <w:bookmarkEnd w:id="26"/>
    </w:p>
    <w:p w14:paraId="4AEBDE78" w14:textId="0518929F" w:rsidR="00EB7858" w:rsidRPr="00604FE2" w:rsidRDefault="00EB7858" w:rsidP="00FC2E6A">
      <w:pPr>
        <w:pStyle w:val="NormalWeb"/>
        <w:spacing w:before="0" w:beforeAutospacing="0" w:after="0" w:afterAutospacing="0" w:line="360" w:lineRule="auto"/>
        <w:ind w:left="113"/>
        <w:rPr>
          <w:lang w:val="bg-BG"/>
        </w:rPr>
      </w:pPr>
      <w:r w:rsidRPr="00604FE2">
        <w:rPr>
          <w:lang w:val="bg-BG"/>
        </w:rPr>
        <w:t>Идентифицирането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систематичните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грешки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критична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стъпка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разработването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софтуер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медицински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цели.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Анализът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фокусиран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върху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двата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основни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типа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грешки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спрямо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малцинствения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клас: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b/>
          <w:bCs/>
          <w:lang w:val="bg-BG"/>
        </w:rPr>
        <w:t>Фалшиви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позитиви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(</w:t>
      </w:r>
      <w:proofErr w:type="spellStart"/>
      <w:r w:rsidRPr="00604FE2">
        <w:rPr>
          <w:b/>
          <w:bCs/>
          <w:lang w:val="bg-BG"/>
        </w:rPr>
        <w:t>False</w:t>
      </w:r>
      <w:proofErr w:type="spellEnd"/>
      <w:r w:rsidR="00E30C33">
        <w:rPr>
          <w:b/>
          <w:bCs/>
          <w:lang w:val="bg-BG"/>
        </w:rPr>
        <w:t xml:space="preserve"> </w:t>
      </w:r>
      <w:proofErr w:type="spellStart"/>
      <w:r w:rsidRPr="00604FE2">
        <w:rPr>
          <w:b/>
          <w:bCs/>
          <w:lang w:val="bg-BG"/>
        </w:rPr>
        <w:t>Positives</w:t>
      </w:r>
      <w:proofErr w:type="spellEnd"/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/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FP)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–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здрава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мозъчна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активност,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погрешно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класифицирана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(фалшива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аларма),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b/>
          <w:bCs/>
          <w:lang w:val="bg-BG"/>
        </w:rPr>
        <w:t>Фалшиви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негативи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(</w:t>
      </w:r>
      <w:proofErr w:type="spellStart"/>
      <w:r w:rsidRPr="00604FE2">
        <w:rPr>
          <w:b/>
          <w:bCs/>
          <w:lang w:val="bg-BG"/>
        </w:rPr>
        <w:t>False</w:t>
      </w:r>
      <w:proofErr w:type="spellEnd"/>
      <w:r w:rsidR="00E30C33">
        <w:rPr>
          <w:b/>
          <w:bCs/>
          <w:lang w:val="bg-BG"/>
        </w:rPr>
        <w:t xml:space="preserve"> </w:t>
      </w:r>
      <w:proofErr w:type="spellStart"/>
      <w:r w:rsidRPr="00604FE2">
        <w:rPr>
          <w:b/>
          <w:bCs/>
          <w:lang w:val="bg-BG"/>
        </w:rPr>
        <w:t>Negatives</w:t>
      </w:r>
      <w:proofErr w:type="spellEnd"/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/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FN)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–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пропуснат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епилептичен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контекста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епилепсията,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FN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грешките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носят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значително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по-голям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клиничен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риск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FP.</w:t>
      </w:r>
    </w:p>
    <w:p w14:paraId="55C26D45" w14:textId="57A8F30E" w:rsidR="00EB7858" w:rsidRPr="00604FE2" w:rsidRDefault="00EB7858" w:rsidP="00FC2E6A">
      <w:pPr>
        <w:pStyle w:val="NormalWeb"/>
        <w:spacing w:before="0" w:beforeAutospacing="0" w:after="0" w:afterAutospacing="0" w:line="360" w:lineRule="auto"/>
        <w:ind w:left="113"/>
        <w:rPr>
          <w:lang w:val="bg-BG"/>
        </w:rPr>
      </w:pPr>
      <w:r w:rsidRPr="00AD4452">
        <w:rPr>
          <w:lang w:val="bg-BG"/>
        </w:rPr>
        <w:t>1.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Систематични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грешки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и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слабости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на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Логистичната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регресия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Въпреки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моделът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постига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висока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обща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точност,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анализът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матрицата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объркване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разкрива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сериозна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систематична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слабост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отношение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улавянето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малцинствения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клас.</w:t>
      </w:r>
    </w:p>
    <w:p w14:paraId="1EE6DB71" w14:textId="29ED3F0C" w:rsidR="00EB7858" w:rsidRPr="00604FE2" w:rsidRDefault="00EB7858" w:rsidP="00FC2E6A">
      <w:pPr>
        <w:pStyle w:val="NormalWeb"/>
        <w:numPr>
          <w:ilvl w:val="0"/>
          <w:numId w:val="60"/>
        </w:numPr>
        <w:spacing w:before="0" w:beforeAutospacing="0" w:after="0" w:afterAutospacing="0" w:line="360" w:lineRule="auto"/>
        <w:ind w:left="113" w:firstLine="709"/>
        <w:rPr>
          <w:lang w:val="bg-BG"/>
        </w:rPr>
      </w:pPr>
      <w:r w:rsidRPr="00604FE2">
        <w:rPr>
          <w:b/>
          <w:bCs/>
          <w:lang w:val="bg-BG"/>
        </w:rPr>
        <w:t>Естество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на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грешките: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Моделът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изключително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консервативен.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Той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допуска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минимален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брой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фалшиви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аларми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(само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51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FP),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сметка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пропуска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значителен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брой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реални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(291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FN),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което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води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сравнително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нисък</w:t>
      </w:r>
      <w:r w:rsidR="00E30C33">
        <w:rPr>
          <w:lang w:val="bg-BG"/>
        </w:rPr>
        <w:t xml:space="preserve"> </w:t>
      </w:r>
      <w:r w:rsidR="00E77C8F">
        <w:rPr>
          <w:lang w:val="bg-BG"/>
        </w:rPr>
        <w:t>Чувствителност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(88.97%).</w:t>
      </w:r>
    </w:p>
    <w:p w14:paraId="197D3CB2" w14:textId="13F35362" w:rsidR="00EB7858" w:rsidRPr="00604FE2" w:rsidRDefault="00EB7858" w:rsidP="00FC2E6A">
      <w:pPr>
        <w:pStyle w:val="NormalWeb"/>
        <w:numPr>
          <w:ilvl w:val="0"/>
          <w:numId w:val="60"/>
        </w:numPr>
        <w:spacing w:before="0" w:beforeAutospacing="0" w:after="0" w:afterAutospacing="0" w:line="360" w:lineRule="auto"/>
        <w:ind w:left="113" w:firstLine="709"/>
        <w:rPr>
          <w:lang w:val="bg-BG"/>
        </w:rPr>
      </w:pPr>
      <w:r w:rsidRPr="00604FE2">
        <w:rPr>
          <w:b/>
          <w:bCs/>
          <w:lang w:val="bg-BG"/>
        </w:rPr>
        <w:t>Причина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за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слабостта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(Математическа):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Основният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проблем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произтича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линейната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природа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алгоритъма.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Градиентното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спускане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успява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намери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оптималната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хиперравнина,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която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разделя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класовете,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ЕЕГ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данните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очевидно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притежават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нелинейни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зависимости.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Тъй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Логистичната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регресия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може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чертае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само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"прави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линии"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(или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плоски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равнини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многомерното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пространство),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успява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обхване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сложните,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изкривени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граници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1943B7">
        <w:rPr>
          <w:lang w:val="bg-BG"/>
        </w:rPr>
        <w:t>Пристъпни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състоянията.</w:t>
      </w:r>
    </w:p>
    <w:p w14:paraId="748E2671" w14:textId="76FE92E0" w:rsidR="00EB7858" w:rsidRPr="00604FE2" w:rsidRDefault="00EB7858" w:rsidP="00FC2E6A">
      <w:pPr>
        <w:pStyle w:val="NormalWeb"/>
        <w:numPr>
          <w:ilvl w:val="0"/>
          <w:numId w:val="60"/>
        </w:numPr>
        <w:spacing w:before="0" w:beforeAutospacing="0" w:after="0" w:afterAutospacing="0" w:line="360" w:lineRule="auto"/>
        <w:ind w:left="113" w:firstLine="709"/>
        <w:rPr>
          <w:lang w:val="bg-BG"/>
        </w:rPr>
      </w:pPr>
      <w:r w:rsidRPr="00604FE2">
        <w:rPr>
          <w:b/>
          <w:bCs/>
          <w:lang w:val="bg-BG"/>
        </w:rPr>
        <w:t>Извод: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Моделът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страда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лека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форма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proofErr w:type="spellStart"/>
      <w:r w:rsidR="002301E3">
        <w:rPr>
          <w:lang w:val="bg-BG"/>
        </w:rPr>
        <w:t>Недообучаване</w:t>
      </w:r>
      <w:proofErr w:type="spellEnd"/>
      <w:r w:rsidR="00E30C33">
        <w:rPr>
          <w:lang w:val="bg-BG"/>
        </w:rPr>
        <w:t xml:space="preserve"> </w:t>
      </w:r>
      <w:r w:rsidRPr="00604FE2">
        <w:rPr>
          <w:lang w:val="bg-BG"/>
        </w:rPr>
        <w:t>(</w:t>
      </w:r>
      <w:proofErr w:type="spellStart"/>
      <w:r w:rsidR="002301E3" w:rsidRPr="00604FE2">
        <w:rPr>
          <w:lang w:val="bg-BG"/>
        </w:rPr>
        <w:t>Underfitting</w:t>
      </w:r>
      <w:proofErr w:type="spellEnd"/>
      <w:r w:rsidRPr="00604FE2">
        <w:rPr>
          <w:lang w:val="bg-BG"/>
        </w:rPr>
        <w:t>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спрямо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сложността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патологичните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ЕЕГ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сегменти.</w:t>
      </w:r>
    </w:p>
    <w:p w14:paraId="2999C909" w14:textId="557949E3" w:rsidR="00E83365" w:rsidRDefault="00EB7858" w:rsidP="00FC2E6A">
      <w:pPr>
        <w:pStyle w:val="NormalWeb"/>
        <w:numPr>
          <w:ilvl w:val="0"/>
          <w:numId w:val="56"/>
        </w:numPr>
        <w:spacing w:before="0" w:beforeAutospacing="0" w:after="0" w:afterAutospacing="0" w:line="360" w:lineRule="auto"/>
        <w:ind w:left="113" w:firstLine="709"/>
        <w:rPr>
          <w:rStyle w:val="apple-converted-space"/>
          <w:color w:val="000000"/>
          <w:lang w:val="bg-BG"/>
        </w:rPr>
      </w:pPr>
      <w:r w:rsidRPr="00604FE2">
        <w:rPr>
          <w:lang w:val="bg-BG"/>
        </w:rPr>
        <w:t>Систематични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грешки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слабости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Случайната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гора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</w:t>
      </w:r>
      <w:proofErr w:type="spellStart"/>
      <w:r w:rsidRPr="00604FE2">
        <w:rPr>
          <w:lang w:val="bg-BG"/>
        </w:rPr>
        <w:t>Random</w:t>
      </w:r>
      <w:proofErr w:type="spellEnd"/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Forest</w:t>
      </w:r>
      <w:proofErr w:type="spellEnd"/>
      <w:r w:rsidRPr="00604FE2">
        <w:rPr>
          <w:lang w:val="bg-BG"/>
        </w:rPr>
        <w:t>)</w:t>
      </w:r>
      <w:r w:rsidR="00E30C33">
        <w:rPr>
          <w:rStyle w:val="apple-converted-space"/>
          <w:color w:val="000000"/>
          <w:lang w:val="bg-BG"/>
        </w:rPr>
        <w:t xml:space="preserve"> </w:t>
      </w:r>
    </w:p>
    <w:p w14:paraId="0C65BC95" w14:textId="74398B0B" w:rsidR="00EB7858" w:rsidRPr="00604FE2" w:rsidRDefault="00EB7858" w:rsidP="00FC2E6A">
      <w:pPr>
        <w:pStyle w:val="NormalWeb"/>
        <w:spacing w:before="0" w:beforeAutospacing="0" w:after="0" w:afterAutospacing="0" w:line="360" w:lineRule="auto"/>
        <w:ind w:left="113"/>
        <w:rPr>
          <w:lang w:val="bg-BG"/>
        </w:rPr>
      </w:pPr>
      <w:r w:rsidRPr="00604FE2">
        <w:rPr>
          <w:lang w:val="bg-BG"/>
        </w:rPr>
        <w:t>Ансамбловият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модел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решава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основния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проблем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линейната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регресия,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елиминирайки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почти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напълно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фаталните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пропуски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(FN).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Въпреки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това,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тази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висока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чувствителност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води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нов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тип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систематична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грешка.</w:t>
      </w:r>
    </w:p>
    <w:p w14:paraId="36005973" w14:textId="5F77EAB1" w:rsidR="00EB7858" w:rsidRPr="00604FE2" w:rsidRDefault="00EB7858" w:rsidP="00FC2E6A">
      <w:pPr>
        <w:pStyle w:val="NormalWeb"/>
        <w:numPr>
          <w:ilvl w:val="0"/>
          <w:numId w:val="61"/>
        </w:numPr>
        <w:spacing w:before="0" w:beforeAutospacing="0" w:after="0" w:afterAutospacing="0" w:line="360" w:lineRule="auto"/>
        <w:ind w:left="113" w:firstLine="709"/>
        <w:rPr>
          <w:lang w:val="bg-BG"/>
        </w:rPr>
      </w:pPr>
      <w:r w:rsidRPr="00604FE2">
        <w:rPr>
          <w:b/>
          <w:bCs/>
          <w:lang w:val="bg-BG"/>
        </w:rPr>
        <w:lastRenderedPageBreak/>
        <w:t>Естество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на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грешките: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Моделът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"свръхчувствителен".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Той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улавя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98.41%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(допускайки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едва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42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FN),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плаща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генерирането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b/>
          <w:bCs/>
          <w:lang w:val="bg-BG"/>
        </w:rPr>
        <w:t>150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фалшиви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аларми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(FP)</w:t>
      </w:r>
      <w:r w:rsidRPr="00604FE2">
        <w:rPr>
          <w:lang w:val="bg-BG"/>
        </w:rPr>
        <w:t>.</w:t>
      </w:r>
    </w:p>
    <w:p w14:paraId="467468E5" w14:textId="44C94502" w:rsidR="00EB7858" w:rsidRPr="00604FE2" w:rsidRDefault="00EB7858" w:rsidP="00FC2E6A">
      <w:pPr>
        <w:pStyle w:val="NormalWeb"/>
        <w:numPr>
          <w:ilvl w:val="0"/>
          <w:numId w:val="61"/>
        </w:numPr>
        <w:spacing w:before="0" w:beforeAutospacing="0" w:after="0" w:afterAutospacing="0" w:line="360" w:lineRule="auto"/>
        <w:ind w:left="113" w:firstLine="709"/>
        <w:rPr>
          <w:lang w:val="bg-BG"/>
        </w:rPr>
      </w:pPr>
      <w:r w:rsidRPr="00604FE2">
        <w:rPr>
          <w:b/>
          <w:bCs/>
          <w:lang w:val="bg-BG"/>
        </w:rPr>
        <w:t>Причина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за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слабостта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(Физиологична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и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алгоритмична):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Тъй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Случайната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гора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нелинеен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модел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без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ограничения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чертаенето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сложни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граници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</w:t>
      </w:r>
      <w:proofErr w:type="spellStart"/>
      <w:r w:rsidRPr="00604FE2">
        <w:rPr>
          <w:lang w:val="bg-BG"/>
        </w:rPr>
        <w:t>Decision</w:t>
      </w:r>
      <w:proofErr w:type="spellEnd"/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Boundaries</w:t>
      </w:r>
      <w:proofErr w:type="spellEnd"/>
      <w:r w:rsidRPr="00604FE2">
        <w:rPr>
          <w:lang w:val="bg-BG"/>
        </w:rPr>
        <w:t>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реагира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остро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артефакти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шум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ЕЕГ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сигнала.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Освен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това,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матрицата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объркване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показа,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127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тези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150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фалшиви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аларми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идват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пациенти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i/>
          <w:iCs/>
          <w:lang w:val="bg-BG"/>
        </w:rPr>
        <w:t>Интер-</w:t>
      </w:r>
      <w:proofErr w:type="spellStart"/>
      <w:r w:rsidRPr="00604FE2">
        <w:rPr>
          <w:i/>
          <w:iCs/>
          <w:lang w:val="bg-BG"/>
        </w:rPr>
        <w:t>иктално</w:t>
      </w:r>
      <w:proofErr w:type="spellEnd"/>
      <w:r w:rsidR="00E30C33">
        <w:rPr>
          <w:i/>
          <w:iCs/>
          <w:lang w:val="bg-BG"/>
        </w:rPr>
        <w:t xml:space="preserve"> </w:t>
      </w:r>
      <w:r w:rsidRPr="00604FE2">
        <w:rPr>
          <w:i/>
          <w:iCs/>
          <w:lang w:val="bg-BG"/>
        </w:rPr>
        <w:t>състояние</w:t>
      </w:r>
      <w:r w:rsidRPr="00604FE2">
        <w:rPr>
          <w:lang w:val="bg-BG"/>
        </w:rPr>
        <w:t>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означава,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дърветата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"улавят"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микро-</w:t>
      </w:r>
      <w:proofErr w:type="spellStart"/>
      <w:r w:rsidRPr="00604FE2">
        <w:rPr>
          <w:lang w:val="bg-BG"/>
        </w:rPr>
        <w:t>спайковете</w:t>
      </w:r>
      <w:proofErr w:type="spellEnd"/>
      <w:r w:rsidR="00E30C33">
        <w:rPr>
          <w:lang w:val="bg-BG"/>
        </w:rPr>
        <w:t xml:space="preserve"> </w:t>
      </w:r>
      <w:r w:rsidRPr="00604FE2">
        <w:rPr>
          <w:lang w:val="bg-BG"/>
        </w:rPr>
        <w:t>(скритата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патология)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периодите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между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погрешно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класифицират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като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активен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пристъп.</w:t>
      </w:r>
    </w:p>
    <w:p w14:paraId="7AE8E40B" w14:textId="76481A5C" w:rsidR="00EB7858" w:rsidRPr="00604FE2" w:rsidRDefault="00EB7858" w:rsidP="00FC2E6A">
      <w:pPr>
        <w:pStyle w:val="NormalWeb"/>
        <w:numPr>
          <w:ilvl w:val="0"/>
          <w:numId w:val="61"/>
        </w:numPr>
        <w:spacing w:before="0" w:beforeAutospacing="0" w:after="0" w:afterAutospacing="0" w:line="360" w:lineRule="auto"/>
        <w:ind w:left="113" w:firstLine="709"/>
        <w:rPr>
          <w:lang w:val="bg-BG"/>
        </w:rPr>
      </w:pPr>
      <w:r w:rsidRPr="00604FE2">
        <w:rPr>
          <w:b/>
          <w:bCs/>
          <w:lang w:val="bg-BG"/>
        </w:rPr>
        <w:t>Извод: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Систематичната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слабост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Случайната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гора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нейната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податливост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към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непатологични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високочестотни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шумове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(мускулни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артефакти)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микро-аномалии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пациенти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ремисия,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които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математически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имитират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характеристиките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пристъпа.</w:t>
      </w:r>
    </w:p>
    <w:p w14:paraId="2F9C895F" w14:textId="6EBEA7CC" w:rsidR="00044947" w:rsidRPr="00604FE2" w:rsidRDefault="00044947" w:rsidP="00FC2E6A">
      <w:pPr>
        <w:pStyle w:val="NormalWeb"/>
        <w:spacing w:before="0" w:beforeAutospacing="0" w:after="0" w:afterAutospacing="0" w:line="360" w:lineRule="auto"/>
        <w:ind w:left="113"/>
        <w:rPr>
          <w:lang w:val="bg-BG"/>
        </w:rPr>
      </w:pPr>
      <w:r w:rsidRPr="00AD4452">
        <w:rPr>
          <w:lang w:val="bg-BG"/>
        </w:rPr>
        <w:t>3.</w:t>
      </w:r>
      <w:r w:rsidR="00E30C33">
        <w:rPr>
          <w:lang w:val="bg-BG"/>
        </w:rPr>
        <w:t xml:space="preserve"> </w:t>
      </w:r>
      <w:r w:rsidR="00EB7858" w:rsidRPr="00604FE2">
        <w:rPr>
          <w:lang w:val="bg-BG"/>
        </w:rPr>
        <w:t>Обобщение</w:t>
      </w:r>
      <w:r w:rsidR="00E30C33">
        <w:rPr>
          <w:lang w:val="bg-BG"/>
        </w:rPr>
        <w:t xml:space="preserve"> </w:t>
      </w:r>
      <w:r w:rsidR="00EB7858"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EB7858" w:rsidRPr="00604FE2">
        <w:rPr>
          <w:lang w:val="bg-BG"/>
        </w:rPr>
        <w:t>компромиса</w:t>
      </w:r>
    </w:p>
    <w:p w14:paraId="53816571" w14:textId="22E49C0D" w:rsidR="00EB7858" w:rsidRPr="00604FE2" w:rsidRDefault="00EB7858" w:rsidP="00FC2E6A">
      <w:pPr>
        <w:pStyle w:val="NormalWeb"/>
        <w:spacing w:before="0" w:beforeAutospacing="0" w:after="0" w:afterAutospacing="0" w:line="360" w:lineRule="auto"/>
        <w:ind w:left="113"/>
        <w:rPr>
          <w:lang w:val="bg-BG"/>
        </w:rPr>
      </w:pPr>
      <w:r w:rsidRPr="00604FE2">
        <w:rPr>
          <w:lang w:val="bg-BG"/>
        </w:rPr>
        <w:t>Сблъсъкът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двата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модела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демонстрира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класическия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компромис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машинното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обучение.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Линейният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модел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(Логистична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регресия)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филтрира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успешно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шума,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твърде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прост,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хване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всички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пристъпи.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Ансамбловият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нелинеен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модел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(Случайна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гора)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достатъчно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сложен,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хване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фините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патологии,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това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прави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уязвим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към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външни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артефакти,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причинявайки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фалшиви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аларми.</w:t>
      </w:r>
    </w:p>
    <w:p w14:paraId="261D8C06" w14:textId="617ABEC0" w:rsidR="00EB7858" w:rsidRPr="00C133ED" w:rsidRDefault="00EB7858" w:rsidP="00E85FF4">
      <w:pPr>
        <w:pStyle w:val="Heading3"/>
      </w:pPr>
      <w:bookmarkStart w:id="27" w:name="_Toc226050579"/>
      <w:r w:rsidRPr="00C133ED">
        <w:t>6.6</w:t>
      </w:r>
      <w:r w:rsidR="00E30C33">
        <w:t xml:space="preserve"> </w:t>
      </w:r>
      <w:r w:rsidRPr="00C133ED">
        <w:t>Избор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базов</w:t>
      </w:r>
      <w:r w:rsidR="00E30C33">
        <w:t xml:space="preserve"> </w:t>
      </w:r>
      <w:r w:rsidRPr="00C133ED">
        <w:t>модел</w:t>
      </w:r>
      <w:bookmarkEnd w:id="27"/>
      <w:r w:rsidR="00E30C33">
        <w:t xml:space="preserve"> </w:t>
      </w:r>
    </w:p>
    <w:p w14:paraId="56919234" w14:textId="3B06D158" w:rsidR="00EB7858" w:rsidRPr="00604FE2" w:rsidRDefault="00EB7858" w:rsidP="00FC2E6A">
      <w:pPr>
        <w:pStyle w:val="NormalWeb"/>
        <w:spacing w:before="0" w:beforeAutospacing="0" w:after="0" w:afterAutospacing="0" w:line="360" w:lineRule="auto"/>
        <w:ind w:left="113"/>
        <w:rPr>
          <w:lang w:val="bg-BG"/>
        </w:rPr>
      </w:pPr>
      <w:r w:rsidRPr="00604FE2">
        <w:rPr>
          <w:lang w:val="bg-BG"/>
        </w:rPr>
        <w:t>Въз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основа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проведения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сравнителен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анализ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детайлното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изследване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допуснатите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грешки,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официален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базов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модел,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който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ще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бъдат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съпоставяни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бъдещите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архитектури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дълбокото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обучение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(Невронни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мрежи),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категорично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избира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ансамбловият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алгоритъм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b/>
          <w:bCs/>
          <w:lang w:val="bg-BG"/>
        </w:rPr>
        <w:t>Случайна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гора</w:t>
      </w:r>
      <w:r w:rsidRPr="00604FE2">
        <w:rPr>
          <w:lang w:val="bg-BG"/>
        </w:rPr>
        <w:t>.</w:t>
      </w:r>
    </w:p>
    <w:p w14:paraId="29A2AE6E" w14:textId="0194814B" w:rsidR="00EB7858" w:rsidRPr="00604FE2" w:rsidRDefault="00EB7858" w:rsidP="00FC2E6A">
      <w:pPr>
        <w:pStyle w:val="NormalWeb"/>
        <w:spacing w:before="0" w:beforeAutospacing="0" w:after="0" w:afterAutospacing="0" w:line="360" w:lineRule="auto"/>
        <w:ind w:left="113"/>
        <w:rPr>
          <w:lang w:val="bg-BG"/>
        </w:rPr>
      </w:pPr>
      <w:r w:rsidRPr="00604FE2">
        <w:rPr>
          <w:lang w:val="bg-BG"/>
        </w:rPr>
        <w:t>Изборът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аргументиран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със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следните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ключови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предимства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алгоритъма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спрямо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линейната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алтернатива:</w:t>
      </w:r>
    </w:p>
    <w:p w14:paraId="610A8E1F" w14:textId="1038522E" w:rsidR="00EB7858" w:rsidRPr="00604FE2" w:rsidRDefault="00EB7858" w:rsidP="00FC2E6A">
      <w:pPr>
        <w:pStyle w:val="NormalWeb"/>
        <w:numPr>
          <w:ilvl w:val="0"/>
          <w:numId w:val="62"/>
        </w:numPr>
        <w:spacing w:before="0" w:beforeAutospacing="0" w:after="0" w:afterAutospacing="0" w:line="360" w:lineRule="auto"/>
        <w:ind w:left="113" w:firstLine="709"/>
        <w:rPr>
          <w:lang w:val="bg-BG"/>
        </w:rPr>
      </w:pPr>
      <w:r w:rsidRPr="00604FE2">
        <w:rPr>
          <w:b/>
          <w:bCs/>
          <w:lang w:val="bg-BG"/>
        </w:rPr>
        <w:t>Максимизиране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на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клиничната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безопасност: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контекста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епилепсията,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пропускането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реален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</w:t>
      </w:r>
      <w:proofErr w:type="spellStart"/>
      <w:r w:rsidRPr="00604FE2">
        <w:rPr>
          <w:lang w:val="bg-BG"/>
        </w:rPr>
        <w:t>False</w:t>
      </w:r>
      <w:proofErr w:type="spellEnd"/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Negative</w:t>
      </w:r>
      <w:proofErr w:type="spellEnd"/>
      <w:r w:rsidRPr="00604FE2">
        <w:rPr>
          <w:lang w:val="bg-BG"/>
        </w:rPr>
        <w:t>)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най-критичната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потенциално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фатална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грешка.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Случайната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гора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постига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безпрецедентна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чувствителност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</w:t>
      </w:r>
      <w:r w:rsidR="00E77C8F">
        <w:rPr>
          <w:b/>
          <w:bCs/>
          <w:lang w:val="bg-BG"/>
        </w:rPr>
        <w:t>Чувствителност</w:t>
      </w:r>
      <w:r w:rsidRPr="00604FE2">
        <w:rPr>
          <w:b/>
          <w:bCs/>
          <w:lang w:val="bg-BG"/>
        </w:rPr>
        <w:t>: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98.41%</w:t>
      </w:r>
      <w:r w:rsidRPr="00604FE2">
        <w:rPr>
          <w:lang w:val="bg-BG"/>
        </w:rPr>
        <w:t>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гарантирайки,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системата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улавя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почти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всички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патологични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състояния.</w:t>
      </w:r>
    </w:p>
    <w:p w14:paraId="6CFB2522" w14:textId="46BFE71F" w:rsidR="00EB7858" w:rsidRPr="00604FE2" w:rsidRDefault="00EB7858" w:rsidP="00FC2E6A">
      <w:pPr>
        <w:pStyle w:val="NormalWeb"/>
        <w:numPr>
          <w:ilvl w:val="0"/>
          <w:numId w:val="62"/>
        </w:numPr>
        <w:spacing w:before="0" w:beforeAutospacing="0" w:after="0" w:afterAutospacing="0" w:line="360" w:lineRule="auto"/>
        <w:ind w:left="113" w:firstLine="709"/>
        <w:rPr>
          <w:lang w:val="bg-BG"/>
        </w:rPr>
      </w:pPr>
      <w:r w:rsidRPr="00604FE2">
        <w:rPr>
          <w:b/>
          <w:bCs/>
          <w:lang w:val="bg-BG"/>
        </w:rPr>
        <w:t>Усвояване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на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нелинейни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зависимости: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ЕЕГ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сигналите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силно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нелинейни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хаотични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своята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природа.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Успехът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дърветата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решенията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3-класовата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задача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доказва,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че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ефективното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разграничаване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пристъпите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изисква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сложни,</w:t>
      </w:r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многоизмерни</w:t>
      </w:r>
      <w:proofErr w:type="spellEnd"/>
      <w:r w:rsidR="00E30C33">
        <w:rPr>
          <w:lang w:val="bg-BG"/>
        </w:rPr>
        <w:t xml:space="preserve"> </w:t>
      </w:r>
      <w:r w:rsidRPr="00604FE2">
        <w:rPr>
          <w:lang w:val="bg-BG"/>
        </w:rPr>
        <w:t>граници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</w:t>
      </w:r>
      <w:proofErr w:type="spellStart"/>
      <w:r w:rsidRPr="00604FE2">
        <w:rPr>
          <w:lang w:val="bg-BG"/>
        </w:rPr>
        <w:t>Decision</w:t>
      </w:r>
      <w:proofErr w:type="spellEnd"/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Boundaries</w:t>
      </w:r>
      <w:proofErr w:type="spellEnd"/>
      <w:r w:rsidRPr="00604FE2">
        <w:rPr>
          <w:lang w:val="bg-BG"/>
        </w:rPr>
        <w:t>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които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линейните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модели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способни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изградят.</w:t>
      </w:r>
    </w:p>
    <w:p w14:paraId="58514726" w14:textId="5E8F6409" w:rsidR="000B70EE" w:rsidRPr="00E75552" w:rsidRDefault="00EB7858" w:rsidP="00FC2E6A">
      <w:pPr>
        <w:pStyle w:val="NormalWeb"/>
        <w:numPr>
          <w:ilvl w:val="0"/>
          <w:numId w:val="62"/>
        </w:numPr>
        <w:spacing w:before="0" w:beforeAutospacing="0" w:after="0" w:afterAutospacing="0" w:line="360" w:lineRule="auto"/>
        <w:ind w:left="113" w:firstLine="709"/>
        <w:rPr>
          <w:lang w:val="bg-BG"/>
        </w:rPr>
      </w:pPr>
      <w:r w:rsidRPr="00604FE2">
        <w:rPr>
          <w:b/>
          <w:bCs/>
          <w:lang w:val="bg-BG"/>
        </w:rPr>
        <w:lastRenderedPageBreak/>
        <w:t>Висок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обобщаващ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резултат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(</w:t>
      </w:r>
      <w:r w:rsidR="00977FB4">
        <w:rPr>
          <w:b/>
          <w:bCs/>
          <w:lang w:val="bg-BG"/>
        </w:rPr>
        <w:t>F1-Оценка</w:t>
      </w:r>
      <w:r w:rsidRPr="00604FE2">
        <w:rPr>
          <w:b/>
          <w:bCs/>
          <w:lang w:val="bg-BG"/>
        </w:rPr>
        <w:t>):</w:t>
      </w:r>
      <w:r w:rsidR="00E30C33">
        <w:rPr>
          <w:rStyle w:val="apple-converted-space"/>
          <w:color w:val="000000"/>
          <w:lang w:val="bg-BG"/>
        </w:rPr>
        <w:t xml:space="preserve"> </w:t>
      </w:r>
      <w:r w:rsidRPr="00604FE2">
        <w:rPr>
          <w:lang w:val="bg-BG"/>
        </w:rPr>
        <w:t>Моделът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постига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отличен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макро-усреднен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баланс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(</w:t>
      </w:r>
      <w:r w:rsidR="00977FB4">
        <w:rPr>
          <w:b/>
          <w:bCs/>
          <w:lang w:val="bg-BG"/>
        </w:rPr>
        <w:t>F1-Оценка</w:t>
      </w:r>
      <w:r w:rsidRPr="00604FE2">
        <w:rPr>
          <w:b/>
          <w:bCs/>
          <w:lang w:val="bg-BG"/>
        </w:rPr>
        <w:t>:</w:t>
      </w:r>
      <w:r w:rsidR="00E30C33">
        <w:rPr>
          <w:b/>
          <w:bCs/>
          <w:lang w:val="bg-BG"/>
        </w:rPr>
        <w:t xml:space="preserve"> </w:t>
      </w:r>
      <w:r w:rsidRPr="00604FE2">
        <w:rPr>
          <w:b/>
          <w:bCs/>
          <w:lang w:val="bg-BG"/>
        </w:rPr>
        <w:t>93.90%</w:t>
      </w:r>
      <w:r w:rsidRPr="00604FE2">
        <w:rPr>
          <w:lang w:val="bg-BG"/>
        </w:rPr>
        <w:t>),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доказвайки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своята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устойчивост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способност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разграничава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фините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детайли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между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напълно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здрав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мозък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и</w:t>
      </w:r>
      <w:r w:rsidR="00E30C33">
        <w:rPr>
          <w:lang w:val="bg-BG"/>
        </w:rPr>
        <w:t xml:space="preserve"> </w:t>
      </w:r>
      <w:proofErr w:type="spellStart"/>
      <w:r w:rsidRPr="00604FE2">
        <w:rPr>
          <w:lang w:val="bg-BG"/>
        </w:rPr>
        <w:t>интер-иктална</w:t>
      </w:r>
      <w:proofErr w:type="spellEnd"/>
      <w:r w:rsidR="00E30C33">
        <w:rPr>
          <w:lang w:val="bg-BG"/>
        </w:rPr>
        <w:t xml:space="preserve"> </w:t>
      </w:r>
      <w:r w:rsidRPr="00604FE2">
        <w:rPr>
          <w:lang w:val="bg-BG"/>
        </w:rPr>
        <w:t>патология,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въпреки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сериозния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класов</w:t>
      </w:r>
      <w:r w:rsidR="00E30C33">
        <w:rPr>
          <w:lang w:val="bg-BG"/>
        </w:rPr>
        <w:t xml:space="preserve"> </w:t>
      </w:r>
      <w:r w:rsidRPr="00604FE2">
        <w:rPr>
          <w:lang w:val="bg-BG"/>
        </w:rPr>
        <w:t>дисбаланс.</w:t>
      </w:r>
      <w:r w:rsidR="000B70EE" w:rsidRPr="00977FB4">
        <w:rPr>
          <w:lang w:val="bg-BG"/>
        </w:rPr>
        <w:br w:type="page"/>
      </w:r>
    </w:p>
    <w:p w14:paraId="7E3A9DFD" w14:textId="0311246A" w:rsidR="004816ED" w:rsidRPr="00C133ED" w:rsidRDefault="004816ED" w:rsidP="00B961C8">
      <w:pPr>
        <w:pStyle w:val="Heading2"/>
        <w:numPr>
          <w:ilvl w:val="1"/>
          <w:numId w:val="60"/>
        </w:numPr>
      </w:pPr>
      <w:bookmarkStart w:id="28" w:name="_Toc226050580"/>
      <w:r w:rsidRPr="00C133ED">
        <w:lastRenderedPageBreak/>
        <w:t>Разработка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неврон</w:t>
      </w:r>
      <w:r w:rsidR="005709B7">
        <w:t>н</w:t>
      </w:r>
      <w:r w:rsidRPr="00C133ED">
        <w:t>а</w:t>
      </w:r>
      <w:r w:rsidR="00E30C33">
        <w:t xml:space="preserve"> </w:t>
      </w:r>
      <w:r w:rsidRPr="00C133ED">
        <w:t>мрежа</w:t>
      </w:r>
      <w:bookmarkEnd w:id="28"/>
      <w:r w:rsidR="00E30C33">
        <w:t xml:space="preserve"> </w:t>
      </w:r>
    </w:p>
    <w:p w14:paraId="2C598BF2" w14:textId="4D2F75A5" w:rsidR="00EB7858" w:rsidRPr="00A11AF2" w:rsidRDefault="00EB7858" w:rsidP="00E62A8D">
      <w:pPr>
        <w:rPr>
          <w:lang w:val="bg-BG"/>
        </w:rPr>
      </w:pP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извличане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по-сложни,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абстрактни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времеви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зависимости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ЕЕГ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сигнала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надграждане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над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резултатите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базовите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модели,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разработена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архитектура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сферата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дълбокото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обучение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</w:t>
      </w:r>
      <w:r w:rsidRPr="00B92818">
        <w:t>Deep</w:t>
      </w:r>
      <w:r w:rsidR="00E30C33" w:rsidRPr="00A11AF2">
        <w:rPr>
          <w:lang w:val="bg-BG"/>
        </w:rPr>
        <w:t xml:space="preserve"> </w:t>
      </w:r>
      <w:r w:rsidRPr="00B92818">
        <w:t>Learning</w:t>
      </w:r>
      <w:r w:rsidRPr="00A11AF2">
        <w:rPr>
          <w:lang w:val="bg-BG"/>
        </w:rPr>
        <w:t>).</w:t>
      </w:r>
    </w:p>
    <w:p w14:paraId="025A95B7" w14:textId="3A4CAA34" w:rsidR="00EB7858" w:rsidRPr="00C133ED" w:rsidRDefault="00EB7858" w:rsidP="00E85FF4">
      <w:pPr>
        <w:pStyle w:val="Heading3"/>
        <w:rPr>
          <w:rFonts w:eastAsia="Times New Roman"/>
        </w:rPr>
      </w:pPr>
      <w:bookmarkStart w:id="29" w:name="_Toc226050581"/>
      <w:r w:rsidRPr="00C133ED">
        <w:rPr>
          <w:rFonts w:eastAsia="Times New Roman"/>
        </w:rPr>
        <w:t>7.1</w:t>
      </w:r>
      <w:r w:rsidR="00E30C33">
        <w:rPr>
          <w:rFonts w:eastAsia="Times New Roman"/>
        </w:rPr>
        <w:t xml:space="preserve"> </w:t>
      </w:r>
      <w:r w:rsidR="00D314A4">
        <w:rPr>
          <w:rFonts w:eastAsia="Times New Roman"/>
        </w:rPr>
        <w:t>Архитектура и обосновка</w:t>
      </w:r>
      <w:bookmarkEnd w:id="29"/>
    </w:p>
    <w:p w14:paraId="7AADB10A" w14:textId="77777777" w:rsidR="00D314A4" w:rsidRPr="00D314A4" w:rsidRDefault="00D314A4" w:rsidP="00D314A4">
      <w:pPr>
        <w:rPr>
          <w:szCs w:val="24"/>
          <w:lang w:val="en-BG"/>
        </w:rPr>
      </w:pPr>
      <w:r w:rsidRPr="00D314A4">
        <w:rPr>
          <w:szCs w:val="24"/>
          <w:lang w:val="en-BG"/>
        </w:rPr>
        <w:t>Избрана е Long Short-Term Memory (LSTM) мрежа поради способността ѝ да моделира дългосрочни времеви зависимости и да се справя с проблема на „изчезващия градиент“ при дълги сигнали.</w:t>
      </w:r>
    </w:p>
    <w:p w14:paraId="746DCC28" w14:textId="77777777" w:rsidR="00D314A4" w:rsidRPr="00D314A4" w:rsidRDefault="00D314A4" w:rsidP="00D314A4">
      <w:pPr>
        <w:rPr>
          <w:szCs w:val="24"/>
          <w:lang w:val="en-BG"/>
        </w:rPr>
      </w:pPr>
      <w:r w:rsidRPr="00D314A4">
        <w:rPr>
          <w:szCs w:val="24"/>
          <w:lang w:val="en-BG"/>
        </w:rPr>
        <w:t>Параметри на мрежата:</w:t>
      </w:r>
    </w:p>
    <w:p w14:paraId="333E2094" w14:textId="77777777" w:rsidR="00D314A4" w:rsidRPr="00D314A4" w:rsidRDefault="00D314A4" w:rsidP="00D314A4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D314A4">
        <w:rPr>
          <w:sz w:val="24"/>
          <w:szCs w:val="24"/>
          <w:lang w:val="en-BG"/>
        </w:rPr>
        <w:t>Входен слой: Приема тримерен тензор (samples, 178, 1).</w:t>
      </w:r>
    </w:p>
    <w:p w14:paraId="7174A5F4" w14:textId="77777777" w:rsidR="00D314A4" w:rsidRPr="00D314A4" w:rsidRDefault="00D314A4" w:rsidP="00D314A4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D314A4">
        <w:rPr>
          <w:sz w:val="24"/>
          <w:szCs w:val="24"/>
          <w:lang w:val="en-BG"/>
        </w:rPr>
        <w:t>Рекурентен блок: 64 LSTM неврона, извличащи автоматично признаци директно от сигнала.</w:t>
      </w:r>
    </w:p>
    <w:p w14:paraId="230F79D4" w14:textId="77777777" w:rsidR="00D314A4" w:rsidRPr="00D314A4" w:rsidRDefault="00D314A4" w:rsidP="00D314A4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D314A4">
        <w:rPr>
          <w:sz w:val="24"/>
          <w:szCs w:val="24"/>
          <w:lang w:val="en-BG"/>
        </w:rPr>
        <w:t>Скрит слой: Плътно свързан (Dense) с 32 неврона и ReLU активация.</w:t>
      </w:r>
    </w:p>
    <w:p w14:paraId="23C17AFB" w14:textId="77777777" w:rsidR="00D314A4" w:rsidRPr="00D314A4" w:rsidRDefault="00D314A4" w:rsidP="00D314A4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D314A4">
        <w:rPr>
          <w:sz w:val="24"/>
          <w:szCs w:val="24"/>
          <w:lang w:val="en-BG"/>
        </w:rPr>
        <w:t>Изходен слой: 3 неврона със Softmax функция за вероятностно разпределение между трите класа.</w:t>
      </w:r>
    </w:p>
    <w:p w14:paraId="266352E1" w14:textId="40296E9A" w:rsidR="00EB7858" w:rsidRPr="00C133ED" w:rsidRDefault="00EB7858" w:rsidP="00E85FF4">
      <w:pPr>
        <w:pStyle w:val="Heading3"/>
        <w:rPr>
          <w:rFonts w:eastAsia="Times New Roman"/>
        </w:rPr>
      </w:pPr>
      <w:bookmarkStart w:id="30" w:name="_Toc226050582"/>
      <w:r w:rsidRPr="00C133ED">
        <w:rPr>
          <w:rFonts w:eastAsia="Times New Roman"/>
        </w:rPr>
        <w:t>7.2</w:t>
      </w:r>
      <w:r w:rsidR="00E30C33">
        <w:rPr>
          <w:rFonts w:eastAsia="Times New Roman"/>
        </w:rPr>
        <w:t xml:space="preserve"> </w:t>
      </w:r>
      <w:r w:rsidR="00D314A4">
        <w:rPr>
          <w:rFonts w:eastAsia="Times New Roman"/>
        </w:rPr>
        <w:t>Конфигурация и обучение</w:t>
      </w:r>
      <w:bookmarkEnd w:id="30"/>
    </w:p>
    <w:p w14:paraId="7F8FAB25" w14:textId="77777777" w:rsidR="00D314A4" w:rsidRPr="00D314A4" w:rsidRDefault="00D314A4" w:rsidP="00D314A4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D314A4">
        <w:rPr>
          <w:sz w:val="24"/>
          <w:szCs w:val="24"/>
          <w:lang w:val="en-BG"/>
        </w:rPr>
        <w:t>Оптимизатор: Adam (learning rate = 0.001) за стабилна сходимост.</w:t>
      </w:r>
    </w:p>
    <w:p w14:paraId="45A5B1FD" w14:textId="77777777" w:rsidR="00D314A4" w:rsidRPr="00D314A4" w:rsidRDefault="00D314A4" w:rsidP="00D314A4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D314A4">
        <w:rPr>
          <w:sz w:val="24"/>
          <w:szCs w:val="24"/>
          <w:lang w:val="en-BG"/>
        </w:rPr>
        <w:t>Loss функция: Sparse Categorical Crossentropy.</w:t>
      </w:r>
    </w:p>
    <w:p w14:paraId="00AA0105" w14:textId="77777777" w:rsidR="00D314A4" w:rsidRPr="00D314A4" w:rsidRDefault="00D314A4" w:rsidP="00D314A4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D314A4">
        <w:rPr>
          <w:sz w:val="24"/>
          <w:szCs w:val="24"/>
          <w:lang w:val="en-BG"/>
        </w:rPr>
        <w:t>Регулация: Два Dropout слоя (0.2) за предотвратяване на преобучаване (overfitting).</w:t>
      </w:r>
    </w:p>
    <w:p w14:paraId="14F5C295" w14:textId="77777777" w:rsidR="00D314A4" w:rsidRPr="00D314A4" w:rsidRDefault="00D314A4" w:rsidP="00D314A4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D314A4">
        <w:rPr>
          <w:sz w:val="24"/>
          <w:szCs w:val="24"/>
          <w:lang w:val="en-BG"/>
        </w:rPr>
        <w:t>Процес: Обучение върху 20 епохи с автоматично извличане на характеристики (</w:t>
      </w:r>
      <w:r w:rsidRPr="00D314A4">
        <w:rPr>
          <w:i/>
          <w:iCs/>
          <w:sz w:val="24"/>
          <w:szCs w:val="24"/>
          <w:lang w:val="en-BG"/>
        </w:rPr>
        <w:t>Feature Learning</w:t>
      </w:r>
      <w:r w:rsidRPr="00D314A4">
        <w:rPr>
          <w:sz w:val="24"/>
          <w:szCs w:val="24"/>
          <w:lang w:val="en-BG"/>
        </w:rPr>
        <w:t>), елиминиращо нуждата от ръчно пресмятане на параметри.</w:t>
      </w:r>
    </w:p>
    <w:p w14:paraId="2FA4138B" w14:textId="217EDE77" w:rsidR="00EB7858" w:rsidRPr="00C133ED" w:rsidRDefault="00EB7858" w:rsidP="00E85FF4">
      <w:pPr>
        <w:pStyle w:val="Heading3"/>
        <w:rPr>
          <w:rFonts w:eastAsia="Times New Roman"/>
        </w:rPr>
      </w:pPr>
      <w:bookmarkStart w:id="31" w:name="_Toc226050583"/>
      <w:r w:rsidRPr="00C133ED">
        <w:rPr>
          <w:rFonts w:eastAsia="Times New Roman"/>
        </w:rPr>
        <w:t>7.</w:t>
      </w:r>
      <w:r w:rsidR="00D314A4">
        <w:rPr>
          <w:rFonts w:eastAsia="Times New Roman"/>
        </w:rPr>
        <w:t>3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Оценка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на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модела</w:t>
      </w:r>
      <w:bookmarkEnd w:id="31"/>
      <w:r w:rsidR="00E30C33">
        <w:rPr>
          <w:rFonts w:eastAsia="Times New Roman"/>
        </w:rPr>
        <w:t xml:space="preserve"> </w:t>
      </w:r>
    </w:p>
    <w:p w14:paraId="448E77F7" w14:textId="3B993C36" w:rsidR="00EB7858" w:rsidRPr="00B92818" w:rsidRDefault="00EB7858" w:rsidP="00E62A8D">
      <w:r w:rsidRPr="00A11AF2">
        <w:rPr>
          <w:lang w:val="bg-BG"/>
        </w:rPr>
        <w:t>Оценката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proofErr w:type="spellStart"/>
      <w:r w:rsidRPr="00A11AF2">
        <w:rPr>
          <w:lang w:val="bg-BG"/>
        </w:rPr>
        <w:t>генерализационната</w:t>
      </w:r>
      <w:proofErr w:type="spellEnd"/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способност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извършена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изцяло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върху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изолираното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тестово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множество,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съдържащо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13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200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сегмента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(5280</w:t>
      </w:r>
      <w:r w:rsidR="00E30C33" w:rsidRPr="00A11AF2">
        <w:rPr>
          <w:lang w:val="bg-BG"/>
        </w:rPr>
        <w:t xml:space="preserve"> </w:t>
      </w:r>
      <w:r w:rsidR="00CA612A" w:rsidRPr="00A11AF2">
        <w:rPr>
          <w:lang w:val="bg-BG"/>
        </w:rPr>
        <w:t>Здрави</w:t>
      </w:r>
      <w:r w:rsidRPr="00A11AF2">
        <w:rPr>
          <w:lang w:val="bg-BG"/>
        </w:rPr>
        <w:t>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5280</w:t>
      </w:r>
      <w:r w:rsidR="00E30C33" w:rsidRPr="00A11AF2">
        <w:rPr>
          <w:lang w:val="bg-BG"/>
        </w:rPr>
        <w:t xml:space="preserve"> </w:t>
      </w:r>
      <w:r w:rsidR="00DB59ED" w:rsidRPr="00A11AF2">
        <w:rPr>
          <w:lang w:val="bg-BG"/>
        </w:rPr>
        <w:t>Междупристъпни</w:t>
      </w:r>
      <w:r w:rsidRPr="00A11AF2">
        <w:rPr>
          <w:lang w:val="bg-BG"/>
        </w:rPr>
        <w:t>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2640</w:t>
      </w:r>
      <w:r w:rsidR="00E30C33" w:rsidRPr="00A11AF2">
        <w:rPr>
          <w:lang w:val="bg-BG"/>
        </w:rPr>
        <w:t xml:space="preserve"> </w:t>
      </w:r>
      <w:r w:rsidR="001943B7" w:rsidRPr="00A11AF2">
        <w:rPr>
          <w:lang w:val="bg-BG"/>
        </w:rPr>
        <w:t>Пристъпни</w:t>
      </w:r>
      <w:r w:rsidRPr="00A11AF2">
        <w:rPr>
          <w:lang w:val="bg-BG"/>
        </w:rPr>
        <w:t>).</w:t>
      </w:r>
      <w:r w:rsidR="00E30C33" w:rsidRPr="00A11AF2">
        <w:rPr>
          <w:lang w:val="bg-BG"/>
        </w:rPr>
        <w:t xml:space="preserve"> </w:t>
      </w:r>
      <w:proofErr w:type="spellStart"/>
      <w:r w:rsidRPr="00B92818">
        <w:t>Моделът</w:t>
      </w:r>
      <w:proofErr w:type="spellEnd"/>
      <w:r w:rsidR="00E30C33">
        <w:t xml:space="preserve"> </w:t>
      </w:r>
      <w:proofErr w:type="spellStart"/>
      <w:r w:rsidRPr="00B92818">
        <w:t>постига</w:t>
      </w:r>
      <w:proofErr w:type="spellEnd"/>
      <w:r w:rsidR="00E30C33">
        <w:t xml:space="preserve"> </w:t>
      </w:r>
      <w:proofErr w:type="spellStart"/>
      <w:r w:rsidRPr="00B92818">
        <w:t>изключително</w:t>
      </w:r>
      <w:proofErr w:type="spellEnd"/>
      <w:r w:rsidR="00E30C33">
        <w:t xml:space="preserve"> </w:t>
      </w:r>
      <w:proofErr w:type="spellStart"/>
      <w:r w:rsidRPr="00B92818">
        <w:t>балансирани</w:t>
      </w:r>
      <w:proofErr w:type="spellEnd"/>
      <w:r w:rsidR="00E30C33">
        <w:t xml:space="preserve"> </w:t>
      </w:r>
      <w:proofErr w:type="spellStart"/>
      <w:r w:rsidRPr="00B92818">
        <w:t>резултати</w:t>
      </w:r>
      <w:proofErr w:type="spellEnd"/>
      <w:r w:rsidR="00E30C33">
        <w:t xml:space="preserve"> </w:t>
      </w:r>
      <w:proofErr w:type="spellStart"/>
      <w:r w:rsidRPr="00B92818">
        <w:t>за</w:t>
      </w:r>
      <w:proofErr w:type="spellEnd"/>
      <w:r w:rsidR="00E30C33">
        <w:t xml:space="preserve"> </w:t>
      </w:r>
      <w:proofErr w:type="spellStart"/>
      <w:r w:rsidRPr="00B92818">
        <w:t>трите</w:t>
      </w:r>
      <w:proofErr w:type="spellEnd"/>
      <w:r w:rsidR="00E30C33">
        <w:t xml:space="preserve"> </w:t>
      </w:r>
      <w:proofErr w:type="spellStart"/>
      <w:r w:rsidRPr="00B92818">
        <w:t>класа</w:t>
      </w:r>
      <w:proofErr w:type="spellEnd"/>
      <w:r w:rsidRPr="00B92818">
        <w:t>:</w:t>
      </w:r>
    </w:p>
    <w:p w14:paraId="289D089D" w14:textId="27B0B017" w:rsidR="00EB7858" w:rsidRPr="00FC2E6A" w:rsidRDefault="00EB7858" w:rsidP="00B961C8">
      <w:pPr>
        <w:pStyle w:val="ListParagraph"/>
        <w:numPr>
          <w:ilvl w:val="0"/>
          <w:numId w:val="68"/>
        </w:numPr>
        <w:rPr>
          <w:sz w:val="24"/>
          <w:szCs w:val="22"/>
        </w:rPr>
      </w:pPr>
      <w:r w:rsidRPr="00FC2E6A">
        <w:rPr>
          <w:b/>
          <w:bCs/>
          <w:sz w:val="24"/>
          <w:szCs w:val="22"/>
        </w:rPr>
        <w:t>Обща</w:t>
      </w:r>
      <w:r w:rsidR="00E30C33" w:rsidRPr="00FC2E6A">
        <w:rPr>
          <w:b/>
          <w:bCs/>
          <w:sz w:val="24"/>
          <w:szCs w:val="22"/>
        </w:rPr>
        <w:t xml:space="preserve"> </w:t>
      </w:r>
      <w:r w:rsidRPr="00FC2E6A">
        <w:rPr>
          <w:b/>
          <w:bCs/>
          <w:sz w:val="24"/>
          <w:szCs w:val="22"/>
        </w:rPr>
        <w:t>точност:</w:t>
      </w:r>
      <w:r w:rsidR="00E30C33" w:rsidRPr="00FC2E6A">
        <w:rPr>
          <w:sz w:val="24"/>
          <w:szCs w:val="22"/>
        </w:rPr>
        <w:t xml:space="preserve"> </w:t>
      </w:r>
      <w:r w:rsidRPr="00FC2E6A">
        <w:rPr>
          <w:sz w:val="24"/>
          <w:szCs w:val="22"/>
        </w:rPr>
        <w:t>0.9343</w:t>
      </w:r>
      <w:r w:rsidR="00E30C33" w:rsidRPr="00FC2E6A">
        <w:rPr>
          <w:sz w:val="24"/>
          <w:szCs w:val="22"/>
        </w:rPr>
        <w:t xml:space="preserve"> </w:t>
      </w:r>
      <w:r w:rsidRPr="00FC2E6A">
        <w:rPr>
          <w:sz w:val="24"/>
          <w:szCs w:val="22"/>
        </w:rPr>
        <w:t>(93.43%)</w:t>
      </w:r>
    </w:p>
    <w:p w14:paraId="2B602642" w14:textId="3F22C989" w:rsidR="00EB7858" w:rsidRPr="00FC2E6A" w:rsidRDefault="00EB7858" w:rsidP="00B961C8">
      <w:pPr>
        <w:pStyle w:val="ListParagraph"/>
        <w:numPr>
          <w:ilvl w:val="0"/>
          <w:numId w:val="68"/>
        </w:numPr>
        <w:rPr>
          <w:sz w:val="24"/>
          <w:szCs w:val="22"/>
        </w:rPr>
      </w:pPr>
      <w:r w:rsidRPr="00FC2E6A">
        <w:rPr>
          <w:b/>
          <w:bCs/>
          <w:sz w:val="24"/>
          <w:szCs w:val="22"/>
        </w:rPr>
        <w:t>Чувствителност:</w:t>
      </w:r>
      <w:r w:rsidR="00E30C33" w:rsidRPr="00FC2E6A">
        <w:rPr>
          <w:sz w:val="24"/>
          <w:szCs w:val="22"/>
        </w:rPr>
        <w:t xml:space="preserve"> </w:t>
      </w:r>
      <w:r w:rsidRPr="00FC2E6A">
        <w:rPr>
          <w:sz w:val="24"/>
          <w:szCs w:val="22"/>
        </w:rPr>
        <w:t>0.9414</w:t>
      </w:r>
      <w:r w:rsidR="00E30C33" w:rsidRPr="00FC2E6A">
        <w:rPr>
          <w:sz w:val="24"/>
          <w:szCs w:val="22"/>
        </w:rPr>
        <w:t xml:space="preserve"> </w:t>
      </w:r>
      <w:r w:rsidRPr="00FC2E6A">
        <w:rPr>
          <w:sz w:val="24"/>
          <w:szCs w:val="22"/>
        </w:rPr>
        <w:t>(94.14%)</w:t>
      </w:r>
    </w:p>
    <w:p w14:paraId="22A886CC" w14:textId="6933D558" w:rsidR="00EB7858" w:rsidRPr="00FC2E6A" w:rsidRDefault="00EB7858" w:rsidP="00B961C8">
      <w:pPr>
        <w:pStyle w:val="ListParagraph"/>
        <w:numPr>
          <w:ilvl w:val="0"/>
          <w:numId w:val="68"/>
        </w:numPr>
        <w:rPr>
          <w:sz w:val="24"/>
          <w:szCs w:val="22"/>
        </w:rPr>
      </w:pPr>
      <w:r w:rsidRPr="00FC2E6A">
        <w:rPr>
          <w:b/>
          <w:bCs/>
          <w:sz w:val="24"/>
          <w:szCs w:val="22"/>
        </w:rPr>
        <w:t>Прецизност:</w:t>
      </w:r>
      <w:r w:rsidR="00E30C33" w:rsidRPr="00FC2E6A">
        <w:rPr>
          <w:sz w:val="24"/>
          <w:szCs w:val="22"/>
        </w:rPr>
        <w:t xml:space="preserve"> </w:t>
      </w:r>
      <w:r w:rsidRPr="00FC2E6A">
        <w:rPr>
          <w:sz w:val="24"/>
          <w:szCs w:val="22"/>
        </w:rPr>
        <w:t>0.9396</w:t>
      </w:r>
      <w:r w:rsidR="00E30C33" w:rsidRPr="00FC2E6A">
        <w:rPr>
          <w:sz w:val="24"/>
          <w:szCs w:val="22"/>
        </w:rPr>
        <w:t xml:space="preserve"> </w:t>
      </w:r>
      <w:r w:rsidRPr="00FC2E6A">
        <w:rPr>
          <w:sz w:val="24"/>
          <w:szCs w:val="22"/>
        </w:rPr>
        <w:t>(93.96%)</w:t>
      </w:r>
    </w:p>
    <w:p w14:paraId="36480B43" w14:textId="0C106AF9" w:rsidR="00EB7858" w:rsidRPr="00FC2E6A" w:rsidRDefault="00EB7858" w:rsidP="00B961C8">
      <w:pPr>
        <w:pStyle w:val="ListParagraph"/>
        <w:numPr>
          <w:ilvl w:val="0"/>
          <w:numId w:val="68"/>
        </w:numPr>
        <w:rPr>
          <w:sz w:val="24"/>
          <w:szCs w:val="22"/>
        </w:rPr>
      </w:pPr>
      <w:r w:rsidRPr="00FC2E6A">
        <w:rPr>
          <w:b/>
          <w:bCs/>
          <w:sz w:val="24"/>
          <w:szCs w:val="22"/>
        </w:rPr>
        <w:t>F1-Оценка:</w:t>
      </w:r>
      <w:r w:rsidR="00E30C33" w:rsidRPr="00FC2E6A">
        <w:rPr>
          <w:sz w:val="24"/>
          <w:szCs w:val="22"/>
        </w:rPr>
        <w:t xml:space="preserve"> </w:t>
      </w:r>
      <w:r w:rsidRPr="00FC2E6A">
        <w:rPr>
          <w:sz w:val="24"/>
          <w:szCs w:val="22"/>
        </w:rPr>
        <w:t>0.9399</w:t>
      </w:r>
      <w:r w:rsidR="00E30C33" w:rsidRPr="00FC2E6A">
        <w:rPr>
          <w:sz w:val="24"/>
          <w:szCs w:val="22"/>
        </w:rPr>
        <w:t xml:space="preserve"> </w:t>
      </w:r>
      <w:r w:rsidRPr="00FC2E6A">
        <w:rPr>
          <w:sz w:val="24"/>
          <w:szCs w:val="22"/>
        </w:rPr>
        <w:t>(93.99%)</w:t>
      </w:r>
    </w:p>
    <w:p w14:paraId="04E4EA4D" w14:textId="33541D1A" w:rsidR="00EB7858" w:rsidRPr="00B92818" w:rsidRDefault="00EB7858" w:rsidP="00E62A8D">
      <w:pPr>
        <w:rPr>
          <w:lang w:val="bg-BG"/>
        </w:rPr>
      </w:pPr>
      <w:r w:rsidRPr="00A11AF2">
        <w:rPr>
          <w:lang w:val="bg-BG"/>
        </w:rPr>
        <w:lastRenderedPageBreak/>
        <w:t>Тези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резултати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доказват,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че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архитектурата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усвоила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дълбоката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логика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данните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успешно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разграничава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само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активния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пристъп,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специфичните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"скрити"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фази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между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пристъпите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</w:t>
      </w:r>
      <w:r w:rsidR="00DB59ED" w:rsidRPr="00A11AF2">
        <w:rPr>
          <w:lang w:val="bg-BG"/>
        </w:rPr>
        <w:t>Междупристъпни</w:t>
      </w:r>
      <w:r w:rsidRPr="00A11AF2">
        <w:rPr>
          <w:lang w:val="bg-BG"/>
        </w:rPr>
        <w:t>).</w:t>
      </w:r>
    </w:p>
    <w:p w14:paraId="5FB3EFF9" w14:textId="1F1270D2" w:rsidR="00EB7858" w:rsidRPr="00C133ED" w:rsidRDefault="00EB7858" w:rsidP="00E85FF4">
      <w:pPr>
        <w:pStyle w:val="Heading3"/>
        <w:rPr>
          <w:rFonts w:eastAsia="Times New Roman"/>
        </w:rPr>
      </w:pPr>
      <w:bookmarkStart w:id="32" w:name="_Toc226050584"/>
      <w:r w:rsidRPr="00C133ED">
        <w:rPr>
          <w:rFonts w:eastAsia="Times New Roman"/>
        </w:rPr>
        <w:t>7.</w:t>
      </w:r>
      <w:r w:rsidR="00D314A4">
        <w:rPr>
          <w:rFonts w:eastAsia="Times New Roman"/>
        </w:rPr>
        <w:t>4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Анализ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на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грешките</w:t>
      </w:r>
      <w:bookmarkEnd w:id="32"/>
      <w:r w:rsidR="00E30C33">
        <w:rPr>
          <w:rFonts w:eastAsia="Times New Roman"/>
        </w:rPr>
        <w:t xml:space="preserve"> </w:t>
      </w:r>
    </w:p>
    <w:p w14:paraId="150A04CB" w14:textId="7391193E" w:rsidR="00EB7858" w:rsidRDefault="00EB7858" w:rsidP="00E62A8D">
      <w:pPr>
        <w:rPr>
          <w:lang w:val="bg-BG"/>
        </w:rPr>
      </w:pPr>
      <w:r w:rsidRPr="00A11AF2">
        <w:rPr>
          <w:lang w:val="bg-BG"/>
        </w:rPr>
        <w:t>Детайлният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преглед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мултикласовата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матрица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объркване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B92818">
        <w:t>LSTM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модела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разкрива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ключови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физиологични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зависимости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отлично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справяне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със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задачата.</w:t>
      </w:r>
    </w:p>
    <w:p w14:paraId="2553A882" w14:textId="42BA86D2" w:rsidR="00C34FF3" w:rsidRDefault="00C34FF3" w:rsidP="00E62A8D">
      <w:pPr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8D2F917" wp14:editId="36E1C8FE">
                <wp:simplePos x="0" y="0"/>
                <wp:positionH relativeFrom="column">
                  <wp:posOffset>1064260</wp:posOffset>
                </wp:positionH>
                <wp:positionV relativeFrom="paragraph">
                  <wp:posOffset>3143250</wp:posOffset>
                </wp:positionV>
                <wp:extent cx="3632200" cy="635"/>
                <wp:effectExtent l="0" t="0" r="0" b="3810"/>
                <wp:wrapSquare wrapText="bothSides"/>
                <wp:docPr id="4272161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22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6AF08E" w14:textId="611F4DBF" w:rsidR="00C34FF3" w:rsidRPr="00C34FF3" w:rsidRDefault="00C34FF3" w:rsidP="00E62A8D">
                            <w:pPr>
                              <w:pStyle w:val="Caption"/>
                              <w:rPr>
                                <w:rFonts w:eastAsia="Times New Roman"/>
                                <w:noProof/>
                                <w:sz w:val="32"/>
                                <w:szCs w:val="32"/>
                                <w:lang w:val="bg-BG"/>
                              </w:rPr>
                            </w:pPr>
                            <w:r w:rsidRPr="00C34FF3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20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C34FF3">
                              <w:rPr>
                                <w:lang w:val="bg-BG"/>
                              </w:rPr>
                              <w:t xml:space="preserve"> Матрица на объркване при 3-класова класификация с финален модел Дълбока рекурентна невронна мрежа (</w:t>
                            </w:r>
                            <w:r w:rsidRPr="00C34FF3">
                              <w:rPr>
                                <w:lang w:val="de-DE"/>
                              </w:rPr>
                              <w:t>LSTM)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D2F917" id="_x0000_s1045" type="#_x0000_t202" style="position:absolute;left:0;text-align:left;margin-left:83.8pt;margin-top:247.5pt;width:286pt;height:.0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" filled="f" stroked="f">
                <v:textbox style="mso-fit-shape-to-text:t" inset="0,0,0,0">
                  <w:txbxContent>
                    <w:p w14:paraId="4B6AF08E" w14:textId="611F4DBF" w:rsidR="00C34FF3" w:rsidRPr="00C34FF3" w:rsidRDefault="00C34FF3" w:rsidP="00E62A8D">
                      <w:pPr>
                        <w:pStyle w:val="Caption"/>
                        <w:rPr>
                          <w:rFonts w:eastAsia="Times New Roman"/>
                          <w:noProof/>
                          <w:sz w:val="32"/>
                          <w:szCs w:val="32"/>
                          <w:lang w:val="bg-BG"/>
                        </w:rPr>
                      </w:pPr>
                      <w:r w:rsidRPr="00C34FF3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20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C34FF3">
                        <w:rPr>
                          <w:lang w:val="bg-BG"/>
                        </w:rPr>
                        <w:t xml:space="preserve"> Матрица на объркване при 3-класова класификация с финален модел Дълбока рекурентна невронна мрежа (</w:t>
                      </w:r>
                      <w:r w:rsidRPr="00C34FF3">
                        <w:rPr>
                          <w:lang w:val="de-DE"/>
                        </w:rPr>
                        <w:t>LSTM)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92818">
        <w:rPr>
          <w:noProof/>
          <w:lang w:val="bg-BG"/>
        </w:rPr>
        <w:drawing>
          <wp:anchor distT="0" distB="0" distL="114300" distR="114300" simplePos="0" relativeHeight="251682816" behindDoc="0" locked="0" layoutInCell="1" allowOverlap="1" wp14:anchorId="29E097F5" wp14:editId="3E475714">
            <wp:simplePos x="0" y="0"/>
            <wp:positionH relativeFrom="column">
              <wp:posOffset>1064260</wp:posOffset>
            </wp:positionH>
            <wp:positionV relativeFrom="paragraph">
              <wp:posOffset>12855</wp:posOffset>
            </wp:positionV>
            <wp:extent cx="3632200" cy="3073400"/>
            <wp:effectExtent l="0" t="0" r="0" b="0"/>
            <wp:wrapSquare wrapText="bothSides"/>
            <wp:docPr id="1292224496" name="Picture 1" descr="A blue squares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224496" name="Picture 1" descr="A blue squares with white text&#10;&#10;Description automatically generated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2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0461D2" w14:textId="42FDB4A9" w:rsidR="00C34FF3" w:rsidRPr="00C34FF3" w:rsidRDefault="00C34FF3" w:rsidP="00E62A8D">
      <w:pPr>
        <w:rPr>
          <w:lang w:val="bg-BG"/>
        </w:rPr>
      </w:pPr>
    </w:p>
    <w:p w14:paraId="7CF8470E" w14:textId="79C574ED" w:rsidR="00EB7858" w:rsidRPr="00B92818" w:rsidRDefault="00EB7858" w:rsidP="00E62A8D">
      <w:pPr>
        <w:rPr>
          <w:lang w:val="bg-BG"/>
        </w:rPr>
      </w:pPr>
    </w:p>
    <w:p w14:paraId="11F72594" w14:textId="77777777" w:rsidR="00B92818" w:rsidRDefault="00B92818" w:rsidP="00E62A8D">
      <w:pPr>
        <w:rPr>
          <w:lang w:val="bg-BG"/>
        </w:rPr>
      </w:pPr>
    </w:p>
    <w:p w14:paraId="503469D1" w14:textId="77777777" w:rsidR="00B92818" w:rsidRDefault="00B92818" w:rsidP="00E62A8D">
      <w:pPr>
        <w:rPr>
          <w:lang w:val="bg-BG"/>
        </w:rPr>
      </w:pPr>
    </w:p>
    <w:p w14:paraId="0A3D8123" w14:textId="77777777" w:rsidR="00B92818" w:rsidRDefault="00B92818" w:rsidP="00E62A8D">
      <w:pPr>
        <w:rPr>
          <w:lang w:val="bg-BG"/>
        </w:rPr>
      </w:pPr>
    </w:p>
    <w:p w14:paraId="4D374F06" w14:textId="77777777" w:rsidR="00B92818" w:rsidRDefault="00B92818" w:rsidP="00E62A8D">
      <w:pPr>
        <w:rPr>
          <w:lang w:val="bg-BG"/>
        </w:rPr>
      </w:pPr>
    </w:p>
    <w:p w14:paraId="5F3E24A5" w14:textId="77777777" w:rsidR="00B92818" w:rsidRDefault="00B92818" w:rsidP="00E62A8D">
      <w:pPr>
        <w:rPr>
          <w:lang w:val="bg-BG"/>
        </w:rPr>
      </w:pPr>
    </w:p>
    <w:p w14:paraId="107FEFA4" w14:textId="77777777" w:rsidR="00B92818" w:rsidRDefault="00B92818" w:rsidP="00E62A8D">
      <w:pPr>
        <w:rPr>
          <w:lang w:val="bg-BG"/>
        </w:rPr>
      </w:pPr>
    </w:p>
    <w:p w14:paraId="3A8A8B6E" w14:textId="77777777" w:rsidR="00B92818" w:rsidRDefault="00B92818" w:rsidP="00E62A8D">
      <w:pPr>
        <w:rPr>
          <w:lang w:val="bg-BG"/>
        </w:rPr>
      </w:pPr>
    </w:p>
    <w:p w14:paraId="4181A90B" w14:textId="77777777" w:rsidR="00B92818" w:rsidRDefault="00B92818" w:rsidP="00E62A8D">
      <w:pPr>
        <w:rPr>
          <w:lang w:val="bg-BG"/>
        </w:rPr>
      </w:pPr>
    </w:p>
    <w:p w14:paraId="5B8A1DA8" w14:textId="77777777" w:rsidR="00C34FF3" w:rsidRDefault="00C34FF3" w:rsidP="00B3418E">
      <w:pPr>
        <w:ind w:firstLine="0"/>
        <w:rPr>
          <w:lang w:val="bg-BG"/>
        </w:rPr>
      </w:pPr>
    </w:p>
    <w:p w14:paraId="49A5F33D" w14:textId="77777777" w:rsidR="00B3418E" w:rsidRDefault="00B3418E" w:rsidP="00B3418E">
      <w:pPr>
        <w:ind w:firstLine="0"/>
        <w:rPr>
          <w:lang w:val="bg-BG"/>
        </w:rPr>
      </w:pPr>
    </w:p>
    <w:p w14:paraId="3B9E3983" w14:textId="77777777" w:rsidR="00B3418E" w:rsidRDefault="00B3418E" w:rsidP="00B3418E">
      <w:pPr>
        <w:ind w:firstLine="708"/>
        <w:rPr>
          <w:lang w:val="bg-BG"/>
        </w:rPr>
      </w:pPr>
    </w:p>
    <w:p w14:paraId="61966C22" w14:textId="2F49C1D8" w:rsidR="00B3418E" w:rsidRPr="00B3418E" w:rsidRDefault="00B3418E" w:rsidP="00B3418E">
      <w:pPr>
        <w:ind w:firstLine="708"/>
        <w:rPr>
          <w:rFonts w:eastAsia="Times New Roman"/>
          <w:szCs w:val="24"/>
          <w:lang w:val="en-BG"/>
        </w:rPr>
      </w:pPr>
      <w:r w:rsidRPr="00B3418E">
        <w:rPr>
          <w:rFonts w:eastAsia="Times New Roman"/>
          <w:szCs w:val="24"/>
          <w:lang w:val="bg-BG"/>
        </w:rPr>
        <w:t>Разпределението</w:t>
      </w:r>
      <w:r w:rsidRPr="00B3418E">
        <w:rPr>
          <w:rFonts w:eastAsia="Times New Roman"/>
          <w:szCs w:val="24"/>
          <w:lang w:val="en-BG"/>
        </w:rPr>
        <w:t xml:space="preserve"> на предсказанията ясно дефинира следните резултати:</w:t>
      </w:r>
    </w:p>
    <w:p w14:paraId="62BF3A8D" w14:textId="77777777" w:rsidR="00B3418E" w:rsidRPr="00B3418E" w:rsidRDefault="00B3418E" w:rsidP="00B3418E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B3418E">
        <w:rPr>
          <w:sz w:val="24"/>
          <w:szCs w:val="24"/>
          <w:lang w:val="en-BG"/>
        </w:rPr>
        <w:t>Здрави: 5040 правилни класификации (95.4%). Основното припокриване (221 случая) е с междупристъпната фаза поради физиологично сходство в сигнала.</w:t>
      </w:r>
    </w:p>
    <w:p w14:paraId="5D362A22" w14:textId="77777777" w:rsidR="00B3418E" w:rsidRPr="00B3418E" w:rsidRDefault="00B3418E" w:rsidP="00B3418E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B3418E">
        <w:rPr>
          <w:sz w:val="24"/>
          <w:szCs w:val="24"/>
          <w:lang w:val="en-BG"/>
        </w:rPr>
        <w:t>Междупристъпни: 4715 правилни предсказания. Регистриран е известен шум към „Здрави“ (480 случая), което е медицински очаквано при липса на остри разряди.</w:t>
      </w:r>
    </w:p>
    <w:p w14:paraId="01FB3E4F" w14:textId="77777777" w:rsidR="00B3418E" w:rsidRPr="00B3418E" w:rsidRDefault="00B3418E" w:rsidP="00B3418E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B3418E">
        <w:rPr>
          <w:sz w:val="24"/>
          <w:szCs w:val="24"/>
          <w:lang w:val="en-BG"/>
        </w:rPr>
        <w:t>Пристъпни: Изключителна прецизност с 97.65% чувствителност (2578 от 2640 уловени сегмента).</w:t>
      </w:r>
    </w:p>
    <w:p w14:paraId="1E921C04" w14:textId="77777777" w:rsidR="00B3418E" w:rsidRPr="00B3418E" w:rsidRDefault="00B3418E" w:rsidP="00B3418E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B3418E">
        <w:rPr>
          <w:sz w:val="24"/>
          <w:szCs w:val="24"/>
          <w:lang w:val="en-BG"/>
        </w:rPr>
        <w:t>Клиничен риск: Допуснати са едва 62 фатални пропуска (</w:t>
      </w:r>
      <w:r w:rsidRPr="00B3418E">
        <w:rPr>
          <w:i/>
          <w:iCs/>
          <w:sz w:val="24"/>
          <w:szCs w:val="24"/>
          <w:lang w:val="en-BG"/>
        </w:rPr>
        <w:t>False Negatives</w:t>
      </w:r>
      <w:r w:rsidRPr="00B3418E">
        <w:rPr>
          <w:sz w:val="24"/>
          <w:szCs w:val="24"/>
          <w:lang w:val="en-BG"/>
        </w:rPr>
        <w:t>), предимно в преходните фази на пристъпа. Същевременно фалшивите аларми при здрави пациенти са сведени до критичния минимум от 19 случая.</w:t>
      </w:r>
    </w:p>
    <w:p w14:paraId="1BDA808D" w14:textId="1D7C34B6" w:rsidR="00EA530C" w:rsidRPr="00C133ED" w:rsidRDefault="00EA530C" w:rsidP="00E85FF4">
      <w:pPr>
        <w:pStyle w:val="Heading3"/>
        <w:rPr>
          <w:rFonts w:eastAsia="Times New Roman"/>
        </w:rPr>
      </w:pPr>
      <w:bookmarkStart w:id="33" w:name="_Toc226050585"/>
      <w:r w:rsidRPr="00C133ED">
        <w:rPr>
          <w:rFonts w:eastAsia="Times New Roman"/>
        </w:rPr>
        <w:lastRenderedPageBreak/>
        <w:t>7.</w:t>
      </w:r>
      <w:r w:rsidR="00B3418E">
        <w:rPr>
          <w:rFonts w:eastAsia="Times New Roman"/>
        </w:rPr>
        <w:t>5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Сравнение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с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базов</w:t>
      </w:r>
      <w:r w:rsidR="00E30C33">
        <w:rPr>
          <w:rFonts w:eastAsia="Times New Roman"/>
        </w:rPr>
        <w:t xml:space="preserve"> </w:t>
      </w:r>
      <w:r w:rsidRPr="00C133ED">
        <w:rPr>
          <w:rFonts w:eastAsia="Times New Roman"/>
        </w:rPr>
        <w:t>модел</w:t>
      </w:r>
      <w:bookmarkEnd w:id="33"/>
    </w:p>
    <w:p w14:paraId="1A49A148" w14:textId="14977F4D" w:rsidR="00EA530C" w:rsidRPr="00B92818" w:rsidRDefault="00290E9A" w:rsidP="00E62A8D">
      <w:pPr>
        <w:rPr>
          <w:lang w:val="bg-BG"/>
        </w:rPr>
      </w:pPr>
      <w:r w:rsidRPr="00B92818">
        <w:rPr>
          <w:noProof/>
          <w:lang w:val="bg-BG"/>
        </w:rPr>
        <w:drawing>
          <wp:anchor distT="0" distB="0" distL="114300" distR="114300" simplePos="0" relativeHeight="251683840" behindDoc="0" locked="0" layoutInCell="1" allowOverlap="1" wp14:anchorId="64167C17" wp14:editId="53E8E855">
            <wp:simplePos x="0" y="0"/>
            <wp:positionH relativeFrom="column">
              <wp:posOffset>114935</wp:posOffset>
            </wp:positionH>
            <wp:positionV relativeFrom="paragraph">
              <wp:posOffset>215900</wp:posOffset>
            </wp:positionV>
            <wp:extent cx="5530850" cy="3282315"/>
            <wp:effectExtent l="0" t="0" r="6350" b="0"/>
            <wp:wrapSquare wrapText="bothSides"/>
            <wp:docPr id="1227018128" name="Picture 1" descr="A graph of a number of ba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18128" name="Picture 1" descr="A graph of a number of bars&#10;&#10;Description automatically generated with medium confidence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085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217D0BA" wp14:editId="305DA609">
                <wp:simplePos x="0" y="0"/>
                <wp:positionH relativeFrom="column">
                  <wp:posOffset>-134620</wp:posOffset>
                </wp:positionH>
                <wp:positionV relativeFrom="paragraph">
                  <wp:posOffset>3582379</wp:posOffset>
                </wp:positionV>
                <wp:extent cx="6129655" cy="635"/>
                <wp:effectExtent l="0" t="0" r="4445" b="3810"/>
                <wp:wrapSquare wrapText="bothSides"/>
                <wp:docPr id="397964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965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E13546" w14:textId="3A70BB7E" w:rsidR="00290E9A" w:rsidRPr="00290E9A" w:rsidRDefault="00290E9A" w:rsidP="00E62A8D">
                            <w:pPr>
                              <w:pStyle w:val="Caption"/>
                              <w:rPr>
                                <w:rFonts w:eastAsia="Times New Roman"/>
                                <w:noProof/>
                                <w:lang w:val="bg-BG"/>
                              </w:rPr>
                            </w:pPr>
                            <w:r w:rsidRPr="00290E9A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21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290E9A">
                              <w:rPr>
                                <w:lang w:val="bg-BG"/>
                              </w:rPr>
                              <w:t xml:space="preserve"> Сравнителен анализ на метриките за оценка: Ансамблов модел (Random Forest) срещу Дълбока невронна мрежа (LSTM)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17D0BA" id="_x0000_s1046" type="#_x0000_t202" style="position:absolute;left:0;text-align:left;margin-left:-10.6pt;margin-top:282.1pt;width:482.65pt;height:.0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" filled="f" stroked="f">
                <v:textbox style="mso-fit-shape-to-text:t" inset="0,0,0,0">
                  <w:txbxContent>
                    <w:p w14:paraId="48E13546" w14:textId="3A70BB7E" w:rsidR="00290E9A" w:rsidRPr="00290E9A" w:rsidRDefault="00290E9A" w:rsidP="00E62A8D">
                      <w:pPr>
                        <w:pStyle w:val="Caption"/>
                        <w:rPr>
                          <w:rFonts w:eastAsia="Times New Roman"/>
                          <w:noProof/>
                          <w:lang w:val="bg-BG"/>
                        </w:rPr>
                      </w:pPr>
                      <w:r w:rsidRPr="00290E9A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21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290E9A">
                        <w:rPr>
                          <w:lang w:val="bg-BG"/>
                        </w:rPr>
                        <w:t xml:space="preserve"> Сравнителен анализ на метриките за оценка: Ансамблов модел (Random Forest) срещу Дълбока невронна мрежа (LSTM)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A530C" w:rsidRPr="00A11AF2">
        <w:rPr>
          <w:lang w:val="bg-BG"/>
        </w:rPr>
        <w:t>А.</w:t>
      </w:r>
      <w:r w:rsidR="00E30C33" w:rsidRPr="00A11AF2">
        <w:rPr>
          <w:lang w:val="bg-BG"/>
        </w:rPr>
        <w:t xml:space="preserve"> </w:t>
      </w:r>
      <w:r w:rsidR="00EA530C" w:rsidRPr="00A11AF2">
        <w:rPr>
          <w:lang w:val="bg-BG"/>
        </w:rPr>
        <w:t>Сравнение</w:t>
      </w:r>
      <w:r w:rsidR="00E30C33" w:rsidRPr="00A11AF2">
        <w:rPr>
          <w:lang w:val="bg-BG"/>
        </w:rPr>
        <w:t xml:space="preserve"> </w:t>
      </w:r>
      <w:r w:rsidR="00EA530C"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="00EA530C" w:rsidRPr="00A11AF2">
        <w:rPr>
          <w:lang w:val="bg-BG"/>
        </w:rPr>
        <w:t>базовите</w:t>
      </w:r>
      <w:r w:rsidR="00E30C33" w:rsidRPr="00A11AF2">
        <w:rPr>
          <w:lang w:val="bg-BG"/>
        </w:rPr>
        <w:t xml:space="preserve"> </w:t>
      </w:r>
      <w:r w:rsidR="00EA530C" w:rsidRPr="00A11AF2">
        <w:rPr>
          <w:lang w:val="bg-BG"/>
        </w:rPr>
        <w:t>макро-показатели</w:t>
      </w:r>
    </w:p>
    <w:p w14:paraId="0D006DE5" w14:textId="77777777" w:rsidR="00B3418E" w:rsidRPr="00B3418E" w:rsidRDefault="00B3418E" w:rsidP="00B3418E">
      <w:pPr>
        <w:rPr>
          <w:lang w:val="en-BG"/>
        </w:rPr>
      </w:pPr>
      <w:r w:rsidRPr="00B3418E">
        <w:rPr>
          <w:lang w:val="bg-BG"/>
        </w:rPr>
        <w:t>Д</w:t>
      </w:r>
      <w:r w:rsidRPr="00B3418E">
        <w:rPr>
          <w:lang w:val="en-BG"/>
        </w:rPr>
        <w:t>вата модела демонстрират изумителен паритет в генералното си представяне. Общата точност е абсолютно идентична (0.934). Наблюдават се минимални, но ключови разлики в останалите усреднени метрики:</w:t>
      </w:r>
    </w:p>
    <w:p w14:paraId="64849C51" w14:textId="77777777" w:rsidR="00B3418E" w:rsidRPr="00B3418E" w:rsidRDefault="00B3418E" w:rsidP="00B3418E">
      <w:pPr>
        <w:numPr>
          <w:ilvl w:val="0"/>
          <w:numId w:val="70"/>
        </w:numPr>
        <w:rPr>
          <w:lang w:val="en-BG"/>
        </w:rPr>
      </w:pPr>
      <w:r w:rsidRPr="00B3418E">
        <w:rPr>
          <w:b/>
          <w:bCs/>
          <w:lang w:val="en-BG"/>
        </w:rPr>
        <w:t>Прецизност:</w:t>
      </w:r>
      <w:r w:rsidRPr="00B3418E">
        <w:rPr>
          <w:lang w:val="en-BG"/>
        </w:rPr>
        <w:t> Невронната мрежа (LSTM) показва леко предимство (0.940 спрямо 0.936).</w:t>
      </w:r>
    </w:p>
    <w:p w14:paraId="4E6DBD1F" w14:textId="77777777" w:rsidR="00B3418E" w:rsidRPr="00B3418E" w:rsidRDefault="00B3418E" w:rsidP="00B3418E">
      <w:pPr>
        <w:numPr>
          <w:ilvl w:val="0"/>
          <w:numId w:val="70"/>
        </w:numPr>
        <w:rPr>
          <w:lang w:val="en-BG"/>
        </w:rPr>
      </w:pPr>
      <w:r w:rsidRPr="00B3418E">
        <w:rPr>
          <w:b/>
          <w:bCs/>
          <w:lang w:val="en-BG"/>
        </w:rPr>
        <w:t>Чувствителност:</w:t>
      </w:r>
      <w:r w:rsidRPr="00B3418E">
        <w:rPr>
          <w:lang w:val="en-BG"/>
        </w:rPr>
        <w:t> Ансамбловият модел (RF) има минимален превес (0.943 спрямо 0.941).</w:t>
      </w:r>
    </w:p>
    <w:p w14:paraId="62FD251A" w14:textId="77777777" w:rsidR="00B3418E" w:rsidRPr="00B3418E" w:rsidRDefault="00B3418E" w:rsidP="00B3418E">
      <w:pPr>
        <w:numPr>
          <w:ilvl w:val="0"/>
          <w:numId w:val="70"/>
        </w:numPr>
        <w:rPr>
          <w:lang w:val="en-BG"/>
        </w:rPr>
      </w:pPr>
      <w:r w:rsidRPr="00B3418E">
        <w:rPr>
          <w:b/>
          <w:bCs/>
          <w:lang w:val="en-BG"/>
        </w:rPr>
        <w:t>F1-Оценка:</w:t>
      </w:r>
      <w:r w:rsidRPr="00B3418E">
        <w:rPr>
          <w:lang w:val="en-BG"/>
        </w:rPr>
        <w:t> И двата алгоритъма постигат почти перфектен баланс (0.939 за RF и 0.940 за LSTM), доказвайки, че и двата математически подхода са изключително адекватни за анализиране на мозъчна активност.</w:t>
      </w:r>
    </w:p>
    <w:p w14:paraId="239E77CA" w14:textId="15D93797" w:rsidR="00EA530C" w:rsidRPr="005655EF" w:rsidRDefault="00EA530C" w:rsidP="00E62A8D">
      <w:pPr>
        <w:rPr>
          <w:rFonts w:eastAsia="Times New Roman"/>
          <w:lang w:val="bg-BG"/>
        </w:rPr>
      </w:pPr>
      <w:r w:rsidRPr="00A11AF2">
        <w:rPr>
          <w:lang w:val="bg-BG"/>
        </w:rPr>
        <w:t>Б.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Сравнение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матриците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грешките</w:t>
      </w:r>
    </w:p>
    <w:p w14:paraId="0B9CD8F3" w14:textId="22145518" w:rsidR="00EA530C" w:rsidRPr="00A11AF2" w:rsidRDefault="00EA530C" w:rsidP="00E62A8D">
      <w:pPr>
        <w:rPr>
          <w:lang w:val="bg-BG"/>
        </w:rPr>
      </w:pPr>
      <w:r w:rsidRPr="00A11AF2">
        <w:rPr>
          <w:lang w:val="bg-BG"/>
        </w:rPr>
        <w:t>Докато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базовите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метрики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обобщават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представянето,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успоредното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сравнение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матриците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объркване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показва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точния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брой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фалшиво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положителни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</w:t>
      </w:r>
      <w:r w:rsidRPr="00B92818">
        <w:t>FP</w:t>
      </w:r>
      <w:r w:rsidRPr="00A11AF2">
        <w:rPr>
          <w:lang w:val="bg-BG"/>
        </w:rPr>
        <w:t>)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фалшиво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отрицателни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</w:t>
      </w:r>
      <w:r w:rsidRPr="00B92818">
        <w:t>FN</w:t>
      </w:r>
      <w:r w:rsidRPr="00A11AF2">
        <w:rPr>
          <w:lang w:val="bg-BG"/>
        </w:rPr>
        <w:t>)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случаи,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което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разкрива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различната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"логика"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двата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модела.</w:t>
      </w:r>
      <w:r w:rsidR="00E30C33" w:rsidRPr="00A11AF2">
        <w:rPr>
          <w:lang w:val="bg-BG"/>
        </w:rPr>
        <w:t xml:space="preserve"> </w:t>
      </w:r>
    </w:p>
    <w:p w14:paraId="2172D77E" w14:textId="437479F4" w:rsidR="00EA530C" w:rsidRPr="00A11AF2" w:rsidRDefault="00EA530C" w:rsidP="00E62A8D">
      <w:pPr>
        <w:rPr>
          <w:lang w:val="bg-BG"/>
        </w:rPr>
      </w:pPr>
      <w:r w:rsidRPr="00A11AF2">
        <w:rPr>
          <w:lang w:val="bg-BG"/>
        </w:rPr>
        <w:t>Детайлният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преглед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разпределението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грешките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води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следните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инженерни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клинични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изводи:</w:t>
      </w:r>
    </w:p>
    <w:p w14:paraId="3A045343" w14:textId="2E6ED337" w:rsidR="00B3418E" w:rsidRPr="00B3418E" w:rsidRDefault="00B3418E" w:rsidP="00B3418E">
      <w:pPr>
        <w:pStyle w:val="ListParagraph"/>
        <w:ind w:left="0" w:firstLine="357"/>
        <w:mirrorIndents/>
        <w:rPr>
          <w:sz w:val="24"/>
          <w:szCs w:val="24"/>
          <w:lang w:val="en-BG"/>
        </w:rPr>
      </w:pPr>
      <w:r w:rsidRPr="00B3418E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5BD5FC2" wp14:editId="45047D93">
                <wp:simplePos x="0" y="0"/>
                <wp:positionH relativeFrom="margin">
                  <wp:posOffset>109855</wp:posOffset>
                </wp:positionH>
                <wp:positionV relativeFrom="paragraph">
                  <wp:posOffset>2018460</wp:posOffset>
                </wp:positionV>
                <wp:extent cx="6003290" cy="635"/>
                <wp:effectExtent l="0" t="0" r="16510" b="10160"/>
                <wp:wrapSquare wrapText="bothSides"/>
                <wp:docPr id="2290527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32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54053B" w14:textId="79472FB0" w:rsidR="005655EF" w:rsidRPr="005655EF" w:rsidRDefault="005655EF" w:rsidP="00E62A8D">
                            <w:pPr>
                              <w:pStyle w:val="Caption"/>
                              <w:rPr>
                                <w:noProof/>
                                <w:sz w:val="24"/>
                                <w:szCs w:val="32"/>
                              </w:rPr>
                            </w:pPr>
                            <w:r w:rsidRPr="005655EF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22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5655EF">
                              <w:rPr>
                                <w:lang w:val="bg-BG"/>
                              </w:rPr>
                              <w:t xml:space="preserve"> Успоредно сравнение на матриците на объркване: Ансамблов модел (Random Forest) срещу Дълбока невронна мрежа (LSTM)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BD5FC2" id="_x0000_s1047" type="#_x0000_t202" style="position:absolute;left:0;text-align:left;margin-left:8.65pt;margin-top:158.95pt;width:472.7pt;height:.05pt;z-index:251737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" filled="f" stroked="f">
                <v:textbox style="mso-fit-shape-to-text:t" inset="0,0,0,0">
                  <w:txbxContent>
                    <w:p w14:paraId="3754053B" w14:textId="79472FB0" w:rsidR="005655EF" w:rsidRPr="005655EF" w:rsidRDefault="005655EF" w:rsidP="00E62A8D">
                      <w:pPr>
                        <w:pStyle w:val="Caption"/>
                        <w:rPr>
                          <w:noProof/>
                          <w:sz w:val="24"/>
                          <w:szCs w:val="32"/>
                        </w:rPr>
                      </w:pPr>
                      <w:r w:rsidRPr="005655EF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22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5655EF">
                        <w:rPr>
                          <w:lang w:val="bg-BG"/>
                        </w:rPr>
                        <w:t xml:space="preserve"> Успоредно сравнение на матриците на объркване: Ансамблов модел (Random Forest) срещу Дълбока невронна мрежа (LSTM)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3418E">
        <w:rPr>
          <w:noProof/>
        </w:rPr>
        <w:drawing>
          <wp:anchor distT="0" distB="0" distL="114300" distR="114300" simplePos="0" relativeHeight="251669504" behindDoc="0" locked="0" layoutInCell="1" allowOverlap="1" wp14:anchorId="3F8EDD21" wp14:editId="2A392037">
            <wp:simplePos x="0" y="0"/>
            <wp:positionH relativeFrom="margin">
              <wp:posOffset>110490</wp:posOffset>
            </wp:positionH>
            <wp:positionV relativeFrom="margin">
              <wp:posOffset>-123190</wp:posOffset>
            </wp:positionV>
            <wp:extent cx="6003290" cy="2145665"/>
            <wp:effectExtent l="0" t="0" r="0" b="6985"/>
            <wp:wrapTopAndBottom/>
            <wp:docPr id="494802354" name="Picture 1" descr="A close-up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02354" name="Picture 1" descr="A close-up of a graph&#10;&#10;Description automatically generated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329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A530C" w:rsidRPr="00B3418E">
        <w:rPr>
          <w:sz w:val="24"/>
          <w:szCs w:val="22"/>
        </w:rPr>
        <w:t>Б</w:t>
      </w:r>
      <w:r w:rsidRPr="00B3418E">
        <w:rPr>
          <w:sz w:val="24"/>
          <w:szCs w:val="24"/>
          <w:lang w:val="en-BG"/>
        </w:rPr>
        <w:t>езопасност на пациента (Recall): Random Forest е по-агресивен в детекцията, улавяйки 2598 пристъпа(едва 42 пропуска), спрямо 2578 при LSTM. От строго клинична гледна точка ансамбловият модел е минимално по-сигурен.</w:t>
      </w:r>
    </w:p>
    <w:p w14:paraId="52FAF18E" w14:textId="77777777" w:rsidR="00B3418E" w:rsidRPr="00B3418E" w:rsidRDefault="00B3418E" w:rsidP="00B3418E">
      <w:pPr>
        <w:pStyle w:val="ListParagraph"/>
        <w:ind w:left="0" w:firstLine="357"/>
        <w:rPr>
          <w:sz w:val="24"/>
          <w:szCs w:val="24"/>
          <w:lang w:val="en-BG"/>
        </w:rPr>
      </w:pPr>
      <w:r w:rsidRPr="00B3418E">
        <w:rPr>
          <w:sz w:val="24"/>
          <w:szCs w:val="24"/>
          <w:lang w:val="en-BG"/>
        </w:rPr>
        <w:t>Фалшиви аларми (Precision): Тук LSTM превъзхожда, генерирайки едва 104 фалшиви аларми (спрямо 150 при RF). Способността ѝ да филтрира по-успешно микро-аномалиите в интер-икталната фаза минимизира „умората от аларми“ при персонала.</w:t>
      </w:r>
    </w:p>
    <w:p w14:paraId="0011AD15" w14:textId="77777777" w:rsidR="00B3418E" w:rsidRPr="00B3418E" w:rsidRDefault="00B3418E" w:rsidP="00B3418E">
      <w:pPr>
        <w:pStyle w:val="ListParagraph"/>
        <w:ind w:left="0" w:firstLine="357"/>
        <w:rPr>
          <w:sz w:val="24"/>
          <w:szCs w:val="24"/>
          <w:lang w:val="en-BG"/>
        </w:rPr>
      </w:pPr>
      <w:r w:rsidRPr="00B3418E">
        <w:rPr>
          <w:sz w:val="24"/>
          <w:szCs w:val="24"/>
          <w:lang w:val="en-BG"/>
        </w:rPr>
        <w:t>Фонова активност: LSTM показва по-висока прецизност при здравите сегменти (5040 спрямо 5014), докато RF се справя по-добре при интер-икталните състояния.</w:t>
      </w:r>
    </w:p>
    <w:p w14:paraId="3F23893D" w14:textId="41299F99" w:rsidR="00EA530C" w:rsidRPr="00B81AF3" w:rsidRDefault="00EA530C" w:rsidP="00B3418E">
      <w:pPr>
        <w:rPr>
          <w:lang w:val="en-BG"/>
        </w:rPr>
      </w:pPr>
      <w:r w:rsidRPr="00B81AF3">
        <w:rPr>
          <w:b/>
          <w:bCs/>
          <w:lang w:val="en-BG"/>
        </w:rPr>
        <w:t>В.</w:t>
      </w:r>
      <w:r w:rsidR="00E30C33" w:rsidRPr="00B81AF3">
        <w:rPr>
          <w:b/>
          <w:bCs/>
          <w:lang w:val="en-BG"/>
        </w:rPr>
        <w:t xml:space="preserve"> </w:t>
      </w:r>
      <w:r w:rsidRPr="00B81AF3">
        <w:rPr>
          <w:b/>
          <w:bCs/>
          <w:lang w:val="en-BG"/>
        </w:rPr>
        <w:t>Архитектурни</w:t>
      </w:r>
      <w:r w:rsidR="00E30C33" w:rsidRPr="00B81AF3">
        <w:rPr>
          <w:b/>
          <w:bCs/>
          <w:lang w:val="en-BG"/>
        </w:rPr>
        <w:t xml:space="preserve"> </w:t>
      </w:r>
      <w:r w:rsidRPr="00B81AF3">
        <w:rPr>
          <w:b/>
          <w:bCs/>
          <w:lang w:val="en-BG"/>
        </w:rPr>
        <w:t>компромиси</w:t>
      </w:r>
      <w:r w:rsidR="00E30C33" w:rsidRPr="00B81AF3">
        <w:rPr>
          <w:b/>
          <w:bCs/>
          <w:lang w:val="en-BG"/>
        </w:rPr>
        <w:t xml:space="preserve"> </w:t>
      </w:r>
      <w:r w:rsidRPr="00B81AF3">
        <w:rPr>
          <w:b/>
          <w:bCs/>
          <w:lang w:val="en-BG"/>
        </w:rPr>
        <w:t>и</w:t>
      </w:r>
      <w:r w:rsidR="00E30C33" w:rsidRPr="00B81AF3">
        <w:rPr>
          <w:b/>
          <w:bCs/>
          <w:lang w:val="en-BG"/>
        </w:rPr>
        <w:t xml:space="preserve"> </w:t>
      </w:r>
      <w:r w:rsidRPr="00B81AF3">
        <w:rPr>
          <w:b/>
          <w:bCs/>
          <w:lang w:val="en-BG"/>
        </w:rPr>
        <w:t>Финално</w:t>
      </w:r>
      <w:r w:rsidR="00E30C33" w:rsidRPr="00B81AF3">
        <w:rPr>
          <w:b/>
          <w:bCs/>
          <w:lang w:val="en-BG"/>
        </w:rPr>
        <w:t xml:space="preserve"> </w:t>
      </w:r>
      <w:r w:rsidRPr="00B81AF3">
        <w:rPr>
          <w:b/>
          <w:bCs/>
          <w:lang w:val="en-BG"/>
        </w:rPr>
        <w:t>заключение</w:t>
      </w:r>
      <w:r w:rsidR="00E30C33" w:rsidRPr="00B81AF3">
        <w:rPr>
          <w:lang w:val="en-BG"/>
        </w:rPr>
        <w:t xml:space="preserve"> </w:t>
      </w:r>
      <w:r w:rsidRPr="00B81AF3">
        <w:rPr>
          <w:lang w:val="en-BG"/>
        </w:rPr>
        <w:t>Двата</w:t>
      </w:r>
      <w:r w:rsidR="00E30C33" w:rsidRPr="00B81AF3">
        <w:rPr>
          <w:lang w:val="en-BG"/>
        </w:rPr>
        <w:t xml:space="preserve"> </w:t>
      </w:r>
      <w:r w:rsidRPr="00B81AF3">
        <w:rPr>
          <w:lang w:val="en-BG"/>
        </w:rPr>
        <w:t>модела</w:t>
      </w:r>
      <w:r w:rsidR="00E30C33" w:rsidRPr="00B81AF3">
        <w:rPr>
          <w:lang w:val="en-BG"/>
        </w:rPr>
        <w:t xml:space="preserve"> </w:t>
      </w:r>
      <w:r w:rsidRPr="00B81AF3">
        <w:rPr>
          <w:lang w:val="en-BG"/>
        </w:rPr>
        <w:t>имат</w:t>
      </w:r>
      <w:r w:rsidR="00E30C33" w:rsidRPr="00B81AF3">
        <w:rPr>
          <w:lang w:val="en-BG"/>
        </w:rPr>
        <w:t xml:space="preserve"> </w:t>
      </w:r>
      <w:r w:rsidRPr="00B81AF3">
        <w:rPr>
          <w:lang w:val="en-BG"/>
        </w:rPr>
        <w:t>фундаментално</w:t>
      </w:r>
      <w:r w:rsidR="00E30C33" w:rsidRPr="00B81AF3">
        <w:rPr>
          <w:lang w:val="en-BG"/>
        </w:rPr>
        <w:t xml:space="preserve"> </w:t>
      </w:r>
      <w:r w:rsidRPr="00B81AF3">
        <w:rPr>
          <w:lang w:val="en-BG"/>
        </w:rPr>
        <w:t>различни</w:t>
      </w:r>
      <w:r w:rsidR="00E30C33" w:rsidRPr="00B81AF3">
        <w:rPr>
          <w:lang w:val="en-BG"/>
        </w:rPr>
        <w:t xml:space="preserve"> </w:t>
      </w:r>
      <w:r w:rsidRPr="00B81AF3">
        <w:rPr>
          <w:lang w:val="en-BG"/>
        </w:rPr>
        <w:t>нужди</w:t>
      </w:r>
      <w:r w:rsidR="00E30C33" w:rsidRPr="00B81AF3">
        <w:rPr>
          <w:lang w:val="en-BG"/>
        </w:rPr>
        <w:t xml:space="preserve"> </w:t>
      </w:r>
      <w:r w:rsidRPr="00B81AF3">
        <w:rPr>
          <w:lang w:val="en-BG"/>
        </w:rPr>
        <w:t>от</w:t>
      </w:r>
      <w:r w:rsidR="00E30C33" w:rsidRPr="00B81AF3">
        <w:rPr>
          <w:lang w:val="en-BG"/>
        </w:rPr>
        <w:t xml:space="preserve"> </w:t>
      </w:r>
      <w:r w:rsidRPr="00B81AF3">
        <w:rPr>
          <w:lang w:val="en-BG"/>
        </w:rPr>
        <w:t>данни:</w:t>
      </w:r>
    </w:p>
    <w:p w14:paraId="2C09064D" w14:textId="77777777" w:rsidR="00B3418E" w:rsidRPr="00B3418E" w:rsidRDefault="00B3418E" w:rsidP="00B3418E">
      <w:pPr>
        <w:pStyle w:val="ListBullet"/>
        <w:rPr>
          <w:color w:val="auto"/>
          <w:sz w:val="24"/>
          <w:szCs w:val="24"/>
        </w:rPr>
      </w:pPr>
      <w:proofErr w:type="spellStart"/>
      <w:r w:rsidRPr="00B3418E">
        <w:rPr>
          <w:color w:val="auto"/>
          <w:sz w:val="24"/>
          <w:szCs w:val="24"/>
        </w:rPr>
        <w:t>Random</w:t>
      </w:r>
      <w:proofErr w:type="spellEnd"/>
      <w:r w:rsidRPr="00B3418E">
        <w:rPr>
          <w:color w:val="auto"/>
          <w:sz w:val="24"/>
          <w:szCs w:val="24"/>
        </w:rPr>
        <w:t xml:space="preserve"> </w:t>
      </w:r>
      <w:proofErr w:type="spellStart"/>
      <w:r w:rsidRPr="00B3418E">
        <w:rPr>
          <w:color w:val="auto"/>
          <w:sz w:val="24"/>
          <w:szCs w:val="24"/>
        </w:rPr>
        <w:t>Forest</w:t>
      </w:r>
      <w:proofErr w:type="spellEnd"/>
      <w:r w:rsidRPr="00B3418E">
        <w:rPr>
          <w:color w:val="auto"/>
          <w:sz w:val="24"/>
          <w:szCs w:val="24"/>
        </w:rPr>
        <w:t>: Третира сегментите като независими променливи. Изисква изчислително тежък етап на предварително конструиране на признаци (</w:t>
      </w:r>
      <w:proofErr w:type="spellStart"/>
      <w:r w:rsidRPr="00B3418E">
        <w:rPr>
          <w:color w:val="auto"/>
          <w:sz w:val="24"/>
          <w:szCs w:val="24"/>
        </w:rPr>
        <w:t>Hjorth</w:t>
      </w:r>
      <w:proofErr w:type="spellEnd"/>
      <w:r w:rsidRPr="00B3418E">
        <w:rPr>
          <w:color w:val="auto"/>
          <w:sz w:val="24"/>
          <w:szCs w:val="24"/>
        </w:rPr>
        <w:t>, RMS), което го прави по-подходящ за статичен скрининг.</w:t>
      </w:r>
    </w:p>
    <w:p w14:paraId="21B4D015" w14:textId="28AE87A0" w:rsidR="00B3418E" w:rsidRDefault="00B3418E" w:rsidP="00B3418E">
      <w:pPr>
        <w:pStyle w:val="ListBullet"/>
        <w:rPr>
          <w:color w:val="auto"/>
          <w:sz w:val="24"/>
          <w:szCs w:val="24"/>
        </w:rPr>
      </w:pPr>
      <w:r w:rsidRPr="00B3418E">
        <w:rPr>
          <w:color w:val="auto"/>
          <w:sz w:val="24"/>
          <w:szCs w:val="24"/>
        </w:rPr>
        <w:t>LSTM: Архитектурно проектирана да „помни“ времевата последователност автоматично. Способността ѝ да работи директно върху суров сигнал чрез плъзгащи се прозорци, комбинирана с по-малкото фалшиви тревоги, я прави оптимална за </w:t>
      </w:r>
      <w:proofErr w:type="spellStart"/>
      <w:r w:rsidRPr="00B3418E">
        <w:rPr>
          <w:color w:val="auto"/>
          <w:sz w:val="24"/>
          <w:szCs w:val="24"/>
        </w:rPr>
        <w:t>Edge</w:t>
      </w:r>
      <w:proofErr w:type="spellEnd"/>
      <w:r w:rsidRPr="00B3418E">
        <w:rPr>
          <w:color w:val="auto"/>
          <w:sz w:val="24"/>
          <w:szCs w:val="24"/>
        </w:rPr>
        <w:t xml:space="preserve"> устройства и непрекъснат мониторинг в реално време</w:t>
      </w:r>
      <w:r>
        <w:rPr>
          <w:color w:val="auto"/>
          <w:sz w:val="24"/>
          <w:szCs w:val="24"/>
        </w:rPr>
        <w:t>.</w:t>
      </w:r>
    </w:p>
    <w:p w14:paraId="566E54CB" w14:textId="77777777" w:rsidR="00B3418E" w:rsidRDefault="00C311BF" w:rsidP="00E85FF4">
      <w:pPr>
        <w:pStyle w:val="Heading3"/>
        <w:rPr>
          <w:rFonts w:eastAsia="Times New Roman"/>
        </w:rPr>
      </w:pPr>
      <w:bookmarkStart w:id="34" w:name="_Toc226050586"/>
      <w:r w:rsidRPr="00B3418E">
        <w:rPr>
          <w:rFonts w:eastAsia="Times New Roman"/>
        </w:rPr>
        <w:t>7.</w:t>
      </w:r>
      <w:r w:rsidR="00B3418E" w:rsidRPr="00B3418E">
        <w:rPr>
          <w:rFonts w:eastAsia="Times New Roman"/>
        </w:rPr>
        <w:t>6</w:t>
      </w:r>
      <w:r w:rsidR="00E30C33" w:rsidRPr="00B3418E">
        <w:rPr>
          <w:rFonts w:eastAsia="Times New Roman"/>
        </w:rPr>
        <w:t xml:space="preserve"> </w:t>
      </w:r>
      <w:r w:rsidRPr="00B3418E">
        <w:rPr>
          <w:rFonts w:eastAsia="Times New Roman"/>
        </w:rPr>
        <w:t>Избор</w:t>
      </w:r>
      <w:r w:rsidR="00E30C33" w:rsidRPr="00B3418E">
        <w:rPr>
          <w:rFonts w:eastAsia="Times New Roman"/>
        </w:rPr>
        <w:t xml:space="preserve"> </w:t>
      </w:r>
      <w:r w:rsidRPr="00B3418E">
        <w:rPr>
          <w:rFonts w:eastAsia="Times New Roman"/>
        </w:rPr>
        <w:t>на</w:t>
      </w:r>
      <w:r w:rsidR="00E30C33" w:rsidRPr="00B3418E">
        <w:rPr>
          <w:rFonts w:eastAsia="Times New Roman"/>
        </w:rPr>
        <w:t xml:space="preserve"> </w:t>
      </w:r>
      <w:r w:rsidRPr="00B3418E">
        <w:rPr>
          <w:rFonts w:eastAsia="Times New Roman"/>
        </w:rPr>
        <w:t>финален</w:t>
      </w:r>
      <w:r w:rsidR="00E30C33" w:rsidRPr="00B3418E">
        <w:rPr>
          <w:rFonts w:eastAsia="Times New Roman"/>
        </w:rPr>
        <w:t xml:space="preserve"> </w:t>
      </w:r>
      <w:r w:rsidRPr="00B3418E">
        <w:rPr>
          <w:rFonts w:eastAsia="Times New Roman"/>
        </w:rPr>
        <w:t>модел</w:t>
      </w:r>
      <w:r w:rsidR="00E30C33" w:rsidRPr="00B3418E">
        <w:rPr>
          <w:rFonts w:eastAsia="Times New Roman"/>
        </w:rPr>
        <w:t xml:space="preserve"> </w:t>
      </w:r>
      <w:r w:rsidRPr="00B3418E">
        <w:rPr>
          <w:rFonts w:eastAsia="Times New Roman"/>
        </w:rPr>
        <w:t>за</w:t>
      </w:r>
      <w:r w:rsidR="00E30C33" w:rsidRPr="00B3418E">
        <w:rPr>
          <w:rFonts w:eastAsia="Times New Roman"/>
        </w:rPr>
        <w:t xml:space="preserve"> </w:t>
      </w:r>
      <w:r w:rsidRPr="00B3418E">
        <w:rPr>
          <w:rFonts w:eastAsia="Times New Roman"/>
        </w:rPr>
        <w:t>внедряване</w:t>
      </w:r>
      <w:bookmarkEnd w:id="34"/>
    </w:p>
    <w:p w14:paraId="14DC9582" w14:textId="4A95D779" w:rsidR="00C028EF" w:rsidRPr="00B3418E" w:rsidRDefault="00B3418E" w:rsidP="00B3418E">
      <w:pPr>
        <w:pStyle w:val="ListBullet"/>
        <w:numPr>
          <w:ilvl w:val="0"/>
          <w:numId w:val="0"/>
        </w:numPr>
        <w:rPr>
          <w:color w:val="auto"/>
          <w:sz w:val="24"/>
          <w:szCs w:val="24"/>
        </w:rPr>
      </w:pPr>
      <w:r w:rsidRPr="00B3418E">
        <w:rPr>
          <w:rFonts w:eastAsia="Calibri"/>
          <w:color w:val="auto"/>
          <w:sz w:val="24"/>
          <w:szCs w:val="22"/>
        </w:rPr>
        <w:t>За интеграция в системата</w:t>
      </w:r>
      <w:r w:rsidRPr="00B3418E">
        <w:rPr>
          <w:rFonts w:eastAsia="Calibri"/>
          <w:color w:val="auto"/>
          <w:sz w:val="24"/>
          <w:szCs w:val="22"/>
          <w:lang w:val="en-US"/>
        </w:rPr>
        <w:t> </w:t>
      </w:r>
      <w:proofErr w:type="spellStart"/>
      <w:r w:rsidRPr="00B3418E">
        <w:rPr>
          <w:rFonts w:eastAsia="Calibri"/>
          <w:color w:val="auto"/>
          <w:sz w:val="24"/>
          <w:szCs w:val="22"/>
          <w:lang w:val="en-US"/>
        </w:rPr>
        <w:t>NeuroRisk</w:t>
      </w:r>
      <w:proofErr w:type="spellEnd"/>
      <w:r w:rsidRPr="00B3418E">
        <w:rPr>
          <w:rFonts w:eastAsia="Calibri"/>
          <w:color w:val="auto"/>
          <w:sz w:val="24"/>
          <w:szCs w:val="22"/>
          <w:lang w:val="en-US"/>
        </w:rPr>
        <w:t> </w:t>
      </w:r>
      <w:r w:rsidRPr="00B3418E">
        <w:rPr>
          <w:rFonts w:eastAsia="Calibri"/>
          <w:color w:val="auto"/>
          <w:sz w:val="24"/>
          <w:szCs w:val="22"/>
        </w:rPr>
        <w:t>се избира</w:t>
      </w:r>
      <w:r w:rsidRPr="00B3418E">
        <w:rPr>
          <w:rFonts w:eastAsia="Calibri"/>
          <w:color w:val="auto"/>
          <w:sz w:val="24"/>
          <w:szCs w:val="22"/>
          <w:lang w:val="en-US"/>
        </w:rPr>
        <w:t> LSTM</w:t>
      </w:r>
      <w:r w:rsidRPr="00B3418E">
        <w:rPr>
          <w:rFonts w:eastAsia="Calibri"/>
          <w:color w:val="auto"/>
          <w:sz w:val="24"/>
          <w:szCs w:val="22"/>
        </w:rPr>
        <w:t xml:space="preserve"> моделът. Макар </w:t>
      </w:r>
      <w:r w:rsidRPr="00B3418E">
        <w:rPr>
          <w:rFonts w:eastAsia="Calibri"/>
          <w:color w:val="auto"/>
          <w:sz w:val="24"/>
          <w:szCs w:val="22"/>
          <w:lang w:val="en-US"/>
        </w:rPr>
        <w:t>Random</w:t>
      </w:r>
      <w:r w:rsidRPr="00B3418E">
        <w:rPr>
          <w:rFonts w:eastAsia="Calibri"/>
          <w:color w:val="auto"/>
          <w:sz w:val="24"/>
          <w:szCs w:val="22"/>
        </w:rPr>
        <w:t xml:space="preserve"> </w:t>
      </w:r>
      <w:r w:rsidRPr="00B3418E">
        <w:rPr>
          <w:rFonts w:eastAsia="Calibri"/>
          <w:color w:val="auto"/>
          <w:sz w:val="24"/>
          <w:szCs w:val="22"/>
          <w:lang w:val="en-US"/>
        </w:rPr>
        <w:t>Forest</w:t>
      </w:r>
      <w:r w:rsidRPr="00B3418E">
        <w:rPr>
          <w:rFonts w:eastAsia="Calibri"/>
          <w:color w:val="auto"/>
          <w:sz w:val="24"/>
          <w:szCs w:val="22"/>
        </w:rPr>
        <w:t xml:space="preserve"> да има минимално по-висока чувствителност, </w:t>
      </w:r>
      <w:r w:rsidRPr="00B3418E">
        <w:rPr>
          <w:rFonts w:eastAsia="Calibri"/>
          <w:color w:val="auto"/>
          <w:sz w:val="24"/>
          <w:szCs w:val="22"/>
          <w:lang w:val="en-US"/>
        </w:rPr>
        <w:t>LSTM</w:t>
      </w:r>
      <w:r w:rsidRPr="00B3418E">
        <w:rPr>
          <w:rFonts w:eastAsia="Calibri"/>
          <w:color w:val="auto"/>
          <w:sz w:val="24"/>
          <w:szCs w:val="22"/>
        </w:rPr>
        <w:t xml:space="preserve"> предлага по-висока обща прецизност и по-лесна софтуерна интеграция за </w:t>
      </w:r>
      <w:proofErr w:type="spellStart"/>
      <w:r w:rsidRPr="00B3418E">
        <w:rPr>
          <w:rFonts w:eastAsia="Calibri"/>
          <w:color w:val="auto"/>
          <w:sz w:val="24"/>
          <w:szCs w:val="22"/>
        </w:rPr>
        <w:t>стрийминг</w:t>
      </w:r>
      <w:proofErr w:type="spellEnd"/>
      <w:r w:rsidRPr="00B3418E">
        <w:rPr>
          <w:rFonts w:eastAsia="Calibri"/>
          <w:color w:val="auto"/>
          <w:sz w:val="24"/>
          <w:szCs w:val="22"/>
        </w:rPr>
        <w:t xml:space="preserve"> на данни без нужда от междинно извличане на статистически параметри.</w:t>
      </w:r>
    </w:p>
    <w:p w14:paraId="78A0EDD1" w14:textId="362F31EA" w:rsidR="004816ED" w:rsidRPr="00E7729D" w:rsidRDefault="001006C4" w:rsidP="00E62A8D">
      <w:pPr>
        <w:rPr>
          <w:sz w:val="28"/>
          <w:szCs w:val="24"/>
          <w:lang w:val="bg-BG"/>
        </w:rPr>
      </w:pPr>
      <w:r w:rsidRPr="00E7729D">
        <w:rPr>
          <w:sz w:val="28"/>
          <w:szCs w:val="24"/>
          <w:lang w:val="bg-BG"/>
        </w:rPr>
        <w:br w:type="page"/>
      </w:r>
    </w:p>
    <w:p w14:paraId="6F270349" w14:textId="4EA22941" w:rsidR="00F94CE2" w:rsidRPr="00C133ED" w:rsidRDefault="00873491" w:rsidP="00B961C8">
      <w:pPr>
        <w:pStyle w:val="Heading2"/>
        <w:numPr>
          <w:ilvl w:val="1"/>
          <w:numId w:val="60"/>
        </w:numPr>
      </w:pPr>
      <w:bookmarkStart w:id="35" w:name="_Toc226050587"/>
      <w:r w:rsidRPr="00C133ED">
        <w:lastRenderedPageBreak/>
        <w:t>Избор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технологии</w:t>
      </w:r>
      <w:r w:rsidR="00E30C33">
        <w:t xml:space="preserve"> </w:t>
      </w:r>
      <w:r w:rsidRPr="00C133ED">
        <w:t>и</w:t>
      </w:r>
      <w:r w:rsidR="00E30C33">
        <w:t xml:space="preserve"> </w:t>
      </w:r>
      <w:r w:rsidRPr="00C133ED">
        <w:t>архитектура</w:t>
      </w:r>
      <w:r w:rsidR="00E30C33">
        <w:t xml:space="preserve"> </w:t>
      </w:r>
      <w:r w:rsidR="111DF98D" w:rsidRPr="00C133ED">
        <w:t>за</w:t>
      </w:r>
      <w:r w:rsidR="00E30C33">
        <w:t xml:space="preserve"> </w:t>
      </w:r>
      <w:r w:rsidR="111DF98D" w:rsidRPr="00C133ED">
        <w:t>изграждане</w:t>
      </w:r>
      <w:r w:rsidR="00E30C33">
        <w:t xml:space="preserve"> </w:t>
      </w:r>
      <w:r w:rsidR="111DF98D" w:rsidRPr="00C133ED">
        <w:t>на</w:t>
      </w:r>
      <w:r w:rsidR="00E30C33">
        <w:t xml:space="preserve"> </w:t>
      </w:r>
      <w:r w:rsidR="111DF98D" w:rsidRPr="00C133ED">
        <w:t>приложението</w:t>
      </w:r>
      <w:bookmarkEnd w:id="35"/>
    </w:p>
    <w:p w14:paraId="56CB6142" w14:textId="6AEBF591" w:rsidR="00DC4F07" w:rsidRPr="00A11AF2" w:rsidRDefault="00DC4F07" w:rsidP="00E62A8D">
      <w:pPr>
        <w:rPr>
          <w:lang w:val="bg-BG"/>
        </w:rPr>
      </w:pPr>
      <w:r w:rsidRPr="00A11AF2">
        <w:rPr>
          <w:lang w:val="bg-BG"/>
        </w:rPr>
        <w:t>Приложението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„</w:t>
      </w:r>
      <w:proofErr w:type="spellStart"/>
      <w:r w:rsidRPr="00DC4F07">
        <w:t>NeuroRisk</w:t>
      </w:r>
      <w:proofErr w:type="spellEnd"/>
      <w:r w:rsidRPr="00A11AF2">
        <w:rPr>
          <w:lang w:val="bg-BG"/>
        </w:rPr>
        <w:t>“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проектирано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просто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като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софтуерен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инструмент,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като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цялостна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медицинска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екосистема,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комбинираща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хардуерни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сензори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</w:t>
      </w:r>
      <w:proofErr w:type="spellStart"/>
      <w:r w:rsidRPr="00DC4F07">
        <w:t>MindWave</w:t>
      </w:r>
      <w:proofErr w:type="spellEnd"/>
      <w:r w:rsidRPr="00A11AF2">
        <w:rPr>
          <w:lang w:val="bg-BG"/>
        </w:rPr>
        <w:t>),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облачни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технологии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Изкуствен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интелект.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гарантира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висока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сигурност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медицинските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данни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минимално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закъснение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</w:t>
      </w:r>
      <w:r w:rsidRPr="00DC4F07">
        <w:t>low</w:t>
      </w:r>
      <w:r w:rsidR="00E30C33" w:rsidRPr="00A11AF2">
        <w:rPr>
          <w:lang w:val="bg-BG"/>
        </w:rPr>
        <w:t xml:space="preserve"> </w:t>
      </w:r>
      <w:r w:rsidRPr="00DC4F07">
        <w:t>latency</w:t>
      </w:r>
      <w:r w:rsidRPr="00A11AF2">
        <w:rPr>
          <w:lang w:val="bg-BG"/>
        </w:rPr>
        <w:t>)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обработката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реално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време,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системата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изградена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върху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съвременен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технологичен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стек.</w:t>
      </w:r>
    </w:p>
    <w:p w14:paraId="5DF74DD3" w14:textId="4E183997" w:rsidR="00942416" w:rsidRPr="00C133ED" w:rsidRDefault="00E36333" w:rsidP="00E85FF4">
      <w:pPr>
        <w:pStyle w:val="Heading3"/>
      </w:pPr>
      <w:bookmarkStart w:id="36" w:name="_Toc226050588"/>
      <w:r w:rsidRPr="00C133ED">
        <w:rPr>
          <w:noProof/>
          <w:lang w:val="de-DE"/>
        </w:rPr>
        <w:drawing>
          <wp:anchor distT="0" distB="0" distL="114300" distR="114300" simplePos="0" relativeHeight="251685888" behindDoc="0" locked="0" layoutInCell="1" allowOverlap="1" wp14:anchorId="51EBFF2C" wp14:editId="4FD0C3BA">
            <wp:simplePos x="0" y="0"/>
            <wp:positionH relativeFrom="column">
              <wp:posOffset>-184150</wp:posOffset>
            </wp:positionH>
            <wp:positionV relativeFrom="paragraph">
              <wp:posOffset>212090</wp:posOffset>
            </wp:positionV>
            <wp:extent cx="6129655" cy="4384040"/>
            <wp:effectExtent l="0" t="0" r="4445" b="0"/>
            <wp:wrapSquare wrapText="bothSides"/>
            <wp:docPr id="878589220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589220" name="Picture 5" descr="A screenshot of a computer&#10;&#10;Description automatically generated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4384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133ED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733B439" wp14:editId="03C40037">
                <wp:simplePos x="0" y="0"/>
                <wp:positionH relativeFrom="column">
                  <wp:posOffset>-184150</wp:posOffset>
                </wp:positionH>
                <wp:positionV relativeFrom="paragraph">
                  <wp:posOffset>4602020</wp:posOffset>
                </wp:positionV>
                <wp:extent cx="6129655" cy="635"/>
                <wp:effectExtent l="0" t="0" r="4445" b="8255"/>
                <wp:wrapSquare wrapText="bothSides"/>
                <wp:docPr id="1077064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965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EC170B" w14:textId="4F68CFE4" w:rsidR="00E36333" w:rsidRPr="00E36333" w:rsidRDefault="00E36333" w:rsidP="00E62A8D">
                            <w:pPr>
                              <w:pStyle w:val="Caption"/>
                              <w:rPr>
                                <w:noProof/>
                                <w:sz w:val="32"/>
                                <w:szCs w:val="32"/>
                                <w:lang w:val="de-DE"/>
                              </w:rPr>
                            </w:pPr>
                            <w:r w:rsidRPr="00E36333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23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E36333">
                              <w:rPr>
                                <w:lang w:val="bg-BG"/>
                              </w:rPr>
                              <w:t xml:space="preserve"> Многослойна софтуерна и хардуерна архитектура на системата NeuroRisk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33B439" id="_x0000_s1048" type="#_x0000_t202" style="position:absolute;left:0;text-align:left;margin-left:-14.5pt;margin-top:362.35pt;width:482.65pt;height:.0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" filled="f" stroked="f">
                <v:textbox style="mso-fit-shape-to-text:t" inset="0,0,0,0">
                  <w:txbxContent>
                    <w:p w14:paraId="44EC170B" w14:textId="4F68CFE4" w:rsidR="00E36333" w:rsidRPr="00E36333" w:rsidRDefault="00E36333" w:rsidP="00E62A8D">
                      <w:pPr>
                        <w:pStyle w:val="Caption"/>
                        <w:rPr>
                          <w:noProof/>
                          <w:sz w:val="32"/>
                          <w:szCs w:val="32"/>
                          <w:lang w:val="de-DE"/>
                        </w:rPr>
                      </w:pPr>
                      <w:r w:rsidRPr="00E36333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23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E36333">
                        <w:rPr>
                          <w:lang w:val="bg-BG"/>
                        </w:rPr>
                        <w:t xml:space="preserve"> Многослойна софтуерна и хардуерна архитектура на системата NeuroRisk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C4F07" w:rsidRPr="00C133ED">
        <w:t>8.1</w:t>
      </w:r>
      <w:r w:rsidR="00E30C33">
        <w:t xml:space="preserve"> </w:t>
      </w:r>
      <w:r w:rsidR="00DC4F07" w:rsidRPr="00C133ED">
        <w:t>Архитектура:</w:t>
      </w:r>
      <w:r w:rsidR="00E30C33">
        <w:t xml:space="preserve"> </w:t>
      </w:r>
      <w:r w:rsidR="00DC4F07" w:rsidRPr="00C133ED">
        <w:t>Многослойна</w:t>
      </w:r>
      <w:bookmarkEnd w:id="36"/>
      <w:r w:rsidR="00E30C33">
        <w:t xml:space="preserve"> </w:t>
      </w:r>
    </w:p>
    <w:p w14:paraId="52C2A510" w14:textId="493726B2" w:rsidR="00DC4F07" w:rsidRPr="00DC4F07" w:rsidRDefault="00DC4F07" w:rsidP="00E62A8D">
      <w:pPr>
        <w:rPr>
          <w:lang w:val="bg-BG"/>
        </w:rPr>
      </w:pPr>
      <w:r w:rsidRPr="00A11AF2">
        <w:rPr>
          <w:lang w:val="bg-BG"/>
        </w:rPr>
        <w:t>Приложението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реализирано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принципа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архитектурата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разделени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слоеве,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което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осигурява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модулност,</w:t>
      </w:r>
      <w:r w:rsidR="00E30C33" w:rsidRPr="00A11AF2">
        <w:rPr>
          <w:lang w:val="bg-BG"/>
        </w:rPr>
        <w:t xml:space="preserve"> </w:t>
      </w:r>
      <w:proofErr w:type="spellStart"/>
      <w:r w:rsidRPr="00A11AF2">
        <w:rPr>
          <w:lang w:val="bg-BG"/>
        </w:rPr>
        <w:t>мащабируемост</w:t>
      </w:r>
      <w:proofErr w:type="spellEnd"/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надеждна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защита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данните.</w:t>
      </w:r>
    </w:p>
    <w:p w14:paraId="71D17151" w14:textId="58DB38DF" w:rsidR="00DC4F07" w:rsidRPr="00CD3061" w:rsidRDefault="00DC4F07" w:rsidP="00B961C8">
      <w:pPr>
        <w:pStyle w:val="ListParagraph"/>
        <w:numPr>
          <w:ilvl w:val="0"/>
          <w:numId w:val="75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Презентационен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слой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</w:t>
      </w:r>
      <w:proofErr w:type="spellStart"/>
      <w:r w:rsidRPr="00CD3061">
        <w:rPr>
          <w:b/>
          <w:bCs/>
          <w:sz w:val="24"/>
          <w:szCs w:val="22"/>
        </w:rPr>
        <w:t>Frontend</w:t>
      </w:r>
      <w:proofErr w:type="spellEnd"/>
      <w:r w:rsidRPr="00CD3061">
        <w:rPr>
          <w:b/>
          <w:bCs/>
          <w:sz w:val="24"/>
          <w:szCs w:val="22"/>
        </w:rPr>
        <w:t>):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Осигурява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потребителския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интерфейс.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Разделен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две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основни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направления: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уеб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платформа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лекари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(осигуряваща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управление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пациенти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преглед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аналитики</w:t>
      </w:r>
      <w:proofErr w:type="spellEnd"/>
      <w:r w:rsidRPr="00CD3061">
        <w:rPr>
          <w:sz w:val="24"/>
          <w:szCs w:val="22"/>
        </w:rPr>
        <w:t>)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мобилно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приложение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пациенти,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осъществява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директна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комуникация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ЕЕГ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хардуера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(слушалките).</w:t>
      </w:r>
    </w:p>
    <w:p w14:paraId="0AF52552" w14:textId="5C371B83" w:rsidR="00DC4F07" w:rsidRPr="00CD3061" w:rsidRDefault="00DC4F07" w:rsidP="00B961C8">
      <w:pPr>
        <w:pStyle w:val="ListParagraph"/>
        <w:numPr>
          <w:ilvl w:val="0"/>
          <w:numId w:val="75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lastRenderedPageBreak/>
        <w:t>Логически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слой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</w:t>
      </w:r>
      <w:proofErr w:type="spellStart"/>
      <w:r w:rsidRPr="00CD3061">
        <w:rPr>
          <w:b/>
          <w:bCs/>
          <w:sz w:val="24"/>
          <w:szCs w:val="22"/>
        </w:rPr>
        <w:t>Backend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&amp;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ML):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Представлява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изчислителното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ядро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системата.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Този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отдалечен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сървърен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слой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приема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суровия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ЕЕГ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сигнал,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прилага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алгоритми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филтриране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цифровия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шум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подава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данните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към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обучената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рекурентна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невронна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мрежа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(LSTM).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Мрежата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специализирана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разпознаването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времеви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модели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извършва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класификация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състоянието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пациента.</w:t>
      </w:r>
    </w:p>
    <w:p w14:paraId="79A56412" w14:textId="33DD2588" w:rsidR="00DC4F07" w:rsidRPr="00CD3061" w:rsidRDefault="00DC4F07" w:rsidP="00B961C8">
      <w:pPr>
        <w:pStyle w:val="ListParagraph"/>
        <w:numPr>
          <w:ilvl w:val="0"/>
          <w:numId w:val="75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Слой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за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данни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</w:t>
      </w:r>
      <w:proofErr w:type="spellStart"/>
      <w:r w:rsidRPr="00CD3061">
        <w:rPr>
          <w:b/>
          <w:bCs/>
          <w:sz w:val="24"/>
          <w:szCs w:val="22"/>
        </w:rPr>
        <w:t>Database</w:t>
      </w:r>
      <w:proofErr w:type="spellEnd"/>
      <w:r w:rsidRPr="00CD3061">
        <w:rPr>
          <w:b/>
          <w:bCs/>
          <w:sz w:val="24"/>
          <w:szCs w:val="22"/>
        </w:rPr>
        <w:t>):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Отговаря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съхранението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криптираните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потребителски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профили,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медицинската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история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детайлните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логове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всеки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отчетен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пристъп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(точно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време,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продължителност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интензитет).</w:t>
      </w:r>
    </w:p>
    <w:p w14:paraId="58FD09F6" w14:textId="6ABF8278" w:rsidR="00DC4F07" w:rsidRPr="00C133ED" w:rsidRDefault="00DC4F07" w:rsidP="00E85FF4">
      <w:pPr>
        <w:pStyle w:val="Heading3"/>
      </w:pPr>
      <w:bookmarkStart w:id="37" w:name="_Toc226050589"/>
      <w:r w:rsidRPr="00C133ED">
        <w:t>8.2</w:t>
      </w:r>
      <w:r w:rsidR="00E30C33">
        <w:t xml:space="preserve"> </w:t>
      </w:r>
      <w:r w:rsidRPr="00C133ED">
        <w:t>Езици</w:t>
      </w:r>
      <w:r w:rsidR="00E30C33">
        <w:t xml:space="preserve"> </w:t>
      </w:r>
      <w:r w:rsidRPr="00C133ED">
        <w:t>за</w:t>
      </w:r>
      <w:r w:rsidR="00E30C33">
        <w:t xml:space="preserve"> </w:t>
      </w:r>
      <w:r w:rsidRPr="00C133ED">
        <w:t>програмиране:</w:t>
      </w:r>
      <w:r w:rsidR="00E30C33">
        <w:t xml:space="preserve"> </w:t>
      </w:r>
      <w:proofErr w:type="spellStart"/>
      <w:r w:rsidRPr="00C133ED">
        <w:t>Python</w:t>
      </w:r>
      <w:proofErr w:type="spellEnd"/>
      <w:r w:rsidR="00E30C33">
        <w:t xml:space="preserve"> </w:t>
      </w:r>
      <w:r w:rsidRPr="00C133ED">
        <w:t>и</w:t>
      </w:r>
      <w:r w:rsidR="00E30C33">
        <w:t xml:space="preserve"> </w:t>
      </w:r>
      <w:proofErr w:type="spellStart"/>
      <w:r w:rsidRPr="00C133ED">
        <w:t>JavaScript</w:t>
      </w:r>
      <w:proofErr w:type="spellEnd"/>
      <w:r w:rsidR="00E30C33">
        <w:t xml:space="preserve"> </w:t>
      </w:r>
      <w:r w:rsidRPr="00C133ED">
        <w:t>(</w:t>
      </w:r>
      <w:proofErr w:type="spellStart"/>
      <w:r w:rsidRPr="00C133ED">
        <w:t>TypeScript</w:t>
      </w:r>
      <w:proofErr w:type="spellEnd"/>
      <w:r w:rsidRPr="00C133ED">
        <w:t>)</w:t>
      </w:r>
      <w:bookmarkEnd w:id="37"/>
    </w:p>
    <w:p w14:paraId="7E741321" w14:textId="58057DF6" w:rsidR="00DC4F07" w:rsidRPr="00A11AF2" w:rsidRDefault="00DC4F07" w:rsidP="00E62A8D">
      <w:pPr>
        <w:rPr>
          <w:lang w:val="bg-BG"/>
        </w:rPr>
      </w:pPr>
      <w:r w:rsidRPr="00A11AF2">
        <w:rPr>
          <w:lang w:val="bg-BG"/>
        </w:rPr>
        <w:t>Избрана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комбинация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най-утвърдените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технологии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съответните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слоеве:</w:t>
      </w:r>
    </w:p>
    <w:p w14:paraId="460EE75A" w14:textId="354B144F" w:rsidR="00DC4F07" w:rsidRPr="00CD3061" w:rsidRDefault="00DC4F07" w:rsidP="00B961C8">
      <w:pPr>
        <w:pStyle w:val="ListParagraph"/>
        <w:numPr>
          <w:ilvl w:val="0"/>
          <w:numId w:val="76"/>
        </w:numPr>
        <w:rPr>
          <w:sz w:val="24"/>
          <w:szCs w:val="22"/>
        </w:rPr>
      </w:pPr>
      <w:proofErr w:type="spellStart"/>
      <w:r w:rsidRPr="00CD3061">
        <w:rPr>
          <w:b/>
          <w:bCs/>
          <w:sz w:val="24"/>
          <w:szCs w:val="22"/>
        </w:rPr>
        <w:t>Python</w:t>
      </w:r>
      <w:proofErr w:type="spellEnd"/>
      <w:r w:rsidRPr="00CD3061">
        <w:rPr>
          <w:b/>
          <w:bCs/>
          <w:sz w:val="24"/>
          <w:szCs w:val="22"/>
        </w:rPr>
        <w:t>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Използван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като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фундаментален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език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изграждане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цялостната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Backend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инфраструктура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логиката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машинното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обучение.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Python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позволява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безпроблемна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интеграция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библиотеките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b/>
          <w:bCs/>
          <w:sz w:val="24"/>
          <w:szCs w:val="22"/>
        </w:rPr>
        <w:t>TensorFlow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и</w:t>
      </w:r>
      <w:r w:rsidR="00E30C33" w:rsidRPr="00CD3061">
        <w:rPr>
          <w:b/>
          <w:bCs/>
          <w:sz w:val="24"/>
          <w:szCs w:val="22"/>
        </w:rPr>
        <w:t xml:space="preserve"> </w:t>
      </w:r>
      <w:proofErr w:type="spellStart"/>
      <w:r w:rsidRPr="00CD3061">
        <w:rPr>
          <w:b/>
          <w:bCs/>
          <w:sz w:val="24"/>
          <w:szCs w:val="22"/>
        </w:rPr>
        <w:t>Keras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управление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LSTM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модела,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както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b/>
          <w:bCs/>
          <w:sz w:val="24"/>
          <w:szCs w:val="22"/>
        </w:rPr>
        <w:t>SciPy</w:t>
      </w:r>
      <w:proofErr w:type="spellEnd"/>
      <w:r w:rsidRPr="00CD3061">
        <w:rPr>
          <w:b/>
          <w:bCs/>
          <w:sz w:val="24"/>
          <w:szCs w:val="22"/>
        </w:rPr>
        <w:t>/</w:t>
      </w:r>
      <w:proofErr w:type="spellStart"/>
      <w:r w:rsidRPr="00CD3061">
        <w:rPr>
          <w:b/>
          <w:bCs/>
          <w:sz w:val="24"/>
          <w:szCs w:val="22"/>
        </w:rPr>
        <w:t>NumPy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прецизна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цифрова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обработка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сигнали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</w:t>
      </w:r>
      <w:proofErr w:type="spellStart"/>
      <w:r w:rsidRPr="00CD3061">
        <w:rPr>
          <w:sz w:val="24"/>
          <w:szCs w:val="22"/>
        </w:rPr>
        <w:t>Digital</w:t>
      </w:r>
      <w:proofErr w:type="spellEnd"/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Signal</w:t>
      </w:r>
      <w:proofErr w:type="spellEnd"/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Processing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-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DSP),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включително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прилагането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40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Hz</w:t>
      </w:r>
      <w:proofErr w:type="spellEnd"/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Low-Pass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филтър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реално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време.</w:t>
      </w:r>
    </w:p>
    <w:p w14:paraId="44CE4608" w14:textId="55BFEBDA" w:rsidR="00DC4F07" w:rsidRPr="00CD3061" w:rsidRDefault="00DC4F07" w:rsidP="00B961C8">
      <w:pPr>
        <w:pStyle w:val="ListParagraph"/>
        <w:numPr>
          <w:ilvl w:val="0"/>
          <w:numId w:val="76"/>
        </w:numPr>
        <w:rPr>
          <w:sz w:val="24"/>
          <w:szCs w:val="22"/>
        </w:rPr>
      </w:pPr>
      <w:proofErr w:type="spellStart"/>
      <w:r w:rsidRPr="00CD3061">
        <w:rPr>
          <w:b/>
          <w:bCs/>
          <w:sz w:val="24"/>
          <w:szCs w:val="22"/>
        </w:rPr>
        <w:t>JavaScript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</w:t>
      </w:r>
      <w:proofErr w:type="spellStart"/>
      <w:r w:rsidRPr="00CD3061">
        <w:rPr>
          <w:b/>
          <w:bCs/>
          <w:sz w:val="24"/>
          <w:szCs w:val="22"/>
        </w:rPr>
        <w:t>TypeScript</w:t>
      </w:r>
      <w:proofErr w:type="spellEnd"/>
      <w:r w:rsidRPr="00CD3061">
        <w:rPr>
          <w:b/>
          <w:bCs/>
          <w:sz w:val="24"/>
          <w:szCs w:val="22"/>
        </w:rPr>
        <w:t>):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Основен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език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разработка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динамичния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Frontend</w:t>
      </w:r>
      <w:proofErr w:type="spellEnd"/>
      <w:r w:rsidRPr="00CD3061">
        <w:rPr>
          <w:sz w:val="24"/>
          <w:szCs w:val="22"/>
        </w:rPr>
        <w:t>.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Използването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надграждащия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стандарт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TypeScript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осигурява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допълнителна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софтуерна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сигурност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чрез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строга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типизация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данните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–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фактор,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който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критичен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визуализацията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медицински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метрики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графики.</w:t>
      </w:r>
    </w:p>
    <w:p w14:paraId="38616EAF" w14:textId="27A726E7" w:rsidR="00DC4F07" w:rsidRPr="00C133ED" w:rsidRDefault="00DC4F07" w:rsidP="00E85FF4">
      <w:pPr>
        <w:pStyle w:val="Heading3"/>
      </w:pPr>
      <w:bookmarkStart w:id="38" w:name="_Toc226050590"/>
      <w:r w:rsidRPr="00C133ED">
        <w:t>8.3</w:t>
      </w:r>
      <w:r w:rsidR="00E30C33">
        <w:t xml:space="preserve"> </w:t>
      </w:r>
      <w:r w:rsidRPr="00C133ED">
        <w:t>База</w:t>
      </w:r>
      <w:r w:rsidR="00E30C33">
        <w:t xml:space="preserve"> </w:t>
      </w:r>
      <w:r w:rsidRPr="00C133ED">
        <w:t>данни:</w:t>
      </w:r>
      <w:r w:rsidR="00E30C33">
        <w:t xml:space="preserve"> </w:t>
      </w:r>
      <w:proofErr w:type="spellStart"/>
      <w:r w:rsidRPr="00C133ED">
        <w:t>PostgreSQL</w:t>
      </w:r>
      <w:bookmarkEnd w:id="38"/>
      <w:proofErr w:type="spellEnd"/>
    </w:p>
    <w:p w14:paraId="0CDFF7E2" w14:textId="551028B6" w:rsidR="00DC4F07" w:rsidRPr="00A11AF2" w:rsidRDefault="00DC4F07" w:rsidP="00E62A8D">
      <w:pPr>
        <w:rPr>
          <w:lang w:val="bg-BG"/>
        </w:rPr>
      </w:pP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съхранение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информацията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избрана</w:t>
      </w:r>
      <w:r w:rsidR="00E30C33" w:rsidRPr="00A11AF2">
        <w:rPr>
          <w:lang w:val="bg-BG"/>
        </w:rPr>
        <w:t xml:space="preserve"> </w:t>
      </w:r>
      <w:r w:rsidRPr="00DC4F07">
        <w:rPr>
          <w:b/>
          <w:bCs/>
        </w:rPr>
        <w:t>PostgreSQL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–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една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най-мощните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надеждни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релационни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системи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управление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бази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данни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(СУБД)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отворен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код.</w:t>
      </w:r>
    </w:p>
    <w:p w14:paraId="07355772" w14:textId="75ED3322" w:rsidR="00DC4F07" w:rsidRPr="00CD3061" w:rsidRDefault="00DC4F07" w:rsidP="00B961C8">
      <w:pPr>
        <w:pStyle w:val="ListParagraph"/>
        <w:numPr>
          <w:ilvl w:val="0"/>
          <w:numId w:val="77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Обосновка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на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избора: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PostgreSQL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напълно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ACID-съвместима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(гарантира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атомарност</w:t>
      </w:r>
      <w:proofErr w:type="spellEnd"/>
      <w:r w:rsidRPr="00CD3061">
        <w:rPr>
          <w:sz w:val="24"/>
          <w:szCs w:val="22"/>
        </w:rPr>
        <w:t>,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консистентност</w:t>
      </w:r>
      <w:proofErr w:type="spellEnd"/>
      <w:r w:rsidRPr="00CD3061">
        <w:rPr>
          <w:sz w:val="24"/>
          <w:szCs w:val="22"/>
        </w:rPr>
        <w:t>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изолация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дълготрайност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транзакциите),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поддържа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сложни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релационни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заявки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отговаря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високите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стандарти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сигурност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работа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медицински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данни.</w:t>
      </w:r>
    </w:p>
    <w:p w14:paraId="246868B0" w14:textId="11E9B642" w:rsidR="00DC4F07" w:rsidRPr="00CD3061" w:rsidRDefault="00DC4F07" w:rsidP="00B961C8">
      <w:pPr>
        <w:pStyle w:val="ListParagraph"/>
        <w:numPr>
          <w:ilvl w:val="0"/>
          <w:numId w:val="77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Структура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на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данните: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Базата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съхранява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сигурната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релационна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връзка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между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медицинския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специалист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неговите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пациенти,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непрекъснатите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записи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мозъчната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активност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(ЕЕГ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логове</w:t>
      </w:r>
      <w:proofErr w:type="spellEnd"/>
      <w:r w:rsidRPr="00CD3061">
        <w:rPr>
          <w:sz w:val="24"/>
          <w:szCs w:val="22"/>
        </w:rPr>
        <w:t>)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детайлни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хроники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всяка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засечена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аномалия,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служейки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като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обективна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основа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корекция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терапията.</w:t>
      </w:r>
    </w:p>
    <w:p w14:paraId="5484EB39" w14:textId="5E2A38CB" w:rsidR="00DC4F07" w:rsidRPr="00C133ED" w:rsidRDefault="00DC4F07" w:rsidP="00E85FF4">
      <w:pPr>
        <w:pStyle w:val="Heading3"/>
      </w:pPr>
      <w:bookmarkStart w:id="39" w:name="_Toc226050591"/>
      <w:r w:rsidRPr="00C133ED">
        <w:lastRenderedPageBreak/>
        <w:t>8.4</w:t>
      </w:r>
      <w:r w:rsidR="00E30C33">
        <w:t xml:space="preserve"> </w:t>
      </w:r>
      <w:r w:rsidRPr="00C133ED">
        <w:t>Технологични</w:t>
      </w:r>
      <w:r w:rsidR="00E30C33">
        <w:t xml:space="preserve"> </w:t>
      </w:r>
      <w:r w:rsidRPr="00C133ED">
        <w:t>рамки</w:t>
      </w:r>
      <w:bookmarkEnd w:id="39"/>
      <w:r w:rsidR="00E30C33">
        <w:t xml:space="preserve"> </w:t>
      </w:r>
    </w:p>
    <w:p w14:paraId="0A40C7E5" w14:textId="6805DF3D" w:rsidR="00DC4F07" w:rsidRPr="00A11AF2" w:rsidRDefault="00DC4F07" w:rsidP="00E62A8D">
      <w:pPr>
        <w:rPr>
          <w:lang w:val="bg-BG"/>
        </w:rPr>
      </w:pP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постигане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максимална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производителност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обслужване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потоци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данни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реално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време,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интегрирани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следните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софтуерни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рамки:</w:t>
      </w:r>
    </w:p>
    <w:p w14:paraId="72415C07" w14:textId="525B6B02" w:rsidR="00DC4F07" w:rsidRPr="00CD3061" w:rsidRDefault="00DC4F07" w:rsidP="00B961C8">
      <w:pPr>
        <w:pStyle w:val="ListParagraph"/>
        <w:numPr>
          <w:ilvl w:val="0"/>
          <w:numId w:val="78"/>
        </w:numPr>
        <w:rPr>
          <w:sz w:val="24"/>
          <w:szCs w:val="22"/>
        </w:rPr>
      </w:pPr>
      <w:proofErr w:type="spellStart"/>
      <w:r w:rsidRPr="00CD3061">
        <w:rPr>
          <w:b/>
          <w:bCs/>
          <w:sz w:val="24"/>
          <w:szCs w:val="22"/>
        </w:rPr>
        <w:t>Backend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</w:t>
      </w:r>
      <w:proofErr w:type="spellStart"/>
      <w:r w:rsidRPr="00CD3061">
        <w:rPr>
          <w:b/>
          <w:bCs/>
          <w:sz w:val="24"/>
          <w:szCs w:val="22"/>
        </w:rPr>
        <w:t>Python</w:t>
      </w:r>
      <w:proofErr w:type="spellEnd"/>
      <w:r w:rsidRPr="00CD3061">
        <w:rPr>
          <w:b/>
          <w:bCs/>
          <w:sz w:val="24"/>
          <w:szCs w:val="22"/>
        </w:rPr>
        <w:t>)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–</w:t>
      </w:r>
      <w:r w:rsidR="00E30C33" w:rsidRPr="00CD3061">
        <w:rPr>
          <w:b/>
          <w:bCs/>
          <w:sz w:val="24"/>
          <w:szCs w:val="22"/>
        </w:rPr>
        <w:t xml:space="preserve"> </w:t>
      </w:r>
      <w:proofErr w:type="spellStart"/>
      <w:r w:rsidRPr="00CD3061">
        <w:rPr>
          <w:b/>
          <w:bCs/>
          <w:sz w:val="24"/>
          <w:szCs w:val="22"/>
        </w:rPr>
        <w:t>FastAPI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/</w:t>
      </w:r>
      <w:r w:rsidR="00E30C33" w:rsidRPr="00CD3061">
        <w:rPr>
          <w:b/>
          <w:bCs/>
          <w:sz w:val="24"/>
          <w:szCs w:val="22"/>
        </w:rPr>
        <w:t xml:space="preserve"> </w:t>
      </w:r>
      <w:proofErr w:type="spellStart"/>
      <w:r w:rsidRPr="00CD3061">
        <w:rPr>
          <w:b/>
          <w:bCs/>
          <w:sz w:val="24"/>
          <w:szCs w:val="22"/>
        </w:rPr>
        <w:t>Flask</w:t>
      </w:r>
      <w:proofErr w:type="spellEnd"/>
      <w:r w:rsidRPr="00CD3061">
        <w:rPr>
          <w:b/>
          <w:bCs/>
          <w:sz w:val="24"/>
          <w:szCs w:val="22"/>
        </w:rPr>
        <w:t>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Избрани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заради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тяхната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лекота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изключителна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скорост.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Тези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рамки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(особено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асинхронните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възможности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FastAPI</w:t>
      </w:r>
      <w:proofErr w:type="spellEnd"/>
      <w:r w:rsidRPr="00CD3061">
        <w:rPr>
          <w:sz w:val="24"/>
          <w:szCs w:val="22"/>
        </w:rPr>
        <w:t>)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позволяват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обслужването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хиляди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конкурентни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заявки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секунда,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жизненоважно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постигане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нулево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забавяне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стрийминг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мозъчна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активност.</w:t>
      </w:r>
    </w:p>
    <w:p w14:paraId="50746F74" w14:textId="35018485" w:rsidR="00DC4F07" w:rsidRPr="00CD3061" w:rsidRDefault="00DC4F07" w:rsidP="00B961C8">
      <w:pPr>
        <w:pStyle w:val="ListParagraph"/>
        <w:numPr>
          <w:ilvl w:val="0"/>
          <w:numId w:val="78"/>
        </w:numPr>
        <w:rPr>
          <w:sz w:val="24"/>
          <w:szCs w:val="22"/>
        </w:rPr>
      </w:pPr>
      <w:proofErr w:type="spellStart"/>
      <w:r w:rsidRPr="00CD3061">
        <w:rPr>
          <w:b/>
          <w:bCs/>
          <w:sz w:val="24"/>
          <w:szCs w:val="22"/>
        </w:rPr>
        <w:t>Frontend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</w:t>
      </w:r>
      <w:proofErr w:type="spellStart"/>
      <w:r w:rsidRPr="00CD3061">
        <w:rPr>
          <w:b/>
          <w:bCs/>
          <w:sz w:val="24"/>
          <w:szCs w:val="22"/>
        </w:rPr>
        <w:t>JavaScript</w:t>
      </w:r>
      <w:proofErr w:type="spellEnd"/>
      <w:r w:rsidRPr="00CD3061">
        <w:rPr>
          <w:b/>
          <w:bCs/>
          <w:sz w:val="24"/>
          <w:szCs w:val="22"/>
        </w:rPr>
        <w:t>)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–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React.js: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Използван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както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уеб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платформата,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така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като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основа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мобилния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интерфейс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(чрез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React</w:t>
      </w:r>
      <w:proofErr w:type="spellEnd"/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Native</w:t>
      </w:r>
      <w:proofErr w:type="spellEnd"/>
      <w:r w:rsidRPr="00CD3061">
        <w:rPr>
          <w:sz w:val="24"/>
          <w:szCs w:val="22"/>
        </w:rPr>
        <w:t>).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Компонентно-базираната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архитектура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React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позволява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графиките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ЕЕГ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сигнала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бъдат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плавни,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високореактивни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опресняват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реално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време,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без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това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води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претоварване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процесора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или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батерията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крайното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потребителско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устройство.</w:t>
      </w:r>
    </w:p>
    <w:p w14:paraId="1155ACAE" w14:textId="57E2A315" w:rsidR="00DC4F07" w:rsidRPr="00C133ED" w:rsidRDefault="00DC4F07" w:rsidP="00E85FF4">
      <w:pPr>
        <w:pStyle w:val="Heading3"/>
      </w:pPr>
      <w:bookmarkStart w:id="40" w:name="_Toc226050592"/>
      <w:r w:rsidRPr="00C133ED">
        <w:t>8.5</w:t>
      </w:r>
      <w:r w:rsidR="00E30C33">
        <w:t xml:space="preserve"> </w:t>
      </w:r>
      <w:r w:rsidRPr="00C133ED">
        <w:t>Хардуерна</w:t>
      </w:r>
      <w:r w:rsidR="00E30C33">
        <w:t xml:space="preserve"> </w:t>
      </w:r>
      <w:r w:rsidRPr="00C133ED">
        <w:t>интеграция</w:t>
      </w:r>
      <w:r w:rsidR="00E30C33">
        <w:t xml:space="preserve"> </w:t>
      </w:r>
      <w:r w:rsidRPr="00C133ED">
        <w:t>и</w:t>
      </w:r>
      <w:r w:rsidR="00E30C33">
        <w:t xml:space="preserve"> </w:t>
      </w:r>
      <w:r w:rsidRPr="00C133ED">
        <w:t>комуникация</w:t>
      </w:r>
      <w:bookmarkEnd w:id="40"/>
    </w:p>
    <w:p w14:paraId="1ECE3F51" w14:textId="392ECB97" w:rsidR="00DC4F07" w:rsidRPr="00A11AF2" w:rsidRDefault="00DC4F07" w:rsidP="00E62A8D">
      <w:pPr>
        <w:rPr>
          <w:lang w:val="bg-BG"/>
        </w:rPr>
      </w:pPr>
      <w:r w:rsidRPr="00A11AF2">
        <w:rPr>
          <w:lang w:val="bg-BG"/>
        </w:rPr>
        <w:t>Тъй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като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системата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разчита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физически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сензор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събиране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данни,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архитектурата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включва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специфичен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слой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хардуерна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комуникация:</w:t>
      </w:r>
    </w:p>
    <w:p w14:paraId="695FD16D" w14:textId="41643E78" w:rsidR="00DC4F07" w:rsidRPr="00CD3061" w:rsidRDefault="00DC4F07" w:rsidP="00B961C8">
      <w:pPr>
        <w:pStyle w:val="ListParagraph"/>
        <w:numPr>
          <w:ilvl w:val="0"/>
          <w:numId w:val="79"/>
        </w:numPr>
        <w:rPr>
          <w:sz w:val="24"/>
          <w:szCs w:val="22"/>
        </w:rPr>
      </w:pPr>
      <w:proofErr w:type="spellStart"/>
      <w:r w:rsidRPr="00CD3061">
        <w:rPr>
          <w:b/>
          <w:bCs/>
          <w:sz w:val="24"/>
          <w:szCs w:val="22"/>
        </w:rPr>
        <w:t>Bluetooth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proofErr w:type="spellStart"/>
      <w:r w:rsidRPr="00CD3061">
        <w:rPr>
          <w:b/>
          <w:bCs/>
          <w:sz w:val="24"/>
          <w:szCs w:val="22"/>
        </w:rPr>
        <w:t>Low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Energy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(BLE):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Използва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безжичната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връзка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между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ЕЕГ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слушалките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</w:t>
      </w:r>
      <w:proofErr w:type="spellStart"/>
      <w:r w:rsidRPr="00CD3061">
        <w:rPr>
          <w:sz w:val="24"/>
          <w:szCs w:val="22"/>
        </w:rPr>
        <w:t>MindWave</w:t>
      </w:r>
      <w:proofErr w:type="spellEnd"/>
      <w:r w:rsidRPr="00CD3061">
        <w:rPr>
          <w:sz w:val="24"/>
          <w:szCs w:val="22"/>
        </w:rPr>
        <w:t>)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мобилното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устройство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пациента.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BLE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стандартът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избран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умишлено,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тъй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като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осигурява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надежден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непрекъснат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пренос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данни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минимална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консумация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батерия,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критично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устройство,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носено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през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целия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ден.</w:t>
      </w:r>
    </w:p>
    <w:p w14:paraId="1BF23BFC" w14:textId="3C376BC1" w:rsidR="00DC4F07" w:rsidRPr="00C133ED" w:rsidRDefault="00DC4F07" w:rsidP="00E85FF4">
      <w:pPr>
        <w:pStyle w:val="Heading3"/>
      </w:pPr>
      <w:bookmarkStart w:id="41" w:name="_Toc226050593"/>
      <w:r w:rsidRPr="00C133ED">
        <w:t>8.6</w:t>
      </w:r>
      <w:r w:rsidR="00E30C33">
        <w:t xml:space="preserve"> </w:t>
      </w:r>
      <w:r w:rsidRPr="00C133ED">
        <w:t>Облачна</w:t>
      </w:r>
      <w:r w:rsidR="00E30C33">
        <w:t xml:space="preserve"> </w:t>
      </w:r>
      <w:r w:rsidRPr="00C133ED">
        <w:t>инфраструктура</w:t>
      </w:r>
      <w:r w:rsidR="00E30C33">
        <w:t xml:space="preserve"> </w:t>
      </w:r>
      <w:r w:rsidRPr="00C133ED">
        <w:t>и</w:t>
      </w:r>
      <w:r w:rsidR="00E30C33">
        <w:t xml:space="preserve"> </w:t>
      </w:r>
      <w:proofErr w:type="spellStart"/>
      <w:r w:rsidRPr="00C133ED">
        <w:t>Деплоймънт</w:t>
      </w:r>
      <w:bookmarkEnd w:id="41"/>
      <w:proofErr w:type="spellEnd"/>
      <w:r w:rsidR="00E30C33">
        <w:t xml:space="preserve"> </w:t>
      </w:r>
    </w:p>
    <w:p w14:paraId="36F3EFEA" w14:textId="04868B0C" w:rsidR="00DC4F07" w:rsidRPr="00A11AF2" w:rsidRDefault="00DC4F07" w:rsidP="00E62A8D">
      <w:pPr>
        <w:rPr>
          <w:lang w:val="bg-BG"/>
        </w:rPr>
      </w:pP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бъде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системата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достъпна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24/7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обслужва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множество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пациенти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едновременно,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архитектурата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предвижда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съвременно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облачно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внедряване:</w:t>
      </w:r>
    </w:p>
    <w:p w14:paraId="4747B4C8" w14:textId="0DDEDA0E" w:rsidR="00DC4F07" w:rsidRPr="00CD3061" w:rsidRDefault="00DC4F07" w:rsidP="00B961C8">
      <w:pPr>
        <w:pStyle w:val="ListParagraph"/>
        <w:numPr>
          <w:ilvl w:val="0"/>
          <w:numId w:val="80"/>
        </w:numPr>
        <w:rPr>
          <w:sz w:val="24"/>
          <w:szCs w:val="22"/>
        </w:rPr>
      </w:pPr>
      <w:proofErr w:type="spellStart"/>
      <w:r w:rsidRPr="00CD3061">
        <w:rPr>
          <w:b/>
          <w:bCs/>
          <w:sz w:val="24"/>
          <w:szCs w:val="22"/>
        </w:rPr>
        <w:t>Контейнеризация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</w:t>
      </w:r>
      <w:proofErr w:type="spellStart"/>
      <w:r w:rsidRPr="00CD3061">
        <w:rPr>
          <w:b/>
          <w:bCs/>
          <w:sz w:val="24"/>
          <w:szCs w:val="22"/>
        </w:rPr>
        <w:t>Docker</w:t>
      </w:r>
      <w:proofErr w:type="spellEnd"/>
      <w:r w:rsidRPr="00CD3061">
        <w:rPr>
          <w:b/>
          <w:bCs/>
          <w:sz w:val="24"/>
          <w:szCs w:val="22"/>
        </w:rPr>
        <w:t>):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Backend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логиката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</w:t>
      </w:r>
      <w:proofErr w:type="spellStart"/>
      <w:r w:rsidRPr="00CD3061">
        <w:rPr>
          <w:sz w:val="24"/>
          <w:szCs w:val="22"/>
        </w:rPr>
        <w:t>Python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сървърът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LSTM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моделът)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базата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данни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пакетирани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Docker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контейнери.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Това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гарантира,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че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приложението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ще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работи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абсолютно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идентичен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начин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както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локална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среда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време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разработка,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така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продукционния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сървър.</w:t>
      </w:r>
    </w:p>
    <w:p w14:paraId="24EF2F27" w14:textId="5AF4EFAF" w:rsidR="00DC4F07" w:rsidRPr="00CD3061" w:rsidRDefault="00DC4F07" w:rsidP="00B961C8">
      <w:pPr>
        <w:pStyle w:val="ListParagraph"/>
        <w:numPr>
          <w:ilvl w:val="0"/>
          <w:numId w:val="80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Облачен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хостинг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</w:t>
      </w:r>
      <w:proofErr w:type="spellStart"/>
      <w:r w:rsidRPr="00CD3061">
        <w:rPr>
          <w:b/>
          <w:bCs/>
          <w:sz w:val="24"/>
          <w:szCs w:val="22"/>
        </w:rPr>
        <w:t>Cloud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proofErr w:type="spellStart"/>
      <w:r w:rsidRPr="00CD3061">
        <w:rPr>
          <w:b/>
          <w:bCs/>
          <w:sz w:val="24"/>
          <w:szCs w:val="22"/>
        </w:rPr>
        <w:t>Provider</w:t>
      </w:r>
      <w:proofErr w:type="spellEnd"/>
      <w:r w:rsidRPr="00CD3061">
        <w:rPr>
          <w:b/>
          <w:bCs/>
          <w:sz w:val="24"/>
          <w:szCs w:val="22"/>
        </w:rPr>
        <w:t>):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Системата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проектирана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бъде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хоствана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съвременна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облачна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платформа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(като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AWS,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Google</w:t>
      </w:r>
      <w:proofErr w:type="spellEnd"/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Cloud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или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Render</w:t>
      </w:r>
      <w:proofErr w:type="spellEnd"/>
      <w:r w:rsidRPr="00CD3061">
        <w:rPr>
          <w:sz w:val="24"/>
          <w:szCs w:val="22"/>
        </w:rPr>
        <w:t>).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Това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осигурява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мащабируемост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</w:t>
      </w:r>
      <w:proofErr w:type="spellStart"/>
      <w:r w:rsidRPr="00CD3061">
        <w:rPr>
          <w:sz w:val="24"/>
          <w:szCs w:val="22"/>
        </w:rPr>
        <w:t>scalability</w:t>
      </w:r>
      <w:proofErr w:type="spellEnd"/>
      <w:r w:rsidRPr="00CD3061">
        <w:rPr>
          <w:sz w:val="24"/>
          <w:szCs w:val="22"/>
        </w:rPr>
        <w:t>)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–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ако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броят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пациентите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увеличи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рязко,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сървърните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ресурси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могат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бъдат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увеличени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автоматично,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запази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нулевото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забавяне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</w:t>
      </w:r>
      <w:proofErr w:type="spellStart"/>
      <w:r w:rsidRPr="00CD3061">
        <w:rPr>
          <w:sz w:val="24"/>
          <w:szCs w:val="22"/>
        </w:rPr>
        <w:t>low</w:t>
      </w:r>
      <w:proofErr w:type="spellEnd"/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latency</w:t>
      </w:r>
      <w:proofErr w:type="spellEnd"/>
      <w:r w:rsidRPr="00CD3061">
        <w:rPr>
          <w:sz w:val="24"/>
          <w:szCs w:val="22"/>
        </w:rPr>
        <w:t>)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предсказването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пристъпи.</w:t>
      </w:r>
    </w:p>
    <w:p w14:paraId="32184E61" w14:textId="0B6D256C" w:rsidR="00171E44" w:rsidRPr="00C133ED" w:rsidRDefault="00873491" w:rsidP="00B961C8">
      <w:pPr>
        <w:pStyle w:val="Heading2"/>
        <w:numPr>
          <w:ilvl w:val="1"/>
          <w:numId w:val="60"/>
        </w:numPr>
      </w:pPr>
      <w:bookmarkStart w:id="42" w:name="_Toc226050594"/>
      <w:r w:rsidRPr="00C133ED">
        <w:lastRenderedPageBreak/>
        <w:t>Основни</w:t>
      </w:r>
      <w:r w:rsidR="00E30C33">
        <w:t xml:space="preserve"> </w:t>
      </w:r>
      <w:r w:rsidRPr="00C133ED">
        <w:t>функционалности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приложението</w:t>
      </w:r>
      <w:bookmarkEnd w:id="42"/>
    </w:p>
    <w:p w14:paraId="2C19D250" w14:textId="1400437D" w:rsidR="00DC4F07" w:rsidRPr="00A373EE" w:rsidRDefault="00DC4F07" w:rsidP="00E62A8D">
      <w:pPr>
        <w:rPr>
          <w:lang w:val="bg-BG"/>
        </w:rPr>
      </w:pPr>
      <w:r w:rsidRPr="00A11AF2">
        <w:rPr>
          <w:lang w:val="bg-BG" w:eastAsia="en-GB"/>
        </w:rPr>
        <w:t>Приложението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е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проектирано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като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специализиран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инструмент,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съобразен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с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нуждите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на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медицински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лица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и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студенти.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То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съчетава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интуитивен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интерфейс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за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анализ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на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ЕЕГ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данни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и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строги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мерки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за</w:t>
      </w:r>
      <w:r w:rsidR="00E30C33" w:rsidRPr="00A11AF2">
        <w:rPr>
          <w:lang w:val="bg-BG" w:eastAsia="en-GB"/>
        </w:rPr>
        <w:t xml:space="preserve"> </w:t>
      </w:r>
      <w:r w:rsidRPr="00A11AF2">
        <w:rPr>
          <w:lang w:val="bg-BG" w:eastAsia="en-GB"/>
        </w:rPr>
        <w:t>сигурност.</w:t>
      </w:r>
    </w:p>
    <w:p w14:paraId="651DDA76" w14:textId="22EEDB08" w:rsidR="00DC4F07" w:rsidRPr="00C133ED" w:rsidRDefault="00DC4F07" w:rsidP="00E85FF4">
      <w:pPr>
        <w:pStyle w:val="Heading3"/>
      </w:pPr>
      <w:bookmarkStart w:id="43" w:name="_Toc226050595"/>
      <w:r w:rsidRPr="00C133ED">
        <w:t>9.1</w:t>
      </w:r>
      <w:r w:rsidR="00E30C33">
        <w:t xml:space="preserve"> </w:t>
      </w:r>
      <w:r w:rsidRPr="00C133ED">
        <w:t>Потребителски</w:t>
      </w:r>
      <w:r w:rsidR="00E30C33">
        <w:t xml:space="preserve"> </w:t>
      </w:r>
      <w:r w:rsidRPr="00C133ED">
        <w:t>роли</w:t>
      </w:r>
      <w:r w:rsidR="00E30C33">
        <w:t xml:space="preserve"> </w:t>
      </w:r>
      <w:r w:rsidRPr="00C133ED">
        <w:t>и</w:t>
      </w:r>
      <w:r w:rsidR="00E30C33">
        <w:t xml:space="preserve"> </w:t>
      </w:r>
      <w:r w:rsidRPr="00C133ED">
        <w:t>истории</w:t>
      </w:r>
      <w:bookmarkEnd w:id="43"/>
    </w:p>
    <w:p w14:paraId="6EF1C58E" w14:textId="5E186DC8" w:rsidR="00DC4F07" w:rsidRPr="00A11AF2" w:rsidRDefault="00DC4F07" w:rsidP="00E62A8D">
      <w:pPr>
        <w:rPr>
          <w:lang w:val="bg-BG"/>
        </w:rPr>
      </w:pP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успешното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функциониране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системата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„</w:t>
      </w:r>
      <w:proofErr w:type="spellStart"/>
      <w:r w:rsidRPr="00DC4F07">
        <w:t>NeuroRisk</w:t>
      </w:r>
      <w:proofErr w:type="spellEnd"/>
      <w:r w:rsidRPr="00A11AF2">
        <w:rPr>
          <w:lang w:val="bg-BG"/>
        </w:rPr>
        <w:t>“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внедрена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многопластова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структура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потребителски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роли.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Всеки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тип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потребител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притежава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специфични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права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достъп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функционални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възможности,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проектирани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обслужват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както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образователния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процес,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така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клиничния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мониторинг.</w:t>
      </w:r>
    </w:p>
    <w:p w14:paraId="4C34C54F" w14:textId="00D5C9A5" w:rsidR="00DC4F07" w:rsidRPr="00A373EE" w:rsidRDefault="00DC4F07" w:rsidP="00B3418E">
      <w:pPr>
        <w:pStyle w:val="Heading4"/>
        <w:numPr>
          <w:ilvl w:val="0"/>
          <w:numId w:val="0"/>
        </w:numPr>
      </w:pPr>
      <w:r w:rsidRPr="00A373EE">
        <w:t>9.1.1</w:t>
      </w:r>
      <w:r w:rsidR="00E30C33">
        <w:t xml:space="preserve"> </w:t>
      </w:r>
      <w:r w:rsidRPr="00A373EE">
        <w:t>Дефиниране</w:t>
      </w:r>
      <w:r w:rsidR="00E30C33">
        <w:t xml:space="preserve"> </w:t>
      </w:r>
      <w:r w:rsidRPr="00A373EE">
        <w:t>на</w:t>
      </w:r>
      <w:r w:rsidR="00E30C33">
        <w:t xml:space="preserve"> </w:t>
      </w:r>
      <w:r w:rsidRPr="00A373EE">
        <w:t>потребителските</w:t>
      </w:r>
      <w:r w:rsidR="00E30C33">
        <w:t xml:space="preserve"> </w:t>
      </w:r>
      <w:r w:rsidRPr="00A373EE">
        <w:t>роли</w:t>
      </w:r>
      <w:r w:rsidR="00E30C33">
        <w:t xml:space="preserve"> </w:t>
      </w:r>
      <w:r w:rsidRPr="00A373EE">
        <w:t>и</w:t>
      </w:r>
      <w:r w:rsidR="00E30C33">
        <w:t xml:space="preserve"> </w:t>
      </w:r>
      <w:r w:rsidRPr="00A373EE">
        <w:t>функции</w:t>
      </w:r>
    </w:p>
    <w:p w14:paraId="1F823C25" w14:textId="2C702660" w:rsidR="00DC4F07" w:rsidRPr="00A11AF2" w:rsidRDefault="00DC4F07" w:rsidP="00E62A8D">
      <w:pPr>
        <w:rPr>
          <w:lang w:val="bg-BG"/>
        </w:rPr>
      </w:pP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системата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заложени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три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основни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категории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потребители,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всяка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със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собствени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цели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оперативни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отговорности:</w:t>
      </w:r>
    </w:p>
    <w:p w14:paraId="624A261D" w14:textId="2B9E3F90" w:rsidR="00DC4F07" w:rsidRPr="00A373EE" w:rsidRDefault="005B4952" w:rsidP="00B961C8">
      <w:pPr>
        <w:pStyle w:val="ListParagraph"/>
        <w:numPr>
          <w:ilvl w:val="0"/>
          <w:numId w:val="84"/>
        </w:numPr>
      </w:pPr>
      <w:r>
        <w:t>Пациент</w:t>
      </w:r>
      <w:r w:rsidR="00DC4F07" w:rsidRPr="00A373EE">
        <w:t>:</w:t>
      </w:r>
    </w:p>
    <w:p w14:paraId="5F805EA7" w14:textId="3888A851" w:rsidR="005613EC" w:rsidRPr="00CD3061" w:rsidRDefault="00DC4F07" w:rsidP="00B961C8">
      <w:pPr>
        <w:pStyle w:val="ListParagraph"/>
        <w:numPr>
          <w:ilvl w:val="1"/>
          <w:numId w:val="85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Основна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цел: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Непрекъснат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мониторинг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мозъчната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активност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в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реално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време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ранно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регистриране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епилептични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аномалии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повишаване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личната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безопасност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чрез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автоматизирани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предупреждения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от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изкуствения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интелект.</w:t>
      </w:r>
    </w:p>
    <w:p w14:paraId="2562A3A0" w14:textId="52754421" w:rsidR="005613EC" w:rsidRPr="00CD3061" w:rsidRDefault="00DC4F07" w:rsidP="00B961C8">
      <w:pPr>
        <w:pStyle w:val="ListParagraph"/>
        <w:numPr>
          <w:ilvl w:val="1"/>
          <w:numId w:val="85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Ключови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функции: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Осъществяване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бърза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безжична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връзка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между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ЕЕГ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сензора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мобилното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приложение;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визуализация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текущото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състояние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нивото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риск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чрез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опростен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интуитивен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интерфейс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(без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сложни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медицински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графики);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получаване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незабавни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аларми/нотификации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при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засичане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критична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активност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от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LSTM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модела;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водене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електронен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дневник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(записване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симптоми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или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прием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медикаменти)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сигурно,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автоматично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споделяне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ЕЕГ</w:t>
      </w:r>
      <w:r w:rsidR="00E30C33" w:rsidRPr="00CD3061">
        <w:rPr>
          <w:sz w:val="24"/>
          <w:szCs w:val="22"/>
        </w:rPr>
        <w:t xml:space="preserve"> </w:t>
      </w:r>
      <w:proofErr w:type="spellStart"/>
      <w:r w:rsidR="005613EC" w:rsidRPr="00CD3061">
        <w:rPr>
          <w:sz w:val="24"/>
          <w:szCs w:val="22"/>
        </w:rPr>
        <w:t>логовете</w:t>
      </w:r>
      <w:proofErr w:type="spellEnd"/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с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лекуващия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лекар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дистанционен</w:t>
      </w:r>
      <w:r w:rsidR="00E30C33" w:rsidRPr="00CD3061">
        <w:rPr>
          <w:sz w:val="24"/>
          <w:szCs w:val="22"/>
        </w:rPr>
        <w:t xml:space="preserve"> </w:t>
      </w:r>
      <w:r w:rsidR="005613EC" w:rsidRPr="00CD3061">
        <w:rPr>
          <w:sz w:val="24"/>
          <w:szCs w:val="22"/>
        </w:rPr>
        <w:t>контрол.</w:t>
      </w:r>
    </w:p>
    <w:p w14:paraId="4B0DC3CB" w14:textId="2098EA5F" w:rsidR="00DC4F07" w:rsidRPr="00CD3061" w:rsidRDefault="00DC4F07" w:rsidP="00B961C8">
      <w:pPr>
        <w:pStyle w:val="ListParagraph"/>
        <w:numPr>
          <w:ilvl w:val="0"/>
          <w:numId w:val="85"/>
        </w:numPr>
        <w:rPr>
          <w:sz w:val="24"/>
          <w:szCs w:val="22"/>
        </w:rPr>
      </w:pPr>
      <w:r w:rsidRPr="00CD3061">
        <w:rPr>
          <w:sz w:val="24"/>
          <w:szCs w:val="22"/>
        </w:rPr>
        <w:t>Лекар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</w:t>
      </w:r>
      <w:proofErr w:type="spellStart"/>
      <w:r w:rsidRPr="00CD3061">
        <w:rPr>
          <w:sz w:val="24"/>
          <w:szCs w:val="22"/>
        </w:rPr>
        <w:t>Instructor</w:t>
      </w:r>
      <w:proofErr w:type="spellEnd"/>
      <w:r w:rsidRPr="00CD3061">
        <w:rPr>
          <w:sz w:val="24"/>
          <w:szCs w:val="22"/>
        </w:rPr>
        <w:t>):</w:t>
      </w:r>
    </w:p>
    <w:p w14:paraId="6A1D287F" w14:textId="2AB8784D" w:rsidR="00DC4F07" w:rsidRPr="00CD3061" w:rsidRDefault="00DC4F07" w:rsidP="00B961C8">
      <w:pPr>
        <w:pStyle w:val="ListParagraph"/>
        <w:numPr>
          <w:ilvl w:val="1"/>
          <w:numId w:val="86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Основна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цел: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Експертен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надзор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над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учебния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или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клиничния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процес,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проверка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анализите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предоставяне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обратна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връзка.</w:t>
      </w:r>
    </w:p>
    <w:p w14:paraId="7BA78399" w14:textId="27A2541C" w:rsidR="00DC4F07" w:rsidRPr="00CD3061" w:rsidRDefault="00DC4F07" w:rsidP="00B961C8">
      <w:pPr>
        <w:pStyle w:val="ListParagraph"/>
        <w:numPr>
          <w:ilvl w:val="1"/>
          <w:numId w:val="86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Ключови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функции: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Мониторинг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прогреса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множество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случаи;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автоматично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приоритизиране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„критични“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записи;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преглед,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оценка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професионална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корекция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въведените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клинични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бележки;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комуникация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със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студенти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или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пациенти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чрез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вградена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система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съобщения.</w:t>
      </w:r>
    </w:p>
    <w:p w14:paraId="64708143" w14:textId="18650CF3" w:rsidR="00DC4F07" w:rsidRPr="00CD3061" w:rsidRDefault="00DC4F07" w:rsidP="00B961C8">
      <w:pPr>
        <w:pStyle w:val="ListParagraph"/>
        <w:numPr>
          <w:ilvl w:val="0"/>
          <w:numId w:val="86"/>
        </w:numPr>
        <w:rPr>
          <w:sz w:val="24"/>
          <w:szCs w:val="22"/>
        </w:rPr>
      </w:pPr>
      <w:r w:rsidRPr="00CD3061">
        <w:rPr>
          <w:sz w:val="24"/>
          <w:szCs w:val="22"/>
        </w:rPr>
        <w:t>Администратор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</w:t>
      </w:r>
      <w:proofErr w:type="spellStart"/>
      <w:r w:rsidRPr="00CD3061">
        <w:rPr>
          <w:sz w:val="24"/>
          <w:szCs w:val="22"/>
        </w:rPr>
        <w:t>Admin</w:t>
      </w:r>
      <w:proofErr w:type="spellEnd"/>
      <w:r w:rsidRPr="00CD3061">
        <w:rPr>
          <w:sz w:val="24"/>
          <w:szCs w:val="22"/>
        </w:rPr>
        <w:t>):</w:t>
      </w:r>
    </w:p>
    <w:p w14:paraId="4B1BCAC5" w14:textId="44F85482" w:rsidR="00DC4F07" w:rsidRPr="00CD3061" w:rsidRDefault="00DC4F07" w:rsidP="00B961C8">
      <w:pPr>
        <w:pStyle w:val="ListParagraph"/>
        <w:numPr>
          <w:ilvl w:val="1"/>
          <w:numId w:val="87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Основна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цел: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Техническа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поддръжка,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управление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сигурността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етичен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контрол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върху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данните.</w:t>
      </w:r>
    </w:p>
    <w:p w14:paraId="043EC2D5" w14:textId="6B8EB7C2" w:rsidR="00DC4F07" w:rsidRPr="00CD3061" w:rsidRDefault="00DC4F07" w:rsidP="00B961C8">
      <w:pPr>
        <w:pStyle w:val="ListParagraph"/>
        <w:numPr>
          <w:ilvl w:val="1"/>
          <w:numId w:val="87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lastRenderedPageBreak/>
        <w:t>Ключови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функции: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Управление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потребителските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профили;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контрол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нивата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достъп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чувствителна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информация;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гарантиране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правилното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използване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системата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спрямо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етичните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норми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медицински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софтуер.</w:t>
      </w:r>
    </w:p>
    <w:p w14:paraId="76C521FE" w14:textId="3403AE49" w:rsidR="00DC4F07" w:rsidRPr="00A373EE" w:rsidRDefault="00DC4F07" w:rsidP="00B3418E">
      <w:pPr>
        <w:pStyle w:val="Heading4"/>
        <w:numPr>
          <w:ilvl w:val="0"/>
          <w:numId w:val="0"/>
        </w:numPr>
      </w:pPr>
      <w:r w:rsidRPr="00A373EE">
        <w:t>9.1.2.</w:t>
      </w:r>
      <w:r w:rsidR="00E30C33">
        <w:t xml:space="preserve"> </w:t>
      </w:r>
      <w:r w:rsidRPr="00A373EE">
        <w:t>Потребителски</w:t>
      </w:r>
      <w:r w:rsidR="00E30C33">
        <w:t xml:space="preserve"> </w:t>
      </w:r>
      <w:r w:rsidRPr="00A373EE">
        <w:t>истории</w:t>
      </w:r>
    </w:p>
    <w:p w14:paraId="03B60B75" w14:textId="2A424765" w:rsidR="00DC4F07" w:rsidRPr="00A11AF2" w:rsidRDefault="00DC4F07" w:rsidP="00E62A8D">
      <w:pPr>
        <w:rPr>
          <w:lang w:val="bg-BG"/>
        </w:rPr>
      </w:pP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дефиниране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функционалния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обхват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интерфейса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разработени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следните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потребителски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истории,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описващи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нуждите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крайния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потребител:</w:t>
      </w:r>
    </w:p>
    <w:p w14:paraId="688BCC61" w14:textId="35FE800A" w:rsidR="00447274" w:rsidRPr="00CD3061" w:rsidRDefault="00447274" w:rsidP="00B961C8">
      <w:pPr>
        <w:pStyle w:val="ListParagraph"/>
        <w:numPr>
          <w:ilvl w:val="0"/>
          <w:numId w:val="113"/>
        </w:numPr>
        <w:rPr>
          <w:sz w:val="24"/>
          <w:szCs w:val="22"/>
          <w:lang w:eastAsia="en-GB"/>
        </w:rPr>
      </w:pPr>
      <w:r w:rsidRPr="00CD3061">
        <w:rPr>
          <w:sz w:val="24"/>
          <w:szCs w:val="22"/>
          <w:lang w:eastAsia="en-GB"/>
        </w:rPr>
        <w:t>За</w:t>
      </w:r>
      <w:r w:rsidR="00E30C33" w:rsidRPr="00CD3061">
        <w:rPr>
          <w:sz w:val="24"/>
          <w:szCs w:val="22"/>
          <w:lang w:eastAsia="en-GB"/>
        </w:rPr>
        <w:t xml:space="preserve"> </w:t>
      </w:r>
      <w:r w:rsidRPr="00CD3061">
        <w:rPr>
          <w:sz w:val="24"/>
          <w:szCs w:val="22"/>
          <w:lang w:eastAsia="en-GB"/>
        </w:rPr>
        <w:t>роля</w:t>
      </w:r>
      <w:r w:rsidR="00E30C33" w:rsidRPr="00CD3061">
        <w:rPr>
          <w:sz w:val="24"/>
          <w:szCs w:val="22"/>
          <w:lang w:eastAsia="en-GB"/>
        </w:rPr>
        <w:t xml:space="preserve"> </w:t>
      </w:r>
      <w:r w:rsidRPr="00CD3061">
        <w:rPr>
          <w:sz w:val="24"/>
          <w:szCs w:val="22"/>
          <w:lang w:eastAsia="en-GB"/>
        </w:rPr>
        <w:t>Пациент:</w:t>
      </w:r>
    </w:p>
    <w:p w14:paraId="562C9268" w14:textId="3F5348C1" w:rsidR="00447274" w:rsidRPr="00CD3061" w:rsidRDefault="00447274" w:rsidP="00B961C8">
      <w:pPr>
        <w:pStyle w:val="ListParagraph"/>
        <w:numPr>
          <w:ilvl w:val="1"/>
          <w:numId w:val="82"/>
        </w:numPr>
        <w:rPr>
          <w:sz w:val="24"/>
          <w:szCs w:val="22"/>
        </w:rPr>
      </w:pPr>
      <w:r w:rsidRPr="00CD3061">
        <w:rPr>
          <w:sz w:val="24"/>
          <w:szCs w:val="22"/>
        </w:rPr>
        <w:t>„Като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пациент,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искам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следя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състоянието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реално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време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чрез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мобилното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приложение,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бъда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предупреден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своевременно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висок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риск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наближаващ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пристъп.“</w:t>
      </w:r>
    </w:p>
    <w:p w14:paraId="06F99293" w14:textId="13C91035" w:rsidR="00447274" w:rsidRPr="00CD3061" w:rsidRDefault="00447274" w:rsidP="00B961C8">
      <w:pPr>
        <w:pStyle w:val="ListParagraph"/>
        <w:numPr>
          <w:ilvl w:val="1"/>
          <w:numId w:val="82"/>
        </w:numPr>
        <w:rPr>
          <w:sz w:val="24"/>
          <w:szCs w:val="22"/>
        </w:rPr>
      </w:pPr>
      <w:r w:rsidRPr="00CD3061">
        <w:rPr>
          <w:sz w:val="24"/>
          <w:szCs w:val="22"/>
        </w:rPr>
        <w:t>„Като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пациент,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искам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виждам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ясен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лесноразбираем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индикатор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състояние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(например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чрез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цветове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или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проценти),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знам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дали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безопасност,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без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налага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разчитам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сложни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медицински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графики.“</w:t>
      </w:r>
    </w:p>
    <w:p w14:paraId="2F78CF5F" w14:textId="6E105191" w:rsidR="00447274" w:rsidRPr="00CD3061" w:rsidRDefault="00447274" w:rsidP="00B961C8">
      <w:pPr>
        <w:pStyle w:val="ListParagraph"/>
        <w:numPr>
          <w:ilvl w:val="1"/>
          <w:numId w:val="82"/>
        </w:numPr>
        <w:rPr>
          <w:sz w:val="24"/>
          <w:szCs w:val="22"/>
        </w:rPr>
      </w:pPr>
      <w:r w:rsidRPr="00CD3061">
        <w:rPr>
          <w:sz w:val="24"/>
          <w:szCs w:val="22"/>
        </w:rPr>
        <w:t>„Като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пациент,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искам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мога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въвеждам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лични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бележки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(например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кога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приел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медикаментите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или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как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чувствам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физически),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предоставя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пълен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контекст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състояние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лекуващия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лекар.“</w:t>
      </w:r>
    </w:p>
    <w:p w14:paraId="7EF1D858" w14:textId="11CAEACA" w:rsidR="00DC4F07" w:rsidRPr="00CD3061" w:rsidRDefault="00DC4F07" w:rsidP="00B961C8">
      <w:pPr>
        <w:pStyle w:val="ListParagraph"/>
        <w:numPr>
          <w:ilvl w:val="0"/>
          <w:numId w:val="81"/>
        </w:numPr>
        <w:rPr>
          <w:sz w:val="24"/>
          <w:szCs w:val="22"/>
        </w:rPr>
      </w:pP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роля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Преподавател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/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Лекар:</w:t>
      </w:r>
    </w:p>
    <w:p w14:paraId="1F059EE2" w14:textId="5B7486C0" w:rsidR="00DC4F07" w:rsidRPr="00CD3061" w:rsidRDefault="00DC4F07" w:rsidP="00B961C8">
      <w:pPr>
        <w:pStyle w:val="ListParagraph"/>
        <w:numPr>
          <w:ilvl w:val="1"/>
          <w:numId w:val="82"/>
        </w:numPr>
        <w:rPr>
          <w:sz w:val="24"/>
          <w:szCs w:val="22"/>
        </w:rPr>
      </w:pPr>
      <w:r w:rsidRPr="00CD3061">
        <w:rPr>
          <w:sz w:val="24"/>
          <w:szCs w:val="22"/>
        </w:rPr>
        <w:t>„Като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лекар,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искам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виждам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списъка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пациенти,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сортирани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степен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риск,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приоритизирам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вниманието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към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най-критичните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случаи.“</w:t>
      </w:r>
    </w:p>
    <w:p w14:paraId="35AD01C5" w14:textId="0E3533D7" w:rsidR="00DC4F07" w:rsidRPr="00CD3061" w:rsidRDefault="00DC4F07" w:rsidP="00B961C8">
      <w:pPr>
        <w:pStyle w:val="ListParagraph"/>
        <w:numPr>
          <w:ilvl w:val="1"/>
          <w:numId w:val="82"/>
        </w:numPr>
        <w:rPr>
          <w:sz w:val="24"/>
          <w:szCs w:val="22"/>
        </w:rPr>
      </w:pPr>
      <w:r w:rsidRPr="00CD3061">
        <w:rPr>
          <w:sz w:val="24"/>
          <w:szCs w:val="22"/>
        </w:rPr>
        <w:t>„Като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лекар,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искам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добавям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клинични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инструкции,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документирам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прегледите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насочвам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терапевтичния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процес.“</w:t>
      </w:r>
    </w:p>
    <w:p w14:paraId="4929A8D9" w14:textId="7FC167BD" w:rsidR="00DC4F07" w:rsidRPr="00CD3061" w:rsidRDefault="00DC4F07" w:rsidP="00B961C8">
      <w:pPr>
        <w:pStyle w:val="ListParagraph"/>
        <w:numPr>
          <w:ilvl w:val="1"/>
          <w:numId w:val="82"/>
        </w:numPr>
        <w:rPr>
          <w:sz w:val="24"/>
          <w:szCs w:val="22"/>
        </w:rPr>
      </w:pPr>
      <w:r w:rsidRPr="00CD3061">
        <w:rPr>
          <w:sz w:val="24"/>
          <w:szCs w:val="22"/>
        </w:rPr>
        <w:t>„Като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лекар,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искам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получавам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данни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реално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време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през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мобилното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приложение,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следя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състоянието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пациента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време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преглед.“</w:t>
      </w:r>
    </w:p>
    <w:p w14:paraId="5E3F7535" w14:textId="2989728D" w:rsidR="00DC4F07" w:rsidRPr="00CD3061" w:rsidRDefault="00DC4F07" w:rsidP="00B961C8">
      <w:pPr>
        <w:pStyle w:val="ListParagraph"/>
        <w:numPr>
          <w:ilvl w:val="0"/>
          <w:numId w:val="82"/>
        </w:numPr>
        <w:rPr>
          <w:sz w:val="24"/>
          <w:szCs w:val="22"/>
        </w:rPr>
      </w:pP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роля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Администратор:</w:t>
      </w:r>
    </w:p>
    <w:p w14:paraId="43804D11" w14:textId="3A12036E" w:rsidR="00DC4F07" w:rsidRPr="00CD3061" w:rsidRDefault="00DC4F07" w:rsidP="00B961C8">
      <w:pPr>
        <w:pStyle w:val="ListParagraph"/>
        <w:numPr>
          <w:ilvl w:val="1"/>
          <w:numId w:val="83"/>
        </w:numPr>
        <w:rPr>
          <w:sz w:val="24"/>
          <w:szCs w:val="22"/>
        </w:rPr>
      </w:pPr>
      <w:r w:rsidRPr="00CD3061">
        <w:rPr>
          <w:sz w:val="24"/>
          <w:szCs w:val="22"/>
        </w:rPr>
        <w:t>„Като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администратор,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искам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управлявам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потребителските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роли,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осигуря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максимална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защита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медицинската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информация.“</w:t>
      </w:r>
    </w:p>
    <w:p w14:paraId="1F20FFA3" w14:textId="77777777" w:rsidR="00594A7E" w:rsidRDefault="00DC4F07" w:rsidP="00E62A8D">
      <w:r w:rsidRPr="00A373EE">
        <w:rPr>
          <w:noProof/>
        </w:rPr>
        <w:lastRenderedPageBreak/>
        <w:drawing>
          <wp:inline distT="0" distB="0" distL="0" distR="0" wp14:anchorId="6439A1B3" wp14:editId="687809C4">
            <wp:extent cx="4559890" cy="3979333"/>
            <wp:effectExtent l="0" t="0" r="0" b="0"/>
            <wp:docPr id="806595504" name="Picture 3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595504" name="Picture 3" descr="A diagram of a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259" cy="403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1A1B7" w14:textId="1EBADA40" w:rsidR="00DC4F07" w:rsidRPr="00DC4F07" w:rsidRDefault="00594A7E" w:rsidP="00E62A8D">
      <w:pPr>
        <w:pStyle w:val="Caption"/>
        <w:rPr>
          <w:sz w:val="36"/>
          <w:szCs w:val="36"/>
        </w:rPr>
      </w:pPr>
      <w:proofErr w:type="spellStart"/>
      <w:r w:rsidRPr="00594A7E">
        <w:t>Фигура</w:t>
      </w:r>
      <w:proofErr w:type="spellEnd"/>
      <w:r w:rsidR="00E30C33">
        <w:t xml:space="preserve"> </w:t>
      </w:r>
      <w:r w:rsidR="00857D89">
        <w:fldChar w:fldCharType="begin"/>
      </w:r>
      <w:r w:rsidR="00857D89">
        <w:instrText xml:space="preserve"> SEQ Фигура \* ARABIC </w:instrText>
      </w:r>
      <w:r w:rsidR="00857D89">
        <w:fldChar w:fldCharType="separate"/>
      </w:r>
      <w:r w:rsidR="00B81AF3">
        <w:rPr>
          <w:noProof/>
        </w:rPr>
        <w:t>24</w:t>
      </w:r>
      <w:r w:rsidR="00857D89">
        <w:rPr>
          <w:noProof/>
        </w:rPr>
        <w:fldChar w:fldCharType="end"/>
      </w:r>
      <w:r w:rsidR="00E30C33">
        <w:rPr>
          <w:lang w:val="bg-BG"/>
        </w:rPr>
        <w:t xml:space="preserve"> </w:t>
      </w:r>
      <w:r w:rsidRPr="00594A7E">
        <w:rPr>
          <w:lang w:val="bg-BG"/>
        </w:rPr>
        <w:t>Диаграма</w:t>
      </w:r>
      <w:r w:rsidR="00E30C33">
        <w:rPr>
          <w:lang w:val="bg-BG"/>
        </w:rPr>
        <w:t xml:space="preserve"> </w:t>
      </w:r>
      <w:r w:rsidRPr="00594A7E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594A7E">
        <w:rPr>
          <w:lang w:val="bg-BG"/>
        </w:rPr>
        <w:t>случаите</w:t>
      </w:r>
      <w:r w:rsidR="00E30C33">
        <w:rPr>
          <w:lang w:val="bg-BG"/>
        </w:rPr>
        <w:t xml:space="preserve"> </w:t>
      </w:r>
      <w:r w:rsidRPr="00594A7E">
        <w:rPr>
          <w:lang w:val="bg-BG"/>
        </w:rPr>
        <w:t>на</w:t>
      </w:r>
      <w:r w:rsidR="00E30C33">
        <w:rPr>
          <w:lang w:val="bg-BG"/>
        </w:rPr>
        <w:t xml:space="preserve"> </w:t>
      </w:r>
      <w:r w:rsidRPr="00594A7E">
        <w:rPr>
          <w:lang w:val="bg-BG"/>
        </w:rPr>
        <w:t>употреба</w:t>
      </w:r>
      <w:r w:rsidR="00E30C33">
        <w:rPr>
          <w:lang w:val="bg-BG"/>
        </w:rPr>
        <w:t xml:space="preserve"> </w:t>
      </w:r>
      <w:r w:rsidRPr="00594A7E">
        <w:rPr>
          <w:lang w:val="bg-BG"/>
        </w:rPr>
        <w:t>за</w:t>
      </w:r>
      <w:r w:rsidR="00E30C33">
        <w:rPr>
          <w:lang w:val="bg-BG"/>
        </w:rPr>
        <w:t xml:space="preserve"> </w:t>
      </w:r>
      <w:r w:rsidRPr="00594A7E">
        <w:rPr>
          <w:lang w:val="bg-BG"/>
        </w:rPr>
        <w:t>потребителските</w:t>
      </w:r>
      <w:r w:rsidR="00E30C33">
        <w:rPr>
          <w:lang w:val="bg-BG"/>
        </w:rPr>
        <w:t xml:space="preserve"> </w:t>
      </w:r>
      <w:r w:rsidRPr="00594A7E">
        <w:rPr>
          <w:lang w:val="bg-BG"/>
        </w:rPr>
        <w:t>роли</w:t>
      </w:r>
      <w:r w:rsidR="00E30C33">
        <w:rPr>
          <w:lang w:val="bg-BG"/>
        </w:rPr>
        <w:t xml:space="preserve"> </w:t>
      </w:r>
      <w:r w:rsidRPr="00594A7E">
        <w:rPr>
          <w:lang w:val="bg-BG"/>
        </w:rPr>
        <w:t>в</w:t>
      </w:r>
      <w:r w:rsidR="00E30C33">
        <w:rPr>
          <w:lang w:val="bg-BG"/>
        </w:rPr>
        <w:t xml:space="preserve"> </w:t>
      </w:r>
      <w:r w:rsidRPr="00594A7E">
        <w:rPr>
          <w:lang w:val="bg-BG"/>
        </w:rPr>
        <w:t>системата</w:t>
      </w:r>
      <w:r w:rsidR="00E30C33">
        <w:rPr>
          <w:lang w:val="bg-BG"/>
        </w:rPr>
        <w:t xml:space="preserve"> </w:t>
      </w:r>
      <w:proofErr w:type="spellStart"/>
      <w:r w:rsidRPr="00594A7E">
        <w:rPr>
          <w:lang w:val="bg-BG"/>
        </w:rPr>
        <w:t>NeuroRisk</w:t>
      </w:r>
      <w:proofErr w:type="spellEnd"/>
    </w:p>
    <w:p w14:paraId="2C1964B6" w14:textId="7FA7DA55" w:rsidR="00DC4F07" w:rsidRPr="00A373EE" w:rsidRDefault="00DC4F07" w:rsidP="00B3418E">
      <w:pPr>
        <w:pStyle w:val="Heading4"/>
        <w:numPr>
          <w:ilvl w:val="0"/>
          <w:numId w:val="0"/>
        </w:numPr>
      </w:pPr>
      <w:r w:rsidRPr="00A373EE">
        <w:t>9.1.3.</w:t>
      </w:r>
      <w:r w:rsidR="00E30C33">
        <w:t xml:space="preserve"> </w:t>
      </w:r>
      <w:r w:rsidRPr="00A373EE">
        <w:t>Потребителски</w:t>
      </w:r>
      <w:r w:rsidR="00E30C33">
        <w:t xml:space="preserve"> </w:t>
      </w:r>
      <w:r w:rsidRPr="00A373EE">
        <w:t>работни</w:t>
      </w:r>
      <w:r w:rsidR="00E30C33">
        <w:t xml:space="preserve"> </w:t>
      </w:r>
      <w:r w:rsidRPr="00A373EE">
        <w:t>потоци</w:t>
      </w:r>
    </w:p>
    <w:p w14:paraId="26A6A5D4" w14:textId="476EDF68" w:rsidR="00404CBE" w:rsidRPr="00404CBE" w:rsidRDefault="00404CBE" w:rsidP="00E62A8D">
      <w:proofErr w:type="spellStart"/>
      <w:r w:rsidRPr="00404CBE">
        <w:t>Работният</w:t>
      </w:r>
      <w:proofErr w:type="spellEnd"/>
      <w:r w:rsidR="00E30C33">
        <w:t xml:space="preserve"> </w:t>
      </w:r>
      <w:proofErr w:type="spellStart"/>
      <w:r w:rsidRPr="00404CBE">
        <w:t>процес</w:t>
      </w:r>
      <w:proofErr w:type="spellEnd"/>
      <w:r w:rsidR="00E30C33">
        <w:t xml:space="preserve"> </w:t>
      </w:r>
      <w:r w:rsidRPr="00404CBE">
        <w:t>в</w:t>
      </w:r>
      <w:r w:rsidR="00E30C33">
        <w:t xml:space="preserve"> </w:t>
      </w:r>
      <w:proofErr w:type="spellStart"/>
      <w:r w:rsidRPr="00404CBE">
        <w:t>платформата</w:t>
      </w:r>
      <w:proofErr w:type="spellEnd"/>
      <w:r w:rsidR="00E30C33">
        <w:t xml:space="preserve"> </w:t>
      </w:r>
      <w:r w:rsidRPr="00404CBE">
        <w:t>е</w:t>
      </w:r>
      <w:r w:rsidR="00E30C33">
        <w:t xml:space="preserve"> </w:t>
      </w:r>
      <w:proofErr w:type="spellStart"/>
      <w:r w:rsidRPr="00404CBE">
        <w:t>проектиран</w:t>
      </w:r>
      <w:proofErr w:type="spellEnd"/>
      <w:r w:rsidR="00E30C33">
        <w:t xml:space="preserve"> </w:t>
      </w:r>
      <w:proofErr w:type="spellStart"/>
      <w:r w:rsidRPr="00404CBE">
        <w:t>да</w:t>
      </w:r>
      <w:proofErr w:type="spellEnd"/>
      <w:r w:rsidR="00E30C33">
        <w:t xml:space="preserve"> </w:t>
      </w:r>
      <w:proofErr w:type="spellStart"/>
      <w:r w:rsidRPr="00404CBE">
        <w:t>бъде</w:t>
      </w:r>
      <w:proofErr w:type="spellEnd"/>
      <w:r w:rsidR="00E30C33">
        <w:t xml:space="preserve"> </w:t>
      </w:r>
      <w:proofErr w:type="spellStart"/>
      <w:r w:rsidRPr="00404CBE">
        <w:t>максимално</w:t>
      </w:r>
      <w:proofErr w:type="spellEnd"/>
      <w:r w:rsidR="00E30C33">
        <w:t xml:space="preserve"> </w:t>
      </w:r>
      <w:proofErr w:type="spellStart"/>
      <w:r w:rsidRPr="00404CBE">
        <w:t>интуитивен</w:t>
      </w:r>
      <w:proofErr w:type="spellEnd"/>
      <w:r w:rsidR="00E30C33">
        <w:t xml:space="preserve"> </w:t>
      </w:r>
      <w:r w:rsidRPr="00404CBE">
        <w:t>и</w:t>
      </w:r>
      <w:r w:rsidR="00E30C33">
        <w:t xml:space="preserve"> </w:t>
      </w:r>
      <w:proofErr w:type="spellStart"/>
      <w:r w:rsidRPr="00404CBE">
        <w:t>ненатоварващ</w:t>
      </w:r>
      <w:proofErr w:type="spellEnd"/>
      <w:r w:rsidRPr="00404CBE">
        <w:t>,</w:t>
      </w:r>
      <w:r w:rsidR="00E30C33">
        <w:t xml:space="preserve"> </w:t>
      </w:r>
      <w:proofErr w:type="spellStart"/>
      <w:r w:rsidRPr="00404CBE">
        <w:t>осигурявайки</w:t>
      </w:r>
      <w:proofErr w:type="spellEnd"/>
      <w:r w:rsidR="00E30C33">
        <w:t xml:space="preserve"> </w:t>
      </w:r>
      <w:proofErr w:type="spellStart"/>
      <w:r w:rsidRPr="00404CBE">
        <w:t>плавно</w:t>
      </w:r>
      <w:proofErr w:type="spellEnd"/>
      <w:r w:rsidR="00E30C33">
        <w:t xml:space="preserve"> </w:t>
      </w:r>
      <w:r w:rsidRPr="00404CBE">
        <w:t>и</w:t>
      </w:r>
      <w:r w:rsidR="00E30C33">
        <w:t xml:space="preserve"> </w:t>
      </w:r>
      <w:proofErr w:type="spellStart"/>
      <w:r w:rsidRPr="00404CBE">
        <w:t>непрекъснато</w:t>
      </w:r>
      <w:proofErr w:type="spellEnd"/>
      <w:r w:rsidR="00E30C33">
        <w:t xml:space="preserve"> </w:t>
      </w:r>
      <w:proofErr w:type="spellStart"/>
      <w:r w:rsidRPr="00404CBE">
        <w:t>следене</w:t>
      </w:r>
      <w:proofErr w:type="spellEnd"/>
      <w:r w:rsidR="00E30C33">
        <w:t xml:space="preserve"> </w:t>
      </w:r>
      <w:proofErr w:type="spellStart"/>
      <w:r w:rsidRPr="00404CBE">
        <w:t>на</w:t>
      </w:r>
      <w:proofErr w:type="spellEnd"/>
      <w:r w:rsidR="00E30C33">
        <w:t xml:space="preserve"> </w:t>
      </w:r>
      <w:proofErr w:type="spellStart"/>
      <w:r w:rsidRPr="00404CBE">
        <w:t>здравословното</w:t>
      </w:r>
      <w:proofErr w:type="spellEnd"/>
      <w:r w:rsidR="00E30C33">
        <w:t xml:space="preserve"> </w:t>
      </w:r>
      <w:proofErr w:type="spellStart"/>
      <w:r w:rsidRPr="00404CBE">
        <w:t>състояние</w:t>
      </w:r>
      <w:proofErr w:type="spellEnd"/>
      <w:r w:rsidRPr="00404CBE">
        <w:t>.</w:t>
      </w:r>
      <w:r w:rsidR="00E30C33">
        <w:t xml:space="preserve"> </w:t>
      </w:r>
      <w:proofErr w:type="spellStart"/>
      <w:r w:rsidRPr="00404CBE">
        <w:t>Примерният</w:t>
      </w:r>
      <w:proofErr w:type="spellEnd"/>
      <w:r w:rsidR="00E30C33">
        <w:t xml:space="preserve"> </w:t>
      </w:r>
      <w:proofErr w:type="spellStart"/>
      <w:r w:rsidRPr="00404CBE">
        <w:t>поток</w:t>
      </w:r>
      <w:proofErr w:type="spellEnd"/>
      <w:r w:rsidR="00E30C33">
        <w:t xml:space="preserve"> </w:t>
      </w:r>
      <w:proofErr w:type="spellStart"/>
      <w:r w:rsidRPr="00404CBE">
        <w:t>за</w:t>
      </w:r>
      <w:proofErr w:type="spellEnd"/>
      <w:r w:rsidR="00E30C33">
        <w:t xml:space="preserve"> </w:t>
      </w:r>
      <w:proofErr w:type="spellStart"/>
      <w:r w:rsidRPr="00404CBE">
        <w:t>потребител</w:t>
      </w:r>
      <w:proofErr w:type="spellEnd"/>
      <w:r w:rsidR="00E30C33">
        <w:t xml:space="preserve"> </w:t>
      </w:r>
      <w:proofErr w:type="spellStart"/>
      <w:r w:rsidRPr="00404CBE">
        <w:t>със</w:t>
      </w:r>
      <w:proofErr w:type="spellEnd"/>
      <w:r w:rsidR="00E30C33">
        <w:t xml:space="preserve"> </w:t>
      </w:r>
      <w:proofErr w:type="spellStart"/>
      <w:r w:rsidRPr="00404CBE">
        <w:t>статус</w:t>
      </w:r>
      <w:proofErr w:type="spellEnd"/>
      <w:r w:rsidR="00E30C33">
        <w:t xml:space="preserve"> </w:t>
      </w:r>
      <w:r w:rsidRPr="00404CBE">
        <w:t>„</w:t>
      </w:r>
      <w:proofErr w:type="spellStart"/>
      <w:r w:rsidRPr="00404CBE">
        <w:t>Пациент</w:t>
      </w:r>
      <w:proofErr w:type="spellEnd"/>
      <w:r w:rsidRPr="00404CBE">
        <w:t>“</w:t>
      </w:r>
      <w:r w:rsidR="00E30C33">
        <w:t xml:space="preserve"> </w:t>
      </w:r>
      <w:proofErr w:type="spellStart"/>
      <w:r w:rsidRPr="00404CBE">
        <w:t>включва</w:t>
      </w:r>
      <w:proofErr w:type="spellEnd"/>
      <w:r w:rsidRPr="00404CBE">
        <w:t>:</w:t>
      </w:r>
    </w:p>
    <w:p w14:paraId="62348CB5" w14:textId="309A330B" w:rsidR="00404CBE" w:rsidRPr="00CD3061" w:rsidRDefault="00404CBE" w:rsidP="00B961C8">
      <w:pPr>
        <w:pStyle w:val="ListParagraph"/>
        <w:numPr>
          <w:ilvl w:val="2"/>
          <w:numId w:val="114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Идентификация: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Вход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системата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(мобилно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или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уеб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приложение)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чрез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персонални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идентификационни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данни.</w:t>
      </w:r>
    </w:p>
    <w:p w14:paraId="1506DBAA" w14:textId="205B6060" w:rsidR="00404CBE" w:rsidRPr="00CD3061" w:rsidRDefault="00404CBE" w:rsidP="00B961C8">
      <w:pPr>
        <w:pStyle w:val="ListParagraph"/>
        <w:numPr>
          <w:ilvl w:val="2"/>
          <w:numId w:val="114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Свързване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със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сензора: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Установяване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безжична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връзка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между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хардуерното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ЕЕГ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устройство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(напр.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слушалки/лента</w:t>
      </w:r>
      <w:r w:rsidR="00544AAA" w:rsidRPr="00CD3061">
        <w:rPr>
          <w:sz w:val="24"/>
          <w:szCs w:val="22"/>
        </w:rPr>
        <w:t>/сензор</w:t>
      </w:r>
      <w:r w:rsidRPr="00CD3061">
        <w:rPr>
          <w:sz w:val="24"/>
          <w:szCs w:val="22"/>
        </w:rPr>
        <w:t>)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приложението.</w:t>
      </w:r>
    </w:p>
    <w:p w14:paraId="4325CF6A" w14:textId="35868D69" w:rsidR="00404CBE" w:rsidRPr="00CD3061" w:rsidRDefault="00404CBE" w:rsidP="00B961C8">
      <w:pPr>
        <w:pStyle w:val="ListParagraph"/>
        <w:numPr>
          <w:ilvl w:val="2"/>
          <w:numId w:val="114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Мониторинг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в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реално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време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(Табло):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Визуализация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текущия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статус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мозъчната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активност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чрез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опростен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разбираем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интерфейс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(напр.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цветови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индикатори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безопасност),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без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необходимост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разчитане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сложни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медицински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графики.</w:t>
      </w:r>
    </w:p>
    <w:p w14:paraId="1C92FA5D" w14:textId="206C39C1" w:rsidR="00404CBE" w:rsidRPr="00CD3061" w:rsidRDefault="00404CBE" w:rsidP="00B961C8">
      <w:pPr>
        <w:pStyle w:val="ListParagraph"/>
        <w:numPr>
          <w:ilvl w:val="2"/>
          <w:numId w:val="114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Автоматичен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AI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Анализ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и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Аларми: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Системата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непрекъснато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автоматично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анализира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сигнала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във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фонов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режим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чрез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LSTM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модела.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засичане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патологични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аномалии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(риск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пристъп),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приложението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генерира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незабавно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предупреждение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(аларма)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към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пациента.</w:t>
      </w:r>
    </w:p>
    <w:p w14:paraId="4D9B87FE" w14:textId="6B6235FB" w:rsidR="00404CBE" w:rsidRPr="00CD3061" w:rsidRDefault="00404CBE" w:rsidP="00B961C8">
      <w:pPr>
        <w:pStyle w:val="ListParagraph"/>
        <w:numPr>
          <w:ilvl w:val="2"/>
          <w:numId w:val="114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Електронен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дневник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(Документиране):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Въвеждане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лични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бележки,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свързани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със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състоянието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–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например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час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прием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медикаменти,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усещане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наближаващ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пристъп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(аура),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нива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стрес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или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качество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съня.</w:t>
      </w:r>
    </w:p>
    <w:p w14:paraId="62BCFCAE" w14:textId="0B039976" w:rsidR="00404CBE" w:rsidRPr="00CD3061" w:rsidRDefault="00404CBE" w:rsidP="00B961C8">
      <w:pPr>
        <w:pStyle w:val="ListParagraph"/>
        <w:numPr>
          <w:ilvl w:val="2"/>
          <w:numId w:val="114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lastRenderedPageBreak/>
        <w:t>Синхронизация: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Автоматично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запазване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ЕЕГ</w:t>
      </w:r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логовете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базата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данни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сигурно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споделяне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информацията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(аларми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бележки)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лекуващия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лекар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последващ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професионален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преглед.</w:t>
      </w:r>
    </w:p>
    <w:p w14:paraId="1725A3C4" w14:textId="1165BC7A" w:rsidR="00DC4F07" w:rsidRPr="00C133ED" w:rsidRDefault="00DC4F07" w:rsidP="00E85FF4">
      <w:pPr>
        <w:pStyle w:val="Heading3"/>
      </w:pPr>
      <w:bookmarkStart w:id="44" w:name="_Toc226050596"/>
      <w:r w:rsidRPr="00C133ED">
        <w:t>9.2</w:t>
      </w:r>
      <w:r w:rsidR="00E30C33">
        <w:t xml:space="preserve"> </w:t>
      </w:r>
      <w:r w:rsidRPr="00C133ED">
        <w:t>Основни</w:t>
      </w:r>
      <w:r w:rsidR="00E30C33">
        <w:t xml:space="preserve"> </w:t>
      </w:r>
      <w:r w:rsidRPr="00C133ED">
        <w:t>функционални</w:t>
      </w:r>
      <w:r w:rsidR="00E30C33">
        <w:t xml:space="preserve"> </w:t>
      </w:r>
      <w:r w:rsidRPr="00C133ED">
        <w:t>модули</w:t>
      </w:r>
      <w:r w:rsidR="00E30C33">
        <w:t xml:space="preserve"> </w:t>
      </w:r>
      <w:r w:rsidRPr="00C133ED">
        <w:t>и</w:t>
      </w:r>
      <w:r w:rsidR="00E30C33">
        <w:t xml:space="preserve"> </w:t>
      </w:r>
      <w:r w:rsidRPr="00C133ED">
        <w:t>структура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интерфейса</w:t>
      </w:r>
      <w:bookmarkEnd w:id="44"/>
    </w:p>
    <w:p w14:paraId="1CF2734C" w14:textId="5075A94E" w:rsidR="00DC4F07" w:rsidRPr="00A11AF2" w:rsidRDefault="00DC4F07" w:rsidP="00E62A8D">
      <w:pPr>
        <w:rPr>
          <w:lang w:val="bg-BG"/>
        </w:rPr>
      </w:pP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постигане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висока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надеждност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мониторинга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анализа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ЕЕГ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данни,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интерфейсът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b/>
          <w:bCs/>
          <w:lang w:val="bg-BG"/>
        </w:rPr>
        <w:t>„</w:t>
      </w:r>
      <w:proofErr w:type="spellStart"/>
      <w:r w:rsidRPr="00DC4F07">
        <w:rPr>
          <w:b/>
          <w:bCs/>
        </w:rPr>
        <w:t>NeuroRisk</w:t>
      </w:r>
      <w:proofErr w:type="spellEnd"/>
      <w:r w:rsidRPr="00A11AF2">
        <w:rPr>
          <w:b/>
          <w:bCs/>
          <w:lang w:val="bg-BG"/>
        </w:rPr>
        <w:t>“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структуриран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пет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ключови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модула.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осигуряват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безпрепятствена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връзка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между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потока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данни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реално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време,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сложните</w:t>
      </w:r>
      <w:r w:rsidR="00E30C33" w:rsidRPr="00A11AF2">
        <w:rPr>
          <w:lang w:val="bg-BG"/>
        </w:rPr>
        <w:t xml:space="preserve"> </w:t>
      </w:r>
      <w:r w:rsidRPr="00DC4F07">
        <w:t>AI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изчисления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крайния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потребител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(лекар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или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пациент).</w:t>
      </w:r>
    </w:p>
    <w:p w14:paraId="1C3DE595" w14:textId="657A136B" w:rsidR="00DC4F07" w:rsidRPr="00A373EE" w:rsidRDefault="00DC4F07" w:rsidP="00B3418E">
      <w:pPr>
        <w:pStyle w:val="Heading4"/>
        <w:numPr>
          <w:ilvl w:val="0"/>
          <w:numId w:val="0"/>
        </w:numPr>
      </w:pPr>
      <w:r w:rsidRPr="00A373EE">
        <w:t>9.2.1.</w:t>
      </w:r>
      <w:r w:rsidR="00E30C33">
        <w:t xml:space="preserve"> </w:t>
      </w:r>
      <w:r w:rsidRPr="00A373EE">
        <w:t>Интелигентни</w:t>
      </w:r>
      <w:r w:rsidR="00E30C33">
        <w:t xml:space="preserve"> </w:t>
      </w:r>
      <w:r w:rsidRPr="00A373EE">
        <w:t>контролни</w:t>
      </w:r>
      <w:r w:rsidR="00E30C33">
        <w:t xml:space="preserve"> </w:t>
      </w:r>
      <w:r w:rsidRPr="00A373EE">
        <w:t>табла</w:t>
      </w:r>
      <w:r w:rsidR="00E30C33">
        <w:t xml:space="preserve"> </w:t>
      </w:r>
    </w:p>
    <w:p w14:paraId="0D9D36BC" w14:textId="4DCE7D9E" w:rsidR="00DC4F07" w:rsidRPr="00A11AF2" w:rsidRDefault="00DC4F07" w:rsidP="00E62A8D">
      <w:pPr>
        <w:rPr>
          <w:lang w:val="bg-BG"/>
        </w:rPr>
      </w:pPr>
      <w:r w:rsidRPr="00A11AF2">
        <w:rPr>
          <w:lang w:val="bg-BG"/>
        </w:rPr>
        <w:t>Таблата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входната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точка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системата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прецизно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индивидуализирани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според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потребителската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роля:</w:t>
      </w:r>
    </w:p>
    <w:p w14:paraId="63498736" w14:textId="16E74572" w:rsidR="00DC4F07" w:rsidRPr="00CD3061" w:rsidRDefault="00DC4F07" w:rsidP="00B961C8">
      <w:pPr>
        <w:pStyle w:val="ListParagraph"/>
        <w:numPr>
          <w:ilvl w:val="1"/>
          <w:numId w:val="88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Лекарско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табло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</w:t>
      </w:r>
      <w:proofErr w:type="spellStart"/>
      <w:r w:rsidRPr="00CD3061">
        <w:rPr>
          <w:b/>
          <w:bCs/>
          <w:sz w:val="24"/>
          <w:szCs w:val="22"/>
        </w:rPr>
        <w:t>Physician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proofErr w:type="spellStart"/>
      <w:r w:rsidRPr="00CD3061">
        <w:rPr>
          <w:b/>
          <w:bCs/>
          <w:sz w:val="24"/>
          <w:szCs w:val="22"/>
        </w:rPr>
        <w:t>Dashboard</w:t>
      </w:r>
      <w:proofErr w:type="spellEnd"/>
      <w:r w:rsidRPr="00CD3061">
        <w:rPr>
          <w:b/>
          <w:bCs/>
          <w:sz w:val="24"/>
          <w:szCs w:val="22"/>
        </w:rPr>
        <w:t>):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Използва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динамично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приоритизиране</w:t>
      </w:r>
      <w:r w:rsidRPr="00CD3061">
        <w:rPr>
          <w:sz w:val="24"/>
          <w:szCs w:val="22"/>
        </w:rPr>
        <w:t>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базирано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риска.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Вместо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стандартен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списък,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системата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извежда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преден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план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пациентите,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чиито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последни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ЕЕГ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записи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показват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най-висока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вероятност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пристъп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според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LSTM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модела.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Това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позволява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лекаря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веднага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фокусира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върху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най-критичните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случаи.</w:t>
      </w:r>
    </w:p>
    <w:p w14:paraId="16D5164F" w14:textId="249B7BE2" w:rsidR="00DC4F07" w:rsidRPr="00CD3061" w:rsidRDefault="00DC4F07" w:rsidP="00B961C8">
      <w:pPr>
        <w:pStyle w:val="ListParagraph"/>
        <w:numPr>
          <w:ilvl w:val="1"/>
          <w:numId w:val="88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Пациентско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табло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</w:t>
      </w:r>
      <w:proofErr w:type="spellStart"/>
      <w:r w:rsidRPr="00CD3061">
        <w:rPr>
          <w:b/>
          <w:bCs/>
          <w:sz w:val="24"/>
          <w:szCs w:val="22"/>
        </w:rPr>
        <w:t>Patient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proofErr w:type="spellStart"/>
      <w:r w:rsidRPr="00CD3061">
        <w:rPr>
          <w:b/>
          <w:bCs/>
          <w:sz w:val="24"/>
          <w:szCs w:val="22"/>
        </w:rPr>
        <w:t>Mobile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proofErr w:type="spellStart"/>
      <w:r w:rsidRPr="00CD3061">
        <w:rPr>
          <w:b/>
          <w:bCs/>
          <w:sz w:val="24"/>
          <w:szCs w:val="22"/>
        </w:rPr>
        <w:t>View</w:t>
      </w:r>
      <w:proofErr w:type="spellEnd"/>
      <w:r w:rsidRPr="00CD3061">
        <w:rPr>
          <w:b/>
          <w:bCs/>
          <w:sz w:val="24"/>
          <w:szCs w:val="22"/>
        </w:rPr>
        <w:t>):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Оптимизирано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мобилни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устройства,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предоставя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бърз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достъп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бутона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стартиране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мониторинг,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визуализация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текущото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състояние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хронология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личните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записи.</w:t>
      </w:r>
    </w:p>
    <w:p w14:paraId="07C59990" w14:textId="1593D8D7" w:rsidR="00DC4F07" w:rsidRPr="00A373EE" w:rsidRDefault="00DC4F07" w:rsidP="00B3418E">
      <w:pPr>
        <w:pStyle w:val="Heading4"/>
        <w:numPr>
          <w:ilvl w:val="0"/>
          <w:numId w:val="0"/>
        </w:numPr>
      </w:pPr>
      <w:r w:rsidRPr="00A373EE">
        <w:t>9.2.2.</w:t>
      </w:r>
      <w:r w:rsidR="00E30C33">
        <w:t xml:space="preserve"> </w:t>
      </w:r>
      <w:r w:rsidRPr="00A373EE">
        <w:t>Модул</w:t>
      </w:r>
      <w:r w:rsidR="00E30C33">
        <w:t xml:space="preserve"> </w:t>
      </w:r>
      <w:r w:rsidRPr="00A373EE">
        <w:t>за</w:t>
      </w:r>
      <w:r w:rsidR="00E30C33">
        <w:t xml:space="preserve"> </w:t>
      </w:r>
      <w:r w:rsidRPr="00A373EE">
        <w:t>интерактивен</w:t>
      </w:r>
      <w:r w:rsidR="00E30C33">
        <w:t xml:space="preserve"> </w:t>
      </w:r>
      <w:r w:rsidRPr="00A373EE">
        <w:t>ЕЕГ</w:t>
      </w:r>
      <w:r w:rsidR="00E30C33">
        <w:t xml:space="preserve"> </w:t>
      </w:r>
      <w:r w:rsidRPr="00A373EE">
        <w:t>анализ</w:t>
      </w:r>
      <w:r w:rsidR="00E30C33">
        <w:t xml:space="preserve"> </w:t>
      </w:r>
      <w:r w:rsidRPr="00A373EE">
        <w:t>(</w:t>
      </w:r>
      <w:proofErr w:type="spellStart"/>
      <w:r w:rsidRPr="00A373EE">
        <w:t>Explainable</w:t>
      </w:r>
      <w:proofErr w:type="spellEnd"/>
      <w:r w:rsidR="00E30C33">
        <w:t xml:space="preserve"> </w:t>
      </w:r>
      <w:r w:rsidRPr="00A373EE">
        <w:t>AI)</w:t>
      </w:r>
    </w:p>
    <w:p w14:paraId="42A0DA04" w14:textId="5970FFDC" w:rsidR="00DC4F07" w:rsidRPr="00A11AF2" w:rsidRDefault="00DC4F07" w:rsidP="00E62A8D">
      <w:pPr>
        <w:rPr>
          <w:lang w:val="bg-BG"/>
        </w:rPr>
      </w:pPr>
      <w:r w:rsidRPr="00A11AF2">
        <w:rPr>
          <w:lang w:val="bg-BG"/>
        </w:rPr>
        <w:t>Този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модул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превръща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суровите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данни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разбираема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медицинска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информация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чрез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принципите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b/>
          <w:bCs/>
          <w:lang w:val="bg-BG"/>
        </w:rPr>
        <w:t>Обяснимия</w:t>
      </w:r>
      <w:r w:rsidR="00E30C33" w:rsidRPr="00A11AF2">
        <w:rPr>
          <w:b/>
          <w:bCs/>
          <w:lang w:val="bg-BG"/>
        </w:rPr>
        <w:t xml:space="preserve"> </w:t>
      </w:r>
      <w:r w:rsidRPr="00A11AF2">
        <w:rPr>
          <w:b/>
          <w:bCs/>
          <w:lang w:val="bg-BG"/>
        </w:rPr>
        <w:t>изкуствен</w:t>
      </w:r>
      <w:r w:rsidR="00E30C33" w:rsidRPr="00A11AF2">
        <w:rPr>
          <w:b/>
          <w:bCs/>
          <w:lang w:val="bg-BG"/>
        </w:rPr>
        <w:t xml:space="preserve"> </w:t>
      </w:r>
      <w:r w:rsidRPr="00A11AF2">
        <w:rPr>
          <w:b/>
          <w:bCs/>
          <w:lang w:val="bg-BG"/>
        </w:rPr>
        <w:t>интелект</w:t>
      </w:r>
      <w:r w:rsidRPr="00A11AF2">
        <w:rPr>
          <w:lang w:val="bg-BG"/>
        </w:rPr>
        <w:t>:</w:t>
      </w:r>
    </w:p>
    <w:p w14:paraId="2FD8A7D7" w14:textId="4A90ECE4" w:rsidR="00DC4F07" w:rsidRPr="00CD3061" w:rsidRDefault="00DC4F07" w:rsidP="00B961C8">
      <w:pPr>
        <w:pStyle w:val="ListParagraph"/>
        <w:numPr>
          <w:ilvl w:val="0"/>
          <w:numId w:val="89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Времева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еволюция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</w:t>
      </w:r>
      <w:proofErr w:type="spellStart"/>
      <w:r w:rsidRPr="00CD3061">
        <w:rPr>
          <w:b/>
          <w:bCs/>
          <w:sz w:val="24"/>
          <w:szCs w:val="22"/>
        </w:rPr>
        <w:t>Live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EEG</w:t>
      </w:r>
      <w:r w:rsidR="00E30C33" w:rsidRPr="00CD3061">
        <w:rPr>
          <w:b/>
          <w:bCs/>
          <w:sz w:val="24"/>
          <w:szCs w:val="22"/>
        </w:rPr>
        <w:t xml:space="preserve"> </w:t>
      </w:r>
      <w:proofErr w:type="spellStart"/>
      <w:r w:rsidRPr="00CD3061">
        <w:rPr>
          <w:b/>
          <w:bCs/>
          <w:sz w:val="24"/>
          <w:szCs w:val="22"/>
        </w:rPr>
        <w:t>View</w:t>
      </w:r>
      <w:proofErr w:type="spellEnd"/>
      <w:r w:rsidRPr="00CD3061">
        <w:rPr>
          <w:b/>
          <w:bCs/>
          <w:sz w:val="24"/>
          <w:szCs w:val="22"/>
        </w:rPr>
        <w:t>):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Динамична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графика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мозъчната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активност,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която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позволява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визуално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потвърждение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засичаните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алгоритъма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аномалии.</w:t>
      </w:r>
    </w:p>
    <w:p w14:paraId="25ABBB86" w14:textId="0869697C" w:rsidR="00DC4F07" w:rsidRPr="00CD3061" w:rsidRDefault="00DC4F07" w:rsidP="00B961C8">
      <w:pPr>
        <w:pStyle w:val="ListParagraph"/>
        <w:numPr>
          <w:ilvl w:val="0"/>
          <w:numId w:val="89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Рисков</w:t>
      </w:r>
      <w:r w:rsidR="00E30C33" w:rsidRPr="00CD3061">
        <w:rPr>
          <w:b/>
          <w:bCs/>
          <w:sz w:val="24"/>
          <w:szCs w:val="22"/>
        </w:rPr>
        <w:t xml:space="preserve"> </w:t>
      </w:r>
      <w:proofErr w:type="spellStart"/>
      <w:r w:rsidRPr="00CD3061">
        <w:rPr>
          <w:b/>
          <w:bCs/>
          <w:sz w:val="24"/>
          <w:szCs w:val="22"/>
        </w:rPr>
        <w:t>скор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и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доверие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(</w:t>
      </w:r>
      <w:proofErr w:type="spellStart"/>
      <w:r w:rsidRPr="00CD3061">
        <w:rPr>
          <w:b/>
          <w:bCs/>
          <w:sz w:val="24"/>
          <w:szCs w:val="22"/>
        </w:rPr>
        <w:t>Severity</w:t>
      </w:r>
      <w:proofErr w:type="spellEnd"/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&amp;</w:t>
      </w:r>
      <w:r w:rsidR="00E30C33" w:rsidRPr="00CD3061">
        <w:rPr>
          <w:b/>
          <w:bCs/>
          <w:sz w:val="24"/>
          <w:szCs w:val="22"/>
        </w:rPr>
        <w:t xml:space="preserve"> </w:t>
      </w:r>
      <w:proofErr w:type="spellStart"/>
      <w:r w:rsidRPr="00CD3061">
        <w:rPr>
          <w:b/>
          <w:bCs/>
          <w:sz w:val="24"/>
          <w:szCs w:val="22"/>
        </w:rPr>
        <w:t>Confidence</w:t>
      </w:r>
      <w:proofErr w:type="spellEnd"/>
      <w:r w:rsidRPr="00CD3061">
        <w:rPr>
          <w:b/>
          <w:bCs/>
          <w:sz w:val="24"/>
          <w:szCs w:val="22"/>
        </w:rPr>
        <w:t>):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Изходът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невронната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мрежа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визуализира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като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процентна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вероятност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статус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(„Стабилно“,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„Внимание“,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„Критично“),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придружени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степента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сигурност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модела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(</w:t>
      </w:r>
      <w:proofErr w:type="spellStart"/>
      <w:r w:rsidRPr="00CD3061">
        <w:rPr>
          <w:sz w:val="24"/>
          <w:szCs w:val="22"/>
        </w:rPr>
        <w:t>Confidence</w:t>
      </w:r>
      <w:proofErr w:type="spellEnd"/>
      <w:r w:rsidR="00E30C33" w:rsidRPr="00CD3061">
        <w:rPr>
          <w:sz w:val="24"/>
          <w:szCs w:val="22"/>
        </w:rPr>
        <w:t xml:space="preserve"> </w:t>
      </w:r>
      <w:proofErr w:type="spellStart"/>
      <w:r w:rsidRPr="00CD3061">
        <w:rPr>
          <w:sz w:val="24"/>
          <w:szCs w:val="22"/>
        </w:rPr>
        <w:t>Score</w:t>
      </w:r>
      <w:proofErr w:type="spellEnd"/>
      <w:r w:rsidRPr="00CD3061">
        <w:rPr>
          <w:sz w:val="24"/>
          <w:szCs w:val="22"/>
        </w:rPr>
        <w:t>).</w:t>
      </w:r>
    </w:p>
    <w:p w14:paraId="4845C40B" w14:textId="19BE6217" w:rsidR="00DC4F07" w:rsidRPr="00CD3061" w:rsidRDefault="00DC4F07" w:rsidP="00B961C8">
      <w:pPr>
        <w:pStyle w:val="ListParagraph"/>
        <w:numPr>
          <w:ilvl w:val="0"/>
          <w:numId w:val="89"/>
        </w:numPr>
        <w:rPr>
          <w:sz w:val="24"/>
          <w:szCs w:val="22"/>
        </w:rPr>
      </w:pPr>
      <w:r w:rsidRPr="00CD3061">
        <w:rPr>
          <w:b/>
          <w:bCs/>
          <w:sz w:val="24"/>
          <w:szCs w:val="22"/>
        </w:rPr>
        <w:t>Спектрален</w:t>
      </w:r>
      <w:r w:rsidR="00E30C33" w:rsidRPr="00CD3061">
        <w:rPr>
          <w:b/>
          <w:bCs/>
          <w:sz w:val="24"/>
          <w:szCs w:val="22"/>
        </w:rPr>
        <w:t xml:space="preserve"> </w:t>
      </w:r>
      <w:r w:rsidRPr="00CD3061">
        <w:rPr>
          <w:b/>
          <w:bCs/>
          <w:sz w:val="24"/>
          <w:szCs w:val="22"/>
        </w:rPr>
        <w:t>анализ: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Графично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представяне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разпределението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="00752E77" w:rsidRPr="00CD3061">
        <w:rPr>
          <w:sz w:val="24"/>
          <w:szCs w:val="22"/>
        </w:rPr>
        <w:t>Алфа</w:t>
      </w:r>
      <w:r w:rsidRPr="00CD3061">
        <w:rPr>
          <w:sz w:val="24"/>
          <w:szCs w:val="22"/>
        </w:rPr>
        <w:t>,</w:t>
      </w:r>
      <w:r w:rsidR="00E30C33" w:rsidRPr="00CD3061">
        <w:rPr>
          <w:sz w:val="24"/>
          <w:szCs w:val="22"/>
        </w:rPr>
        <w:t xml:space="preserve"> </w:t>
      </w:r>
      <w:r w:rsidR="00752E77" w:rsidRPr="00CD3061">
        <w:rPr>
          <w:sz w:val="24"/>
          <w:szCs w:val="22"/>
        </w:rPr>
        <w:t>Бета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и</w:t>
      </w:r>
      <w:r w:rsidR="00E30C33" w:rsidRPr="00CD3061">
        <w:rPr>
          <w:sz w:val="24"/>
          <w:szCs w:val="22"/>
        </w:rPr>
        <w:t xml:space="preserve"> </w:t>
      </w:r>
      <w:proofErr w:type="spellStart"/>
      <w:r w:rsidR="00752E77" w:rsidRPr="00CD3061">
        <w:rPr>
          <w:sz w:val="24"/>
          <w:szCs w:val="22"/>
        </w:rPr>
        <w:t>Тета</w:t>
      </w:r>
      <w:proofErr w:type="spellEnd"/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ритмите,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което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помага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специалиста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да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разчете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„защо“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моделът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е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отчел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промяна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в</w:t>
      </w:r>
      <w:r w:rsidR="00E30C33" w:rsidRPr="00CD3061">
        <w:rPr>
          <w:sz w:val="24"/>
          <w:szCs w:val="22"/>
        </w:rPr>
        <w:t xml:space="preserve"> </w:t>
      </w:r>
      <w:r w:rsidRPr="00CD3061">
        <w:rPr>
          <w:sz w:val="24"/>
          <w:szCs w:val="22"/>
        </w:rPr>
        <w:t>риска.</w:t>
      </w:r>
    </w:p>
    <w:p w14:paraId="377EB4F6" w14:textId="7928CDAA" w:rsidR="00DC4F07" w:rsidRPr="00A373EE" w:rsidRDefault="00DC4F07" w:rsidP="00B3418E">
      <w:pPr>
        <w:pStyle w:val="Heading4"/>
        <w:numPr>
          <w:ilvl w:val="0"/>
          <w:numId w:val="0"/>
        </w:numPr>
      </w:pPr>
      <w:r w:rsidRPr="00A373EE">
        <w:t>9.2.3.</w:t>
      </w:r>
      <w:r w:rsidR="00E30C33">
        <w:t xml:space="preserve"> </w:t>
      </w:r>
      <w:r w:rsidRPr="00A373EE">
        <w:t>Хранилище</w:t>
      </w:r>
      <w:r w:rsidR="00E30C33">
        <w:t xml:space="preserve"> </w:t>
      </w:r>
      <w:r w:rsidRPr="00A373EE">
        <w:t>за</w:t>
      </w:r>
      <w:r w:rsidR="00E30C33">
        <w:t xml:space="preserve"> </w:t>
      </w:r>
      <w:r w:rsidRPr="00A373EE">
        <w:t>данни</w:t>
      </w:r>
      <w:r w:rsidR="00E30C33">
        <w:t xml:space="preserve"> </w:t>
      </w:r>
      <w:r w:rsidRPr="00A373EE">
        <w:t>и</w:t>
      </w:r>
      <w:r w:rsidR="00E30C33">
        <w:t xml:space="preserve"> </w:t>
      </w:r>
      <w:r w:rsidRPr="00A373EE">
        <w:t>Клинична</w:t>
      </w:r>
      <w:r w:rsidR="00E30C33">
        <w:t xml:space="preserve"> </w:t>
      </w:r>
      <w:r w:rsidRPr="00A373EE">
        <w:t>търсачка</w:t>
      </w:r>
    </w:p>
    <w:p w14:paraId="12F1087A" w14:textId="74814484" w:rsidR="00DC4F07" w:rsidRPr="00A11AF2" w:rsidRDefault="00DC4F07" w:rsidP="00E62A8D">
      <w:pPr>
        <w:rPr>
          <w:lang w:val="bg-BG"/>
        </w:rPr>
      </w:pPr>
      <w:r w:rsidRPr="00A11AF2">
        <w:rPr>
          <w:lang w:val="bg-BG"/>
        </w:rPr>
        <w:t>Модулът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осигурява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мощни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инструменти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управление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големи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масиви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ЕЕГ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информация:</w:t>
      </w:r>
    </w:p>
    <w:p w14:paraId="43DEF242" w14:textId="4BF587AC" w:rsidR="00DC4F07" w:rsidRPr="00CD3061" w:rsidRDefault="00DC4F07" w:rsidP="00B961C8">
      <w:pPr>
        <w:pStyle w:val="ListParagraph"/>
        <w:numPr>
          <w:ilvl w:val="0"/>
          <w:numId w:val="90"/>
        </w:numPr>
        <w:rPr>
          <w:sz w:val="24"/>
          <w:szCs w:val="24"/>
        </w:rPr>
      </w:pPr>
      <w:r w:rsidRPr="00CD3061">
        <w:rPr>
          <w:b/>
          <w:bCs/>
          <w:sz w:val="24"/>
          <w:szCs w:val="24"/>
        </w:rPr>
        <w:lastRenderedPageBreak/>
        <w:t>ЕЕГ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Архив: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Пълна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цифрова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библиотека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записи,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които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могат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да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бъдат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преглеждани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за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вторичен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анализ.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Лекарите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могат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да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съпоставят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текущия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запис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предходни,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за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да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оценят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прогреса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лечението.</w:t>
      </w:r>
    </w:p>
    <w:p w14:paraId="5B00A1D2" w14:textId="66ABF884" w:rsidR="00DC4F07" w:rsidRPr="00CD3061" w:rsidRDefault="00DC4F07" w:rsidP="00B961C8">
      <w:pPr>
        <w:pStyle w:val="ListParagraph"/>
        <w:numPr>
          <w:ilvl w:val="0"/>
          <w:numId w:val="90"/>
        </w:numPr>
        <w:rPr>
          <w:sz w:val="24"/>
          <w:szCs w:val="24"/>
        </w:rPr>
      </w:pPr>
      <w:r w:rsidRPr="00CD3061">
        <w:rPr>
          <w:b/>
          <w:bCs/>
          <w:sz w:val="24"/>
          <w:szCs w:val="24"/>
        </w:rPr>
        <w:t>Гъвкаво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филтриране: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Вградена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търсачка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позволява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моментално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намиране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записи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по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име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пациент,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период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време,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категория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засения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риск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или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конкретен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лекарски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коментар.</w:t>
      </w:r>
    </w:p>
    <w:p w14:paraId="424CD8F2" w14:textId="1E747676" w:rsidR="00DC4F07" w:rsidRPr="00CD3061" w:rsidRDefault="00DC4F07" w:rsidP="00B3418E">
      <w:pPr>
        <w:pStyle w:val="Heading4"/>
        <w:numPr>
          <w:ilvl w:val="0"/>
          <w:numId w:val="0"/>
        </w:numPr>
      </w:pPr>
      <w:r w:rsidRPr="00CD3061">
        <w:t>9.2.4.</w:t>
      </w:r>
      <w:r w:rsidR="00E30C33" w:rsidRPr="00CD3061">
        <w:t xml:space="preserve"> </w:t>
      </w:r>
      <w:r w:rsidRPr="00CD3061">
        <w:t>Слой</w:t>
      </w:r>
      <w:r w:rsidR="00E30C33" w:rsidRPr="00CD3061">
        <w:t xml:space="preserve"> </w:t>
      </w:r>
      <w:r w:rsidRPr="00CD3061">
        <w:t>за</w:t>
      </w:r>
      <w:r w:rsidR="00E30C33" w:rsidRPr="00CD3061">
        <w:t xml:space="preserve"> </w:t>
      </w:r>
      <w:r w:rsidRPr="00CD3061">
        <w:t>обратна</w:t>
      </w:r>
      <w:r w:rsidR="00E30C33" w:rsidRPr="00CD3061">
        <w:t xml:space="preserve"> </w:t>
      </w:r>
      <w:r w:rsidRPr="00CD3061">
        <w:t>връзка</w:t>
      </w:r>
      <w:r w:rsidR="00E30C33" w:rsidRPr="00CD3061">
        <w:t xml:space="preserve"> </w:t>
      </w:r>
    </w:p>
    <w:p w14:paraId="192B85B9" w14:textId="0B4F0880" w:rsidR="00DC4F07" w:rsidRPr="00A11AF2" w:rsidRDefault="00DC4F07" w:rsidP="00E62A8D">
      <w:pPr>
        <w:rPr>
          <w:szCs w:val="24"/>
          <w:lang w:val="bg-BG"/>
        </w:rPr>
      </w:pPr>
      <w:r w:rsidRPr="00A11AF2">
        <w:rPr>
          <w:szCs w:val="24"/>
          <w:lang w:val="bg-BG"/>
        </w:rPr>
        <w:t>Интегрира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опита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медицинския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експерт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за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подобряване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алгоритмите:</w:t>
      </w:r>
    </w:p>
    <w:p w14:paraId="35B5BA76" w14:textId="0DBB3B84" w:rsidR="00DC4F07" w:rsidRPr="00CD3061" w:rsidRDefault="00DC4F07" w:rsidP="00B961C8">
      <w:pPr>
        <w:pStyle w:val="ListParagraph"/>
        <w:numPr>
          <w:ilvl w:val="0"/>
          <w:numId w:val="91"/>
        </w:numPr>
        <w:rPr>
          <w:sz w:val="24"/>
          <w:szCs w:val="24"/>
        </w:rPr>
      </w:pPr>
      <w:r w:rsidRPr="00CD3061">
        <w:rPr>
          <w:b/>
          <w:bCs/>
          <w:sz w:val="24"/>
          <w:szCs w:val="24"/>
        </w:rPr>
        <w:t>Интерактивни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бележки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(</w:t>
      </w:r>
      <w:proofErr w:type="spellStart"/>
      <w:r w:rsidRPr="00CD3061">
        <w:rPr>
          <w:b/>
          <w:bCs/>
          <w:sz w:val="24"/>
          <w:szCs w:val="24"/>
        </w:rPr>
        <w:t>Clinical</w:t>
      </w:r>
      <w:proofErr w:type="spellEnd"/>
      <w:r w:rsidR="00E30C33" w:rsidRPr="00CD3061">
        <w:rPr>
          <w:b/>
          <w:bCs/>
          <w:sz w:val="24"/>
          <w:szCs w:val="24"/>
        </w:rPr>
        <w:t xml:space="preserve"> </w:t>
      </w:r>
      <w:proofErr w:type="spellStart"/>
      <w:r w:rsidRPr="00CD3061">
        <w:rPr>
          <w:b/>
          <w:bCs/>
          <w:sz w:val="24"/>
          <w:szCs w:val="24"/>
        </w:rPr>
        <w:t>Notes</w:t>
      </w:r>
      <w:proofErr w:type="spellEnd"/>
      <w:r w:rsidRPr="00CD3061">
        <w:rPr>
          <w:b/>
          <w:bCs/>
          <w:sz w:val="24"/>
          <w:szCs w:val="24"/>
        </w:rPr>
        <w:t>):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Секция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за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документиране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наблюдения.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Лекарите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могат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да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оставят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инструкции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към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пациентите,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студентите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–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да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описват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своите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изследователски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тези.</w:t>
      </w:r>
    </w:p>
    <w:p w14:paraId="17BF19CF" w14:textId="64C2D0C2" w:rsidR="00DC4F07" w:rsidRPr="00CD3061" w:rsidRDefault="00DC4F07" w:rsidP="00B961C8">
      <w:pPr>
        <w:pStyle w:val="ListParagraph"/>
        <w:numPr>
          <w:ilvl w:val="0"/>
          <w:numId w:val="91"/>
        </w:numPr>
        <w:rPr>
          <w:sz w:val="24"/>
          <w:szCs w:val="24"/>
        </w:rPr>
      </w:pPr>
      <w:r w:rsidRPr="00CD3061">
        <w:rPr>
          <w:b/>
          <w:bCs/>
          <w:sz w:val="24"/>
          <w:szCs w:val="24"/>
        </w:rPr>
        <w:t>Валидация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на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алармите: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Лекарят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има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възможност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да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потвърждава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или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отхвърля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алармите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изкуствения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интелект.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Тази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обратна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връзка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записва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в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базата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данни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критична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за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периодичното</w:t>
      </w:r>
      <w:r w:rsidR="00E30C33" w:rsidRPr="00CD3061">
        <w:rPr>
          <w:sz w:val="24"/>
          <w:szCs w:val="24"/>
        </w:rPr>
        <w:t xml:space="preserve"> </w:t>
      </w:r>
      <w:proofErr w:type="spellStart"/>
      <w:r w:rsidRPr="00CD3061">
        <w:rPr>
          <w:b/>
          <w:bCs/>
          <w:sz w:val="24"/>
          <w:szCs w:val="24"/>
        </w:rPr>
        <w:t>донастройване</w:t>
      </w:r>
      <w:proofErr w:type="spellEnd"/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(</w:t>
      </w:r>
      <w:proofErr w:type="spellStart"/>
      <w:r w:rsidRPr="00CD3061">
        <w:rPr>
          <w:b/>
          <w:bCs/>
          <w:sz w:val="24"/>
          <w:szCs w:val="24"/>
        </w:rPr>
        <w:t>Fine-tuning</w:t>
      </w:r>
      <w:proofErr w:type="spellEnd"/>
      <w:r w:rsidRPr="00CD3061">
        <w:rPr>
          <w:b/>
          <w:bCs/>
          <w:sz w:val="24"/>
          <w:szCs w:val="24"/>
        </w:rPr>
        <w:t>)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LSTM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модела,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за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да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намалят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фалшивите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аларми.</w:t>
      </w:r>
    </w:p>
    <w:p w14:paraId="194DE4FB" w14:textId="433D86A2" w:rsidR="00DC4F07" w:rsidRPr="00CD3061" w:rsidRDefault="00DC4F07" w:rsidP="00B3418E">
      <w:pPr>
        <w:pStyle w:val="Heading4"/>
        <w:numPr>
          <w:ilvl w:val="0"/>
          <w:numId w:val="0"/>
        </w:numPr>
      </w:pPr>
      <w:r w:rsidRPr="00CD3061">
        <w:t>9.2.5.</w:t>
      </w:r>
      <w:r w:rsidR="00E30C33" w:rsidRPr="00CD3061">
        <w:t xml:space="preserve"> </w:t>
      </w:r>
      <w:r w:rsidRPr="00CD3061">
        <w:t>Административна</w:t>
      </w:r>
      <w:r w:rsidR="00E30C33" w:rsidRPr="00CD3061">
        <w:t xml:space="preserve"> </w:t>
      </w:r>
      <w:r w:rsidRPr="00CD3061">
        <w:t>сигурност</w:t>
      </w:r>
      <w:r w:rsidR="00E30C33" w:rsidRPr="00CD3061">
        <w:t xml:space="preserve"> </w:t>
      </w:r>
      <w:r w:rsidRPr="00CD3061">
        <w:t>и</w:t>
      </w:r>
      <w:r w:rsidR="00E30C33" w:rsidRPr="00CD3061">
        <w:t xml:space="preserve"> </w:t>
      </w:r>
      <w:r w:rsidRPr="00CD3061">
        <w:t>Одит</w:t>
      </w:r>
    </w:p>
    <w:p w14:paraId="5C562F4C" w14:textId="19E873C0" w:rsidR="00DC4F07" w:rsidRPr="00A11AF2" w:rsidRDefault="00DC4F07" w:rsidP="00E62A8D">
      <w:pPr>
        <w:rPr>
          <w:szCs w:val="24"/>
          <w:lang w:val="bg-BG"/>
        </w:rPr>
      </w:pPr>
      <w:r w:rsidRPr="00A11AF2">
        <w:rPr>
          <w:szCs w:val="24"/>
          <w:lang w:val="bg-BG"/>
        </w:rPr>
        <w:t>Гарантира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интегритета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системата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съответствието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медицинските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стандарти:</w:t>
      </w:r>
    </w:p>
    <w:p w14:paraId="716166B3" w14:textId="120756D2" w:rsidR="00DC4F07" w:rsidRPr="00CD3061" w:rsidRDefault="00DC4F07" w:rsidP="00B961C8">
      <w:pPr>
        <w:pStyle w:val="ListParagraph"/>
        <w:numPr>
          <w:ilvl w:val="0"/>
          <w:numId w:val="92"/>
        </w:numPr>
        <w:rPr>
          <w:sz w:val="24"/>
          <w:szCs w:val="24"/>
        </w:rPr>
      </w:pPr>
      <w:r w:rsidRPr="00CD3061">
        <w:rPr>
          <w:b/>
          <w:bCs/>
          <w:sz w:val="24"/>
          <w:szCs w:val="24"/>
        </w:rPr>
        <w:t>Одит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на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действията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(</w:t>
      </w:r>
      <w:proofErr w:type="spellStart"/>
      <w:r w:rsidRPr="00CD3061">
        <w:rPr>
          <w:b/>
          <w:bCs/>
          <w:sz w:val="24"/>
          <w:szCs w:val="24"/>
        </w:rPr>
        <w:t>System</w:t>
      </w:r>
      <w:proofErr w:type="spellEnd"/>
      <w:r w:rsidR="00E30C33" w:rsidRPr="00CD3061">
        <w:rPr>
          <w:b/>
          <w:bCs/>
          <w:sz w:val="24"/>
          <w:szCs w:val="24"/>
        </w:rPr>
        <w:t xml:space="preserve"> </w:t>
      </w:r>
      <w:proofErr w:type="spellStart"/>
      <w:r w:rsidRPr="00CD3061">
        <w:rPr>
          <w:b/>
          <w:bCs/>
          <w:sz w:val="24"/>
          <w:szCs w:val="24"/>
        </w:rPr>
        <w:t>Logs</w:t>
      </w:r>
      <w:proofErr w:type="spellEnd"/>
      <w:r w:rsidRPr="00CD3061">
        <w:rPr>
          <w:b/>
          <w:bCs/>
          <w:sz w:val="24"/>
          <w:szCs w:val="24"/>
        </w:rPr>
        <w:t>):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Подробен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одит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активността,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който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регистрира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всяко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преглеждане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запис,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промяна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статус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или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генериране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нов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анализ.</w:t>
      </w:r>
    </w:p>
    <w:p w14:paraId="40ADD70A" w14:textId="5CA6CF86" w:rsidR="00DC4F07" w:rsidRPr="00CD3061" w:rsidRDefault="00DC4F07" w:rsidP="00B961C8">
      <w:pPr>
        <w:pStyle w:val="ListParagraph"/>
        <w:numPr>
          <w:ilvl w:val="0"/>
          <w:numId w:val="92"/>
        </w:numPr>
        <w:rPr>
          <w:sz w:val="24"/>
          <w:szCs w:val="24"/>
        </w:rPr>
      </w:pPr>
      <w:r w:rsidRPr="00CD3061">
        <w:rPr>
          <w:b/>
          <w:bCs/>
          <w:sz w:val="24"/>
          <w:szCs w:val="24"/>
        </w:rPr>
        <w:t>Управление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на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нива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на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достъп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(RBAC):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Строга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система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за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оторизация,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която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гарантира,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че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само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оторизирани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лица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имат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достъп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до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чувствителните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медицински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данни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пациентите.</w:t>
      </w:r>
    </w:p>
    <w:p w14:paraId="75292FA4" w14:textId="06FC5031" w:rsidR="00DC4F07" w:rsidRPr="00CD3061" w:rsidRDefault="00DC4F07" w:rsidP="00E85FF4">
      <w:pPr>
        <w:pStyle w:val="Heading3"/>
      </w:pPr>
      <w:bookmarkStart w:id="45" w:name="_Toc226050597"/>
      <w:r w:rsidRPr="00CD3061">
        <w:t>9.3</w:t>
      </w:r>
      <w:r w:rsidR="00E30C33" w:rsidRPr="00CD3061">
        <w:t xml:space="preserve"> </w:t>
      </w:r>
      <w:r w:rsidRPr="00CD3061">
        <w:t>Архитектура</w:t>
      </w:r>
      <w:r w:rsidR="00E30C33" w:rsidRPr="00CD3061">
        <w:t xml:space="preserve"> </w:t>
      </w:r>
      <w:r w:rsidRPr="00CD3061">
        <w:t>на</w:t>
      </w:r>
      <w:r w:rsidR="00E30C33" w:rsidRPr="00CD3061">
        <w:t xml:space="preserve"> </w:t>
      </w:r>
      <w:r w:rsidRPr="00CD3061">
        <w:t>софтуерните</w:t>
      </w:r>
      <w:r w:rsidR="00E30C33" w:rsidRPr="00CD3061">
        <w:t xml:space="preserve"> </w:t>
      </w:r>
      <w:r w:rsidRPr="00CD3061">
        <w:t>модули</w:t>
      </w:r>
      <w:bookmarkEnd w:id="45"/>
      <w:r w:rsidR="00E30C33" w:rsidRPr="00CD3061">
        <w:t xml:space="preserve"> </w:t>
      </w:r>
    </w:p>
    <w:p w14:paraId="3562C951" w14:textId="5E787D85" w:rsidR="00DC4F07" w:rsidRPr="00A11AF2" w:rsidRDefault="00DC4F07" w:rsidP="00E62A8D">
      <w:pPr>
        <w:rPr>
          <w:szCs w:val="24"/>
          <w:lang w:val="bg-BG"/>
        </w:rPr>
      </w:pPr>
      <w:r w:rsidRPr="00A11AF2">
        <w:rPr>
          <w:szCs w:val="24"/>
          <w:lang w:val="bg-BG"/>
        </w:rPr>
        <w:t>За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да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осигури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висока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производителност,</w:t>
      </w:r>
      <w:r w:rsidR="00E30C33" w:rsidRPr="00A11AF2">
        <w:rPr>
          <w:szCs w:val="24"/>
          <w:lang w:val="bg-BG"/>
        </w:rPr>
        <w:t xml:space="preserve"> </w:t>
      </w:r>
      <w:proofErr w:type="spellStart"/>
      <w:r w:rsidRPr="00A11AF2">
        <w:rPr>
          <w:szCs w:val="24"/>
          <w:lang w:val="bg-BG"/>
        </w:rPr>
        <w:t>мащабируемост</w:t>
      </w:r>
      <w:proofErr w:type="spellEnd"/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лесна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поддръжка,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изчислителната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комуникационна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логика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системата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разделена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пет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основни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сървърни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модула:</w:t>
      </w:r>
    </w:p>
    <w:p w14:paraId="29D1E904" w14:textId="0A7DF85A" w:rsidR="00DC4F07" w:rsidRPr="00CD3061" w:rsidRDefault="00DC4F07" w:rsidP="00B3418E">
      <w:pPr>
        <w:pStyle w:val="Heading4"/>
        <w:numPr>
          <w:ilvl w:val="0"/>
          <w:numId w:val="0"/>
        </w:numPr>
      </w:pPr>
      <w:r w:rsidRPr="00CD3061">
        <w:t>9.3.1.</w:t>
      </w:r>
      <w:r w:rsidR="00E30C33" w:rsidRPr="00CD3061">
        <w:t xml:space="preserve"> </w:t>
      </w:r>
      <w:r w:rsidRPr="00CD3061">
        <w:t>Модул</w:t>
      </w:r>
      <w:r w:rsidR="00E30C33" w:rsidRPr="00CD3061">
        <w:t xml:space="preserve"> </w:t>
      </w:r>
      <w:r w:rsidRPr="00CD3061">
        <w:t>„Управление</w:t>
      </w:r>
      <w:r w:rsidR="00E30C33" w:rsidRPr="00CD3061">
        <w:t xml:space="preserve"> </w:t>
      </w:r>
      <w:r w:rsidRPr="00CD3061">
        <w:t>на</w:t>
      </w:r>
      <w:r w:rsidR="00E30C33" w:rsidRPr="00CD3061">
        <w:t xml:space="preserve"> </w:t>
      </w:r>
      <w:r w:rsidRPr="00CD3061">
        <w:t>потребителите</w:t>
      </w:r>
      <w:r w:rsidR="00E30C33" w:rsidRPr="00CD3061">
        <w:t xml:space="preserve"> </w:t>
      </w:r>
      <w:r w:rsidRPr="00CD3061">
        <w:t>и</w:t>
      </w:r>
      <w:r w:rsidR="00E30C33" w:rsidRPr="00CD3061">
        <w:t xml:space="preserve"> </w:t>
      </w:r>
      <w:r w:rsidRPr="00CD3061">
        <w:t>сигурност“</w:t>
      </w:r>
    </w:p>
    <w:p w14:paraId="74E507F4" w14:textId="621294A2" w:rsidR="00DC4F07" w:rsidRPr="00A11AF2" w:rsidRDefault="00DC4F07" w:rsidP="00E62A8D">
      <w:pPr>
        <w:rPr>
          <w:szCs w:val="24"/>
          <w:lang w:val="bg-BG"/>
        </w:rPr>
      </w:pPr>
      <w:r w:rsidRPr="00A11AF2">
        <w:rPr>
          <w:szCs w:val="24"/>
          <w:lang w:val="bg-BG"/>
        </w:rPr>
        <w:t>Този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модул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отговаря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за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идентификацията,</w:t>
      </w:r>
      <w:r w:rsidR="00E30C33" w:rsidRPr="00A11AF2">
        <w:rPr>
          <w:szCs w:val="24"/>
          <w:lang w:val="bg-BG"/>
        </w:rPr>
        <w:t xml:space="preserve"> </w:t>
      </w:r>
      <w:proofErr w:type="spellStart"/>
      <w:r w:rsidRPr="00A11AF2">
        <w:rPr>
          <w:szCs w:val="24"/>
          <w:lang w:val="bg-BG"/>
        </w:rPr>
        <w:t>автентикацията</w:t>
      </w:r>
      <w:proofErr w:type="spellEnd"/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контрола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нивата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достъп,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гарантирайки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защитата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медицинските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данни:</w:t>
      </w:r>
    </w:p>
    <w:p w14:paraId="116F231D" w14:textId="39D394F9" w:rsidR="00DC4F07" w:rsidRPr="00CD3061" w:rsidRDefault="00DC4F07" w:rsidP="00B961C8">
      <w:pPr>
        <w:pStyle w:val="ListParagraph"/>
        <w:numPr>
          <w:ilvl w:val="0"/>
          <w:numId w:val="93"/>
        </w:numPr>
        <w:rPr>
          <w:sz w:val="24"/>
          <w:szCs w:val="24"/>
        </w:rPr>
      </w:pPr>
      <w:r w:rsidRPr="00CD3061">
        <w:rPr>
          <w:b/>
          <w:bCs/>
          <w:sz w:val="24"/>
          <w:szCs w:val="24"/>
        </w:rPr>
        <w:t>Система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за</w:t>
      </w:r>
      <w:r w:rsidR="00E30C33" w:rsidRPr="00CD3061">
        <w:rPr>
          <w:b/>
          <w:bCs/>
          <w:sz w:val="24"/>
          <w:szCs w:val="24"/>
        </w:rPr>
        <w:t xml:space="preserve"> </w:t>
      </w:r>
      <w:proofErr w:type="spellStart"/>
      <w:r w:rsidRPr="00CD3061">
        <w:rPr>
          <w:b/>
          <w:bCs/>
          <w:sz w:val="24"/>
          <w:szCs w:val="24"/>
        </w:rPr>
        <w:t>автентикация</w:t>
      </w:r>
      <w:proofErr w:type="spellEnd"/>
      <w:r w:rsidRPr="00CD3061">
        <w:rPr>
          <w:b/>
          <w:bCs/>
          <w:sz w:val="24"/>
          <w:szCs w:val="24"/>
        </w:rPr>
        <w:t>: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Поддържа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сигурна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регистрация,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вход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управление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сесиите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чрез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стандарта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JWT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(JSON</w:t>
      </w:r>
      <w:r w:rsidR="00E30C33" w:rsidRPr="00CD3061">
        <w:rPr>
          <w:b/>
          <w:bCs/>
          <w:sz w:val="24"/>
          <w:szCs w:val="24"/>
        </w:rPr>
        <w:t xml:space="preserve"> </w:t>
      </w:r>
      <w:proofErr w:type="spellStart"/>
      <w:r w:rsidRPr="00CD3061">
        <w:rPr>
          <w:b/>
          <w:bCs/>
          <w:sz w:val="24"/>
          <w:szCs w:val="24"/>
        </w:rPr>
        <w:t>Web</w:t>
      </w:r>
      <w:proofErr w:type="spellEnd"/>
      <w:r w:rsidR="00E30C33" w:rsidRPr="00CD3061">
        <w:rPr>
          <w:b/>
          <w:bCs/>
          <w:sz w:val="24"/>
          <w:szCs w:val="24"/>
        </w:rPr>
        <w:t xml:space="preserve"> </w:t>
      </w:r>
      <w:proofErr w:type="spellStart"/>
      <w:r w:rsidRPr="00CD3061">
        <w:rPr>
          <w:b/>
          <w:bCs/>
          <w:sz w:val="24"/>
          <w:szCs w:val="24"/>
        </w:rPr>
        <w:t>Tokens</w:t>
      </w:r>
      <w:proofErr w:type="spellEnd"/>
      <w:r w:rsidRPr="00CD3061">
        <w:rPr>
          <w:b/>
          <w:bCs/>
          <w:sz w:val="24"/>
          <w:szCs w:val="24"/>
        </w:rPr>
        <w:t>)</w:t>
      </w:r>
      <w:r w:rsidRPr="00CD3061">
        <w:rPr>
          <w:sz w:val="24"/>
          <w:szCs w:val="24"/>
        </w:rPr>
        <w:t>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елиминирайки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нуждата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съхранение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proofErr w:type="spellStart"/>
      <w:r w:rsidRPr="00CD3061">
        <w:rPr>
          <w:sz w:val="24"/>
          <w:szCs w:val="24"/>
        </w:rPr>
        <w:t>сесийни</w:t>
      </w:r>
      <w:proofErr w:type="spellEnd"/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състояния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сървъра.</w:t>
      </w:r>
    </w:p>
    <w:p w14:paraId="6FA2D298" w14:textId="378D48E0" w:rsidR="00DC4F07" w:rsidRPr="00CD3061" w:rsidRDefault="00EB5708" w:rsidP="00B961C8">
      <w:pPr>
        <w:pStyle w:val="ListParagraph"/>
        <w:numPr>
          <w:ilvl w:val="0"/>
          <w:numId w:val="93"/>
        </w:numPr>
        <w:rPr>
          <w:sz w:val="24"/>
          <w:szCs w:val="24"/>
        </w:rPr>
      </w:pPr>
      <w:r w:rsidRPr="00CD3061">
        <w:rPr>
          <w:noProof/>
          <w:sz w:val="24"/>
          <w:szCs w:val="24"/>
        </w:rPr>
        <w:lastRenderedPageBreak/>
        <w:drawing>
          <wp:anchor distT="0" distB="0" distL="114300" distR="114300" simplePos="0" relativeHeight="251686912" behindDoc="0" locked="0" layoutInCell="1" allowOverlap="1" wp14:anchorId="0801E5B9" wp14:editId="42318BF2">
            <wp:simplePos x="0" y="0"/>
            <wp:positionH relativeFrom="margin">
              <wp:align>right</wp:align>
            </wp:positionH>
            <wp:positionV relativeFrom="paragraph">
              <wp:posOffset>26670</wp:posOffset>
            </wp:positionV>
            <wp:extent cx="3247390" cy="8023860"/>
            <wp:effectExtent l="0" t="0" r="0" b="0"/>
            <wp:wrapSquare wrapText="bothSides"/>
            <wp:docPr id="869066699" name="Picture 6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66699" name="Picture 6" descr="A screenshot of a computer screen&#10;&#10;Description automatically generated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7390" cy="802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4F07" w:rsidRPr="00CD3061">
        <w:rPr>
          <w:b/>
          <w:bCs/>
          <w:sz w:val="24"/>
          <w:szCs w:val="24"/>
        </w:rPr>
        <w:t>Управление</w:t>
      </w:r>
      <w:r w:rsidR="00E30C33" w:rsidRPr="00CD3061">
        <w:rPr>
          <w:b/>
          <w:bCs/>
          <w:sz w:val="24"/>
          <w:szCs w:val="24"/>
        </w:rPr>
        <w:t xml:space="preserve"> </w:t>
      </w:r>
      <w:r w:rsidR="00DC4F07" w:rsidRPr="00CD3061">
        <w:rPr>
          <w:b/>
          <w:bCs/>
          <w:sz w:val="24"/>
          <w:szCs w:val="24"/>
        </w:rPr>
        <w:t>на</w:t>
      </w:r>
      <w:r w:rsidR="00E30C33" w:rsidRPr="00CD3061">
        <w:rPr>
          <w:b/>
          <w:bCs/>
          <w:sz w:val="24"/>
          <w:szCs w:val="24"/>
        </w:rPr>
        <w:t xml:space="preserve"> </w:t>
      </w:r>
      <w:r w:rsidR="00DC4F07" w:rsidRPr="00CD3061">
        <w:rPr>
          <w:b/>
          <w:bCs/>
          <w:sz w:val="24"/>
          <w:szCs w:val="24"/>
        </w:rPr>
        <w:t>роли</w:t>
      </w:r>
      <w:r w:rsidR="00E30C33" w:rsidRPr="00CD3061">
        <w:rPr>
          <w:b/>
          <w:bCs/>
          <w:sz w:val="24"/>
          <w:szCs w:val="24"/>
        </w:rPr>
        <w:t xml:space="preserve"> </w:t>
      </w:r>
      <w:r w:rsidR="00DC4F07" w:rsidRPr="00CD3061">
        <w:rPr>
          <w:b/>
          <w:bCs/>
          <w:sz w:val="24"/>
          <w:szCs w:val="24"/>
        </w:rPr>
        <w:t>(RBAC):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Динамично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оторизира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достъпа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до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съответния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потребителски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интерфейс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в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зависимост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от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правата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потребителя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(Лекар/Преподавател,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Студент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или</w:t>
      </w:r>
      <w:r w:rsidR="00E30C33" w:rsidRPr="00CD3061">
        <w:rPr>
          <w:sz w:val="24"/>
          <w:szCs w:val="24"/>
        </w:rPr>
        <w:t xml:space="preserve"> </w:t>
      </w:r>
      <w:r w:rsidR="00DC4F07" w:rsidRPr="00CD3061">
        <w:rPr>
          <w:sz w:val="24"/>
          <w:szCs w:val="24"/>
        </w:rPr>
        <w:t>Администратор).</w:t>
      </w:r>
    </w:p>
    <w:p w14:paraId="4E0BEA7D" w14:textId="4EA553D1" w:rsidR="00DC4F07" w:rsidRPr="00CD3061" w:rsidRDefault="00DC4F07" w:rsidP="00B3418E">
      <w:pPr>
        <w:pStyle w:val="Heading4"/>
        <w:numPr>
          <w:ilvl w:val="0"/>
          <w:numId w:val="0"/>
        </w:numPr>
        <w:ind w:left="425"/>
      </w:pPr>
      <w:r w:rsidRPr="00CD3061">
        <w:t>9.3.2.</w:t>
      </w:r>
      <w:r w:rsidR="00E30C33" w:rsidRPr="00CD3061">
        <w:t xml:space="preserve"> </w:t>
      </w:r>
      <w:r w:rsidRPr="00CD3061">
        <w:t>Модул</w:t>
      </w:r>
      <w:r w:rsidR="00E30C33" w:rsidRPr="00CD3061">
        <w:t xml:space="preserve"> </w:t>
      </w:r>
      <w:r w:rsidRPr="00CD3061">
        <w:t>„ЕЕГ</w:t>
      </w:r>
      <w:r w:rsidR="00E30C33" w:rsidRPr="00CD3061">
        <w:t xml:space="preserve"> </w:t>
      </w:r>
      <w:proofErr w:type="spellStart"/>
      <w:r w:rsidRPr="00CD3061">
        <w:t>Стрийминг</w:t>
      </w:r>
      <w:proofErr w:type="spellEnd"/>
      <w:r w:rsidR="00E30C33" w:rsidRPr="00CD3061">
        <w:t xml:space="preserve"> </w:t>
      </w:r>
      <w:r w:rsidRPr="00CD3061">
        <w:t>и</w:t>
      </w:r>
      <w:r w:rsidR="00E30C33" w:rsidRPr="00CD3061">
        <w:t xml:space="preserve"> </w:t>
      </w:r>
      <w:proofErr w:type="spellStart"/>
      <w:r w:rsidRPr="00CD3061">
        <w:t>Обработка“Това</w:t>
      </w:r>
      <w:proofErr w:type="spellEnd"/>
      <w:r w:rsidR="00E30C33" w:rsidRPr="00CD3061">
        <w:t xml:space="preserve"> </w:t>
      </w:r>
      <w:r w:rsidRPr="00CD3061">
        <w:t>е</w:t>
      </w:r>
      <w:r w:rsidR="00E30C33" w:rsidRPr="00CD3061">
        <w:t xml:space="preserve"> </w:t>
      </w:r>
      <w:r w:rsidRPr="00CD3061">
        <w:t>комуникационното</w:t>
      </w:r>
      <w:r w:rsidR="00E30C33" w:rsidRPr="00CD3061">
        <w:t xml:space="preserve"> </w:t>
      </w:r>
      <w:r w:rsidRPr="00CD3061">
        <w:t>ядро</w:t>
      </w:r>
      <w:r w:rsidR="00E30C33" w:rsidRPr="00CD3061">
        <w:t xml:space="preserve"> </w:t>
      </w:r>
      <w:r w:rsidRPr="00CD3061">
        <w:t>на</w:t>
      </w:r>
      <w:r w:rsidR="00E30C33" w:rsidRPr="00CD3061">
        <w:t xml:space="preserve"> </w:t>
      </w:r>
      <w:r w:rsidRPr="00CD3061">
        <w:t>системата,</w:t>
      </w:r>
      <w:r w:rsidR="00E30C33" w:rsidRPr="00CD3061">
        <w:t xml:space="preserve"> </w:t>
      </w:r>
      <w:r w:rsidRPr="00CD3061">
        <w:t>което</w:t>
      </w:r>
      <w:r w:rsidR="00E30C33" w:rsidRPr="00CD3061">
        <w:t xml:space="preserve"> </w:t>
      </w:r>
      <w:r w:rsidRPr="00CD3061">
        <w:t>приема</w:t>
      </w:r>
      <w:r w:rsidR="00E30C33" w:rsidRPr="00CD3061">
        <w:t xml:space="preserve"> </w:t>
      </w:r>
      <w:r w:rsidRPr="00CD3061">
        <w:t>и</w:t>
      </w:r>
      <w:r w:rsidR="00E30C33" w:rsidRPr="00CD3061">
        <w:t xml:space="preserve"> </w:t>
      </w:r>
      <w:r w:rsidRPr="00CD3061">
        <w:t>обработва</w:t>
      </w:r>
      <w:r w:rsidR="00E30C33" w:rsidRPr="00CD3061">
        <w:t xml:space="preserve"> </w:t>
      </w:r>
      <w:r w:rsidRPr="00CD3061">
        <w:t>входящия</w:t>
      </w:r>
      <w:r w:rsidR="00E30C33" w:rsidRPr="00CD3061">
        <w:t xml:space="preserve"> </w:t>
      </w:r>
      <w:r w:rsidRPr="00CD3061">
        <w:t>мозъчен</w:t>
      </w:r>
      <w:r w:rsidR="00E30C33" w:rsidRPr="00CD3061">
        <w:t xml:space="preserve"> </w:t>
      </w:r>
      <w:r w:rsidRPr="00CD3061">
        <w:t>сигнал</w:t>
      </w:r>
      <w:r w:rsidR="00E30C33" w:rsidRPr="00CD3061">
        <w:t xml:space="preserve"> </w:t>
      </w:r>
      <w:r w:rsidRPr="00CD3061">
        <w:t>в</w:t>
      </w:r>
      <w:r w:rsidR="00E30C33" w:rsidRPr="00CD3061">
        <w:t xml:space="preserve"> </w:t>
      </w:r>
      <w:r w:rsidRPr="00CD3061">
        <w:t>реално</w:t>
      </w:r>
      <w:r w:rsidR="00E30C33" w:rsidRPr="00CD3061">
        <w:t xml:space="preserve"> </w:t>
      </w:r>
      <w:r w:rsidRPr="00CD3061">
        <w:t>време:</w:t>
      </w:r>
    </w:p>
    <w:p w14:paraId="3A2F8CD6" w14:textId="38FDCD50" w:rsidR="00DC4F07" w:rsidRPr="00CD3061" w:rsidRDefault="00DC4F07" w:rsidP="00B961C8">
      <w:pPr>
        <w:pStyle w:val="ListParagraph"/>
        <w:numPr>
          <w:ilvl w:val="0"/>
          <w:numId w:val="94"/>
        </w:numPr>
        <w:rPr>
          <w:sz w:val="24"/>
          <w:szCs w:val="24"/>
        </w:rPr>
      </w:pPr>
      <w:r w:rsidRPr="00CD3061">
        <w:rPr>
          <w:b/>
          <w:bCs/>
          <w:sz w:val="24"/>
          <w:szCs w:val="24"/>
        </w:rPr>
        <w:t>Хардуерна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свързаност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(</w:t>
      </w:r>
      <w:proofErr w:type="spellStart"/>
      <w:r w:rsidRPr="00CD3061">
        <w:rPr>
          <w:b/>
          <w:bCs/>
          <w:sz w:val="24"/>
          <w:szCs w:val="24"/>
        </w:rPr>
        <w:t>ThinkGear</w:t>
      </w:r>
      <w:proofErr w:type="spellEnd"/>
      <w:r w:rsidR="00E30C33" w:rsidRPr="00CD3061">
        <w:rPr>
          <w:b/>
          <w:bCs/>
          <w:sz w:val="24"/>
          <w:szCs w:val="24"/>
        </w:rPr>
        <w:t xml:space="preserve"> </w:t>
      </w:r>
      <w:proofErr w:type="spellStart"/>
      <w:r w:rsidRPr="00CD3061">
        <w:rPr>
          <w:b/>
          <w:bCs/>
          <w:sz w:val="24"/>
          <w:szCs w:val="24"/>
        </w:rPr>
        <w:t>Bridge</w:t>
      </w:r>
      <w:proofErr w:type="spellEnd"/>
      <w:r w:rsidRPr="00CD3061">
        <w:rPr>
          <w:b/>
          <w:bCs/>
          <w:sz w:val="24"/>
          <w:szCs w:val="24"/>
        </w:rPr>
        <w:t>):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Поддържа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непрекъсната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TCP</w:t>
      </w:r>
      <w:r w:rsidR="00E30C33" w:rsidRPr="00CD3061">
        <w:rPr>
          <w:sz w:val="24"/>
          <w:szCs w:val="24"/>
        </w:rPr>
        <w:t xml:space="preserve"> </w:t>
      </w:r>
      <w:proofErr w:type="spellStart"/>
      <w:r w:rsidRPr="00CD3061">
        <w:rPr>
          <w:sz w:val="24"/>
          <w:szCs w:val="24"/>
        </w:rPr>
        <w:t>сокет</w:t>
      </w:r>
      <w:proofErr w:type="spellEnd"/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връзка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(на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порт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13854)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ЕЕГ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хардуера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(чрез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протокола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proofErr w:type="spellStart"/>
      <w:r w:rsidRPr="00CD3061">
        <w:rPr>
          <w:sz w:val="24"/>
          <w:szCs w:val="24"/>
        </w:rPr>
        <w:t>ThinkGear</w:t>
      </w:r>
      <w:proofErr w:type="spellEnd"/>
      <w:r w:rsidR="00E30C33" w:rsidRPr="00CD3061">
        <w:rPr>
          <w:sz w:val="24"/>
          <w:szCs w:val="24"/>
        </w:rPr>
        <w:t xml:space="preserve"> </w:t>
      </w:r>
      <w:proofErr w:type="spellStart"/>
      <w:r w:rsidRPr="00CD3061">
        <w:rPr>
          <w:sz w:val="24"/>
          <w:szCs w:val="24"/>
        </w:rPr>
        <w:t>Connector</w:t>
      </w:r>
      <w:proofErr w:type="spellEnd"/>
      <w:r w:rsidRPr="00CD3061">
        <w:rPr>
          <w:sz w:val="24"/>
          <w:szCs w:val="24"/>
        </w:rPr>
        <w:t>),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осигурявайки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стабилен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поток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сурови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данни.</w:t>
      </w:r>
    </w:p>
    <w:p w14:paraId="4D3AB5E6" w14:textId="0F8DA01F" w:rsidR="00DC4F07" w:rsidRPr="00CD3061" w:rsidRDefault="00DC4F07" w:rsidP="00B961C8">
      <w:pPr>
        <w:pStyle w:val="ListParagraph"/>
        <w:numPr>
          <w:ilvl w:val="0"/>
          <w:numId w:val="94"/>
        </w:numPr>
        <w:rPr>
          <w:sz w:val="24"/>
          <w:szCs w:val="24"/>
        </w:rPr>
      </w:pPr>
      <w:r w:rsidRPr="00CD3061">
        <w:rPr>
          <w:b/>
          <w:bCs/>
          <w:sz w:val="24"/>
          <w:szCs w:val="24"/>
        </w:rPr>
        <w:t>Цифрова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обработка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на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сигнали</w:t>
      </w:r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(DSP):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Извършва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филтриране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хардуерния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шум,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сегментиране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честотните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ленти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(</w:t>
      </w:r>
      <w:r w:rsidR="00752E77" w:rsidRPr="00CD3061">
        <w:rPr>
          <w:sz w:val="24"/>
          <w:szCs w:val="24"/>
        </w:rPr>
        <w:t>Алфа</w:t>
      </w:r>
      <w:r w:rsidRPr="00CD3061">
        <w:rPr>
          <w:sz w:val="24"/>
          <w:szCs w:val="24"/>
        </w:rPr>
        <w:t>,</w:t>
      </w:r>
      <w:r w:rsidR="00E30C33" w:rsidRPr="00CD3061">
        <w:rPr>
          <w:sz w:val="24"/>
          <w:szCs w:val="24"/>
        </w:rPr>
        <w:t xml:space="preserve"> </w:t>
      </w:r>
      <w:r w:rsidR="00752E77" w:rsidRPr="00CD3061">
        <w:rPr>
          <w:sz w:val="24"/>
          <w:szCs w:val="24"/>
        </w:rPr>
        <w:t>Бета</w:t>
      </w:r>
      <w:r w:rsidRPr="00CD3061">
        <w:rPr>
          <w:sz w:val="24"/>
          <w:szCs w:val="24"/>
        </w:rPr>
        <w:t>,</w:t>
      </w:r>
      <w:r w:rsidR="00E30C33" w:rsidRPr="00CD3061">
        <w:rPr>
          <w:sz w:val="24"/>
          <w:szCs w:val="24"/>
        </w:rPr>
        <w:t xml:space="preserve"> </w:t>
      </w:r>
      <w:proofErr w:type="spellStart"/>
      <w:r w:rsidR="00752E77" w:rsidRPr="00CD3061">
        <w:rPr>
          <w:sz w:val="24"/>
          <w:szCs w:val="24"/>
        </w:rPr>
        <w:t>Тета</w:t>
      </w:r>
      <w:proofErr w:type="spellEnd"/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вълни)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изчисляване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спектралната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мощност.</w:t>
      </w:r>
    </w:p>
    <w:p w14:paraId="60610F52" w14:textId="206C6DCC" w:rsidR="00DC4F07" w:rsidRPr="00CD3061" w:rsidRDefault="00DC4F07" w:rsidP="00B961C8">
      <w:pPr>
        <w:pStyle w:val="ListParagraph"/>
        <w:numPr>
          <w:ilvl w:val="0"/>
          <w:numId w:val="94"/>
        </w:numPr>
        <w:rPr>
          <w:sz w:val="24"/>
          <w:szCs w:val="24"/>
        </w:rPr>
      </w:pPr>
      <w:proofErr w:type="spellStart"/>
      <w:r w:rsidRPr="00CD3061">
        <w:rPr>
          <w:b/>
          <w:bCs/>
          <w:sz w:val="24"/>
          <w:szCs w:val="24"/>
        </w:rPr>
        <w:t>Стрийминг</w:t>
      </w:r>
      <w:proofErr w:type="spellEnd"/>
      <w:r w:rsidR="00E30C33" w:rsidRPr="00CD3061">
        <w:rPr>
          <w:b/>
          <w:bCs/>
          <w:sz w:val="24"/>
          <w:szCs w:val="24"/>
        </w:rPr>
        <w:t xml:space="preserve"> </w:t>
      </w:r>
      <w:r w:rsidRPr="00CD3061">
        <w:rPr>
          <w:b/>
          <w:bCs/>
          <w:sz w:val="24"/>
          <w:szCs w:val="24"/>
        </w:rPr>
        <w:t>оптимизация: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Подготвя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обработените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масиви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от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данни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за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интеграция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с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високопроизводителни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графични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компоненти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(базирани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</w:t>
      </w:r>
      <w:r w:rsidR="00E30C33" w:rsidRPr="00CD3061">
        <w:rPr>
          <w:sz w:val="24"/>
          <w:szCs w:val="24"/>
        </w:rPr>
        <w:t xml:space="preserve"> </w:t>
      </w:r>
      <w:proofErr w:type="spellStart"/>
      <w:r w:rsidRPr="00CD3061">
        <w:rPr>
          <w:b/>
          <w:bCs/>
          <w:sz w:val="24"/>
          <w:szCs w:val="24"/>
        </w:rPr>
        <w:t>WebGL</w:t>
      </w:r>
      <w:proofErr w:type="spellEnd"/>
      <w:r w:rsidRPr="00CD3061">
        <w:rPr>
          <w:b/>
          <w:bCs/>
          <w:sz w:val="24"/>
          <w:szCs w:val="24"/>
        </w:rPr>
        <w:t>/</w:t>
      </w:r>
      <w:proofErr w:type="spellStart"/>
      <w:r w:rsidRPr="00CD3061">
        <w:rPr>
          <w:b/>
          <w:bCs/>
          <w:sz w:val="24"/>
          <w:szCs w:val="24"/>
        </w:rPr>
        <w:t>Canvas</w:t>
      </w:r>
      <w:proofErr w:type="spellEnd"/>
      <w:r w:rsidRPr="00CD3061">
        <w:rPr>
          <w:sz w:val="24"/>
          <w:szCs w:val="24"/>
        </w:rPr>
        <w:t>),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позволявайки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визуализация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без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накъсване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(</w:t>
      </w:r>
      <w:proofErr w:type="spellStart"/>
      <w:r w:rsidRPr="00CD3061">
        <w:rPr>
          <w:sz w:val="24"/>
          <w:szCs w:val="24"/>
        </w:rPr>
        <w:t>rendering</w:t>
      </w:r>
      <w:proofErr w:type="spellEnd"/>
      <w:r w:rsidR="00E30C33" w:rsidRPr="00CD3061">
        <w:rPr>
          <w:sz w:val="24"/>
          <w:szCs w:val="24"/>
        </w:rPr>
        <w:t xml:space="preserve"> </w:t>
      </w:r>
      <w:proofErr w:type="spellStart"/>
      <w:r w:rsidRPr="00CD3061">
        <w:rPr>
          <w:sz w:val="24"/>
          <w:szCs w:val="24"/>
        </w:rPr>
        <w:t>bottleneck</w:t>
      </w:r>
      <w:proofErr w:type="spellEnd"/>
      <w:r w:rsidRPr="00CD3061">
        <w:rPr>
          <w:sz w:val="24"/>
          <w:szCs w:val="24"/>
        </w:rPr>
        <w:t>)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в</w:t>
      </w:r>
      <w:r w:rsidR="00E30C33" w:rsidRPr="00CD3061">
        <w:rPr>
          <w:sz w:val="24"/>
          <w:szCs w:val="24"/>
        </w:rPr>
        <w:t xml:space="preserve"> </w:t>
      </w:r>
      <w:r w:rsidRPr="00CD3061">
        <w:rPr>
          <w:sz w:val="24"/>
          <w:szCs w:val="24"/>
        </w:rPr>
        <w:t>браузъра</w:t>
      </w:r>
    </w:p>
    <w:p w14:paraId="4B9BB956" w14:textId="42E2ABE3" w:rsidR="00442DBE" w:rsidRPr="00A11AF2" w:rsidRDefault="00EB5708" w:rsidP="00E62A8D">
      <w:pPr>
        <w:rPr>
          <w:szCs w:val="24"/>
          <w:lang w:val="bg-BG"/>
        </w:rPr>
      </w:pPr>
      <w:r w:rsidRPr="00CD3061">
        <w:rPr>
          <w:noProof/>
          <w:szCs w:val="24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ECCF627" wp14:editId="1057C301">
                <wp:simplePos x="0" y="0"/>
                <wp:positionH relativeFrom="column">
                  <wp:posOffset>3018270</wp:posOffset>
                </wp:positionH>
                <wp:positionV relativeFrom="paragraph">
                  <wp:posOffset>6177</wp:posOffset>
                </wp:positionV>
                <wp:extent cx="3247390" cy="635"/>
                <wp:effectExtent l="0" t="0" r="3810" b="3810"/>
                <wp:wrapSquare wrapText="bothSides"/>
                <wp:docPr id="102895378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73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112982C" w14:textId="5451E7E4" w:rsidR="003B3DFA" w:rsidRPr="003B3DFA" w:rsidRDefault="003B3DFA" w:rsidP="00E62A8D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 w:rsidRPr="003B3DFA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25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3B3DFA">
                              <w:rPr>
                                <w:lang w:val="bg-BG"/>
                              </w:rPr>
                              <w:t xml:space="preserve"> Диаграма на състоянията за процеса на ЕЕГ стрийминг и анализ в реално време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CCF627" id="_x0000_s1049" type="#_x0000_t202" style="position:absolute;left:0;text-align:left;margin-left:237.65pt;margin-top:.5pt;width:255.7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" filled="f" stroked="f">
                <v:textbox style="mso-fit-shape-to-text:t" inset="0,0,0,0">
                  <w:txbxContent>
                    <w:p w14:paraId="5112982C" w14:textId="5451E7E4" w:rsidR="003B3DFA" w:rsidRPr="003B3DFA" w:rsidRDefault="003B3DFA" w:rsidP="00E62A8D">
                      <w:pPr>
                        <w:pStyle w:val="Caption"/>
                        <w:rPr>
                          <w:noProof/>
                        </w:rPr>
                      </w:pPr>
                      <w:r w:rsidRPr="003B3DFA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25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3B3DFA">
                        <w:rPr>
                          <w:lang w:val="bg-BG"/>
                        </w:rPr>
                        <w:t xml:space="preserve"> Диаграма на състоянията за процеса на ЕЕГ стрийминг и анализ в реално време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95A3AB" w14:textId="15592176" w:rsidR="00DC4F07" w:rsidRPr="00A373EE" w:rsidRDefault="00DC4F07" w:rsidP="00B3418E">
      <w:pPr>
        <w:pStyle w:val="Heading4"/>
        <w:numPr>
          <w:ilvl w:val="0"/>
          <w:numId w:val="0"/>
        </w:numPr>
      </w:pPr>
      <w:r w:rsidRPr="00A373EE">
        <w:lastRenderedPageBreak/>
        <w:t>9.3.3.</w:t>
      </w:r>
      <w:r w:rsidR="00E30C33">
        <w:t xml:space="preserve"> </w:t>
      </w:r>
      <w:r w:rsidRPr="00A373EE">
        <w:t>Модул</w:t>
      </w:r>
      <w:r w:rsidR="00E30C33">
        <w:t xml:space="preserve"> </w:t>
      </w:r>
      <w:r w:rsidRPr="00A373EE">
        <w:t>„AI</w:t>
      </w:r>
      <w:r w:rsidR="00E30C33">
        <w:t xml:space="preserve"> </w:t>
      </w:r>
      <w:r w:rsidRPr="00A373EE">
        <w:t>Анализ</w:t>
      </w:r>
      <w:r w:rsidR="00E30C33">
        <w:t xml:space="preserve"> </w:t>
      </w:r>
      <w:r w:rsidRPr="00A373EE">
        <w:t>и</w:t>
      </w:r>
      <w:r w:rsidR="00E30C33">
        <w:t xml:space="preserve"> </w:t>
      </w:r>
      <w:r w:rsidRPr="00A373EE">
        <w:t>Прогнозиране“</w:t>
      </w:r>
      <w:r w:rsidR="00E30C33">
        <w:t xml:space="preserve"> </w:t>
      </w:r>
    </w:p>
    <w:p w14:paraId="35B499A9" w14:textId="206A4D94" w:rsidR="00DC4F07" w:rsidRPr="00A11AF2" w:rsidRDefault="00DC4F07" w:rsidP="00E62A8D">
      <w:pPr>
        <w:rPr>
          <w:szCs w:val="24"/>
          <w:lang w:val="bg-BG"/>
        </w:rPr>
      </w:pPr>
      <w:r w:rsidRPr="00A11AF2">
        <w:rPr>
          <w:szCs w:val="24"/>
          <w:lang w:val="bg-BG"/>
        </w:rPr>
        <w:t>Управлява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интеграцията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изкуствения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интелект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математическата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интерпретация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извлечените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ЕЕГ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данни:</w:t>
      </w:r>
    </w:p>
    <w:p w14:paraId="1D4EFEEA" w14:textId="3F2EB757" w:rsidR="003B3DFA" w:rsidRPr="00EB5708" w:rsidRDefault="00DC4F07" w:rsidP="00B961C8">
      <w:pPr>
        <w:pStyle w:val="ListParagraph"/>
        <w:numPr>
          <w:ilvl w:val="0"/>
          <w:numId w:val="95"/>
        </w:numPr>
        <w:rPr>
          <w:sz w:val="24"/>
          <w:szCs w:val="24"/>
        </w:rPr>
      </w:pPr>
      <w:proofErr w:type="spellStart"/>
      <w:r w:rsidRPr="00EB5708">
        <w:rPr>
          <w:sz w:val="24"/>
          <w:szCs w:val="24"/>
        </w:rPr>
        <w:t>Инференция</w:t>
      </w:r>
      <w:proofErr w:type="spellEnd"/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(LSTM</w:t>
      </w:r>
      <w:r w:rsidR="00E30C33" w:rsidRPr="00EB5708">
        <w:rPr>
          <w:sz w:val="24"/>
          <w:szCs w:val="24"/>
        </w:rPr>
        <w:t xml:space="preserve"> </w:t>
      </w:r>
      <w:proofErr w:type="spellStart"/>
      <w:r w:rsidRPr="00EB5708">
        <w:rPr>
          <w:sz w:val="24"/>
          <w:szCs w:val="24"/>
        </w:rPr>
        <w:t>Engine</w:t>
      </w:r>
      <w:proofErr w:type="spellEnd"/>
      <w:r w:rsidRPr="00EB5708">
        <w:rPr>
          <w:sz w:val="24"/>
          <w:szCs w:val="24"/>
        </w:rPr>
        <w:t>):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Зарежда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предварително</w:t>
      </w:r>
      <w:r w:rsidR="00E30C33" w:rsidRPr="00EB5708">
        <w:rPr>
          <w:sz w:val="24"/>
          <w:szCs w:val="24"/>
        </w:rPr>
        <w:t xml:space="preserve"> </w:t>
      </w:r>
    </w:p>
    <w:p w14:paraId="6C77A742" w14:textId="105C602F" w:rsidR="00DC4F07" w:rsidRPr="00A11AF2" w:rsidRDefault="00DC4F07" w:rsidP="00EB5708">
      <w:pPr>
        <w:rPr>
          <w:szCs w:val="24"/>
          <w:lang w:val="bg-BG"/>
        </w:rPr>
      </w:pPr>
      <w:r w:rsidRPr="00A11AF2">
        <w:rPr>
          <w:szCs w:val="24"/>
          <w:lang w:val="bg-BG"/>
        </w:rPr>
        <w:t>обучената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дълбока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невронна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мрежа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(изградена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чрез</w:t>
      </w:r>
      <w:r w:rsidR="00E30C33" w:rsidRPr="00A11AF2">
        <w:rPr>
          <w:szCs w:val="24"/>
          <w:lang w:val="bg-BG"/>
        </w:rPr>
        <w:t xml:space="preserve"> </w:t>
      </w:r>
      <w:r w:rsidRPr="00EB5708">
        <w:rPr>
          <w:b/>
          <w:bCs/>
          <w:szCs w:val="24"/>
        </w:rPr>
        <w:t>TensorFlow</w:t>
      </w:r>
      <w:r w:rsidRPr="00A11AF2">
        <w:rPr>
          <w:b/>
          <w:bCs/>
          <w:szCs w:val="24"/>
          <w:lang w:val="bg-BG"/>
        </w:rPr>
        <w:t>/</w:t>
      </w:r>
      <w:proofErr w:type="spellStart"/>
      <w:r w:rsidRPr="00EB5708">
        <w:rPr>
          <w:b/>
          <w:bCs/>
          <w:szCs w:val="24"/>
        </w:rPr>
        <w:t>Keras</w:t>
      </w:r>
      <w:proofErr w:type="spellEnd"/>
      <w:r w:rsidRPr="00A11AF2">
        <w:rPr>
          <w:szCs w:val="24"/>
          <w:lang w:val="bg-BG"/>
        </w:rPr>
        <w:t>)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генерира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предсказания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за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нивото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риск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фиксирани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времеви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интервали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от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23.6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секунди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(съответстващи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дължината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времевия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прозорец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от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тренировъчните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данни).</w:t>
      </w:r>
    </w:p>
    <w:p w14:paraId="45587807" w14:textId="400D9197" w:rsidR="00DC4F07" w:rsidRPr="00EB5708" w:rsidRDefault="00DC4F07" w:rsidP="00B961C8">
      <w:pPr>
        <w:pStyle w:val="ListParagraph"/>
        <w:numPr>
          <w:ilvl w:val="0"/>
          <w:numId w:val="95"/>
        </w:numPr>
        <w:rPr>
          <w:sz w:val="24"/>
          <w:szCs w:val="24"/>
        </w:rPr>
      </w:pPr>
      <w:r w:rsidRPr="00EB5708">
        <w:rPr>
          <w:b/>
          <w:bCs/>
          <w:sz w:val="24"/>
          <w:szCs w:val="24"/>
        </w:rPr>
        <w:t>Рисков</w:t>
      </w:r>
      <w:r w:rsidR="00E30C33" w:rsidRPr="00EB5708">
        <w:rPr>
          <w:b/>
          <w:bCs/>
          <w:sz w:val="24"/>
          <w:szCs w:val="24"/>
        </w:rPr>
        <w:t xml:space="preserve"> </w:t>
      </w:r>
      <w:r w:rsidRPr="00EB5708">
        <w:rPr>
          <w:b/>
          <w:bCs/>
          <w:sz w:val="24"/>
          <w:szCs w:val="24"/>
        </w:rPr>
        <w:t>енджин: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Преобразува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изчислените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от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слоя</w:t>
      </w:r>
      <w:r w:rsidR="00E30C33" w:rsidRPr="00EB5708">
        <w:rPr>
          <w:sz w:val="24"/>
          <w:szCs w:val="24"/>
        </w:rPr>
        <w:t xml:space="preserve"> </w:t>
      </w:r>
      <w:proofErr w:type="spellStart"/>
      <w:r w:rsidRPr="00EB5708">
        <w:rPr>
          <w:sz w:val="24"/>
          <w:szCs w:val="24"/>
        </w:rPr>
        <w:t>Softmax</w:t>
      </w:r>
      <w:proofErr w:type="spellEnd"/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математически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вероятности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в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стандартизирани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JSON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отговори,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които</w:t>
      </w:r>
      <w:r w:rsidR="00E30C33" w:rsidRPr="00EB5708">
        <w:rPr>
          <w:sz w:val="24"/>
          <w:szCs w:val="24"/>
        </w:rPr>
        <w:t xml:space="preserve"> </w:t>
      </w:r>
      <w:proofErr w:type="spellStart"/>
      <w:r w:rsidRPr="00EB5708">
        <w:rPr>
          <w:sz w:val="24"/>
          <w:szCs w:val="24"/>
        </w:rPr>
        <w:t>фронтендът</w:t>
      </w:r>
      <w:proofErr w:type="spellEnd"/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превежда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в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цветово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кодирани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индикатори.</w:t>
      </w:r>
    </w:p>
    <w:p w14:paraId="6E017158" w14:textId="29C20D7C" w:rsidR="00DC4F07" w:rsidRPr="00EB5708" w:rsidRDefault="00DC4F07" w:rsidP="00B3418E">
      <w:pPr>
        <w:pStyle w:val="Heading4"/>
        <w:numPr>
          <w:ilvl w:val="0"/>
          <w:numId w:val="0"/>
        </w:numPr>
      </w:pPr>
      <w:r w:rsidRPr="00EB5708">
        <w:t>9.3.4.</w:t>
      </w:r>
      <w:r w:rsidR="00E30C33" w:rsidRPr="00EB5708">
        <w:t xml:space="preserve"> </w:t>
      </w:r>
      <w:r w:rsidRPr="00EB5708">
        <w:t>Модул</w:t>
      </w:r>
      <w:r w:rsidR="00E30C33" w:rsidRPr="00EB5708">
        <w:t xml:space="preserve"> </w:t>
      </w:r>
      <w:r w:rsidRPr="00EB5708">
        <w:t>„История</w:t>
      </w:r>
      <w:r w:rsidR="00E30C33" w:rsidRPr="00EB5708">
        <w:t xml:space="preserve"> </w:t>
      </w:r>
      <w:r w:rsidRPr="00EB5708">
        <w:t>и</w:t>
      </w:r>
      <w:r w:rsidR="00E30C33" w:rsidRPr="00EB5708">
        <w:t xml:space="preserve"> </w:t>
      </w:r>
      <w:r w:rsidRPr="00EB5708">
        <w:t>Анализи“</w:t>
      </w:r>
      <w:r w:rsidR="00E30C33" w:rsidRPr="00EB5708">
        <w:t xml:space="preserve"> </w:t>
      </w:r>
    </w:p>
    <w:p w14:paraId="48661DC7" w14:textId="46F1B45F" w:rsidR="00DC4F07" w:rsidRPr="00A11AF2" w:rsidRDefault="00DC4F07" w:rsidP="00E62A8D">
      <w:pPr>
        <w:rPr>
          <w:szCs w:val="24"/>
          <w:lang w:val="bg-BG"/>
        </w:rPr>
      </w:pPr>
      <w:r w:rsidRPr="00A11AF2">
        <w:rPr>
          <w:szCs w:val="24"/>
          <w:lang w:val="bg-BG"/>
        </w:rPr>
        <w:t>Отговаря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за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дълготрайното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съхранение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ретроспективния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преглед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събраните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медицински</w:t>
      </w:r>
      <w:r w:rsidR="00E30C33" w:rsidRPr="00A11AF2">
        <w:rPr>
          <w:szCs w:val="24"/>
          <w:lang w:val="bg-BG"/>
        </w:rPr>
        <w:t xml:space="preserve"> </w:t>
      </w:r>
      <w:proofErr w:type="spellStart"/>
      <w:r w:rsidRPr="00A11AF2">
        <w:rPr>
          <w:szCs w:val="24"/>
          <w:lang w:val="bg-BG"/>
        </w:rPr>
        <w:t>логове</w:t>
      </w:r>
      <w:proofErr w:type="spellEnd"/>
      <w:r w:rsidRPr="00A11AF2">
        <w:rPr>
          <w:szCs w:val="24"/>
          <w:lang w:val="bg-BG"/>
        </w:rPr>
        <w:t>:</w:t>
      </w:r>
    </w:p>
    <w:p w14:paraId="109128D9" w14:textId="2E109551" w:rsidR="00DC4F07" w:rsidRPr="00EB5708" w:rsidRDefault="00DC4F07" w:rsidP="00B961C8">
      <w:pPr>
        <w:pStyle w:val="ListParagraph"/>
        <w:numPr>
          <w:ilvl w:val="0"/>
          <w:numId w:val="96"/>
        </w:numPr>
        <w:rPr>
          <w:sz w:val="24"/>
          <w:szCs w:val="24"/>
        </w:rPr>
      </w:pPr>
      <w:r w:rsidRPr="00EB5708">
        <w:rPr>
          <w:b/>
          <w:bCs/>
          <w:sz w:val="24"/>
          <w:szCs w:val="24"/>
        </w:rPr>
        <w:t>Архив</w:t>
      </w:r>
      <w:r w:rsidR="00E30C33" w:rsidRPr="00EB5708">
        <w:rPr>
          <w:b/>
          <w:bCs/>
          <w:sz w:val="24"/>
          <w:szCs w:val="24"/>
        </w:rPr>
        <w:t xml:space="preserve"> </w:t>
      </w:r>
      <w:r w:rsidRPr="00EB5708">
        <w:rPr>
          <w:b/>
          <w:bCs/>
          <w:sz w:val="24"/>
          <w:szCs w:val="24"/>
        </w:rPr>
        <w:t>на</w:t>
      </w:r>
      <w:r w:rsidR="00E30C33" w:rsidRPr="00EB5708">
        <w:rPr>
          <w:b/>
          <w:bCs/>
          <w:sz w:val="24"/>
          <w:szCs w:val="24"/>
        </w:rPr>
        <w:t xml:space="preserve"> </w:t>
      </w:r>
      <w:r w:rsidRPr="00EB5708">
        <w:rPr>
          <w:b/>
          <w:bCs/>
          <w:sz w:val="24"/>
          <w:szCs w:val="24"/>
        </w:rPr>
        <w:t>сесиите: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Записва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всички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входящи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ЕЕГ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потоци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генерираните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към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тях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AI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предсказания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в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релационната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база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данни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(</w:t>
      </w:r>
      <w:proofErr w:type="spellStart"/>
      <w:r w:rsidRPr="00EB5708">
        <w:rPr>
          <w:b/>
          <w:bCs/>
          <w:sz w:val="24"/>
          <w:szCs w:val="24"/>
        </w:rPr>
        <w:t>PostgreSQL</w:t>
      </w:r>
      <w:proofErr w:type="spellEnd"/>
      <w:r w:rsidRPr="00EB5708">
        <w:rPr>
          <w:sz w:val="24"/>
          <w:szCs w:val="24"/>
        </w:rPr>
        <w:t>),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осигурявайки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възможност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за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проследяване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на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дългосрочните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тенденции.</w:t>
      </w:r>
    </w:p>
    <w:p w14:paraId="2BD8C03C" w14:textId="64502567" w:rsidR="00DC4F07" w:rsidRPr="00EB5708" w:rsidRDefault="00DC4F07" w:rsidP="00B961C8">
      <w:pPr>
        <w:pStyle w:val="ListParagraph"/>
        <w:numPr>
          <w:ilvl w:val="0"/>
          <w:numId w:val="96"/>
        </w:numPr>
        <w:rPr>
          <w:sz w:val="24"/>
          <w:szCs w:val="24"/>
        </w:rPr>
      </w:pPr>
      <w:r w:rsidRPr="00EB5708">
        <w:rPr>
          <w:b/>
          <w:bCs/>
          <w:sz w:val="24"/>
          <w:szCs w:val="24"/>
        </w:rPr>
        <w:t>Синхронизация</w:t>
      </w:r>
      <w:r w:rsidR="00E30C33" w:rsidRPr="00EB5708">
        <w:rPr>
          <w:b/>
          <w:bCs/>
          <w:sz w:val="24"/>
          <w:szCs w:val="24"/>
        </w:rPr>
        <w:t xml:space="preserve"> </w:t>
      </w:r>
      <w:r w:rsidRPr="00EB5708">
        <w:rPr>
          <w:b/>
          <w:bCs/>
          <w:sz w:val="24"/>
          <w:szCs w:val="24"/>
        </w:rPr>
        <w:t>на</w:t>
      </w:r>
      <w:r w:rsidR="00E30C33" w:rsidRPr="00EB5708">
        <w:rPr>
          <w:b/>
          <w:bCs/>
          <w:sz w:val="24"/>
          <w:szCs w:val="24"/>
        </w:rPr>
        <w:t xml:space="preserve"> </w:t>
      </w:r>
      <w:r w:rsidRPr="00EB5708">
        <w:rPr>
          <w:b/>
          <w:bCs/>
          <w:sz w:val="24"/>
          <w:szCs w:val="24"/>
        </w:rPr>
        <w:t>бележки: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Осигурява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API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крайни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точки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(</w:t>
      </w:r>
      <w:proofErr w:type="spellStart"/>
      <w:r w:rsidRPr="00EB5708">
        <w:rPr>
          <w:sz w:val="24"/>
          <w:szCs w:val="24"/>
        </w:rPr>
        <w:t>endpoints</w:t>
      </w:r>
      <w:proofErr w:type="spellEnd"/>
      <w:r w:rsidRPr="00EB5708">
        <w:rPr>
          <w:sz w:val="24"/>
          <w:szCs w:val="24"/>
        </w:rPr>
        <w:t>)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за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сигурно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запазване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извличане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на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въведените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клинични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диагнози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терапевтични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инструкции.</w:t>
      </w:r>
    </w:p>
    <w:p w14:paraId="35538880" w14:textId="485CC871" w:rsidR="00DC4F07" w:rsidRPr="00EB5708" w:rsidRDefault="00DC4F07" w:rsidP="00B3418E">
      <w:pPr>
        <w:pStyle w:val="Heading4"/>
        <w:numPr>
          <w:ilvl w:val="0"/>
          <w:numId w:val="0"/>
        </w:numPr>
      </w:pPr>
      <w:r w:rsidRPr="00EB5708">
        <w:t>9.3.5.</w:t>
      </w:r>
      <w:r w:rsidR="00E30C33" w:rsidRPr="00EB5708">
        <w:t xml:space="preserve"> </w:t>
      </w:r>
      <w:r w:rsidRPr="00EB5708">
        <w:t>Модул</w:t>
      </w:r>
      <w:r w:rsidR="00E30C33" w:rsidRPr="00EB5708">
        <w:t xml:space="preserve"> </w:t>
      </w:r>
      <w:r w:rsidRPr="00EB5708">
        <w:t>„Администриране</w:t>
      </w:r>
      <w:r w:rsidR="00E30C33" w:rsidRPr="00EB5708">
        <w:t xml:space="preserve"> </w:t>
      </w:r>
      <w:r w:rsidRPr="00EB5708">
        <w:t>и</w:t>
      </w:r>
      <w:r w:rsidR="00E30C33" w:rsidRPr="00EB5708">
        <w:t xml:space="preserve"> </w:t>
      </w:r>
      <w:r w:rsidRPr="00EB5708">
        <w:t>Образование“</w:t>
      </w:r>
      <w:r w:rsidR="00E30C33" w:rsidRPr="00EB5708">
        <w:t xml:space="preserve"> </w:t>
      </w:r>
    </w:p>
    <w:p w14:paraId="60A87402" w14:textId="56851B57" w:rsidR="00DC4F07" w:rsidRPr="00A11AF2" w:rsidRDefault="00DC4F07" w:rsidP="00E62A8D">
      <w:pPr>
        <w:rPr>
          <w:szCs w:val="24"/>
          <w:lang w:val="bg-BG"/>
        </w:rPr>
      </w:pPr>
      <w:r w:rsidRPr="00A11AF2">
        <w:rPr>
          <w:szCs w:val="24"/>
          <w:lang w:val="bg-BG"/>
        </w:rPr>
        <w:t>Управлява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системната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поддръжка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метаданните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платформата:</w:t>
      </w:r>
    </w:p>
    <w:p w14:paraId="397764F1" w14:textId="1A7BAFFF" w:rsidR="00DC4F07" w:rsidRPr="00EB5708" w:rsidRDefault="00DC4F07" w:rsidP="00B961C8">
      <w:pPr>
        <w:pStyle w:val="ListParagraph"/>
        <w:numPr>
          <w:ilvl w:val="0"/>
          <w:numId w:val="97"/>
        </w:numPr>
        <w:rPr>
          <w:sz w:val="24"/>
          <w:szCs w:val="24"/>
        </w:rPr>
      </w:pPr>
      <w:r w:rsidRPr="00EB5708">
        <w:rPr>
          <w:b/>
          <w:bCs/>
          <w:sz w:val="24"/>
          <w:szCs w:val="24"/>
        </w:rPr>
        <w:t>Управление</w:t>
      </w:r>
      <w:r w:rsidR="00E30C33" w:rsidRPr="00EB5708">
        <w:rPr>
          <w:b/>
          <w:bCs/>
          <w:sz w:val="24"/>
          <w:szCs w:val="24"/>
        </w:rPr>
        <w:t xml:space="preserve"> </w:t>
      </w:r>
      <w:r w:rsidRPr="00EB5708">
        <w:rPr>
          <w:b/>
          <w:bCs/>
          <w:sz w:val="24"/>
          <w:szCs w:val="24"/>
        </w:rPr>
        <w:t>на</w:t>
      </w:r>
      <w:r w:rsidR="00E30C33" w:rsidRPr="00EB5708">
        <w:rPr>
          <w:b/>
          <w:bCs/>
          <w:sz w:val="24"/>
          <w:szCs w:val="24"/>
        </w:rPr>
        <w:t xml:space="preserve"> </w:t>
      </w:r>
      <w:r w:rsidRPr="00EB5708">
        <w:rPr>
          <w:b/>
          <w:bCs/>
          <w:sz w:val="24"/>
          <w:szCs w:val="24"/>
        </w:rPr>
        <w:t>ресурси: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Осигурява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логиката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за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сигурно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качване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(</w:t>
      </w:r>
      <w:proofErr w:type="spellStart"/>
      <w:r w:rsidRPr="00EB5708">
        <w:rPr>
          <w:sz w:val="24"/>
          <w:szCs w:val="24"/>
        </w:rPr>
        <w:t>file</w:t>
      </w:r>
      <w:proofErr w:type="spellEnd"/>
      <w:r w:rsidR="00E30C33" w:rsidRPr="00EB5708">
        <w:rPr>
          <w:sz w:val="24"/>
          <w:szCs w:val="24"/>
        </w:rPr>
        <w:t xml:space="preserve"> </w:t>
      </w:r>
      <w:proofErr w:type="spellStart"/>
      <w:r w:rsidRPr="00EB5708">
        <w:rPr>
          <w:sz w:val="24"/>
          <w:szCs w:val="24"/>
        </w:rPr>
        <w:t>upload</w:t>
      </w:r>
      <w:proofErr w:type="spellEnd"/>
      <w:r w:rsidRPr="00EB5708">
        <w:rPr>
          <w:sz w:val="24"/>
          <w:szCs w:val="24"/>
        </w:rPr>
        <w:t>)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категоризация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на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референтни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учебни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материали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и</w:t>
      </w:r>
      <w:r w:rsidR="00E30C33" w:rsidRPr="00EB5708">
        <w:rPr>
          <w:sz w:val="24"/>
          <w:szCs w:val="24"/>
        </w:rPr>
        <w:t xml:space="preserve"> </w:t>
      </w:r>
      <w:proofErr w:type="spellStart"/>
      <w:r w:rsidRPr="00EB5708">
        <w:rPr>
          <w:sz w:val="24"/>
          <w:szCs w:val="24"/>
        </w:rPr>
        <w:t>анонимизирани</w:t>
      </w:r>
      <w:proofErr w:type="spellEnd"/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ЕЕГ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случаи.</w:t>
      </w:r>
    </w:p>
    <w:p w14:paraId="346840D3" w14:textId="48339D4B" w:rsidR="00DC4F07" w:rsidRPr="00EB5708" w:rsidRDefault="00DC4F07" w:rsidP="00B961C8">
      <w:pPr>
        <w:pStyle w:val="ListParagraph"/>
        <w:numPr>
          <w:ilvl w:val="0"/>
          <w:numId w:val="97"/>
        </w:numPr>
        <w:rPr>
          <w:sz w:val="24"/>
          <w:szCs w:val="24"/>
        </w:rPr>
      </w:pPr>
      <w:r w:rsidRPr="00EB5708">
        <w:rPr>
          <w:b/>
          <w:bCs/>
          <w:sz w:val="24"/>
          <w:szCs w:val="24"/>
        </w:rPr>
        <w:t>Мониторинг</w:t>
      </w:r>
      <w:r w:rsidR="00E30C33" w:rsidRPr="00EB5708">
        <w:rPr>
          <w:b/>
          <w:bCs/>
          <w:sz w:val="24"/>
          <w:szCs w:val="24"/>
        </w:rPr>
        <w:t xml:space="preserve"> </w:t>
      </w:r>
      <w:r w:rsidRPr="00EB5708">
        <w:rPr>
          <w:b/>
          <w:bCs/>
          <w:sz w:val="24"/>
          <w:szCs w:val="24"/>
        </w:rPr>
        <w:t>на</w:t>
      </w:r>
      <w:r w:rsidR="00E30C33" w:rsidRPr="00EB5708">
        <w:rPr>
          <w:b/>
          <w:bCs/>
          <w:sz w:val="24"/>
          <w:szCs w:val="24"/>
        </w:rPr>
        <w:t xml:space="preserve"> </w:t>
      </w:r>
      <w:r w:rsidRPr="00EB5708">
        <w:rPr>
          <w:b/>
          <w:bCs/>
          <w:sz w:val="24"/>
          <w:szCs w:val="24"/>
        </w:rPr>
        <w:t>системата: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Събира</w:t>
      </w:r>
      <w:r w:rsidR="00E30C33" w:rsidRPr="00EB5708">
        <w:rPr>
          <w:sz w:val="24"/>
          <w:szCs w:val="24"/>
        </w:rPr>
        <w:t xml:space="preserve"> </w:t>
      </w:r>
      <w:proofErr w:type="spellStart"/>
      <w:r w:rsidRPr="00EB5708">
        <w:rPr>
          <w:sz w:val="24"/>
          <w:szCs w:val="24"/>
        </w:rPr>
        <w:t>телеметрия</w:t>
      </w:r>
      <w:proofErr w:type="spellEnd"/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за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натовареността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на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сървърите,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мрежовото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закъснение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(</w:t>
      </w:r>
      <w:proofErr w:type="spellStart"/>
      <w:r w:rsidRPr="00EB5708">
        <w:rPr>
          <w:sz w:val="24"/>
          <w:szCs w:val="24"/>
        </w:rPr>
        <w:t>latency</w:t>
      </w:r>
      <w:proofErr w:type="spellEnd"/>
      <w:r w:rsidRPr="00EB5708">
        <w:rPr>
          <w:sz w:val="24"/>
          <w:szCs w:val="24"/>
        </w:rPr>
        <w:t>)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и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метриките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за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надеждност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на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AI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алгоритмите</w:t>
      </w:r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в</w:t>
      </w:r>
      <w:r w:rsidR="00E30C33" w:rsidRPr="00EB5708">
        <w:rPr>
          <w:sz w:val="24"/>
          <w:szCs w:val="24"/>
        </w:rPr>
        <w:t xml:space="preserve"> </w:t>
      </w:r>
      <w:proofErr w:type="spellStart"/>
      <w:r w:rsidRPr="00EB5708">
        <w:rPr>
          <w:sz w:val="24"/>
          <w:szCs w:val="24"/>
        </w:rPr>
        <w:t>продукционна</w:t>
      </w:r>
      <w:proofErr w:type="spellEnd"/>
      <w:r w:rsidR="00E30C33" w:rsidRPr="00EB5708">
        <w:rPr>
          <w:sz w:val="24"/>
          <w:szCs w:val="24"/>
        </w:rPr>
        <w:t xml:space="preserve"> </w:t>
      </w:r>
      <w:r w:rsidRPr="00EB5708">
        <w:rPr>
          <w:sz w:val="24"/>
          <w:szCs w:val="24"/>
        </w:rPr>
        <w:t>среда.</w:t>
      </w:r>
    </w:p>
    <w:p w14:paraId="61A49BDC" w14:textId="51FE7ECB" w:rsidR="004C2076" w:rsidRPr="00EB5708" w:rsidRDefault="004C2076" w:rsidP="00B3418E">
      <w:pPr>
        <w:pStyle w:val="Heading4"/>
        <w:numPr>
          <w:ilvl w:val="0"/>
          <w:numId w:val="0"/>
        </w:numPr>
      </w:pPr>
      <w:r w:rsidRPr="00EB5708">
        <w:lastRenderedPageBreak/>
        <w:t>9.3.6.</w:t>
      </w:r>
      <w:r w:rsidR="00E30C33" w:rsidRPr="00EB5708">
        <w:t xml:space="preserve"> </w:t>
      </w:r>
      <w:r w:rsidRPr="00EB5708">
        <w:t>Логически</w:t>
      </w:r>
      <w:r w:rsidR="00E30C33" w:rsidRPr="00EB5708">
        <w:t xml:space="preserve"> </w:t>
      </w:r>
      <w:r w:rsidRPr="00EB5708">
        <w:t>модел</w:t>
      </w:r>
      <w:r w:rsidR="00E30C33" w:rsidRPr="00EB5708">
        <w:t xml:space="preserve"> </w:t>
      </w:r>
      <w:r w:rsidRPr="00EB5708">
        <w:t>на</w:t>
      </w:r>
      <w:r w:rsidR="00E30C33" w:rsidRPr="00EB5708">
        <w:t xml:space="preserve"> </w:t>
      </w:r>
      <w:r w:rsidRPr="00EB5708">
        <w:t>данните</w:t>
      </w:r>
    </w:p>
    <w:p w14:paraId="3C4DBBB2" w14:textId="58DF8471" w:rsidR="004C2076" w:rsidRPr="00A11AF2" w:rsidRDefault="00BE5F0B" w:rsidP="00E62A8D">
      <w:pPr>
        <w:rPr>
          <w:szCs w:val="24"/>
          <w:lang w:val="bg-BG"/>
        </w:rPr>
      </w:pPr>
      <w:r w:rsidRPr="00EB5708">
        <w:rPr>
          <w:noProof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1E8CB81" wp14:editId="2EFA8574">
                <wp:simplePos x="0" y="0"/>
                <wp:positionH relativeFrom="column">
                  <wp:posOffset>-81915</wp:posOffset>
                </wp:positionH>
                <wp:positionV relativeFrom="paragraph">
                  <wp:posOffset>6674485</wp:posOffset>
                </wp:positionV>
                <wp:extent cx="5924550" cy="635"/>
                <wp:effectExtent l="0" t="0" r="6350" b="8255"/>
                <wp:wrapSquare wrapText="bothSides"/>
                <wp:docPr id="130319176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E1730" w14:textId="0EC8D7F4" w:rsidR="00BE5F0B" w:rsidRPr="00BE5F0B" w:rsidRDefault="00BE5F0B" w:rsidP="00E62A8D">
                            <w:pPr>
                              <w:pStyle w:val="Caption"/>
                              <w:rPr>
                                <w:noProof/>
                                <w:sz w:val="24"/>
                                <w:szCs w:val="32"/>
                                <w:lang w:val="de-DE"/>
                              </w:rPr>
                            </w:pPr>
                            <w:r w:rsidRPr="00BE5F0B">
                              <w:t xml:space="preserve">Фигура </w:t>
                            </w:r>
                            <w:r w:rsidR="00857D89">
                              <w:fldChar w:fldCharType="begin"/>
                            </w:r>
                            <w:r w:rsidR="00857D89">
                              <w:instrText xml:space="preserve"> SEQ Фигура \* ARABIC </w:instrText>
                            </w:r>
                            <w:r w:rsidR="00857D89"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26</w:t>
                            </w:r>
                            <w:r w:rsidR="00857D89">
                              <w:rPr>
                                <w:noProof/>
                              </w:rPr>
                              <w:fldChar w:fldCharType="end"/>
                            </w:r>
                            <w:r w:rsidRPr="00BE5F0B">
                              <w:rPr>
                                <w:lang w:val="bg-BG"/>
                              </w:rPr>
                              <w:t xml:space="preserve"> Логически модел на данните на релационната база данни PostgreSQL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E8CB81" id="_x0000_s1050" type="#_x0000_t202" style="position:absolute;left:0;text-align:left;margin-left:-6.45pt;margin-top:525.55pt;width:466.5pt;height: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" filled="f" stroked="f">
                <v:textbox style="mso-fit-shape-to-text:t" inset="0,0,0,0">
                  <w:txbxContent>
                    <w:p w14:paraId="403E1730" w14:textId="0EC8D7F4" w:rsidR="00BE5F0B" w:rsidRPr="00BE5F0B" w:rsidRDefault="00BE5F0B" w:rsidP="00E62A8D">
                      <w:pPr>
                        <w:pStyle w:val="Caption"/>
                        <w:rPr>
                          <w:noProof/>
                          <w:sz w:val="24"/>
                          <w:szCs w:val="32"/>
                          <w:lang w:val="de-DE"/>
                        </w:rPr>
                      </w:pPr>
                      <w:r w:rsidRPr="00BE5F0B">
                        <w:t xml:space="preserve">Фигура </w:t>
                      </w:r>
                      <w:r w:rsidR="00857D89">
                        <w:fldChar w:fldCharType="begin"/>
                      </w:r>
                      <w:r w:rsidR="00857D89">
                        <w:instrText xml:space="preserve"> SEQ Фигура \* ARABIC </w:instrText>
                      </w:r>
                      <w:r w:rsidR="00857D89">
                        <w:fldChar w:fldCharType="separate"/>
                      </w:r>
                      <w:r w:rsidR="00B81AF3">
                        <w:rPr>
                          <w:noProof/>
                        </w:rPr>
                        <w:t>26</w:t>
                      </w:r>
                      <w:r w:rsidR="00857D89">
                        <w:rPr>
                          <w:noProof/>
                        </w:rPr>
                        <w:fldChar w:fldCharType="end"/>
                      </w:r>
                      <w:r w:rsidRPr="00BE5F0B">
                        <w:rPr>
                          <w:lang w:val="bg-BG"/>
                        </w:rPr>
                        <w:t xml:space="preserve"> Логически модел на данните на релационната база данни PostgreSQL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C2076" w:rsidRPr="00EB5708">
        <w:rPr>
          <w:noProof/>
          <w:szCs w:val="24"/>
          <w:lang w:val="de-DE"/>
        </w:rPr>
        <w:drawing>
          <wp:anchor distT="0" distB="0" distL="114300" distR="114300" simplePos="0" relativeHeight="251687936" behindDoc="1" locked="0" layoutInCell="1" allowOverlap="1" wp14:anchorId="45C0B985" wp14:editId="6FB2DCCC">
            <wp:simplePos x="0" y="0"/>
            <wp:positionH relativeFrom="column">
              <wp:posOffset>-81915</wp:posOffset>
            </wp:positionH>
            <wp:positionV relativeFrom="paragraph">
              <wp:posOffset>-1905</wp:posOffset>
            </wp:positionV>
            <wp:extent cx="5924550" cy="6619240"/>
            <wp:effectExtent l="0" t="0" r="6350" b="0"/>
            <wp:wrapSquare wrapText="bothSides"/>
            <wp:docPr id="423273638" name="Picture 7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273638" name="Picture 7" descr="A screenshot of a computer screen&#10;&#10;Description automatically generated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6619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A3E963" w14:textId="189D204D" w:rsidR="00DC4F07" w:rsidRPr="00C133ED" w:rsidRDefault="004B75DB" w:rsidP="00E85FF4">
      <w:pPr>
        <w:pStyle w:val="Heading3"/>
      </w:pPr>
      <w:bookmarkStart w:id="46" w:name="_Toc226050598"/>
      <w:r w:rsidRPr="00C133ED">
        <w:t>9.4</w:t>
      </w:r>
      <w:r w:rsidR="00E30C33">
        <w:t xml:space="preserve"> </w:t>
      </w:r>
      <w:r w:rsidRPr="00C133ED">
        <w:t>Трансформация</w:t>
      </w:r>
      <w:r w:rsidR="00E30C33">
        <w:t xml:space="preserve"> </w:t>
      </w:r>
      <w:r w:rsidRPr="00C133ED">
        <w:t>от</w:t>
      </w:r>
      <w:r w:rsidR="00E30C33">
        <w:t xml:space="preserve"> </w:t>
      </w:r>
      <w:r w:rsidRPr="00C133ED">
        <w:t>дизайн</w:t>
      </w:r>
      <w:r w:rsidR="00E30C33">
        <w:t xml:space="preserve"> </w:t>
      </w:r>
      <w:r w:rsidRPr="00C133ED">
        <w:t>към</w:t>
      </w:r>
      <w:r w:rsidR="00E30C33">
        <w:t xml:space="preserve"> </w:t>
      </w:r>
      <w:r w:rsidRPr="00C133ED">
        <w:t>код</w:t>
      </w:r>
      <w:r w:rsidR="00E30C33">
        <w:t xml:space="preserve"> </w:t>
      </w:r>
      <w:r w:rsidRPr="00C133ED">
        <w:t>и</w:t>
      </w:r>
      <w:r w:rsidR="00E30C33">
        <w:t xml:space="preserve"> </w:t>
      </w:r>
      <w:r w:rsidRPr="00C133ED">
        <w:t>системни</w:t>
      </w:r>
      <w:r w:rsidR="00E30C33">
        <w:t xml:space="preserve"> </w:t>
      </w:r>
      <w:r w:rsidRPr="00C133ED">
        <w:t>взаимодействия</w:t>
      </w:r>
      <w:bookmarkEnd w:id="46"/>
    </w:p>
    <w:p w14:paraId="4D4FAFED" w14:textId="29078B81" w:rsidR="009B6E58" w:rsidRPr="009B6E58" w:rsidRDefault="009B6E58" w:rsidP="00E62A8D">
      <w:pPr>
        <w:rPr>
          <w:lang w:val="bg-BG"/>
        </w:rPr>
      </w:pP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реализират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дефинираните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потребителски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истории,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логическият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модел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трансформиран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реална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софтуерна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архитектура.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Процесът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включва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разделяне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модулите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роли,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дефиниране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proofErr w:type="spellStart"/>
      <w:r w:rsidRPr="00A11AF2">
        <w:rPr>
          <w:lang w:val="bg-BG"/>
        </w:rPr>
        <w:t>ентитетите</w:t>
      </w:r>
      <w:proofErr w:type="spellEnd"/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базата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данни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изграждане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специален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слой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поддръжка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данни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реално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време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(чрез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специализиран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флаг).</w:t>
      </w:r>
    </w:p>
    <w:p w14:paraId="483287C2" w14:textId="1C6DB99F" w:rsidR="009B6E58" w:rsidRPr="009B6E58" w:rsidRDefault="009B6E58" w:rsidP="00E62A8D">
      <w:pPr>
        <w:rPr>
          <w:lang w:val="bg-BG"/>
        </w:rPr>
      </w:pPr>
      <w:r w:rsidRPr="00A11AF2">
        <w:rPr>
          <w:lang w:val="bg-BG"/>
        </w:rPr>
        <w:lastRenderedPageBreak/>
        <w:t>Взаимодействието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между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отделните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компоненти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системата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илюстрирано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чрез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следната</w:t>
      </w:r>
      <w:r w:rsidR="00E30C33" w:rsidRPr="00A11AF2">
        <w:rPr>
          <w:lang w:val="bg-BG"/>
        </w:rPr>
        <w:t xml:space="preserve"> </w:t>
      </w:r>
      <w:r w:rsidRPr="009B6E58">
        <w:rPr>
          <w:b/>
          <w:bCs/>
        </w:rPr>
        <w:t>Sequence</w:t>
      </w:r>
      <w:r w:rsidR="00E30C33" w:rsidRPr="00A11AF2">
        <w:rPr>
          <w:b/>
          <w:bCs/>
          <w:lang w:val="bg-BG"/>
        </w:rPr>
        <w:t xml:space="preserve"> </w:t>
      </w:r>
      <w:r w:rsidRPr="00A11AF2">
        <w:rPr>
          <w:b/>
          <w:bCs/>
          <w:lang w:val="bg-BG"/>
        </w:rPr>
        <w:t>диаграма</w:t>
      </w:r>
      <w:r w:rsidR="00E30C33" w:rsidRPr="00A11AF2">
        <w:rPr>
          <w:b/>
          <w:bCs/>
          <w:lang w:val="bg-BG"/>
        </w:rPr>
        <w:t xml:space="preserve"> </w:t>
      </w:r>
      <w:r w:rsidRPr="00A11AF2">
        <w:rPr>
          <w:b/>
          <w:bCs/>
          <w:lang w:val="bg-BG"/>
        </w:rPr>
        <w:t>(Диаграма</w:t>
      </w:r>
      <w:r w:rsidR="00E30C33" w:rsidRPr="00A11AF2">
        <w:rPr>
          <w:b/>
          <w:bCs/>
          <w:lang w:val="bg-BG"/>
        </w:rPr>
        <w:t xml:space="preserve"> </w:t>
      </w:r>
      <w:r w:rsidRPr="00A11AF2">
        <w:rPr>
          <w:b/>
          <w:bCs/>
          <w:lang w:val="bg-BG"/>
        </w:rPr>
        <w:t>на</w:t>
      </w:r>
      <w:r w:rsidR="00E30C33" w:rsidRPr="00A11AF2">
        <w:rPr>
          <w:b/>
          <w:bCs/>
          <w:lang w:val="bg-BG"/>
        </w:rPr>
        <w:t xml:space="preserve"> </w:t>
      </w:r>
      <w:r w:rsidRPr="00A11AF2">
        <w:rPr>
          <w:b/>
          <w:bCs/>
          <w:lang w:val="bg-BG"/>
        </w:rPr>
        <w:t>последователностите)</w:t>
      </w:r>
      <w:r w:rsidRPr="00A11AF2">
        <w:rPr>
          <w:lang w:val="bg-BG"/>
        </w:rPr>
        <w:t>:</w:t>
      </w:r>
      <w:r w:rsidR="00857D89"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7E6B30EA" wp14:editId="6D37E8B3">
                <wp:simplePos x="0" y="0"/>
                <wp:positionH relativeFrom="column">
                  <wp:posOffset>-184150</wp:posOffset>
                </wp:positionH>
                <wp:positionV relativeFrom="paragraph">
                  <wp:posOffset>3260090</wp:posOffset>
                </wp:positionV>
                <wp:extent cx="6129655" cy="635"/>
                <wp:effectExtent l="0" t="0" r="4445" b="3810"/>
                <wp:wrapSquare wrapText="bothSides"/>
                <wp:docPr id="18093896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965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485D2A1" w14:textId="46112059" w:rsidR="00857D89" w:rsidRPr="00B35D98" w:rsidRDefault="00857D89" w:rsidP="00E62A8D">
                            <w:pPr>
                              <w:pStyle w:val="Caption"/>
                              <w:rPr>
                                <w:noProof/>
                                <w:lang w:val="bg-BG"/>
                              </w:rPr>
                            </w:pPr>
                            <w:r w:rsidRPr="00B35D98">
                              <w:t xml:space="preserve">Фигура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Фигура \* ARABIC </w:instrText>
                            </w:r>
                            <w:r>
                              <w:fldChar w:fldCharType="separate"/>
                            </w:r>
                            <w:r w:rsidR="00B81AF3">
                              <w:rPr>
                                <w:noProof/>
                              </w:rPr>
                              <w:t>27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Pr="00B35D98">
                              <w:rPr>
                                <w:lang w:val="bg-BG"/>
                              </w:rPr>
                              <w:t xml:space="preserve"> Диаграма на последователностите за системните взаимодействия по време на ЕЕГ мониторинг в реално време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6B30EA" id="_x0000_s1051" type="#_x0000_t202" style="position:absolute;left:0;text-align:left;margin-left:-14.5pt;margin-top:256.7pt;width:482.65pt;height:.0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" filled="f" stroked="f">
                <v:textbox style="mso-fit-shape-to-text:t" inset="0,0,0,0">
                  <w:txbxContent>
                    <w:p w14:paraId="7485D2A1" w14:textId="46112059" w:rsidR="00857D89" w:rsidRPr="00B35D98" w:rsidRDefault="00857D89" w:rsidP="00E62A8D">
                      <w:pPr>
                        <w:pStyle w:val="Caption"/>
                        <w:rPr>
                          <w:noProof/>
                          <w:lang w:val="bg-BG"/>
                        </w:rPr>
                      </w:pPr>
                      <w:r w:rsidRPr="00B35D98">
                        <w:t xml:space="preserve">Фигура </w:t>
                      </w:r>
                      <w:r>
                        <w:fldChar w:fldCharType="begin"/>
                      </w:r>
                      <w:r>
                        <w:instrText xml:space="preserve"> SEQ Фигура \* ARABIC </w:instrText>
                      </w:r>
                      <w:r>
                        <w:fldChar w:fldCharType="separate"/>
                      </w:r>
                      <w:r w:rsidR="00B81AF3">
                        <w:rPr>
                          <w:noProof/>
                        </w:rPr>
                        <w:t>27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Pr="00B35D98">
                        <w:rPr>
                          <w:lang w:val="bg-BG"/>
                        </w:rPr>
                        <w:t xml:space="preserve"> Диаграма на последователностите за системните взаимодействия по време на ЕЕГ мониторинг в реално време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373EE">
        <w:rPr>
          <w:noProof/>
          <w:lang w:val="bg-BG"/>
        </w:rPr>
        <w:drawing>
          <wp:anchor distT="0" distB="0" distL="114300" distR="114300" simplePos="0" relativeHeight="251684864" behindDoc="0" locked="0" layoutInCell="1" allowOverlap="1" wp14:anchorId="61AAA34A" wp14:editId="02877AE8">
            <wp:simplePos x="0" y="0"/>
            <wp:positionH relativeFrom="column">
              <wp:posOffset>-184150</wp:posOffset>
            </wp:positionH>
            <wp:positionV relativeFrom="paragraph">
              <wp:posOffset>3175</wp:posOffset>
            </wp:positionV>
            <wp:extent cx="6129655" cy="3199765"/>
            <wp:effectExtent l="0" t="0" r="0" b="0"/>
            <wp:wrapSquare wrapText="bothSides"/>
            <wp:docPr id="422990091" name="Picture 4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90091" name="Picture 4" descr="A screenshot of a computer screen&#10;&#10;Description automatically generated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C3B052" w14:textId="6C1874E8" w:rsidR="009B6E58" w:rsidRPr="00A11AF2" w:rsidRDefault="009B6E58" w:rsidP="00E62A8D">
      <w:pPr>
        <w:rPr>
          <w:lang w:val="bg-BG"/>
        </w:rPr>
      </w:pPr>
      <w:r w:rsidRPr="00A11AF2">
        <w:rPr>
          <w:lang w:val="bg-BG"/>
        </w:rPr>
        <w:t>Както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вижда</w:t>
      </w:r>
      <w:r w:rsidR="00E30C33" w:rsidRPr="00A11AF2">
        <w:rPr>
          <w:lang w:val="bg-BG"/>
        </w:rPr>
        <w:t xml:space="preserve"> </w:t>
      </w:r>
      <w:r w:rsidR="00857D89">
        <w:rPr>
          <w:lang w:val="bg-BG"/>
        </w:rPr>
        <w:t>на</w:t>
      </w:r>
      <w:r w:rsidR="00E30C33">
        <w:rPr>
          <w:lang w:val="bg-BG"/>
        </w:rPr>
        <w:t xml:space="preserve"> </w:t>
      </w:r>
      <w:r w:rsidR="00857D89">
        <w:rPr>
          <w:lang w:val="bg-BG"/>
        </w:rPr>
        <w:t>Фигура</w:t>
      </w:r>
      <w:r w:rsidR="00E30C33">
        <w:rPr>
          <w:lang w:val="bg-BG"/>
        </w:rPr>
        <w:t xml:space="preserve"> </w:t>
      </w:r>
      <w:r w:rsidR="00857D89">
        <w:rPr>
          <w:lang w:val="bg-BG"/>
        </w:rPr>
        <w:t>27</w:t>
      </w:r>
      <w:r w:rsidRPr="00A11AF2">
        <w:rPr>
          <w:lang w:val="bg-BG"/>
        </w:rPr>
        <w:t>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процесът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обработка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протича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следната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строга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последователност:</w:t>
      </w:r>
    </w:p>
    <w:p w14:paraId="732175B9" w14:textId="4DB42A0D" w:rsidR="009B6E58" w:rsidRPr="00E75239" w:rsidRDefault="009B6E58" w:rsidP="00B961C8">
      <w:pPr>
        <w:pStyle w:val="ListParagraph"/>
        <w:numPr>
          <w:ilvl w:val="0"/>
          <w:numId w:val="98"/>
        </w:numPr>
        <w:rPr>
          <w:sz w:val="24"/>
          <w:szCs w:val="22"/>
        </w:rPr>
      </w:pPr>
      <w:r w:rsidRPr="00E75239">
        <w:rPr>
          <w:b/>
          <w:bCs/>
          <w:sz w:val="24"/>
          <w:szCs w:val="22"/>
        </w:rPr>
        <w:t>Иницииране</w:t>
      </w:r>
      <w:r w:rsidR="00E30C33" w:rsidRPr="00E75239">
        <w:rPr>
          <w:b/>
          <w:bCs/>
          <w:sz w:val="24"/>
          <w:szCs w:val="22"/>
        </w:rPr>
        <w:t xml:space="preserve"> </w:t>
      </w:r>
      <w:r w:rsidRPr="00E75239">
        <w:rPr>
          <w:b/>
          <w:bCs/>
          <w:sz w:val="24"/>
          <w:szCs w:val="22"/>
        </w:rPr>
        <w:t>на</w:t>
      </w:r>
      <w:r w:rsidR="00E30C33" w:rsidRPr="00E75239">
        <w:rPr>
          <w:b/>
          <w:bCs/>
          <w:sz w:val="24"/>
          <w:szCs w:val="22"/>
        </w:rPr>
        <w:t xml:space="preserve"> </w:t>
      </w:r>
      <w:r w:rsidRPr="00E75239">
        <w:rPr>
          <w:b/>
          <w:bCs/>
          <w:sz w:val="24"/>
          <w:szCs w:val="22"/>
        </w:rPr>
        <w:t>заявка: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Потребителят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(Лекар)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стартира</w:t>
      </w:r>
      <w:r w:rsidR="00E30C33" w:rsidRPr="00E75239">
        <w:rPr>
          <w:sz w:val="24"/>
          <w:szCs w:val="22"/>
        </w:rPr>
        <w:t xml:space="preserve"> </w:t>
      </w:r>
      <w:proofErr w:type="spellStart"/>
      <w:r w:rsidRPr="00E75239">
        <w:rPr>
          <w:sz w:val="24"/>
          <w:szCs w:val="22"/>
        </w:rPr>
        <w:t>стрийминг</w:t>
      </w:r>
      <w:proofErr w:type="spellEnd"/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на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ЕЕГ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данни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в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реално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време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или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качва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офлайн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запис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през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потребителския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интерфейс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(</w:t>
      </w:r>
      <w:proofErr w:type="spellStart"/>
      <w:r w:rsidRPr="00E75239">
        <w:rPr>
          <w:sz w:val="24"/>
          <w:szCs w:val="22"/>
        </w:rPr>
        <w:t>Frontend</w:t>
      </w:r>
      <w:proofErr w:type="spellEnd"/>
      <w:r w:rsidR="00E30C33" w:rsidRPr="00E75239">
        <w:rPr>
          <w:sz w:val="24"/>
          <w:szCs w:val="22"/>
        </w:rPr>
        <w:t xml:space="preserve"> </w:t>
      </w:r>
      <w:proofErr w:type="spellStart"/>
      <w:r w:rsidRPr="00E75239">
        <w:rPr>
          <w:sz w:val="24"/>
          <w:szCs w:val="22"/>
        </w:rPr>
        <w:t>Web</w:t>
      </w:r>
      <w:proofErr w:type="spellEnd"/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UI).</w:t>
      </w:r>
    </w:p>
    <w:p w14:paraId="65AE2953" w14:textId="53A7724B" w:rsidR="009B6E58" w:rsidRPr="00E75239" w:rsidRDefault="009B6E58" w:rsidP="00B961C8">
      <w:pPr>
        <w:pStyle w:val="ListParagraph"/>
        <w:numPr>
          <w:ilvl w:val="0"/>
          <w:numId w:val="98"/>
        </w:numPr>
        <w:rPr>
          <w:sz w:val="24"/>
          <w:szCs w:val="22"/>
        </w:rPr>
      </w:pPr>
      <w:proofErr w:type="spellStart"/>
      <w:r w:rsidRPr="00E75239">
        <w:rPr>
          <w:b/>
          <w:bCs/>
          <w:sz w:val="24"/>
          <w:szCs w:val="22"/>
        </w:rPr>
        <w:t>Маршрутизация</w:t>
      </w:r>
      <w:proofErr w:type="spellEnd"/>
      <w:r w:rsidRPr="00E75239">
        <w:rPr>
          <w:b/>
          <w:bCs/>
          <w:sz w:val="24"/>
          <w:szCs w:val="22"/>
        </w:rPr>
        <w:t>: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HTTP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POST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заявката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се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поема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от</w:t>
      </w:r>
      <w:r w:rsidR="00E30C33" w:rsidRPr="00E75239">
        <w:rPr>
          <w:sz w:val="24"/>
          <w:szCs w:val="22"/>
        </w:rPr>
        <w:t xml:space="preserve"> </w:t>
      </w:r>
      <w:proofErr w:type="spellStart"/>
      <w:r w:rsidRPr="00E75239">
        <w:rPr>
          <w:sz w:val="24"/>
          <w:szCs w:val="22"/>
        </w:rPr>
        <w:t>бекенда</w:t>
      </w:r>
      <w:proofErr w:type="spellEnd"/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(</w:t>
      </w:r>
      <w:proofErr w:type="spellStart"/>
      <w:r w:rsidRPr="00E75239">
        <w:rPr>
          <w:sz w:val="24"/>
          <w:szCs w:val="22"/>
        </w:rPr>
        <w:t>Flask</w:t>
      </w:r>
      <w:proofErr w:type="spellEnd"/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API),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който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я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валидира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и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насочва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към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изчислителния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слой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(ML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Service).</w:t>
      </w:r>
    </w:p>
    <w:p w14:paraId="65743D60" w14:textId="32CE0C01" w:rsidR="009B6E58" w:rsidRPr="00E75239" w:rsidRDefault="009B6E58" w:rsidP="00B961C8">
      <w:pPr>
        <w:pStyle w:val="ListParagraph"/>
        <w:numPr>
          <w:ilvl w:val="0"/>
          <w:numId w:val="98"/>
        </w:numPr>
        <w:rPr>
          <w:sz w:val="24"/>
          <w:szCs w:val="22"/>
        </w:rPr>
      </w:pPr>
      <w:r w:rsidRPr="00E75239">
        <w:rPr>
          <w:b/>
          <w:bCs/>
          <w:sz w:val="24"/>
          <w:szCs w:val="22"/>
        </w:rPr>
        <w:t>ML</w:t>
      </w:r>
      <w:r w:rsidR="00E30C33" w:rsidRPr="00E75239">
        <w:rPr>
          <w:b/>
          <w:bCs/>
          <w:sz w:val="24"/>
          <w:szCs w:val="22"/>
        </w:rPr>
        <w:t xml:space="preserve"> </w:t>
      </w:r>
      <w:proofErr w:type="spellStart"/>
      <w:r w:rsidRPr="00E75239">
        <w:rPr>
          <w:b/>
          <w:bCs/>
          <w:sz w:val="24"/>
          <w:szCs w:val="22"/>
        </w:rPr>
        <w:t>Инференция</w:t>
      </w:r>
      <w:proofErr w:type="spellEnd"/>
      <w:r w:rsidRPr="00E75239">
        <w:rPr>
          <w:b/>
          <w:bCs/>
          <w:sz w:val="24"/>
          <w:szCs w:val="22"/>
        </w:rPr>
        <w:t>: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Машинно-обучителният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модел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обработва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времевия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сегмент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и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връща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изчислената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оценка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на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риск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(</w:t>
      </w:r>
      <w:proofErr w:type="spellStart"/>
      <w:r w:rsidRPr="00E75239">
        <w:rPr>
          <w:sz w:val="24"/>
          <w:szCs w:val="22"/>
        </w:rPr>
        <w:t>risk_score</w:t>
      </w:r>
      <w:proofErr w:type="spellEnd"/>
      <w:r w:rsidRPr="00E75239">
        <w:rPr>
          <w:sz w:val="24"/>
          <w:szCs w:val="22"/>
        </w:rPr>
        <w:t>)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заедно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с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приноса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на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отделните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характеристики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за</w:t>
      </w:r>
      <w:r w:rsidR="00E30C33" w:rsidRPr="00E75239">
        <w:rPr>
          <w:sz w:val="24"/>
          <w:szCs w:val="22"/>
        </w:rPr>
        <w:t xml:space="preserve"> </w:t>
      </w:r>
      <w:proofErr w:type="spellStart"/>
      <w:r w:rsidRPr="00E75239">
        <w:rPr>
          <w:sz w:val="24"/>
          <w:szCs w:val="22"/>
        </w:rPr>
        <w:t>обяснимост</w:t>
      </w:r>
      <w:proofErr w:type="spellEnd"/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на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модела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(</w:t>
      </w:r>
      <w:proofErr w:type="spellStart"/>
      <w:r w:rsidRPr="00E75239">
        <w:rPr>
          <w:sz w:val="24"/>
          <w:szCs w:val="22"/>
        </w:rPr>
        <w:t>feature_importances</w:t>
      </w:r>
      <w:proofErr w:type="spellEnd"/>
      <w:r w:rsidRPr="00E75239">
        <w:rPr>
          <w:sz w:val="24"/>
          <w:szCs w:val="22"/>
        </w:rPr>
        <w:t>).</w:t>
      </w:r>
    </w:p>
    <w:p w14:paraId="37637F1E" w14:textId="691D249E" w:rsidR="009B6E58" w:rsidRPr="00E75239" w:rsidRDefault="009B6E58" w:rsidP="00B961C8">
      <w:pPr>
        <w:pStyle w:val="ListParagraph"/>
        <w:numPr>
          <w:ilvl w:val="0"/>
          <w:numId w:val="98"/>
        </w:numPr>
        <w:rPr>
          <w:sz w:val="24"/>
          <w:szCs w:val="22"/>
        </w:rPr>
      </w:pPr>
      <w:r w:rsidRPr="00E75239">
        <w:rPr>
          <w:b/>
          <w:bCs/>
          <w:sz w:val="24"/>
          <w:szCs w:val="22"/>
        </w:rPr>
        <w:t>Устойчиво</w:t>
      </w:r>
      <w:r w:rsidR="00E30C33" w:rsidRPr="00E75239">
        <w:rPr>
          <w:b/>
          <w:bCs/>
          <w:sz w:val="24"/>
          <w:szCs w:val="22"/>
        </w:rPr>
        <w:t xml:space="preserve"> </w:t>
      </w:r>
      <w:r w:rsidRPr="00E75239">
        <w:rPr>
          <w:b/>
          <w:bCs/>
          <w:sz w:val="24"/>
          <w:szCs w:val="22"/>
        </w:rPr>
        <w:t>съхранение:</w:t>
      </w:r>
      <w:r w:rsidR="00E30C33" w:rsidRPr="00E75239">
        <w:rPr>
          <w:sz w:val="24"/>
          <w:szCs w:val="22"/>
        </w:rPr>
        <w:t xml:space="preserve"> </w:t>
      </w:r>
      <w:proofErr w:type="spellStart"/>
      <w:r w:rsidRPr="00E75239">
        <w:rPr>
          <w:sz w:val="24"/>
          <w:szCs w:val="22"/>
        </w:rPr>
        <w:t>Бекендът</w:t>
      </w:r>
      <w:proofErr w:type="spellEnd"/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записва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суровия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сигнал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(</w:t>
      </w:r>
      <w:proofErr w:type="spellStart"/>
      <w:r w:rsidRPr="00E75239">
        <w:rPr>
          <w:sz w:val="24"/>
          <w:szCs w:val="22"/>
        </w:rPr>
        <w:t>EEGRecord</w:t>
      </w:r>
      <w:proofErr w:type="spellEnd"/>
      <w:r w:rsidRPr="00E75239">
        <w:rPr>
          <w:sz w:val="24"/>
          <w:szCs w:val="22"/>
        </w:rPr>
        <w:t>),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генерирания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анализ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и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съответните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обяснителни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характеристики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в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релационната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база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данни.</w:t>
      </w:r>
    </w:p>
    <w:p w14:paraId="7F10634F" w14:textId="17883531" w:rsidR="009B6E58" w:rsidRPr="00E75239" w:rsidRDefault="009B6E58" w:rsidP="00B961C8">
      <w:pPr>
        <w:pStyle w:val="ListParagraph"/>
        <w:numPr>
          <w:ilvl w:val="0"/>
          <w:numId w:val="98"/>
        </w:numPr>
        <w:rPr>
          <w:sz w:val="24"/>
          <w:szCs w:val="22"/>
        </w:rPr>
      </w:pPr>
      <w:r w:rsidRPr="00E75239">
        <w:rPr>
          <w:b/>
          <w:bCs/>
          <w:sz w:val="24"/>
          <w:szCs w:val="22"/>
        </w:rPr>
        <w:t>Визуализация</w:t>
      </w:r>
      <w:r w:rsidR="00E30C33" w:rsidRPr="00E75239">
        <w:rPr>
          <w:b/>
          <w:bCs/>
          <w:sz w:val="24"/>
          <w:szCs w:val="22"/>
        </w:rPr>
        <w:t xml:space="preserve"> </w:t>
      </w:r>
      <w:r w:rsidRPr="00E75239">
        <w:rPr>
          <w:b/>
          <w:bCs/>
          <w:sz w:val="24"/>
          <w:szCs w:val="22"/>
        </w:rPr>
        <w:t>и</w:t>
      </w:r>
      <w:r w:rsidR="00E30C33" w:rsidRPr="00E75239">
        <w:rPr>
          <w:b/>
          <w:bCs/>
          <w:sz w:val="24"/>
          <w:szCs w:val="22"/>
        </w:rPr>
        <w:t xml:space="preserve"> </w:t>
      </w:r>
      <w:r w:rsidRPr="00E75239">
        <w:rPr>
          <w:b/>
          <w:bCs/>
          <w:sz w:val="24"/>
          <w:szCs w:val="22"/>
        </w:rPr>
        <w:t>обратна</w:t>
      </w:r>
      <w:r w:rsidR="00E30C33" w:rsidRPr="00E75239">
        <w:rPr>
          <w:b/>
          <w:bCs/>
          <w:sz w:val="24"/>
          <w:szCs w:val="22"/>
        </w:rPr>
        <w:t xml:space="preserve"> </w:t>
      </w:r>
      <w:r w:rsidRPr="00E75239">
        <w:rPr>
          <w:b/>
          <w:bCs/>
          <w:sz w:val="24"/>
          <w:szCs w:val="22"/>
        </w:rPr>
        <w:t>връзка: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Интерфейсът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показва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резултатите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на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лекаря,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който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от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своя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страна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може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да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въведе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експертни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клинични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бележки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(</w:t>
      </w:r>
      <w:proofErr w:type="spellStart"/>
      <w:r w:rsidRPr="00E75239">
        <w:rPr>
          <w:sz w:val="24"/>
          <w:szCs w:val="22"/>
        </w:rPr>
        <w:t>DoctorNote</w:t>
      </w:r>
      <w:proofErr w:type="spellEnd"/>
      <w:r w:rsidRPr="00E75239">
        <w:rPr>
          <w:sz w:val="24"/>
          <w:szCs w:val="22"/>
        </w:rPr>
        <w:t>),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които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също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се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обвързват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с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анализа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в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базата</w:t>
      </w:r>
      <w:r w:rsidR="00E30C33" w:rsidRPr="00E75239">
        <w:rPr>
          <w:sz w:val="24"/>
          <w:szCs w:val="22"/>
        </w:rPr>
        <w:t xml:space="preserve"> </w:t>
      </w:r>
      <w:r w:rsidRPr="00E75239">
        <w:rPr>
          <w:sz w:val="24"/>
          <w:szCs w:val="22"/>
        </w:rPr>
        <w:t>данни.</w:t>
      </w:r>
    </w:p>
    <w:p w14:paraId="32BEBD7E" w14:textId="2A6D85CB" w:rsidR="009B6E58" w:rsidRPr="00A373EE" w:rsidRDefault="009B6E58" w:rsidP="00E62A8D">
      <w:pPr>
        <w:rPr>
          <w:lang w:val="bg-BG"/>
        </w:rPr>
      </w:pPr>
      <w:r w:rsidRPr="00A11AF2">
        <w:rPr>
          <w:lang w:val="bg-BG"/>
        </w:rPr>
        <w:t>Този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архитектурен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модел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гарантира,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че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тежките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изчисления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</w:t>
      </w:r>
      <w:r w:rsidRPr="009B6E58">
        <w:t>ML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моделът)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изпълняват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изолирано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базата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данни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proofErr w:type="spellStart"/>
      <w:r w:rsidRPr="00A11AF2">
        <w:rPr>
          <w:lang w:val="bg-BG"/>
        </w:rPr>
        <w:t>фронтенда</w:t>
      </w:r>
      <w:proofErr w:type="spellEnd"/>
      <w:r w:rsidRPr="00A11AF2">
        <w:rPr>
          <w:lang w:val="bg-BG"/>
        </w:rPr>
        <w:t>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което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осигурява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висока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производителност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възможност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мащабиране.</w:t>
      </w:r>
    </w:p>
    <w:p w14:paraId="563F8BC2" w14:textId="5EECDBCC" w:rsidR="003F3D9A" w:rsidRPr="00C133ED" w:rsidRDefault="003F3D9A" w:rsidP="00E85FF4">
      <w:pPr>
        <w:pStyle w:val="Heading3"/>
      </w:pPr>
      <w:bookmarkStart w:id="47" w:name="_Toc226050599"/>
      <w:r w:rsidRPr="00C133ED">
        <w:lastRenderedPageBreak/>
        <w:t>9.5</w:t>
      </w:r>
      <w:r w:rsidR="00E30C33">
        <w:t xml:space="preserve"> </w:t>
      </w:r>
      <w:r w:rsidRPr="00C133ED">
        <w:t>Управление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чувствителни</w:t>
      </w:r>
      <w:r w:rsidR="00E30C33">
        <w:t xml:space="preserve"> </w:t>
      </w:r>
      <w:r w:rsidRPr="00C133ED">
        <w:t>данни</w:t>
      </w:r>
      <w:r w:rsidR="00E30C33">
        <w:t xml:space="preserve"> </w:t>
      </w:r>
      <w:r w:rsidRPr="00C133ED">
        <w:t>и</w:t>
      </w:r>
      <w:r w:rsidR="00E30C33">
        <w:t xml:space="preserve"> </w:t>
      </w:r>
      <w:r w:rsidRPr="00C133ED">
        <w:t>информационна</w:t>
      </w:r>
      <w:r w:rsidR="00E30C33">
        <w:t xml:space="preserve"> </w:t>
      </w:r>
      <w:r w:rsidRPr="00C133ED">
        <w:t>сигурност</w:t>
      </w:r>
      <w:bookmarkEnd w:id="47"/>
    </w:p>
    <w:p w14:paraId="3533A5A7" w14:textId="3B855731" w:rsidR="005723D4" w:rsidRPr="00A11AF2" w:rsidRDefault="005723D4" w:rsidP="00E62A8D">
      <w:pPr>
        <w:rPr>
          <w:szCs w:val="24"/>
          <w:lang w:val="bg-BG"/>
        </w:rPr>
      </w:pPr>
      <w:r w:rsidRPr="00A11AF2">
        <w:rPr>
          <w:szCs w:val="24"/>
          <w:lang w:val="bg-BG"/>
        </w:rPr>
        <w:t>Предвид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изцяло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медицинския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характер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приложението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b/>
          <w:bCs/>
          <w:szCs w:val="24"/>
          <w:lang w:val="bg-BG"/>
        </w:rPr>
        <w:t>„</w:t>
      </w:r>
      <w:proofErr w:type="spellStart"/>
      <w:r w:rsidRPr="00E75239">
        <w:rPr>
          <w:b/>
          <w:bCs/>
          <w:szCs w:val="24"/>
        </w:rPr>
        <w:t>NeuroRisk</w:t>
      </w:r>
      <w:proofErr w:type="spellEnd"/>
      <w:r w:rsidRPr="00A11AF2">
        <w:rPr>
          <w:b/>
          <w:bCs/>
          <w:szCs w:val="24"/>
          <w:lang w:val="bg-BG"/>
        </w:rPr>
        <w:t>“</w:t>
      </w:r>
      <w:r w:rsidRPr="00A11AF2">
        <w:rPr>
          <w:szCs w:val="24"/>
          <w:lang w:val="bg-BG"/>
        </w:rPr>
        <w:t>,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архитектурата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проектирана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приоритет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върху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защитата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пациентската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конфиденциалност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спазването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етичните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норми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за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внедряване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изкуствен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интелект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в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здравеопазването.</w:t>
      </w:r>
    </w:p>
    <w:p w14:paraId="1966B93C" w14:textId="59CE86FC" w:rsidR="005723D4" w:rsidRPr="00E75239" w:rsidRDefault="005723D4" w:rsidP="00B3418E">
      <w:pPr>
        <w:pStyle w:val="Heading4"/>
        <w:numPr>
          <w:ilvl w:val="0"/>
          <w:numId w:val="0"/>
        </w:numPr>
      </w:pPr>
      <w:r w:rsidRPr="00E75239">
        <w:t>9.5.1.</w:t>
      </w:r>
      <w:r w:rsidR="00E30C33" w:rsidRPr="00E75239">
        <w:t xml:space="preserve"> </w:t>
      </w:r>
      <w:r w:rsidRPr="00E75239">
        <w:t>Идентифицирани</w:t>
      </w:r>
      <w:r w:rsidR="00E30C33" w:rsidRPr="00E75239">
        <w:t xml:space="preserve"> </w:t>
      </w:r>
      <w:r w:rsidRPr="00E75239">
        <w:t>чувствителни</w:t>
      </w:r>
      <w:r w:rsidR="00E30C33" w:rsidRPr="00E75239">
        <w:t xml:space="preserve"> </w:t>
      </w:r>
      <w:r w:rsidRPr="00E75239">
        <w:t>данни</w:t>
      </w:r>
    </w:p>
    <w:p w14:paraId="14DCE3CE" w14:textId="2A36086B" w:rsidR="005723D4" w:rsidRPr="00A11AF2" w:rsidRDefault="005723D4" w:rsidP="00E62A8D">
      <w:pPr>
        <w:rPr>
          <w:szCs w:val="24"/>
          <w:lang w:val="bg-BG"/>
        </w:rPr>
      </w:pPr>
      <w:r w:rsidRPr="00A11AF2">
        <w:rPr>
          <w:szCs w:val="24"/>
          <w:lang w:val="bg-BG"/>
        </w:rPr>
        <w:t>В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рамките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системата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събират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обработват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следните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категории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строго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конфиденциални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данни,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съхранявани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в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релационната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база</w:t>
      </w:r>
      <w:r w:rsidR="00E30C33" w:rsidRPr="00A11AF2">
        <w:rPr>
          <w:szCs w:val="24"/>
          <w:lang w:val="bg-BG"/>
        </w:rPr>
        <w:t xml:space="preserve"> </w:t>
      </w:r>
      <w:r w:rsidRPr="00E75239">
        <w:rPr>
          <w:b/>
          <w:bCs/>
          <w:szCs w:val="24"/>
        </w:rPr>
        <w:t>PostgreSQL</w:t>
      </w:r>
      <w:r w:rsidRPr="00A11AF2">
        <w:rPr>
          <w:szCs w:val="24"/>
          <w:lang w:val="bg-BG"/>
        </w:rPr>
        <w:t>:</w:t>
      </w:r>
    </w:p>
    <w:p w14:paraId="791C015E" w14:textId="3B9DFA74" w:rsidR="005723D4" w:rsidRPr="00E75239" w:rsidRDefault="005723D4" w:rsidP="00B961C8">
      <w:pPr>
        <w:pStyle w:val="ListParagraph"/>
        <w:numPr>
          <w:ilvl w:val="0"/>
          <w:numId w:val="99"/>
        </w:numPr>
        <w:rPr>
          <w:sz w:val="24"/>
          <w:szCs w:val="24"/>
        </w:rPr>
      </w:pPr>
      <w:r w:rsidRPr="00E75239">
        <w:rPr>
          <w:b/>
          <w:bCs/>
          <w:sz w:val="24"/>
          <w:szCs w:val="24"/>
        </w:rPr>
        <w:t>ЕЕГ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записи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на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мозъчната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активност: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Поток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от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данни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в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реално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време,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съдържащ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биометрична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информация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за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пациента.</w:t>
      </w:r>
    </w:p>
    <w:p w14:paraId="426D6171" w14:textId="20E7458A" w:rsidR="005723D4" w:rsidRPr="00E75239" w:rsidRDefault="005723D4" w:rsidP="00B961C8">
      <w:pPr>
        <w:pStyle w:val="ListParagraph"/>
        <w:numPr>
          <w:ilvl w:val="0"/>
          <w:numId w:val="99"/>
        </w:numPr>
        <w:rPr>
          <w:sz w:val="24"/>
          <w:szCs w:val="24"/>
        </w:rPr>
      </w:pPr>
      <w:r w:rsidRPr="00E75239">
        <w:rPr>
          <w:b/>
          <w:bCs/>
          <w:sz w:val="24"/>
          <w:szCs w:val="24"/>
        </w:rPr>
        <w:t>Клинични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бележки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и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анализи: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Писмени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заключения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от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лекари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изследователски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бележки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от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студенти.</w:t>
      </w:r>
    </w:p>
    <w:p w14:paraId="79401446" w14:textId="1CC9604A" w:rsidR="005723D4" w:rsidRPr="00E75239" w:rsidRDefault="005723D4" w:rsidP="00B961C8">
      <w:pPr>
        <w:pStyle w:val="ListParagraph"/>
        <w:numPr>
          <w:ilvl w:val="0"/>
          <w:numId w:val="99"/>
        </w:numPr>
        <w:rPr>
          <w:sz w:val="24"/>
          <w:szCs w:val="24"/>
        </w:rPr>
      </w:pPr>
      <w:r w:rsidRPr="00E75239">
        <w:rPr>
          <w:b/>
          <w:bCs/>
          <w:sz w:val="24"/>
          <w:szCs w:val="24"/>
        </w:rPr>
        <w:t>Медицинска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история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и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лични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данни: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Име,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рождена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дата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анамнеза,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необходими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за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клиничния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контекст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на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анализа.</w:t>
      </w:r>
    </w:p>
    <w:p w14:paraId="2A56B4AC" w14:textId="7DD611FD" w:rsidR="005723D4" w:rsidRPr="00E75239" w:rsidRDefault="005723D4" w:rsidP="00B3418E">
      <w:pPr>
        <w:pStyle w:val="Heading4"/>
        <w:numPr>
          <w:ilvl w:val="0"/>
          <w:numId w:val="0"/>
        </w:numPr>
      </w:pPr>
      <w:r w:rsidRPr="00E75239">
        <w:t>9.5.2.</w:t>
      </w:r>
      <w:r w:rsidR="00E30C33" w:rsidRPr="00E75239">
        <w:t xml:space="preserve"> </w:t>
      </w:r>
      <w:r w:rsidRPr="00E75239">
        <w:t>Технически</w:t>
      </w:r>
      <w:r w:rsidR="00E30C33" w:rsidRPr="00E75239">
        <w:t xml:space="preserve"> </w:t>
      </w:r>
      <w:r w:rsidRPr="00E75239">
        <w:t>мерки</w:t>
      </w:r>
      <w:r w:rsidR="00E30C33" w:rsidRPr="00E75239">
        <w:t xml:space="preserve"> </w:t>
      </w:r>
      <w:r w:rsidRPr="00E75239">
        <w:t>за</w:t>
      </w:r>
      <w:r w:rsidR="00E30C33" w:rsidRPr="00E75239">
        <w:t xml:space="preserve"> </w:t>
      </w:r>
      <w:r w:rsidRPr="00E75239">
        <w:t>защита</w:t>
      </w:r>
    </w:p>
    <w:p w14:paraId="5B5DEBE5" w14:textId="44E1E7FB" w:rsidR="005723D4" w:rsidRPr="00A11AF2" w:rsidRDefault="005723D4" w:rsidP="00E62A8D">
      <w:pPr>
        <w:rPr>
          <w:szCs w:val="24"/>
          <w:lang w:val="bg-BG"/>
        </w:rPr>
      </w:pPr>
      <w:r w:rsidRPr="00A11AF2">
        <w:rPr>
          <w:szCs w:val="24"/>
          <w:lang w:val="bg-BG"/>
        </w:rPr>
        <w:t>За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да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предотврати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неоторизиран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достъп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изтичане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информация,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в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софтуера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имплементирани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следните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механизми:</w:t>
      </w:r>
    </w:p>
    <w:p w14:paraId="3D2F9FFC" w14:textId="03D447B7" w:rsidR="005723D4" w:rsidRPr="00E75239" w:rsidRDefault="005723D4" w:rsidP="00B961C8">
      <w:pPr>
        <w:pStyle w:val="ListParagraph"/>
        <w:numPr>
          <w:ilvl w:val="0"/>
          <w:numId w:val="100"/>
        </w:numPr>
        <w:rPr>
          <w:sz w:val="24"/>
          <w:szCs w:val="24"/>
        </w:rPr>
      </w:pPr>
      <w:r w:rsidRPr="00E75239">
        <w:rPr>
          <w:b/>
          <w:bCs/>
          <w:sz w:val="24"/>
          <w:szCs w:val="24"/>
        </w:rPr>
        <w:t>Ролево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базиран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достъп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(RBAC):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Чрез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JWT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(JSON</w:t>
      </w:r>
      <w:r w:rsidR="00E30C33" w:rsidRPr="00E75239">
        <w:rPr>
          <w:b/>
          <w:bCs/>
          <w:sz w:val="24"/>
          <w:szCs w:val="24"/>
        </w:rPr>
        <w:t xml:space="preserve"> </w:t>
      </w:r>
      <w:proofErr w:type="spellStart"/>
      <w:r w:rsidRPr="00E75239">
        <w:rPr>
          <w:b/>
          <w:bCs/>
          <w:sz w:val="24"/>
          <w:szCs w:val="24"/>
        </w:rPr>
        <w:t>Web</w:t>
      </w:r>
      <w:proofErr w:type="spellEnd"/>
      <w:r w:rsidR="00E30C33" w:rsidRPr="00E75239">
        <w:rPr>
          <w:b/>
          <w:bCs/>
          <w:sz w:val="24"/>
          <w:szCs w:val="24"/>
        </w:rPr>
        <w:t xml:space="preserve"> </w:t>
      </w:r>
      <w:proofErr w:type="spellStart"/>
      <w:r w:rsidRPr="00E75239">
        <w:rPr>
          <w:b/>
          <w:bCs/>
          <w:sz w:val="24"/>
          <w:szCs w:val="24"/>
        </w:rPr>
        <w:t>Tokens</w:t>
      </w:r>
      <w:proofErr w:type="spellEnd"/>
      <w:r w:rsidRPr="00E75239">
        <w:rPr>
          <w:b/>
          <w:bCs/>
          <w:sz w:val="24"/>
          <w:szCs w:val="24"/>
        </w:rPr>
        <w:t>)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системата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разделя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правата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на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достъп.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Лекарите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имат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достъп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само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до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своите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зачислени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пациенти</w:t>
      </w:r>
    </w:p>
    <w:p w14:paraId="671960AF" w14:textId="4D04596D" w:rsidR="005723D4" w:rsidRPr="00E75239" w:rsidRDefault="005723D4" w:rsidP="00B961C8">
      <w:pPr>
        <w:pStyle w:val="ListParagraph"/>
        <w:numPr>
          <w:ilvl w:val="0"/>
          <w:numId w:val="100"/>
        </w:numPr>
        <w:rPr>
          <w:sz w:val="24"/>
          <w:szCs w:val="24"/>
        </w:rPr>
      </w:pPr>
      <w:r w:rsidRPr="00E75239">
        <w:rPr>
          <w:b/>
          <w:bCs/>
          <w:sz w:val="24"/>
          <w:szCs w:val="24"/>
        </w:rPr>
        <w:t>Защита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на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комуникацията: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Данните,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предавани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от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ЕЕГ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сензора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през</w:t>
      </w:r>
      <w:r w:rsidR="00E30C33" w:rsidRPr="00E75239">
        <w:rPr>
          <w:sz w:val="24"/>
          <w:szCs w:val="24"/>
        </w:rPr>
        <w:t xml:space="preserve"> </w:t>
      </w:r>
      <w:proofErr w:type="spellStart"/>
      <w:r w:rsidRPr="00E75239">
        <w:rPr>
          <w:b/>
          <w:bCs/>
          <w:sz w:val="24"/>
          <w:szCs w:val="24"/>
        </w:rPr>
        <w:t>ThinkGear</w:t>
      </w:r>
      <w:proofErr w:type="spellEnd"/>
      <w:r w:rsidR="00E30C33" w:rsidRPr="00E75239">
        <w:rPr>
          <w:b/>
          <w:bCs/>
          <w:sz w:val="24"/>
          <w:szCs w:val="24"/>
        </w:rPr>
        <w:t xml:space="preserve"> </w:t>
      </w:r>
      <w:proofErr w:type="spellStart"/>
      <w:r w:rsidRPr="00E75239">
        <w:rPr>
          <w:b/>
          <w:bCs/>
          <w:sz w:val="24"/>
          <w:szCs w:val="24"/>
        </w:rPr>
        <w:t>сокета</w:t>
      </w:r>
      <w:proofErr w:type="spellEnd"/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към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облачния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сървър,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се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обработват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локално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се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изпращат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през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защитени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канали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(HTTPS).</w:t>
      </w:r>
    </w:p>
    <w:p w14:paraId="539F071E" w14:textId="013C94A0" w:rsidR="005723D4" w:rsidRPr="00E75239" w:rsidRDefault="005723D4" w:rsidP="00B961C8">
      <w:pPr>
        <w:pStyle w:val="ListParagraph"/>
        <w:numPr>
          <w:ilvl w:val="0"/>
          <w:numId w:val="100"/>
        </w:numPr>
        <w:rPr>
          <w:sz w:val="24"/>
          <w:szCs w:val="24"/>
        </w:rPr>
      </w:pPr>
      <w:r w:rsidRPr="00E75239">
        <w:rPr>
          <w:b/>
          <w:bCs/>
          <w:sz w:val="24"/>
          <w:szCs w:val="24"/>
        </w:rPr>
        <w:t>Сигурно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съхранение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на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пароли: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Всички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потребителски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пароли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се</w:t>
      </w:r>
      <w:r w:rsidR="00E30C33" w:rsidRPr="00E75239">
        <w:rPr>
          <w:sz w:val="24"/>
          <w:szCs w:val="24"/>
        </w:rPr>
        <w:t xml:space="preserve"> </w:t>
      </w:r>
      <w:proofErr w:type="spellStart"/>
      <w:r w:rsidRPr="00E75239">
        <w:rPr>
          <w:sz w:val="24"/>
          <w:szCs w:val="24"/>
        </w:rPr>
        <w:t>хешират</w:t>
      </w:r>
      <w:proofErr w:type="spellEnd"/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чрез</w:t>
      </w:r>
      <w:r w:rsidR="00E30C33" w:rsidRPr="00E75239">
        <w:rPr>
          <w:sz w:val="24"/>
          <w:szCs w:val="24"/>
        </w:rPr>
        <w:t xml:space="preserve"> </w:t>
      </w:r>
      <w:proofErr w:type="spellStart"/>
      <w:r w:rsidRPr="00E75239">
        <w:rPr>
          <w:b/>
          <w:bCs/>
          <w:sz w:val="24"/>
          <w:szCs w:val="24"/>
        </w:rPr>
        <w:t>bcrypt</w:t>
      </w:r>
      <w:proofErr w:type="spellEnd"/>
      <w:r w:rsidRPr="00E75239">
        <w:rPr>
          <w:sz w:val="24"/>
          <w:szCs w:val="24"/>
        </w:rPr>
        <w:t>,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което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прави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невъзможно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тяхното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разчитане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дори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при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директен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достъп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до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базата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данни.</w:t>
      </w:r>
    </w:p>
    <w:p w14:paraId="16E0F92B" w14:textId="021B68BB" w:rsidR="005723D4" w:rsidRPr="00E75239" w:rsidRDefault="005723D4" w:rsidP="00B961C8">
      <w:pPr>
        <w:pStyle w:val="ListParagraph"/>
        <w:numPr>
          <w:ilvl w:val="0"/>
          <w:numId w:val="100"/>
        </w:numPr>
        <w:rPr>
          <w:sz w:val="24"/>
          <w:szCs w:val="24"/>
        </w:rPr>
      </w:pPr>
      <w:r w:rsidRPr="00E75239">
        <w:rPr>
          <w:b/>
          <w:bCs/>
          <w:sz w:val="24"/>
          <w:szCs w:val="24"/>
        </w:rPr>
        <w:t>Логическа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изолация: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Образователните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ресурси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(статии,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видеа)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отделени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от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клиничните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записи,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предотвратявайки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случаен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достъп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на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студенти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до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реална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пациентска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информация.</w:t>
      </w:r>
    </w:p>
    <w:p w14:paraId="4FC3B658" w14:textId="52F747B7" w:rsidR="005723D4" w:rsidRPr="00E75239" w:rsidRDefault="005723D4" w:rsidP="00B3418E">
      <w:pPr>
        <w:pStyle w:val="Heading4"/>
        <w:numPr>
          <w:ilvl w:val="0"/>
          <w:numId w:val="0"/>
        </w:numPr>
      </w:pPr>
      <w:r w:rsidRPr="00E75239">
        <w:t>9.5.3.</w:t>
      </w:r>
      <w:r w:rsidR="00E30C33" w:rsidRPr="00E75239">
        <w:t xml:space="preserve"> </w:t>
      </w:r>
      <w:r w:rsidRPr="00E75239">
        <w:t>Етични</w:t>
      </w:r>
      <w:r w:rsidR="00E30C33" w:rsidRPr="00E75239">
        <w:t xml:space="preserve"> </w:t>
      </w:r>
      <w:r w:rsidRPr="00E75239">
        <w:t>ограничения</w:t>
      </w:r>
      <w:r w:rsidR="00E30C33" w:rsidRPr="00E75239">
        <w:t xml:space="preserve"> </w:t>
      </w:r>
      <w:r w:rsidRPr="00E75239">
        <w:t>и</w:t>
      </w:r>
      <w:r w:rsidR="00E30C33" w:rsidRPr="00E75239">
        <w:t xml:space="preserve"> </w:t>
      </w:r>
      <w:r w:rsidRPr="00E75239">
        <w:t>медицинска</w:t>
      </w:r>
      <w:r w:rsidR="00E30C33" w:rsidRPr="00E75239">
        <w:t xml:space="preserve"> </w:t>
      </w:r>
      <w:r w:rsidRPr="00E75239">
        <w:t>отговорност</w:t>
      </w:r>
    </w:p>
    <w:p w14:paraId="22373200" w14:textId="6D1197F3" w:rsidR="005723D4" w:rsidRPr="00E75239" w:rsidRDefault="005723D4" w:rsidP="00E62A8D">
      <w:pPr>
        <w:rPr>
          <w:szCs w:val="24"/>
        </w:rPr>
      </w:pPr>
      <w:r w:rsidRPr="00A11AF2">
        <w:rPr>
          <w:szCs w:val="24"/>
          <w:lang w:val="bg-BG"/>
        </w:rPr>
        <w:t>Един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от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основните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рискове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при</w:t>
      </w:r>
      <w:r w:rsidR="00E30C33" w:rsidRPr="00A11AF2">
        <w:rPr>
          <w:szCs w:val="24"/>
          <w:lang w:val="bg-BG"/>
        </w:rPr>
        <w:t xml:space="preserve"> </w:t>
      </w:r>
      <w:r w:rsidRPr="00E75239">
        <w:rPr>
          <w:szCs w:val="24"/>
        </w:rPr>
        <w:t>ML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системите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е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погрешната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интерпретация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на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автоматизирания</w:t>
      </w:r>
      <w:r w:rsidR="00E30C33" w:rsidRPr="00A11AF2">
        <w:rPr>
          <w:szCs w:val="24"/>
          <w:lang w:val="bg-BG"/>
        </w:rPr>
        <w:t xml:space="preserve"> </w:t>
      </w:r>
      <w:r w:rsidRPr="00A11AF2">
        <w:rPr>
          <w:szCs w:val="24"/>
          <w:lang w:val="bg-BG"/>
        </w:rPr>
        <w:t>анализ.</w:t>
      </w:r>
      <w:r w:rsidR="00E30C33" w:rsidRPr="00A11AF2">
        <w:rPr>
          <w:szCs w:val="24"/>
          <w:lang w:val="bg-BG"/>
        </w:rPr>
        <w:t xml:space="preserve"> </w:t>
      </w:r>
      <w:proofErr w:type="spellStart"/>
      <w:r w:rsidRPr="00E75239">
        <w:rPr>
          <w:szCs w:val="24"/>
        </w:rPr>
        <w:t>Проектът</w:t>
      </w:r>
      <w:proofErr w:type="spellEnd"/>
      <w:r w:rsidR="00E30C33" w:rsidRPr="00E75239">
        <w:rPr>
          <w:szCs w:val="24"/>
        </w:rPr>
        <w:t xml:space="preserve"> </w:t>
      </w:r>
      <w:proofErr w:type="spellStart"/>
      <w:r w:rsidRPr="00E75239">
        <w:rPr>
          <w:szCs w:val="24"/>
        </w:rPr>
        <w:t>NeuroRisk</w:t>
      </w:r>
      <w:proofErr w:type="spellEnd"/>
      <w:r w:rsidR="00E30C33" w:rsidRPr="00E75239">
        <w:rPr>
          <w:szCs w:val="24"/>
        </w:rPr>
        <w:t xml:space="preserve"> </w:t>
      </w:r>
      <w:proofErr w:type="spellStart"/>
      <w:r w:rsidRPr="00E75239">
        <w:rPr>
          <w:szCs w:val="24"/>
        </w:rPr>
        <w:t>функционира</w:t>
      </w:r>
      <w:proofErr w:type="spellEnd"/>
      <w:r w:rsidR="00E30C33" w:rsidRPr="00E75239">
        <w:rPr>
          <w:szCs w:val="24"/>
        </w:rPr>
        <w:t xml:space="preserve"> </w:t>
      </w:r>
      <w:proofErr w:type="spellStart"/>
      <w:r w:rsidRPr="00E75239">
        <w:rPr>
          <w:szCs w:val="24"/>
        </w:rPr>
        <w:t>при</w:t>
      </w:r>
      <w:proofErr w:type="spellEnd"/>
      <w:r w:rsidR="00E30C33" w:rsidRPr="00E75239">
        <w:rPr>
          <w:szCs w:val="24"/>
        </w:rPr>
        <w:t xml:space="preserve"> </w:t>
      </w:r>
      <w:proofErr w:type="spellStart"/>
      <w:r w:rsidRPr="00E75239">
        <w:rPr>
          <w:szCs w:val="24"/>
        </w:rPr>
        <w:t>следните</w:t>
      </w:r>
      <w:proofErr w:type="spellEnd"/>
      <w:r w:rsidR="00E30C33" w:rsidRPr="00E75239">
        <w:rPr>
          <w:szCs w:val="24"/>
        </w:rPr>
        <w:t xml:space="preserve"> </w:t>
      </w:r>
      <w:proofErr w:type="spellStart"/>
      <w:r w:rsidRPr="00E75239">
        <w:rPr>
          <w:szCs w:val="24"/>
        </w:rPr>
        <w:t>софтуерни</w:t>
      </w:r>
      <w:proofErr w:type="spellEnd"/>
      <w:r w:rsidR="00E30C33" w:rsidRPr="00E75239">
        <w:rPr>
          <w:szCs w:val="24"/>
        </w:rPr>
        <w:t xml:space="preserve"> </w:t>
      </w:r>
      <w:r w:rsidRPr="00E75239">
        <w:rPr>
          <w:szCs w:val="24"/>
        </w:rPr>
        <w:t>и</w:t>
      </w:r>
      <w:r w:rsidR="00E30C33" w:rsidRPr="00E75239">
        <w:rPr>
          <w:szCs w:val="24"/>
        </w:rPr>
        <w:t xml:space="preserve"> </w:t>
      </w:r>
      <w:proofErr w:type="spellStart"/>
      <w:r w:rsidRPr="00E75239">
        <w:rPr>
          <w:szCs w:val="24"/>
        </w:rPr>
        <w:t>етични</w:t>
      </w:r>
      <w:proofErr w:type="spellEnd"/>
      <w:r w:rsidR="00E30C33" w:rsidRPr="00E75239">
        <w:rPr>
          <w:szCs w:val="24"/>
        </w:rPr>
        <w:t xml:space="preserve"> </w:t>
      </w:r>
      <w:proofErr w:type="spellStart"/>
      <w:r w:rsidRPr="00E75239">
        <w:rPr>
          <w:szCs w:val="24"/>
        </w:rPr>
        <w:t>ограничения</w:t>
      </w:r>
      <w:proofErr w:type="spellEnd"/>
      <w:r w:rsidRPr="00E75239">
        <w:rPr>
          <w:szCs w:val="24"/>
        </w:rPr>
        <w:t>:</w:t>
      </w:r>
    </w:p>
    <w:p w14:paraId="3A85F049" w14:textId="29893764" w:rsidR="005723D4" w:rsidRPr="00E75239" w:rsidRDefault="005723D4" w:rsidP="00B961C8">
      <w:pPr>
        <w:pStyle w:val="ListParagraph"/>
        <w:numPr>
          <w:ilvl w:val="0"/>
          <w:numId w:val="101"/>
        </w:numPr>
        <w:rPr>
          <w:sz w:val="24"/>
          <w:szCs w:val="24"/>
        </w:rPr>
      </w:pPr>
      <w:r w:rsidRPr="00E75239">
        <w:rPr>
          <w:b/>
          <w:bCs/>
          <w:sz w:val="24"/>
          <w:szCs w:val="24"/>
        </w:rPr>
        <w:lastRenderedPageBreak/>
        <w:t>Прогноза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за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риск,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а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не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диагноза: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Интегрираният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LSTM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модел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предоставя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единствено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статистическа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оценка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на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риска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на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базата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на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входния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сигнал.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Системата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не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поставя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финални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медицински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диагнози.</w:t>
      </w:r>
    </w:p>
    <w:p w14:paraId="3F5FE288" w14:textId="481724AA" w:rsidR="005723D4" w:rsidRPr="00E75239" w:rsidRDefault="005723D4" w:rsidP="00B961C8">
      <w:pPr>
        <w:pStyle w:val="ListParagraph"/>
        <w:numPr>
          <w:ilvl w:val="0"/>
          <w:numId w:val="101"/>
        </w:numPr>
        <w:rPr>
          <w:sz w:val="24"/>
          <w:szCs w:val="24"/>
        </w:rPr>
      </w:pPr>
      <w:r w:rsidRPr="00E75239">
        <w:rPr>
          <w:b/>
          <w:bCs/>
          <w:sz w:val="24"/>
          <w:szCs w:val="24"/>
        </w:rPr>
        <w:t>Липса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на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автоматизирани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действия: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Приложението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функционира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като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помощен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инструмент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за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мониторинг.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То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генерира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аларми,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но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не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предприема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автоматични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медицински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действия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(напр.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промяна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в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дозировка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на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лекарства).</w:t>
      </w:r>
    </w:p>
    <w:p w14:paraId="5C825638" w14:textId="1BCC0FFE" w:rsidR="005723D4" w:rsidRPr="00E75239" w:rsidRDefault="005723D4" w:rsidP="00B961C8">
      <w:pPr>
        <w:pStyle w:val="ListParagraph"/>
        <w:numPr>
          <w:ilvl w:val="0"/>
          <w:numId w:val="101"/>
        </w:numPr>
        <w:rPr>
          <w:sz w:val="24"/>
          <w:szCs w:val="24"/>
        </w:rPr>
      </w:pPr>
      <w:r w:rsidRPr="00E75239">
        <w:rPr>
          <w:b/>
          <w:bCs/>
          <w:sz w:val="24"/>
          <w:szCs w:val="24"/>
        </w:rPr>
        <w:t>Задължителен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човешки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надзор</w:t>
      </w:r>
      <w:r w:rsidR="00E30C33" w:rsidRPr="00E75239">
        <w:rPr>
          <w:b/>
          <w:bCs/>
          <w:sz w:val="24"/>
          <w:szCs w:val="24"/>
        </w:rPr>
        <w:t xml:space="preserve"> </w:t>
      </w:r>
      <w:r w:rsidRPr="00E75239">
        <w:rPr>
          <w:b/>
          <w:bCs/>
          <w:sz w:val="24"/>
          <w:szCs w:val="24"/>
        </w:rPr>
        <w:t>(Expert-</w:t>
      </w:r>
      <w:proofErr w:type="spellStart"/>
      <w:r w:rsidRPr="00E75239">
        <w:rPr>
          <w:b/>
          <w:bCs/>
          <w:sz w:val="24"/>
          <w:szCs w:val="24"/>
        </w:rPr>
        <w:t>in</w:t>
      </w:r>
      <w:proofErr w:type="spellEnd"/>
      <w:r w:rsidRPr="00E75239">
        <w:rPr>
          <w:b/>
          <w:bCs/>
          <w:sz w:val="24"/>
          <w:szCs w:val="24"/>
        </w:rPr>
        <w:t>-</w:t>
      </w:r>
      <w:proofErr w:type="spellStart"/>
      <w:r w:rsidRPr="00E75239">
        <w:rPr>
          <w:b/>
          <w:bCs/>
          <w:sz w:val="24"/>
          <w:szCs w:val="24"/>
        </w:rPr>
        <w:t>the-loop</w:t>
      </w:r>
      <w:proofErr w:type="spellEnd"/>
      <w:r w:rsidRPr="00E75239">
        <w:rPr>
          <w:b/>
          <w:bCs/>
          <w:sz w:val="24"/>
          <w:szCs w:val="24"/>
        </w:rPr>
        <w:t>):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Всички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критични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състояния,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отчетени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от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AI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модела,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трябва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бъдат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валидирани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от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квалифициран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специалист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(лекар),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преди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бъдат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приети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за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достоверни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в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клиничен</w:t>
      </w:r>
      <w:r w:rsidR="00E30C33" w:rsidRPr="00E75239">
        <w:rPr>
          <w:sz w:val="24"/>
          <w:szCs w:val="24"/>
        </w:rPr>
        <w:t xml:space="preserve"> </w:t>
      </w:r>
      <w:r w:rsidRPr="00E75239">
        <w:rPr>
          <w:sz w:val="24"/>
          <w:szCs w:val="24"/>
        </w:rPr>
        <w:t>план.</w:t>
      </w:r>
    </w:p>
    <w:p w14:paraId="70D1FE3D" w14:textId="4D073F2C" w:rsidR="00F94CE2" w:rsidRPr="00C133ED" w:rsidRDefault="00F94CE2" w:rsidP="00E85FF4">
      <w:pPr>
        <w:pStyle w:val="Heading3"/>
        <w:rPr>
          <w:rFonts w:eastAsia="Times New Roman"/>
        </w:rPr>
      </w:pPr>
    </w:p>
    <w:p w14:paraId="109986A0" w14:textId="619DFA37" w:rsidR="00F94CE2" w:rsidRPr="00C133ED" w:rsidRDefault="00873491" w:rsidP="00B961C8">
      <w:pPr>
        <w:pStyle w:val="Heading2"/>
        <w:numPr>
          <w:ilvl w:val="1"/>
          <w:numId w:val="60"/>
        </w:numPr>
      </w:pPr>
      <w:bookmarkStart w:id="48" w:name="_Toc226050600"/>
      <w:r w:rsidRPr="00C133ED">
        <w:t>Стратегия</w:t>
      </w:r>
      <w:r w:rsidR="00E30C33">
        <w:t xml:space="preserve"> </w:t>
      </w:r>
      <w:r w:rsidRPr="00C133ED">
        <w:t>за</w:t>
      </w:r>
      <w:r w:rsidR="00E30C33">
        <w:t xml:space="preserve"> </w:t>
      </w:r>
      <w:r w:rsidRPr="00C133ED">
        <w:t>тестване</w:t>
      </w:r>
      <w:bookmarkEnd w:id="48"/>
    </w:p>
    <w:p w14:paraId="188EA758" w14:textId="32183492" w:rsidR="008D1D50" w:rsidRPr="00A11AF2" w:rsidRDefault="008D1D50" w:rsidP="00E62A8D">
      <w:pPr>
        <w:rPr>
          <w:lang w:val="bg-BG"/>
        </w:rPr>
      </w:pP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гарантира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надеждността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медицинския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софтуер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точността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анализите,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разработена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комплексна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стратегия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тестване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целия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конвейер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</w:t>
      </w:r>
      <w:r w:rsidRPr="008D1D50">
        <w:t>pipeline</w:t>
      </w:r>
      <w:r w:rsidRPr="00A11AF2">
        <w:rPr>
          <w:lang w:val="bg-BG"/>
        </w:rPr>
        <w:t>)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–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хардуерния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сензор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крайния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потребителски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интерфейс.</w:t>
      </w:r>
    </w:p>
    <w:p w14:paraId="33B690C5" w14:textId="3FB9194B" w:rsidR="008D1D50" w:rsidRPr="00C133ED" w:rsidRDefault="008D1D50" w:rsidP="00E85FF4">
      <w:pPr>
        <w:pStyle w:val="Heading3"/>
      </w:pPr>
      <w:bookmarkStart w:id="49" w:name="_Toc226050601"/>
      <w:r w:rsidRPr="00C133ED">
        <w:t>10.1</w:t>
      </w:r>
      <w:r w:rsidR="00E30C33">
        <w:t xml:space="preserve"> </w:t>
      </w:r>
      <w:r w:rsidRPr="00C133ED">
        <w:t>Валидация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входящите</w:t>
      </w:r>
      <w:r w:rsidR="00E30C33">
        <w:t xml:space="preserve"> </w:t>
      </w:r>
      <w:r w:rsidRPr="00C133ED">
        <w:t>данни</w:t>
      </w:r>
      <w:bookmarkEnd w:id="49"/>
      <w:r w:rsidR="00E30C33">
        <w:t xml:space="preserve"> </w:t>
      </w:r>
    </w:p>
    <w:p w14:paraId="7DDC9913" w14:textId="13612074" w:rsidR="008D1D50" w:rsidRPr="006339E9" w:rsidRDefault="008D1D50" w:rsidP="00B961C8">
      <w:pPr>
        <w:pStyle w:val="ListParagraph"/>
        <w:numPr>
          <w:ilvl w:val="0"/>
          <w:numId w:val="106"/>
        </w:numPr>
        <w:rPr>
          <w:sz w:val="24"/>
          <w:szCs w:val="22"/>
        </w:rPr>
      </w:pPr>
      <w:r w:rsidRPr="006339E9">
        <w:rPr>
          <w:b/>
          <w:bCs/>
          <w:sz w:val="24"/>
          <w:szCs w:val="22"/>
        </w:rPr>
        <w:t>Сензорен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поток: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Проверява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интегритетът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входящия</w:t>
      </w:r>
      <w:r w:rsidR="00E30C33" w:rsidRPr="006339E9">
        <w:rPr>
          <w:sz w:val="24"/>
          <w:szCs w:val="22"/>
        </w:rPr>
        <w:t xml:space="preserve"> </w:t>
      </w:r>
      <w:proofErr w:type="spellStart"/>
      <w:r w:rsidRPr="006339E9">
        <w:rPr>
          <w:sz w:val="24"/>
          <w:szCs w:val="22"/>
        </w:rPr>
        <w:t>стрийминг</w:t>
      </w:r>
      <w:proofErr w:type="spellEnd"/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от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ЕЕГ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сензора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през</w:t>
      </w:r>
      <w:r w:rsidR="00E30C33" w:rsidRPr="006339E9">
        <w:rPr>
          <w:sz w:val="24"/>
          <w:szCs w:val="22"/>
        </w:rPr>
        <w:t xml:space="preserve"> </w:t>
      </w:r>
      <w:proofErr w:type="spellStart"/>
      <w:r w:rsidRPr="006339E9">
        <w:rPr>
          <w:b/>
          <w:bCs/>
          <w:sz w:val="24"/>
          <w:szCs w:val="22"/>
        </w:rPr>
        <w:t>ThinkGear</w:t>
      </w:r>
      <w:proofErr w:type="spellEnd"/>
      <w:r w:rsidR="00E30C33" w:rsidRPr="006339E9">
        <w:rPr>
          <w:b/>
          <w:bCs/>
          <w:sz w:val="24"/>
          <w:szCs w:val="22"/>
        </w:rPr>
        <w:t xml:space="preserve"> </w:t>
      </w:r>
      <w:proofErr w:type="spellStart"/>
      <w:r w:rsidRPr="006339E9">
        <w:rPr>
          <w:b/>
          <w:bCs/>
          <w:sz w:val="24"/>
          <w:szCs w:val="22"/>
        </w:rPr>
        <w:t>сокета</w:t>
      </w:r>
      <w:proofErr w:type="spellEnd"/>
      <w:r w:rsidRPr="006339E9">
        <w:rPr>
          <w:sz w:val="24"/>
          <w:szCs w:val="22"/>
        </w:rPr>
        <w:t>.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Тества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дали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суровият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сигнал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постъпва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константна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честота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от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512</w:t>
      </w:r>
      <w:r w:rsidR="00E30C33" w:rsidRPr="006339E9">
        <w:rPr>
          <w:b/>
          <w:bCs/>
          <w:sz w:val="24"/>
          <w:szCs w:val="22"/>
        </w:rPr>
        <w:t xml:space="preserve"> </w:t>
      </w:r>
      <w:proofErr w:type="spellStart"/>
      <w:r w:rsidRPr="006339E9">
        <w:rPr>
          <w:b/>
          <w:bCs/>
          <w:sz w:val="24"/>
          <w:szCs w:val="22"/>
        </w:rPr>
        <w:t>Hz</w:t>
      </w:r>
      <w:proofErr w:type="spellEnd"/>
      <w:r w:rsidRPr="006339E9">
        <w:rPr>
          <w:sz w:val="24"/>
          <w:szCs w:val="22"/>
        </w:rPr>
        <w:t>.</w:t>
      </w:r>
    </w:p>
    <w:p w14:paraId="12E960FF" w14:textId="025B9A6C" w:rsidR="008D1D50" w:rsidRPr="006339E9" w:rsidRDefault="008D1D50" w:rsidP="00B961C8">
      <w:pPr>
        <w:pStyle w:val="ListParagraph"/>
        <w:numPr>
          <w:ilvl w:val="0"/>
          <w:numId w:val="106"/>
        </w:numPr>
        <w:rPr>
          <w:sz w:val="24"/>
          <w:szCs w:val="22"/>
        </w:rPr>
      </w:pPr>
      <w:r w:rsidRPr="006339E9">
        <w:rPr>
          <w:b/>
          <w:bCs/>
          <w:sz w:val="24"/>
          <w:szCs w:val="22"/>
        </w:rPr>
        <w:t>Отпадане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на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пакети</w:t>
      </w:r>
      <w:r w:rsidR="00D41AD4" w:rsidRPr="006339E9">
        <w:rPr>
          <w:b/>
          <w:bCs/>
          <w:sz w:val="24"/>
          <w:szCs w:val="22"/>
        </w:rPr>
        <w:t>: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sz w:val="24"/>
          <w:szCs w:val="22"/>
        </w:rPr>
        <w:t>Извършва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автоматизирана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проверка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закъснения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или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загуба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пакети.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Системата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трябва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може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разпознае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моментите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лош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контакт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сензора,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преди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ги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подаде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към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AI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модела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анализ.</w:t>
      </w:r>
    </w:p>
    <w:p w14:paraId="1E3ACA1D" w14:textId="3B0C3993" w:rsidR="008D1D50" w:rsidRPr="00C133ED" w:rsidRDefault="008D1D50" w:rsidP="00E85FF4">
      <w:pPr>
        <w:pStyle w:val="Heading3"/>
      </w:pPr>
      <w:bookmarkStart w:id="50" w:name="_Toc226050602"/>
      <w:r w:rsidRPr="00C133ED">
        <w:t>10.2</w:t>
      </w:r>
      <w:r w:rsidR="00E30C33">
        <w:t xml:space="preserve"> </w:t>
      </w:r>
      <w:r w:rsidRPr="00C133ED">
        <w:t>Тестове</w:t>
      </w:r>
      <w:r w:rsidR="00E30C33">
        <w:t xml:space="preserve"> </w:t>
      </w:r>
      <w:r w:rsidRPr="00C133ED">
        <w:t>за</w:t>
      </w:r>
      <w:r w:rsidR="00E30C33">
        <w:t xml:space="preserve"> </w:t>
      </w:r>
      <w:r w:rsidRPr="00C133ED">
        <w:t>предварителна</w:t>
      </w:r>
      <w:r w:rsidR="00E30C33">
        <w:t xml:space="preserve"> </w:t>
      </w:r>
      <w:r w:rsidRPr="00C133ED">
        <w:t>обработка</w:t>
      </w:r>
      <w:bookmarkEnd w:id="50"/>
      <w:r w:rsidR="00E30C33">
        <w:t xml:space="preserve"> </w:t>
      </w:r>
    </w:p>
    <w:p w14:paraId="50688C35" w14:textId="06E13523" w:rsidR="008D1D50" w:rsidRPr="006339E9" w:rsidRDefault="008D1D50" w:rsidP="00B961C8">
      <w:pPr>
        <w:pStyle w:val="ListParagraph"/>
        <w:numPr>
          <w:ilvl w:val="0"/>
          <w:numId w:val="105"/>
        </w:numPr>
        <w:rPr>
          <w:sz w:val="24"/>
          <w:szCs w:val="22"/>
        </w:rPr>
      </w:pPr>
      <w:proofErr w:type="spellStart"/>
      <w:r w:rsidRPr="006339E9">
        <w:rPr>
          <w:b/>
          <w:bCs/>
          <w:sz w:val="24"/>
          <w:szCs w:val="22"/>
        </w:rPr>
        <w:t>Downsampling</w:t>
      </w:r>
      <w:proofErr w:type="spellEnd"/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и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Валидация: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Това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критичен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етап,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който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тества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преобразуването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сигнала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от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512</w:t>
      </w:r>
      <w:r w:rsidR="00E30C33" w:rsidRPr="006339E9">
        <w:rPr>
          <w:sz w:val="24"/>
          <w:szCs w:val="22"/>
        </w:rPr>
        <w:t xml:space="preserve"> </w:t>
      </w:r>
      <w:proofErr w:type="spellStart"/>
      <w:r w:rsidRPr="006339E9">
        <w:rPr>
          <w:sz w:val="24"/>
          <w:szCs w:val="22"/>
        </w:rPr>
        <w:t>Hz</w:t>
      </w:r>
      <w:proofErr w:type="spellEnd"/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към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173.61</w:t>
      </w:r>
      <w:r w:rsidR="00E30C33" w:rsidRPr="006339E9">
        <w:rPr>
          <w:b/>
          <w:bCs/>
          <w:sz w:val="24"/>
          <w:szCs w:val="22"/>
        </w:rPr>
        <w:t xml:space="preserve"> </w:t>
      </w:r>
      <w:proofErr w:type="spellStart"/>
      <w:r w:rsidRPr="006339E9">
        <w:rPr>
          <w:b/>
          <w:bCs/>
          <w:sz w:val="24"/>
          <w:szCs w:val="22"/>
        </w:rPr>
        <w:t>Hz</w:t>
      </w:r>
      <w:proofErr w:type="spellEnd"/>
      <w:r w:rsidRPr="006339E9">
        <w:rPr>
          <w:sz w:val="24"/>
          <w:szCs w:val="22"/>
        </w:rPr>
        <w:t>.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Проверява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дали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след</w:t>
      </w:r>
      <w:r w:rsidR="00E30C33" w:rsidRPr="006339E9">
        <w:rPr>
          <w:sz w:val="24"/>
          <w:szCs w:val="22"/>
        </w:rPr>
        <w:t xml:space="preserve"> </w:t>
      </w:r>
      <w:proofErr w:type="spellStart"/>
      <w:r w:rsidRPr="006339E9">
        <w:rPr>
          <w:sz w:val="24"/>
          <w:szCs w:val="22"/>
        </w:rPr>
        <w:t>ресемплирането</w:t>
      </w:r>
      <w:proofErr w:type="spellEnd"/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буферът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съдържа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точно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4097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точки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(за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период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от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23.6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секунди),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което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задължително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изискване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входния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слой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LSTM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мрежата.</w:t>
      </w:r>
    </w:p>
    <w:p w14:paraId="55D7A6A4" w14:textId="11F4A9D6" w:rsidR="008D1D50" w:rsidRPr="006339E9" w:rsidRDefault="008D1D50" w:rsidP="00B961C8">
      <w:pPr>
        <w:pStyle w:val="ListParagraph"/>
        <w:numPr>
          <w:ilvl w:val="0"/>
          <w:numId w:val="105"/>
        </w:numPr>
        <w:rPr>
          <w:sz w:val="24"/>
          <w:szCs w:val="22"/>
        </w:rPr>
      </w:pPr>
      <w:r w:rsidRPr="006339E9">
        <w:rPr>
          <w:b/>
          <w:bCs/>
          <w:sz w:val="24"/>
          <w:szCs w:val="22"/>
        </w:rPr>
        <w:t>DSP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Филтрация: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Уверяваме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се,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че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филтърът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(</w:t>
      </w:r>
      <w:proofErr w:type="spellStart"/>
      <w:r w:rsidRPr="006339E9">
        <w:rPr>
          <w:sz w:val="24"/>
          <w:szCs w:val="22"/>
        </w:rPr>
        <w:t>Low-Pass</w:t>
      </w:r>
      <w:proofErr w:type="spellEnd"/>
      <w:r w:rsidRPr="006339E9">
        <w:rPr>
          <w:sz w:val="24"/>
          <w:szCs w:val="22"/>
        </w:rPr>
        <w:t>/</w:t>
      </w:r>
      <w:proofErr w:type="spellStart"/>
      <w:r w:rsidRPr="006339E9">
        <w:rPr>
          <w:sz w:val="24"/>
          <w:szCs w:val="22"/>
        </w:rPr>
        <w:t>Notch</w:t>
      </w:r>
      <w:proofErr w:type="spellEnd"/>
      <w:r w:rsidRPr="006339E9">
        <w:rPr>
          <w:sz w:val="24"/>
          <w:szCs w:val="22"/>
        </w:rPr>
        <w:t>)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под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40-50</w:t>
      </w:r>
      <w:r w:rsidR="00E30C33" w:rsidRPr="006339E9">
        <w:rPr>
          <w:sz w:val="24"/>
          <w:szCs w:val="22"/>
        </w:rPr>
        <w:t xml:space="preserve"> </w:t>
      </w:r>
      <w:proofErr w:type="spellStart"/>
      <w:r w:rsidRPr="006339E9">
        <w:rPr>
          <w:sz w:val="24"/>
          <w:szCs w:val="22"/>
        </w:rPr>
        <w:t>Hz</w:t>
      </w:r>
      <w:proofErr w:type="spellEnd"/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ефективно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премахва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мрежовия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шум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(50</w:t>
      </w:r>
      <w:r w:rsidR="00E30C33" w:rsidRPr="006339E9">
        <w:rPr>
          <w:sz w:val="24"/>
          <w:szCs w:val="22"/>
        </w:rPr>
        <w:t xml:space="preserve"> </w:t>
      </w:r>
      <w:proofErr w:type="spellStart"/>
      <w:r w:rsidRPr="006339E9">
        <w:rPr>
          <w:sz w:val="24"/>
          <w:szCs w:val="22"/>
        </w:rPr>
        <w:t>Hz</w:t>
      </w:r>
      <w:proofErr w:type="spellEnd"/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България)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артефактите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от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мускулни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движения,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без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деформира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невроните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вълни.</w:t>
      </w:r>
    </w:p>
    <w:p w14:paraId="4D20D62B" w14:textId="23C09152" w:rsidR="008D1D50" w:rsidRPr="006339E9" w:rsidRDefault="008D1D50" w:rsidP="00B961C8">
      <w:pPr>
        <w:pStyle w:val="ListParagraph"/>
        <w:numPr>
          <w:ilvl w:val="0"/>
          <w:numId w:val="105"/>
        </w:numPr>
        <w:rPr>
          <w:sz w:val="24"/>
          <w:szCs w:val="22"/>
        </w:rPr>
      </w:pPr>
      <w:r w:rsidRPr="006339E9">
        <w:rPr>
          <w:b/>
          <w:bCs/>
          <w:sz w:val="24"/>
          <w:szCs w:val="22"/>
        </w:rPr>
        <w:lastRenderedPageBreak/>
        <w:t>Нормализация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(Z-</w:t>
      </w:r>
      <w:proofErr w:type="spellStart"/>
      <w:r w:rsidRPr="006339E9">
        <w:rPr>
          <w:b/>
          <w:bCs/>
          <w:sz w:val="24"/>
          <w:szCs w:val="22"/>
        </w:rPr>
        <w:t>score</w:t>
      </w:r>
      <w:proofErr w:type="spellEnd"/>
      <w:r w:rsidRPr="006339E9">
        <w:rPr>
          <w:b/>
          <w:bCs/>
          <w:sz w:val="24"/>
          <w:szCs w:val="22"/>
        </w:rPr>
        <w:t>):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Тества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скалирането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данните,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гарантира,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че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амплитудните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скокове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генерират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безкрайни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или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невалидни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стойности,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които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биха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сринали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невронната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мрежа.</w:t>
      </w:r>
    </w:p>
    <w:p w14:paraId="7FC4FB5F" w14:textId="5F098262" w:rsidR="008D1D50" w:rsidRPr="00C133ED" w:rsidRDefault="008D1D50" w:rsidP="00E85FF4">
      <w:pPr>
        <w:pStyle w:val="Heading3"/>
      </w:pPr>
      <w:bookmarkStart w:id="51" w:name="_Toc226050603"/>
      <w:r w:rsidRPr="00C133ED">
        <w:t>10.3</w:t>
      </w:r>
      <w:r w:rsidR="00E30C33">
        <w:t xml:space="preserve"> </w:t>
      </w:r>
      <w:r w:rsidRPr="00C133ED">
        <w:t>Интеграционни</w:t>
      </w:r>
      <w:r w:rsidR="00E30C33">
        <w:t xml:space="preserve"> </w:t>
      </w:r>
      <w:r w:rsidRPr="00C133ED">
        <w:t>тестове</w:t>
      </w:r>
      <w:r w:rsidR="00E30C33">
        <w:t xml:space="preserve"> </w:t>
      </w:r>
      <w:r w:rsidRPr="00C133ED">
        <w:t>на</w:t>
      </w:r>
      <w:r w:rsidR="00E30C33">
        <w:t xml:space="preserve"> </w:t>
      </w:r>
      <w:r w:rsidRPr="00C133ED">
        <w:t>AI</w:t>
      </w:r>
      <w:r w:rsidR="00E30C33">
        <w:t xml:space="preserve"> </w:t>
      </w:r>
      <w:r w:rsidRPr="00C133ED">
        <w:t>модела</w:t>
      </w:r>
      <w:bookmarkEnd w:id="51"/>
      <w:r w:rsidR="00E30C33">
        <w:t xml:space="preserve"> </w:t>
      </w:r>
    </w:p>
    <w:p w14:paraId="42EC5DDA" w14:textId="39B8129F" w:rsidR="008D1D50" w:rsidRPr="006339E9" w:rsidRDefault="008D1D50" w:rsidP="00B961C8">
      <w:pPr>
        <w:pStyle w:val="ListParagraph"/>
        <w:numPr>
          <w:ilvl w:val="0"/>
          <w:numId w:val="104"/>
        </w:numPr>
        <w:rPr>
          <w:sz w:val="24"/>
          <w:szCs w:val="22"/>
        </w:rPr>
      </w:pPr>
      <w:proofErr w:type="spellStart"/>
      <w:r w:rsidRPr="006339E9">
        <w:rPr>
          <w:b/>
          <w:bCs/>
          <w:sz w:val="24"/>
          <w:szCs w:val="22"/>
        </w:rPr>
        <w:t>Тензорна</w:t>
      </w:r>
      <w:proofErr w:type="spellEnd"/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съвместимост: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Проверява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дали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входният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слой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модела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приема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правилно</w:t>
      </w:r>
      <w:r w:rsidR="00E30C33" w:rsidRPr="006339E9">
        <w:rPr>
          <w:sz w:val="24"/>
          <w:szCs w:val="22"/>
        </w:rPr>
        <w:t xml:space="preserve"> </w:t>
      </w:r>
      <w:proofErr w:type="spellStart"/>
      <w:r w:rsidRPr="006339E9">
        <w:rPr>
          <w:sz w:val="24"/>
          <w:szCs w:val="22"/>
        </w:rPr>
        <w:t>тензори</w:t>
      </w:r>
      <w:proofErr w:type="spellEnd"/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форма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(178,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1)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след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сегментацията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сигнала.</w:t>
      </w:r>
    </w:p>
    <w:p w14:paraId="00D95515" w14:textId="34D38D86" w:rsidR="008D1D50" w:rsidRPr="006339E9" w:rsidRDefault="008D1D50" w:rsidP="00B961C8">
      <w:pPr>
        <w:pStyle w:val="ListParagraph"/>
        <w:numPr>
          <w:ilvl w:val="0"/>
          <w:numId w:val="104"/>
        </w:numPr>
        <w:rPr>
          <w:sz w:val="24"/>
          <w:szCs w:val="22"/>
        </w:rPr>
      </w:pPr>
      <w:r w:rsidRPr="006339E9">
        <w:rPr>
          <w:b/>
          <w:bCs/>
          <w:sz w:val="24"/>
          <w:szCs w:val="22"/>
        </w:rPr>
        <w:t>Валидация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на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изхода: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Тества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дали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изходният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слой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(</w:t>
      </w:r>
      <w:proofErr w:type="spellStart"/>
      <w:r w:rsidRPr="006339E9">
        <w:rPr>
          <w:sz w:val="24"/>
          <w:szCs w:val="22"/>
        </w:rPr>
        <w:t>Softmax</w:t>
      </w:r>
      <w:proofErr w:type="spellEnd"/>
      <w:r w:rsidRPr="006339E9">
        <w:rPr>
          <w:sz w:val="24"/>
          <w:szCs w:val="22"/>
        </w:rPr>
        <w:t>)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винаги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връща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точно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дефинирания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брой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вероятности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(напр.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Здрав,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Интер-</w:t>
      </w:r>
      <w:proofErr w:type="spellStart"/>
      <w:r w:rsidRPr="006339E9">
        <w:rPr>
          <w:sz w:val="24"/>
          <w:szCs w:val="22"/>
        </w:rPr>
        <w:t>иктал</w:t>
      </w:r>
      <w:proofErr w:type="spellEnd"/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Пристъп)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дали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сумата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им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винаги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равна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1.0.</w:t>
      </w:r>
    </w:p>
    <w:p w14:paraId="2CA1B4C9" w14:textId="0ADBDC78" w:rsidR="008D1D50" w:rsidRPr="00C133ED" w:rsidRDefault="008D1D50" w:rsidP="00E85FF4">
      <w:pPr>
        <w:pStyle w:val="Heading3"/>
      </w:pPr>
      <w:bookmarkStart w:id="52" w:name="_Toc226050604"/>
      <w:r w:rsidRPr="00C133ED">
        <w:t>10.4</w:t>
      </w:r>
      <w:r w:rsidR="00E30C33">
        <w:t xml:space="preserve"> </w:t>
      </w:r>
      <w:r w:rsidRPr="00C133ED">
        <w:t>Тестове</w:t>
      </w:r>
      <w:r w:rsidR="00E30C33">
        <w:t xml:space="preserve"> </w:t>
      </w:r>
      <w:r w:rsidRPr="00C133ED">
        <w:t>за</w:t>
      </w:r>
      <w:r w:rsidR="00E30C33">
        <w:t xml:space="preserve"> </w:t>
      </w:r>
      <w:r w:rsidRPr="00C133ED">
        <w:t>метрики</w:t>
      </w:r>
      <w:r w:rsidR="00E30C33">
        <w:t xml:space="preserve"> </w:t>
      </w:r>
      <w:r w:rsidRPr="00C133ED">
        <w:t>и</w:t>
      </w:r>
      <w:r w:rsidR="00E30C33">
        <w:t xml:space="preserve"> </w:t>
      </w:r>
      <w:r w:rsidRPr="00C133ED">
        <w:t>клинична</w:t>
      </w:r>
      <w:r w:rsidR="00E30C33">
        <w:t xml:space="preserve"> </w:t>
      </w:r>
      <w:r w:rsidRPr="00C133ED">
        <w:t>точност</w:t>
      </w:r>
      <w:bookmarkEnd w:id="52"/>
      <w:r w:rsidR="00E30C33">
        <w:t xml:space="preserve"> </w:t>
      </w:r>
    </w:p>
    <w:p w14:paraId="52A158AA" w14:textId="0275344E" w:rsidR="008D1D50" w:rsidRPr="006339E9" w:rsidRDefault="008D1D50" w:rsidP="00B961C8">
      <w:pPr>
        <w:pStyle w:val="ListParagraph"/>
        <w:numPr>
          <w:ilvl w:val="0"/>
          <w:numId w:val="103"/>
        </w:numPr>
        <w:rPr>
          <w:sz w:val="24"/>
          <w:szCs w:val="22"/>
        </w:rPr>
      </w:pPr>
      <w:r w:rsidRPr="006339E9">
        <w:rPr>
          <w:b/>
          <w:bCs/>
          <w:sz w:val="24"/>
          <w:szCs w:val="22"/>
        </w:rPr>
        <w:t>Метрики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при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дисбаланс: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Тъй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като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медицинските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данни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често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са</w:t>
      </w:r>
      <w:r w:rsidR="00E30C33" w:rsidRPr="006339E9">
        <w:rPr>
          <w:sz w:val="24"/>
          <w:szCs w:val="22"/>
        </w:rPr>
        <w:t xml:space="preserve"> </w:t>
      </w:r>
      <w:proofErr w:type="spellStart"/>
      <w:r w:rsidRPr="006339E9">
        <w:rPr>
          <w:sz w:val="24"/>
          <w:szCs w:val="22"/>
        </w:rPr>
        <w:t>дисбалансирани</w:t>
      </w:r>
      <w:proofErr w:type="spellEnd"/>
      <w:r w:rsidRPr="006339E9">
        <w:rPr>
          <w:sz w:val="24"/>
          <w:szCs w:val="22"/>
        </w:rPr>
        <w:t>,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пишат</w:t>
      </w:r>
      <w:r w:rsidR="00E30C33" w:rsidRPr="006339E9">
        <w:rPr>
          <w:sz w:val="24"/>
          <w:szCs w:val="22"/>
        </w:rPr>
        <w:t xml:space="preserve"> </w:t>
      </w:r>
      <w:proofErr w:type="spellStart"/>
      <w:r w:rsidRPr="006339E9">
        <w:rPr>
          <w:sz w:val="24"/>
          <w:szCs w:val="22"/>
        </w:rPr>
        <w:t>Unit</w:t>
      </w:r>
      <w:proofErr w:type="spellEnd"/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тестове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изчисляването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="00E77C8F" w:rsidRPr="006339E9">
        <w:rPr>
          <w:b/>
          <w:bCs/>
          <w:sz w:val="24"/>
          <w:szCs w:val="22"/>
        </w:rPr>
        <w:t>Чувствителност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(Чувствителност)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</w:t>
      </w:r>
      <w:r w:rsidR="00E30C33" w:rsidRPr="006339E9">
        <w:rPr>
          <w:sz w:val="24"/>
          <w:szCs w:val="22"/>
        </w:rPr>
        <w:t xml:space="preserve"> </w:t>
      </w:r>
      <w:r w:rsidR="00977FB4" w:rsidRPr="006339E9">
        <w:rPr>
          <w:b/>
          <w:bCs/>
          <w:sz w:val="24"/>
          <w:szCs w:val="22"/>
        </w:rPr>
        <w:t>F1-Оценка</w:t>
      </w:r>
      <w:r w:rsidRPr="006339E9">
        <w:rPr>
          <w:sz w:val="24"/>
          <w:szCs w:val="22"/>
        </w:rPr>
        <w:t>.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Това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гарантира,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че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моделът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минимизира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фаталните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случаи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„Фалшиво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отрицателни“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(неотчетен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пристъп).</w:t>
      </w:r>
    </w:p>
    <w:p w14:paraId="12D34857" w14:textId="3437B067" w:rsidR="008D1D50" w:rsidRPr="006339E9" w:rsidRDefault="008D1D50" w:rsidP="00B961C8">
      <w:pPr>
        <w:pStyle w:val="ListParagraph"/>
        <w:numPr>
          <w:ilvl w:val="0"/>
          <w:numId w:val="103"/>
        </w:numPr>
        <w:rPr>
          <w:sz w:val="24"/>
          <w:szCs w:val="22"/>
        </w:rPr>
      </w:pPr>
      <w:proofErr w:type="spellStart"/>
      <w:r w:rsidRPr="006339E9">
        <w:rPr>
          <w:b/>
          <w:bCs/>
          <w:sz w:val="24"/>
          <w:szCs w:val="22"/>
        </w:rPr>
        <w:t>Sanity</w:t>
      </w:r>
      <w:proofErr w:type="spellEnd"/>
      <w:r w:rsidR="00E30C33" w:rsidRPr="006339E9">
        <w:rPr>
          <w:b/>
          <w:bCs/>
          <w:sz w:val="24"/>
          <w:szCs w:val="22"/>
        </w:rPr>
        <w:t xml:space="preserve"> </w:t>
      </w:r>
      <w:proofErr w:type="spellStart"/>
      <w:r w:rsidRPr="006339E9">
        <w:rPr>
          <w:b/>
          <w:bCs/>
          <w:sz w:val="24"/>
          <w:szCs w:val="22"/>
        </w:rPr>
        <w:t>Check</w:t>
      </w:r>
      <w:proofErr w:type="spellEnd"/>
      <w:r w:rsidRPr="006339E9">
        <w:rPr>
          <w:b/>
          <w:bCs/>
          <w:sz w:val="24"/>
          <w:szCs w:val="22"/>
        </w:rPr>
        <w:t>: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Извършва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тест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чрез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умишлено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„</w:t>
      </w:r>
      <w:proofErr w:type="spellStart"/>
      <w:r w:rsidRPr="006339E9">
        <w:rPr>
          <w:sz w:val="24"/>
          <w:szCs w:val="22"/>
        </w:rPr>
        <w:t>преобучаване</w:t>
      </w:r>
      <w:proofErr w:type="spellEnd"/>
      <w:r w:rsidRPr="006339E9">
        <w:rPr>
          <w:sz w:val="24"/>
          <w:szCs w:val="22"/>
        </w:rPr>
        <w:t>“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(</w:t>
      </w:r>
      <w:proofErr w:type="spellStart"/>
      <w:r w:rsidRPr="006339E9">
        <w:rPr>
          <w:sz w:val="24"/>
          <w:szCs w:val="22"/>
        </w:rPr>
        <w:t>overfitting</w:t>
      </w:r>
      <w:proofErr w:type="spellEnd"/>
      <w:r w:rsidRPr="006339E9">
        <w:rPr>
          <w:sz w:val="24"/>
          <w:szCs w:val="22"/>
        </w:rPr>
        <w:t>)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върху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малък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набор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от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данни,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докаже,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че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архитектурата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може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успешно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улавя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сложни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зависимости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ЕЕГ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сигнала.</w:t>
      </w:r>
    </w:p>
    <w:p w14:paraId="4E8AF3EB" w14:textId="2FA5AC87" w:rsidR="008D1D50" w:rsidRPr="00C133ED" w:rsidRDefault="008D1D50" w:rsidP="00E85FF4">
      <w:pPr>
        <w:pStyle w:val="Heading3"/>
      </w:pPr>
      <w:bookmarkStart w:id="53" w:name="_Toc226050605"/>
      <w:r w:rsidRPr="00C133ED">
        <w:t>10.5</w:t>
      </w:r>
      <w:r w:rsidR="00E30C33">
        <w:t xml:space="preserve"> </w:t>
      </w:r>
      <w:r w:rsidRPr="00C133ED">
        <w:t>Тестове</w:t>
      </w:r>
      <w:r w:rsidR="00E30C33">
        <w:t xml:space="preserve"> </w:t>
      </w:r>
      <w:r w:rsidRPr="00C133ED">
        <w:t>за</w:t>
      </w:r>
      <w:r w:rsidR="00E30C33">
        <w:t xml:space="preserve"> </w:t>
      </w:r>
      <w:r w:rsidRPr="00C133ED">
        <w:t>работа</w:t>
      </w:r>
      <w:r w:rsidR="00E30C33">
        <w:t xml:space="preserve"> </w:t>
      </w:r>
      <w:r w:rsidRPr="00C133ED">
        <w:t>в</w:t>
      </w:r>
      <w:r w:rsidR="00E30C33">
        <w:t xml:space="preserve"> </w:t>
      </w:r>
      <w:r w:rsidRPr="00C133ED">
        <w:t>реално</w:t>
      </w:r>
      <w:r w:rsidR="00E30C33">
        <w:t xml:space="preserve"> </w:t>
      </w:r>
      <w:r w:rsidRPr="00C133ED">
        <w:t>време</w:t>
      </w:r>
      <w:r w:rsidR="00E30C33">
        <w:t xml:space="preserve"> </w:t>
      </w:r>
      <w:r w:rsidRPr="00C133ED">
        <w:t>(</w:t>
      </w:r>
      <w:proofErr w:type="spellStart"/>
      <w:r w:rsidRPr="00C133ED">
        <w:t>Inference</w:t>
      </w:r>
      <w:proofErr w:type="spellEnd"/>
      <w:r w:rsidR="00E30C33">
        <w:t xml:space="preserve"> </w:t>
      </w:r>
      <w:proofErr w:type="spellStart"/>
      <w:r w:rsidRPr="00C133ED">
        <w:t>Tests</w:t>
      </w:r>
      <w:proofErr w:type="spellEnd"/>
      <w:r w:rsidRPr="00C133ED">
        <w:t>)</w:t>
      </w:r>
      <w:bookmarkEnd w:id="53"/>
    </w:p>
    <w:p w14:paraId="43BC4EB2" w14:textId="005BD19B" w:rsidR="008D1D50" w:rsidRPr="006339E9" w:rsidRDefault="008D1D50" w:rsidP="00B961C8">
      <w:pPr>
        <w:pStyle w:val="ListParagraph"/>
        <w:numPr>
          <w:ilvl w:val="0"/>
          <w:numId w:val="102"/>
        </w:numPr>
        <w:rPr>
          <w:sz w:val="24"/>
          <w:szCs w:val="22"/>
        </w:rPr>
      </w:pPr>
      <w:r w:rsidRPr="006339E9">
        <w:rPr>
          <w:b/>
          <w:bCs/>
          <w:sz w:val="24"/>
          <w:szCs w:val="22"/>
        </w:rPr>
        <w:t>Време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за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реакция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(</w:t>
      </w:r>
      <w:proofErr w:type="spellStart"/>
      <w:r w:rsidRPr="006339E9">
        <w:rPr>
          <w:b/>
          <w:bCs/>
          <w:sz w:val="24"/>
          <w:szCs w:val="22"/>
        </w:rPr>
        <w:t>Latency</w:t>
      </w:r>
      <w:proofErr w:type="spellEnd"/>
      <w:r w:rsidRPr="006339E9">
        <w:rPr>
          <w:b/>
          <w:bCs/>
          <w:sz w:val="24"/>
          <w:szCs w:val="22"/>
        </w:rPr>
        <w:t>):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Симулира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подаване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„жив“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ЕЕГ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поток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към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функцията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предсказание.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Системата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трябва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върне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JSON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отговор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Категория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риск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под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200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милисекунди</w:t>
      </w:r>
      <w:r w:rsidRPr="006339E9">
        <w:rPr>
          <w:sz w:val="24"/>
          <w:szCs w:val="22"/>
        </w:rPr>
        <w:t>.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Това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ключово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за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навременното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предупреждение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пациента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болнична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или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домашна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среда.</w:t>
      </w:r>
    </w:p>
    <w:p w14:paraId="1EB3C555" w14:textId="79FFE9F8" w:rsidR="008D1D50" w:rsidRPr="006339E9" w:rsidRDefault="008D1D50" w:rsidP="00B961C8">
      <w:pPr>
        <w:pStyle w:val="ListParagraph"/>
        <w:numPr>
          <w:ilvl w:val="0"/>
          <w:numId w:val="102"/>
        </w:numPr>
        <w:rPr>
          <w:sz w:val="24"/>
          <w:szCs w:val="22"/>
        </w:rPr>
      </w:pPr>
      <w:r w:rsidRPr="006339E9">
        <w:rPr>
          <w:b/>
          <w:bCs/>
          <w:sz w:val="24"/>
          <w:szCs w:val="22"/>
        </w:rPr>
        <w:t>Стабилност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на</w:t>
      </w:r>
      <w:r w:rsidR="00E30C33" w:rsidRPr="006339E9">
        <w:rPr>
          <w:b/>
          <w:bCs/>
          <w:sz w:val="24"/>
          <w:szCs w:val="22"/>
        </w:rPr>
        <w:t xml:space="preserve"> </w:t>
      </w:r>
      <w:r w:rsidRPr="006339E9">
        <w:rPr>
          <w:b/>
          <w:bCs/>
          <w:sz w:val="24"/>
          <w:szCs w:val="22"/>
        </w:rPr>
        <w:t>връзката: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Тества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автоматичното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възстановяване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връзката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при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краткотрайно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прекъсване</w:t>
      </w:r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на</w:t>
      </w:r>
      <w:r w:rsidR="00E30C33" w:rsidRPr="006339E9">
        <w:rPr>
          <w:sz w:val="24"/>
          <w:szCs w:val="22"/>
        </w:rPr>
        <w:t xml:space="preserve"> </w:t>
      </w:r>
      <w:proofErr w:type="spellStart"/>
      <w:r w:rsidRPr="006339E9">
        <w:rPr>
          <w:sz w:val="24"/>
          <w:szCs w:val="22"/>
        </w:rPr>
        <w:t>сокета</w:t>
      </w:r>
      <w:proofErr w:type="spellEnd"/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или</w:t>
      </w:r>
      <w:r w:rsidR="00E30C33" w:rsidRPr="006339E9">
        <w:rPr>
          <w:sz w:val="24"/>
          <w:szCs w:val="22"/>
        </w:rPr>
        <w:t xml:space="preserve"> </w:t>
      </w:r>
      <w:proofErr w:type="spellStart"/>
      <w:r w:rsidRPr="006339E9">
        <w:rPr>
          <w:sz w:val="24"/>
          <w:szCs w:val="22"/>
        </w:rPr>
        <w:t>Bluetooth</w:t>
      </w:r>
      <w:proofErr w:type="spellEnd"/>
      <w:r w:rsidR="00E30C33" w:rsidRPr="006339E9">
        <w:rPr>
          <w:sz w:val="24"/>
          <w:szCs w:val="22"/>
        </w:rPr>
        <w:t xml:space="preserve"> </w:t>
      </w:r>
      <w:r w:rsidRPr="006339E9">
        <w:rPr>
          <w:sz w:val="24"/>
          <w:szCs w:val="22"/>
        </w:rPr>
        <w:t>сигнала.</w:t>
      </w:r>
    </w:p>
    <w:p w14:paraId="7B7DDE79" w14:textId="133D7EC1" w:rsidR="00F27200" w:rsidRPr="00C133ED" w:rsidRDefault="001E7B6A" w:rsidP="00B961C8">
      <w:pPr>
        <w:pStyle w:val="Heading2"/>
        <w:numPr>
          <w:ilvl w:val="1"/>
          <w:numId w:val="60"/>
        </w:numPr>
      </w:pPr>
      <w:bookmarkStart w:id="54" w:name="_Toc226050606"/>
      <w:r w:rsidRPr="00C133ED">
        <w:t>Заключение</w:t>
      </w:r>
      <w:bookmarkEnd w:id="54"/>
    </w:p>
    <w:p w14:paraId="216B1213" w14:textId="7B58832C" w:rsidR="00F27200" w:rsidRPr="00A11AF2" w:rsidRDefault="00F27200" w:rsidP="00E62A8D">
      <w:pPr>
        <w:rPr>
          <w:lang w:val="bg-BG"/>
        </w:rPr>
      </w:pPr>
      <w:r w:rsidRPr="00A11AF2">
        <w:rPr>
          <w:lang w:val="bg-BG"/>
        </w:rPr>
        <w:t>Дипломният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проект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успешно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реализира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концепцията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интелигентна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екосистема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отдалечен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мониторинг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анализ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proofErr w:type="spellStart"/>
      <w:r w:rsidRPr="00A11AF2">
        <w:rPr>
          <w:lang w:val="bg-BG"/>
        </w:rPr>
        <w:t>електроенцефалографски</w:t>
      </w:r>
      <w:proofErr w:type="spellEnd"/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(ЕЕГ)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сигнали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реално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време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–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„</w:t>
      </w:r>
      <w:proofErr w:type="spellStart"/>
      <w:r w:rsidRPr="00F27200">
        <w:t>NeuroRisk</w:t>
      </w:r>
      <w:proofErr w:type="spellEnd"/>
      <w:r w:rsidRPr="00A11AF2">
        <w:rPr>
          <w:lang w:val="bg-BG"/>
        </w:rPr>
        <w:t>“.</w:t>
      </w:r>
    </w:p>
    <w:p w14:paraId="7AB8614C" w14:textId="64ACFDA5" w:rsidR="00F27200" w:rsidRPr="00A11AF2" w:rsidRDefault="00F27200" w:rsidP="00E62A8D">
      <w:pPr>
        <w:rPr>
          <w:lang w:val="bg-BG"/>
        </w:rPr>
      </w:pP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хода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разработката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беше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адресиран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критичният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проблем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съвременната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неврология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–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нуждата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обективен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бърз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анализ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мозъчните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вълни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ранно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откриване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епилептична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активност.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Чрез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интегрирането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хардуерния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сензор</w:t>
      </w:r>
      <w:r w:rsidR="00E30C33" w:rsidRPr="00A11AF2">
        <w:rPr>
          <w:lang w:val="bg-BG"/>
        </w:rPr>
        <w:t xml:space="preserve"> </w:t>
      </w:r>
      <w:proofErr w:type="spellStart"/>
      <w:r w:rsidRPr="00F27200">
        <w:t>MindWave</w:t>
      </w:r>
      <w:proofErr w:type="spellEnd"/>
      <w:r w:rsidR="00E30C33" w:rsidRPr="00A11AF2">
        <w:rPr>
          <w:lang w:val="bg-BG"/>
        </w:rPr>
        <w:t xml:space="preserve"> </w:t>
      </w:r>
      <w:r w:rsidRPr="00F27200">
        <w:t>Mobile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2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lastRenderedPageBreak/>
        <w:t>специализирания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софтуерен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мост,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проектът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постигна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непрекъснат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поток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данни,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подложен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прецизна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обработка: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филтриране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шума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автоматизиран</w:t>
      </w:r>
      <w:r w:rsidR="00E30C33" w:rsidRPr="00A11AF2">
        <w:rPr>
          <w:lang w:val="bg-BG"/>
        </w:rPr>
        <w:t xml:space="preserve"> </w:t>
      </w:r>
      <w:proofErr w:type="spellStart"/>
      <w:r w:rsidRPr="00F27200">
        <w:t>Downsampling</w:t>
      </w:r>
      <w:proofErr w:type="spellEnd"/>
      <w:r w:rsidRPr="00A11AF2">
        <w:rPr>
          <w:lang w:val="bg-BG"/>
        </w:rPr>
        <w:t>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адаптиран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към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изискванията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изкуствения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интелект.</w:t>
      </w:r>
    </w:p>
    <w:p w14:paraId="69F02AC2" w14:textId="043E0147" w:rsidR="00F27200" w:rsidRPr="00A11AF2" w:rsidRDefault="00F27200" w:rsidP="00E62A8D">
      <w:pPr>
        <w:rPr>
          <w:lang w:val="bg-BG"/>
        </w:rPr>
      </w:pPr>
      <w:r w:rsidRPr="00A11AF2">
        <w:rPr>
          <w:lang w:val="bg-BG"/>
        </w:rPr>
        <w:t>Сърцевината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проекта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внедрената</w:t>
      </w:r>
      <w:r w:rsidR="00E30C33" w:rsidRPr="00A11AF2">
        <w:rPr>
          <w:lang w:val="bg-BG"/>
        </w:rPr>
        <w:t xml:space="preserve"> </w:t>
      </w:r>
      <w:proofErr w:type="spellStart"/>
      <w:r w:rsidRPr="00A11AF2">
        <w:rPr>
          <w:lang w:val="bg-BG"/>
        </w:rPr>
        <w:t>рекурентна</w:t>
      </w:r>
      <w:proofErr w:type="spellEnd"/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дълбока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невронна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мрежа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</w:t>
      </w:r>
      <w:r w:rsidRPr="00F27200">
        <w:t>LSTM</w:t>
      </w:r>
      <w:r w:rsidRPr="00A11AF2">
        <w:rPr>
          <w:lang w:val="bg-BG"/>
        </w:rPr>
        <w:t>).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доказа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своята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ефективност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работа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със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сложни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времеви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редове,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осигурявайки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висока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точност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засичането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критични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състояния,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като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същевременно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минимизира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фалшивите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аларми.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Интегрираният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модул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Обясним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изкуствен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интелект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</w:t>
      </w:r>
      <w:r w:rsidRPr="00F27200">
        <w:t>XAI</w:t>
      </w:r>
      <w:r w:rsidRPr="00A11AF2">
        <w:rPr>
          <w:lang w:val="bg-BG"/>
        </w:rPr>
        <w:t>)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чрез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характеристиките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F27200">
        <w:t>Hjorth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F27200">
        <w:t>SHAP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анализи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превежда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сложните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математически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изчисления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медицински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език,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помагайки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лекаря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разбере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причините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всяка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генерирана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аларма.</w:t>
      </w:r>
    </w:p>
    <w:p w14:paraId="06E5B478" w14:textId="499F6DCC" w:rsidR="00F27200" w:rsidRPr="00A11AF2" w:rsidRDefault="00F27200" w:rsidP="00E62A8D">
      <w:pPr>
        <w:rPr>
          <w:lang w:val="bg-BG"/>
        </w:rPr>
      </w:pPr>
      <w:r w:rsidRPr="00A11AF2">
        <w:rPr>
          <w:lang w:val="bg-BG"/>
        </w:rPr>
        <w:t>Разработената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трислойна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архитектура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гарантира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сигурност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proofErr w:type="spellStart"/>
      <w:r w:rsidRPr="00A11AF2">
        <w:rPr>
          <w:lang w:val="bg-BG"/>
        </w:rPr>
        <w:t>мащабируемост</w:t>
      </w:r>
      <w:proofErr w:type="spellEnd"/>
      <w:r w:rsidRPr="00A11AF2">
        <w:rPr>
          <w:lang w:val="bg-BG"/>
        </w:rPr>
        <w:t>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предлагайки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специализирани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интерфейси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лекарите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управление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пациенти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клиничен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триаж)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пациентите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(за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активен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мониторинг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достъп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историята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лечението).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Платформата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отговаря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най-високите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етични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технически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стандарти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защита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биометрични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данни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чрез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ролево-базиран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достъп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защитени</w:t>
      </w:r>
      <w:r w:rsidR="00E30C33" w:rsidRPr="00A11AF2">
        <w:rPr>
          <w:lang w:val="bg-BG"/>
        </w:rPr>
        <w:t xml:space="preserve"> </w:t>
      </w:r>
      <w:proofErr w:type="spellStart"/>
      <w:r w:rsidRPr="00A11AF2">
        <w:rPr>
          <w:lang w:val="bg-BG"/>
        </w:rPr>
        <w:t>сокет</w:t>
      </w:r>
      <w:proofErr w:type="spellEnd"/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протоколи.</w:t>
      </w:r>
    </w:p>
    <w:p w14:paraId="52C0E1C3" w14:textId="73CD6145" w:rsidR="00F27200" w:rsidRPr="00A11AF2" w:rsidRDefault="00F27200" w:rsidP="00E62A8D">
      <w:pPr>
        <w:rPr>
          <w:lang w:val="bg-BG"/>
        </w:rPr>
      </w:pPr>
      <w:r w:rsidRPr="00A11AF2">
        <w:rPr>
          <w:lang w:val="bg-BG"/>
        </w:rPr>
        <w:t>В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заключение,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„</w:t>
      </w:r>
      <w:proofErr w:type="spellStart"/>
      <w:r w:rsidRPr="00F27200">
        <w:t>NeuroRisk</w:t>
      </w:r>
      <w:proofErr w:type="spellEnd"/>
      <w:r w:rsidRPr="00A11AF2">
        <w:rPr>
          <w:lang w:val="bg-BG"/>
        </w:rPr>
        <w:t>“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просто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софтуерна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разработка,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завършен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инструмент,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който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демонстрира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синергията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между</w:t>
      </w:r>
      <w:r w:rsidR="00E30C33" w:rsidRPr="00A11AF2">
        <w:rPr>
          <w:lang w:val="bg-BG"/>
        </w:rPr>
        <w:t xml:space="preserve"> </w:t>
      </w:r>
      <w:proofErr w:type="spellStart"/>
      <w:r w:rsidRPr="00A11AF2">
        <w:rPr>
          <w:lang w:val="bg-BG"/>
        </w:rPr>
        <w:t>неврофизиологията</w:t>
      </w:r>
      <w:proofErr w:type="spellEnd"/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модерните</w:t>
      </w:r>
      <w:r w:rsidR="00E30C33" w:rsidRPr="00A11AF2">
        <w:rPr>
          <w:lang w:val="bg-BG"/>
        </w:rPr>
        <w:t xml:space="preserve"> </w:t>
      </w:r>
      <w:r w:rsidRPr="00F27200">
        <w:t>AI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технологии.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Системата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успешно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изпълнява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ролята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клинично-подпомагащо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решение,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което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пести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време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специалистите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значително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повишава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безопасността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и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качеството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живот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на</w:t>
      </w:r>
      <w:r w:rsidR="00E30C33" w:rsidRPr="00A11AF2">
        <w:rPr>
          <w:lang w:val="bg-BG"/>
        </w:rPr>
        <w:t xml:space="preserve"> </w:t>
      </w:r>
      <w:r w:rsidRPr="00A11AF2">
        <w:rPr>
          <w:lang w:val="bg-BG"/>
        </w:rPr>
        <w:t>пациентите.</w:t>
      </w:r>
    </w:p>
    <w:p w14:paraId="40623D88" w14:textId="51F5F531" w:rsidR="00646E26" w:rsidRPr="00C133ED" w:rsidRDefault="001E7B6A" w:rsidP="00B961C8">
      <w:pPr>
        <w:pStyle w:val="Heading2"/>
        <w:numPr>
          <w:ilvl w:val="1"/>
          <w:numId w:val="60"/>
        </w:numPr>
      </w:pPr>
      <w:bookmarkStart w:id="55" w:name="_Toc226050607"/>
      <w:r w:rsidRPr="00C133ED">
        <w:t>Приложения</w:t>
      </w:r>
      <w:bookmarkEnd w:id="55"/>
    </w:p>
    <w:p w14:paraId="6AB9F552" w14:textId="63716BE8" w:rsidR="00722120" w:rsidRPr="00722120" w:rsidRDefault="00722120" w:rsidP="00E62A8D">
      <w:proofErr w:type="spellStart"/>
      <w:r w:rsidRPr="00722120">
        <w:t>Библиография</w:t>
      </w:r>
      <w:proofErr w:type="spellEnd"/>
      <w:r w:rsidR="00E30C33">
        <w:t xml:space="preserve"> </w:t>
      </w:r>
      <w:r w:rsidRPr="00722120">
        <w:t>и</w:t>
      </w:r>
      <w:r w:rsidR="00E30C33">
        <w:t xml:space="preserve"> </w:t>
      </w:r>
      <w:proofErr w:type="spellStart"/>
      <w:r w:rsidRPr="00722120">
        <w:t>източници</w:t>
      </w:r>
      <w:proofErr w:type="spellEnd"/>
    </w:p>
    <w:p w14:paraId="7B0542AC" w14:textId="57246745" w:rsidR="00722120" w:rsidRPr="00DE104D" w:rsidRDefault="00722120" w:rsidP="00B961C8">
      <w:pPr>
        <w:pStyle w:val="ListParagraph"/>
        <w:numPr>
          <w:ilvl w:val="2"/>
          <w:numId w:val="112"/>
        </w:numPr>
        <w:rPr>
          <w:sz w:val="24"/>
          <w:szCs w:val="24"/>
        </w:rPr>
      </w:pPr>
      <w:r w:rsidRPr="00DE104D">
        <w:rPr>
          <w:b/>
          <w:bCs/>
          <w:sz w:val="24"/>
          <w:szCs w:val="24"/>
        </w:rPr>
        <w:t>Ненов,</w:t>
      </w:r>
      <w:r w:rsidR="00E30C33" w:rsidRPr="00DE104D">
        <w:rPr>
          <w:b/>
          <w:bCs/>
          <w:sz w:val="24"/>
          <w:szCs w:val="24"/>
        </w:rPr>
        <w:t xml:space="preserve"> </w:t>
      </w:r>
      <w:r w:rsidRPr="00DE104D">
        <w:rPr>
          <w:b/>
          <w:bCs/>
          <w:sz w:val="24"/>
          <w:szCs w:val="24"/>
        </w:rPr>
        <w:t>Г.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i/>
          <w:iCs/>
          <w:sz w:val="24"/>
          <w:szCs w:val="24"/>
        </w:rPr>
        <w:t>Сигнали</w:t>
      </w:r>
      <w:r w:rsidR="00E30C33" w:rsidRPr="00DE104D">
        <w:rPr>
          <w:i/>
          <w:iCs/>
          <w:sz w:val="24"/>
          <w:szCs w:val="24"/>
        </w:rPr>
        <w:t xml:space="preserve"> </w:t>
      </w:r>
      <w:r w:rsidRPr="00DE104D">
        <w:rPr>
          <w:i/>
          <w:iCs/>
          <w:sz w:val="24"/>
          <w:szCs w:val="24"/>
        </w:rPr>
        <w:t>и</w:t>
      </w:r>
      <w:r w:rsidR="00E30C33" w:rsidRPr="00DE104D">
        <w:rPr>
          <w:i/>
          <w:iCs/>
          <w:sz w:val="24"/>
          <w:szCs w:val="24"/>
        </w:rPr>
        <w:t xml:space="preserve"> </w:t>
      </w:r>
      <w:r w:rsidRPr="00DE104D">
        <w:rPr>
          <w:i/>
          <w:iCs/>
          <w:sz w:val="24"/>
          <w:szCs w:val="24"/>
        </w:rPr>
        <w:t>системи</w:t>
      </w:r>
      <w:r w:rsidRPr="00DE104D">
        <w:rPr>
          <w:sz w:val="24"/>
          <w:szCs w:val="24"/>
        </w:rPr>
        <w:t>.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sz w:val="24"/>
          <w:szCs w:val="24"/>
        </w:rPr>
        <w:t>(Основна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sz w:val="24"/>
          <w:szCs w:val="24"/>
        </w:rPr>
        <w:t>литература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sz w:val="24"/>
          <w:szCs w:val="24"/>
        </w:rPr>
        <w:t>за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sz w:val="24"/>
          <w:szCs w:val="24"/>
        </w:rPr>
        <w:t>теоретична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sz w:val="24"/>
          <w:szCs w:val="24"/>
        </w:rPr>
        <w:t>обосновка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sz w:val="24"/>
          <w:szCs w:val="24"/>
        </w:rPr>
        <w:t>на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sz w:val="24"/>
          <w:szCs w:val="24"/>
        </w:rPr>
        <w:t>спектралния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sz w:val="24"/>
          <w:szCs w:val="24"/>
        </w:rPr>
        <w:t>анализ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sz w:val="24"/>
          <w:szCs w:val="24"/>
        </w:rPr>
        <w:t>и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sz w:val="24"/>
          <w:szCs w:val="24"/>
        </w:rPr>
        <w:t>цифровата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sz w:val="24"/>
          <w:szCs w:val="24"/>
        </w:rPr>
        <w:t>филтрация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sz w:val="24"/>
          <w:szCs w:val="24"/>
        </w:rPr>
        <w:t>на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sz w:val="24"/>
          <w:szCs w:val="24"/>
        </w:rPr>
        <w:t>биосигнали)</w:t>
      </w:r>
      <w:r w:rsidR="00DE104D">
        <w:rPr>
          <w:sz w:val="24"/>
          <w:szCs w:val="24"/>
        </w:rPr>
        <w:t xml:space="preserve">, 12.2025г. </w:t>
      </w:r>
    </w:p>
    <w:p w14:paraId="107F3081" w14:textId="70E011D6" w:rsidR="00DE104D" w:rsidRPr="00DE104D" w:rsidRDefault="00722120" w:rsidP="00DE104D">
      <w:pPr>
        <w:pStyle w:val="ListParagraph"/>
        <w:numPr>
          <w:ilvl w:val="2"/>
          <w:numId w:val="112"/>
        </w:numPr>
        <w:rPr>
          <w:sz w:val="24"/>
          <w:szCs w:val="24"/>
        </w:rPr>
      </w:pPr>
      <w:proofErr w:type="spellStart"/>
      <w:r w:rsidRPr="00DE104D">
        <w:rPr>
          <w:b/>
          <w:bCs/>
          <w:sz w:val="24"/>
          <w:szCs w:val="24"/>
        </w:rPr>
        <w:t>NeuroSky</w:t>
      </w:r>
      <w:proofErr w:type="spellEnd"/>
      <w:r w:rsidR="00E30C33" w:rsidRPr="00DE104D">
        <w:rPr>
          <w:b/>
          <w:bCs/>
          <w:sz w:val="24"/>
          <w:szCs w:val="24"/>
        </w:rPr>
        <w:t xml:space="preserve"> </w:t>
      </w:r>
      <w:r w:rsidRPr="00DE104D">
        <w:rPr>
          <w:b/>
          <w:bCs/>
          <w:sz w:val="24"/>
          <w:szCs w:val="24"/>
        </w:rPr>
        <w:t>(2015).</w:t>
      </w:r>
      <w:r w:rsidR="00E30C33" w:rsidRPr="00DE104D">
        <w:rPr>
          <w:sz w:val="24"/>
          <w:szCs w:val="24"/>
        </w:rPr>
        <w:t xml:space="preserve"> </w:t>
      </w:r>
      <w:r w:rsidRPr="00DE104D">
        <w:rPr>
          <w:sz w:val="24"/>
          <w:szCs w:val="24"/>
        </w:rPr>
        <w:t>"</w:t>
      </w:r>
      <w:proofErr w:type="spellStart"/>
      <w:r w:rsidRPr="00DE104D">
        <w:rPr>
          <w:sz w:val="24"/>
          <w:szCs w:val="24"/>
        </w:rPr>
        <w:t>ThinkGear</w:t>
      </w:r>
      <w:proofErr w:type="spellEnd"/>
      <w:r w:rsidR="00E30C33"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Socket</w:t>
      </w:r>
      <w:proofErr w:type="spellEnd"/>
      <w:r w:rsidR="00E30C33"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Protocol</w:t>
      </w:r>
      <w:proofErr w:type="spellEnd"/>
      <w:r w:rsidR="00E30C33"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Reference</w:t>
      </w:r>
      <w:proofErr w:type="spellEnd"/>
      <w:r w:rsidRPr="00DE104D">
        <w:rPr>
          <w:sz w:val="24"/>
          <w:szCs w:val="24"/>
        </w:rPr>
        <w:t>".</w:t>
      </w:r>
      <w:r w:rsidR="00E30C33" w:rsidRPr="00DE104D">
        <w:rPr>
          <w:sz w:val="24"/>
          <w:szCs w:val="24"/>
        </w:rPr>
        <w:t xml:space="preserve"> </w:t>
      </w:r>
      <w:proofErr w:type="spellStart"/>
      <w:r w:rsidRPr="00DE104D">
        <w:rPr>
          <w:i/>
          <w:iCs/>
          <w:sz w:val="24"/>
          <w:szCs w:val="24"/>
        </w:rPr>
        <w:t>NeuroSky</w:t>
      </w:r>
      <w:proofErr w:type="spellEnd"/>
      <w:r w:rsidR="00E30C33" w:rsidRPr="00DE104D">
        <w:rPr>
          <w:i/>
          <w:iCs/>
          <w:sz w:val="24"/>
          <w:szCs w:val="24"/>
        </w:rPr>
        <w:t xml:space="preserve"> </w:t>
      </w:r>
      <w:proofErr w:type="spellStart"/>
      <w:r w:rsidRPr="00DE104D">
        <w:rPr>
          <w:i/>
          <w:iCs/>
          <w:sz w:val="24"/>
          <w:szCs w:val="24"/>
        </w:rPr>
        <w:t>Technical</w:t>
      </w:r>
      <w:proofErr w:type="spellEnd"/>
      <w:r w:rsidR="00E30C33" w:rsidRPr="00DE104D">
        <w:rPr>
          <w:i/>
          <w:iCs/>
          <w:sz w:val="24"/>
          <w:szCs w:val="24"/>
        </w:rPr>
        <w:t xml:space="preserve"> </w:t>
      </w:r>
      <w:proofErr w:type="spellStart"/>
      <w:r w:rsidRPr="00DE104D">
        <w:rPr>
          <w:i/>
          <w:iCs/>
          <w:sz w:val="24"/>
          <w:szCs w:val="24"/>
        </w:rPr>
        <w:t>Documentation</w:t>
      </w:r>
      <w:proofErr w:type="spellEnd"/>
      <w:r w:rsidRPr="00DE104D">
        <w:rPr>
          <w:sz w:val="24"/>
          <w:szCs w:val="24"/>
        </w:rPr>
        <w:t>.</w:t>
      </w:r>
      <w:r w:rsidR="00DE104D">
        <w:rPr>
          <w:sz w:val="24"/>
          <w:szCs w:val="24"/>
        </w:rPr>
        <w:t xml:space="preserve">, 21.03.2026г. </w:t>
      </w:r>
    </w:p>
    <w:p w14:paraId="7B73CE4B" w14:textId="3C8B1603" w:rsidR="00DE104D" w:rsidRPr="00DE104D" w:rsidRDefault="00DE104D" w:rsidP="00DE104D">
      <w:pPr>
        <w:pStyle w:val="ListParagraph"/>
        <w:numPr>
          <w:ilvl w:val="2"/>
          <w:numId w:val="112"/>
        </w:numPr>
        <w:rPr>
          <w:sz w:val="24"/>
          <w:szCs w:val="24"/>
        </w:rPr>
      </w:pPr>
      <w:proofErr w:type="spellStart"/>
      <w:r w:rsidRPr="00DE104D">
        <w:rPr>
          <w:sz w:val="24"/>
          <w:szCs w:val="24"/>
        </w:rPr>
        <w:t>Hjorth</w:t>
      </w:r>
      <w:proofErr w:type="spellEnd"/>
      <w:r w:rsidRPr="00DE104D">
        <w:rPr>
          <w:sz w:val="24"/>
          <w:szCs w:val="24"/>
        </w:rPr>
        <w:t xml:space="preserve">, B. (1970). "EEG </w:t>
      </w:r>
      <w:proofErr w:type="spellStart"/>
      <w:r w:rsidRPr="00DE104D">
        <w:rPr>
          <w:sz w:val="24"/>
          <w:szCs w:val="24"/>
        </w:rPr>
        <w:t>analysis</w:t>
      </w:r>
      <w:proofErr w:type="spellEnd"/>
      <w:r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based</w:t>
      </w:r>
      <w:proofErr w:type="spellEnd"/>
      <w:r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on</w:t>
      </w:r>
      <w:proofErr w:type="spellEnd"/>
      <w:r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time</w:t>
      </w:r>
      <w:proofErr w:type="spellEnd"/>
      <w:r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domain</w:t>
      </w:r>
      <w:proofErr w:type="spellEnd"/>
      <w:r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properties</w:t>
      </w:r>
      <w:proofErr w:type="spellEnd"/>
      <w:r w:rsidRPr="00DE104D">
        <w:rPr>
          <w:sz w:val="24"/>
          <w:szCs w:val="24"/>
        </w:rPr>
        <w:t xml:space="preserve">". </w:t>
      </w:r>
      <w:proofErr w:type="spellStart"/>
      <w:r w:rsidRPr="00DE104D">
        <w:rPr>
          <w:sz w:val="24"/>
          <w:szCs w:val="24"/>
        </w:rPr>
        <w:t>Electroencephalography</w:t>
      </w:r>
      <w:proofErr w:type="spellEnd"/>
      <w:r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and</w:t>
      </w:r>
      <w:proofErr w:type="spellEnd"/>
      <w:r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Clinical</w:t>
      </w:r>
      <w:proofErr w:type="spellEnd"/>
      <w:r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Neurobiology</w:t>
      </w:r>
      <w:proofErr w:type="spellEnd"/>
      <w:r w:rsidRPr="00DE104D">
        <w:rPr>
          <w:sz w:val="24"/>
          <w:szCs w:val="24"/>
        </w:rPr>
        <w:t xml:space="preserve">. (Оригиналният източник за математическото извличане на параметрите </w:t>
      </w:r>
      <w:proofErr w:type="spellStart"/>
      <w:r w:rsidRPr="00DE104D">
        <w:rPr>
          <w:sz w:val="24"/>
          <w:szCs w:val="24"/>
        </w:rPr>
        <w:t>Activity</w:t>
      </w:r>
      <w:proofErr w:type="spellEnd"/>
      <w:r w:rsidRPr="00DE104D">
        <w:rPr>
          <w:sz w:val="24"/>
          <w:szCs w:val="24"/>
        </w:rPr>
        <w:t xml:space="preserve">, </w:t>
      </w:r>
      <w:proofErr w:type="spellStart"/>
      <w:r w:rsidRPr="00DE104D">
        <w:rPr>
          <w:sz w:val="24"/>
          <w:szCs w:val="24"/>
        </w:rPr>
        <w:t>Mobility</w:t>
      </w:r>
      <w:proofErr w:type="spellEnd"/>
      <w:r w:rsidRPr="00DE104D">
        <w:rPr>
          <w:sz w:val="24"/>
          <w:szCs w:val="24"/>
        </w:rPr>
        <w:t xml:space="preserve"> и </w:t>
      </w:r>
      <w:proofErr w:type="spellStart"/>
      <w:r w:rsidRPr="00DE104D">
        <w:rPr>
          <w:sz w:val="24"/>
          <w:szCs w:val="24"/>
        </w:rPr>
        <w:t>Complexity</w:t>
      </w:r>
      <w:proofErr w:type="spellEnd"/>
      <w:r w:rsidRPr="00DE104D">
        <w:rPr>
          <w:sz w:val="24"/>
          <w:szCs w:val="24"/>
        </w:rPr>
        <w:t>)</w:t>
      </w:r>
      <w:r>
        <w:rPr>
          <w:sz w:val="24"/>
          <w:szCs w:val="24"/>
        </w:rPr>
        <w:t xml:space="preserve">, 01.2026г. </w:t>
      </w:r>
    </w:p>
    <w:p w14:paraId="24BE1147" w14:textId="3B16AF6A" w:rsidR="00DE104D" w:rsidRPr="00DE104D" w:rsidRDefault="00DE104D" w:rsidP="00DE104D">
      <w:pPr>
        <w:pStyle w:val="ListParagraph"/>
        <w:numPr>
          <w:ilvl w:val="2"/>
          <w:numId w:val="112"/>
        </w:numPr>
        <w:rPr>
          <w:sz w:val="24"/>
          <w:szCs w:val="24"/>
        </w:rPr>
      </w:pPr>
      <w:proofErr w:type="spellStart"/>
      <w:r w:rsidRPr="00DE104D">
        <w:rPr>
          <w:sz w:val="24"/>
          <w:szCs w:val="24"/>
        </w:rPr>
        <w:t>Hochreiter</w:t>
      </w:r>
      <w:proofErr w:type="spellEnd"/>
      <w:r w:rsidRPr="00DE104D">
        <w:rPr>
          <w:sz w:val="24"/>
          <w:szCs w:val="24"/>
        </w:rPr>
        <w:t xml:space="preserve">, S., &amp; </w:t>
      </w:r>
      <w:proofErr w:type="spellStart"/>
      <w:r w:rsidRPr="00DE104D">
        <w:rPr>
          <w:sz w:val="24"/>
          <w:szCs w:val="24"/>
        </w:rPr>
        <w:t>Schmidhuber</w:t>
      </w:r>
      <w:proofErr w:type="spellEnd"/>
      <w:r w:rsidRPr="00DE104D">
        <w:rPr>
          <w:sz w:val="24"/>
          <w:szCs w:val="24"/>
        </w:rPr>
        <w:t>, J. (1997). "</w:t>
      </w:r>
      <w:proofErr w:type="spellStart"/>
      <w:r w:rsidRPr="00DE104D">
        <w:rPr>
          <w:sz w:val="24"/>
          <w:szCs w:val="24"/>
        </w:rPr>
        <w:t>Long</w:t>
      </w:r>
      <w:proofErr w:type="spellEnd"/>
      <w:r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Short-Term</w:t>
      </w:r>
      <w:proofErr w:type="spellEnd"/>
      <w:r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Memory</w:t>
      </w:r>
      <w:proofErr w:type="spellEnd"/>
      <w:r w:rsidRPr="00DE104D">
        <w:rPr>
          <w:sz w:val="24"/>
          <w:szCs w:val="24"/>
        </w:rPr>
        <w:t xml:space="preserve">". </w:t>
      </w:r>
      <w:proofErr w:type="spellStart"/>
      <w:r w:rsidRPr="00DE104D">
        <w:rPr>
          <w:sz w:val="24"/>
          <w:szCs w:val="24"/>
        </w:rPr>
        <w:t>Neural</w:t>
      </w:r>
      <w:proofErr w:type="spellEnd"/>
      <w:r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Computation</w:t>
      </w:r>
      <w:proofErr w:type="spellEnd"/>
      <w:r w:rsidRPr="00DE104D">
        <w:rPr>
          <w:sz w:val="24"/>
          <w:szCs w:val="24"/>
        </w:rPr>
        <w:t>. (Фундаменталният научен труд, дефиниращ LSTM архитектурата, използвана в проекта).</w:t>
      </w:r>
      <w:r>
        <w:rPr>
          <w:sz w:val="24"/>
          <w:szCs w:val="24"/>
        </w:rPr>
        <w:t xml:space="preserve"> 02.2026г. </w:t>
      </w:r>
    </w:p>
    <w:p w14:paraId="547607A2" w14:textId="15C186F5" w:rsidR="00A11AF2" w:rsidRPr="00DE104D" w:rsidRDefault="00DE104D" w:rsidP="00DE104D">
      <w:pPr>
        <w:pStyle w:val="ListParagraph"/>
        <w:numPr>
          <w:ilvl w:val="2"/>
          <w:numId w:val="112"/>
        </w:numPr>
        <w:rPr>
          <w:sz w:val="24"/>
          <w:szCs w:val="24"/>
        </w:rPr>
      </w:pPr>
      <w:proofErr w:type="spellStart"/>
      <w:r w:rsidRPr="00DE104D">
        <w:rPr>
          <w:sz w:val="24"/>
          <w:szCs w:val="24"/>
        </w:rPr>
        <w:t>Chollet</w:t>
      </w:r>
      <w:proofErr w:type="spellEnd"/>
      <w:r w:rsidRPr="00DE104D">
        <w:rPr>
          <w:sz w:val="24"/>
          <w:szCs w:val="24"/>
        </w:rPr>
        <w:t>, F. (2021). "</w:t>
      </w:r>
      <w:proofErr w:type="spellStart"/>
      <w:r w:rsidRPr="00DE104D">
        <w:rPr>
          <w:sz w:val="24"/>
          <w:szCs w:val="24"/>
        </w:rPr>
        <w:t>Deep</w:t>
      </w:r>
      <w:proofErr w:type="spellEnd"/>
      <w:r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Learning</w:t>
      </w:r>
      <w:proofErr w:type="spellEnd"/>
      <w:r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with</w:t>
      </w:r>
      <w:proofErr w:type="spellEnd"/>
      <w:r w:rsidRPr="00DE104D">
        <w:rPr>
          <w:sz w:val="24"/>
          <w:szCs w:val="24"/>
        </w:rPr>
        <w:t xml:space="preserve"> </w:t>
      </w:r>
      <w:proofErr w:type="spellStart"/>
      <w:r w:rsidRPr="00DE104D">
        <w:rPr>
          <w:sz w:val="24"/>
          <w:szCs w:val="24"/>
        </w:rPr>
        <w:t>Python</w:t>
      </w:r>
      <w:proofErr w:type="spellEnd"/>
      <w:r w:rsidRPr="00DE104D">
        <w:rPr>
          <w:sz w:val="24"/>
          <w:szCs w:val="24"/>
        </w:rPr>
        <w:t xml:space="preserve">". </w:t>
      </w:r>
      <w:proofErr w:type="spellStart"/>
      <w:r w:rsidRPr="00DE104D">
        <w:rPr>
          <w:sz w:val="24"/>
          <w:szCs w:val="24"/>
        </w:rPr>
        <w:t>Manning</w:t>
      </w:r>
      <w:proofErr w:type="spellEnd"/>
      <w:r w:rsidRPr="00DE104D">
        <w:rPr>
          <w:sz w:val="24"/>
          <w:szCs w:val="24"/>
        </w:rPr>
        <w:t xml:space="preserve"> Publications. (Ръководство за практическа имплементация на невронни мрежи с </w:t>
      </w:r>
      <w:proofErr w:type="spellStart"/>
      <w:r w:rsidRPr="00DE104D">
        <w:rPr>
          <w:sz w:val="24"/>
          <w:szCs w:val="24"/>
        </w:rPr>
        <w:t>Keras</w:t>
      </w:r>
      <w:proofErr w:type="spellEnd"/>
      <w:r w:rsidRPr="00DE104D">
        <w:rPr>
          <w:sz w:val="24"/>
          <w:szCs w:val="24"/>
        </w:rPr>
        <w:t xml:space="preserve"> и </w:t>
      </w:r>
      <w:proofErr w:type="spellStart"/>
      <w:r w:rsidRPr="00DE104D">
        <w:rPr>
          <w:sz w:val="24"/>
          <w:szCs w:val="24"/>
        </w:rPr>
        <w:t>TensorFlow</w:t>
      </w:r>
      <w:proofErr w:type="spellEnd"/>
      <w:r w:rsidRPr="00DE104D">
        <w:rPr>
          <w:sz w:val="24"/>
          <w:szCs w:val="24"/>
        </w:rPr>
        <w:t>)</w:t>
      </w:r>
      <w:r>
        <w:rPr>
          <w:sz w:val="24"/>
          <w:szCs w:val="24"/>
        </w:rPr>
        <w:t>, 02.2026г.</w:t>
      </w:r>
    </w:p>
    <w:p w14:paraId="658C104E" w14:textId="62614723" w:rsidR="00A11AF2" w:rsidRDefault="00A11AF2" w:rsidP="00A11AF2">
      <w:pPr>
        <w:ind w:firstLine="0"/>
        <w:rPr>
          <w:lang w:val="bg-BG"/>
        </w:rPr>
      </w:pPr>
      <w:r>
        <w:rPr>
          <w:lang w:val="bg-BG"/>
        </w:rPr>
        <w:lastRenderedPageBreak/>
        <w:t>Приложение 1</w:t>
      </w:r>
    </w:p>
    <w:p w14:paraId="06A62B8A" w14:textId="77777777" w:rsidR="00A11AF2" w:rsidRPr="002070EA" w:rsidRDefault="00A11AF2" w:rsidP="00A11AF2">
      <w:pPr>
        <w:rPr>
          <w:lang w:val="bg-BG"/>
        </w:rPr>
      </w:pPr>
      <w:r w:rsidRPr="002070EA">
        <w:rPr>
          <w:lang w:val="bg-BG"/>
        </w:rPr>
        <w:t>А.</w:t>
      </w:r>
      <w:r>
        <w:rPr>
          <w:lang w:val="bg-BG"/>
        </w:rPr>
        <w:t xml:space="preserve"> </w:t>
      </w:r>
      <w:r w:rsidRPr="002070EA">
        <w:rPr>
          <w:lang w:val="bg-BG"/>
        </w:rPr>
        <w:t>Енергийни</w:t>
      </w:r>
      <w:r>
        <w:rPr>
          <w:lang w:val="bg-BG"/>
        </w:rPr>
        <w:t xml:space="preserve"> </w:t>
      </w:r>
      <w:r w:rsidRPr="002070EA">
        <w:rPr>
          <w:lang w:val="bg-BG"/>
        </w:rPr>
        <w:t>и</w:t>
      </w:r>
      <w:r>
        <w:rPr>
          <w:lang w:val="bg-BG"/>
        </w:rPr>
        <w:t xml:space="preserve"> </w:t>
      </w:r>
      <w:r w:rsidRPr="002070EA">
        <w:rPr>
          <w:lang w:val="bg-BG"/>
        </w:rPr>
        <w:t>Амплитудни</w:t>
      </w:r>
      <w:r>
        <w:rPr>
          <w:lang w:val="bg-BG"/>
        </w:rPr>
        <w:t xml:space="preserve"> </w:t>
      </w:r>
      <w:r w:rsidRPr="002070EA">
        <w:rPr>
          <w:lang w:val="bg-BG"/>
        </w:rPr>
        <w:t>характеристики:</w:t>
      </w:r>
    </w:p>
    <w:tbl>
      <w:tblPr>
        <w:tblStyle w:val="GridTable6ColourfulAccent1"/>
        <w:tblW w:w="0" w:type="auto"/>
        <w:tblLook w:val="04A0" w:firstRow="1" w:lastRow="0" w:firstColumn="1" w:lastColumn="0" w:noHBand="0" w:noVBand="1"/>
      </w:tblPr>
      <w:tblGrid>
        <w:gridCol w:w="3681"/>
        <w:gridCol w:w="5669"/>
      </w:tblGrid>
      <w:tr w:rsidR="00A11AF2" w:rsidRPr="00E30C33" w14:paraId="580F5518" w14:textId="77777777" w:rsidTr="00B163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2FE10388" w14:textId="77777777" w:rsidR="00A11AF2" w:rsidRPr="00E30C33" w:rsidRDefault="00A11AF2" w:rsidP="00B16399">
            <w:pPr>
              <w:spacing w:line="276" w:lineRule="auto"/>
              <w:ind w:firstLine="0"/>
              <w:jc w:val="left"/>
              <w:rPr>
                <w:color w:val="auto"/>
                <w:lang w:val="bg-BG"/>
              </w:rPr>
            </w:pPr>
            <w:r w:rsidRPr="00E30C33">
              <w:rPr>
                <w:color w:val="auto"/>
                <w:lang w:val="bg-BG"/>
              </w:rPr>
              <w:t>RMS (</w:t>
            </w:r>
            <w:proofErr w:type="spellStart"/>
            <w:r w:rsidRPr="00E30C33">
              <w:rPr>
                <w:color w:val="auto"/>
                <w:lang w:val="bg-BG"/>
              </w:rPr>
              <w:t>Root</w:t>
            </w:r>
            <w:proofErr w:type="spellEnd"/>
            <w:r w:rsidRPr="00E30C33">
              <w:rPr>
                <w:color w:val="auto"/>
                <w:lang w:val="bg-BG"/>
              </w:rPr>
              <w:t xml:space="preserve"> </w:t>
            </w:r>
            <w:proofErr w:type="spellStart"/>
            <w:r w:rsidRPr="00E30C33">
              <w:rPr>
                <w:color w:val="auto"/>
                <w:lang w:val="bg-BG"/>
              </w:rPr>
              <w:t>Mean</w:t>
            </w:r>
            <w:proofErr w:type="spellEnd"/>
            <w:r w:rsidRPr="00E30C33">
              <w:rPr>
                <w:color w:val="auto"/>
                <w:lang w:val="bg-BG"/>
              </w:rPr>
              <w:t xml:space="preserve"> </w:t>
            </w:r>
            <w:proofErr w:type="spellStart"/>
            <w:r w:rsidRPr="00E30C33">
              <w:rPr>
                <w:color w:val="auto"/>
                <w:lang w:val="bg-BG"/>
              </w:rPr>
              <w:t>Square</w:t>
            </w:r>
            <w:proofErr w:type="spellEnd"/>
            <w:r w:rsidRPr="00E30C33">
              <w:rPr>
                <w:color w:val="auto"/>
                <w:lang w:val="bg-BG"/>
              </w:rPr>
              <w:t>)</w:t>
            </w:r>
          </w:p>
        </w:tc>
        <w:tc>
          <w:tcPr>
            <w:tcW w:w="5669" w:type="dxa"/>
            <w:vAlign w:val="center"/>
          </w:tcPr>
          <w:p w14:paraId="66514D4C" w14:textId="77777777" w:rsidR="00A11AF2" w:rsidRPr="00E30C33" w:rsidRDefault="00A11AF2" w:rsidP="00B16399">
            <w:pPr>
              <w:spacing w:line="276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bg-BG"/>
              </w:rPr>
            </w:pPr>
            <w:r w:rsidRPr="00E30C33">
              <w:rPr>
                <w:color w:val="auto"/>
                <w:lang w:val="bg-BG"/>
              </w:rPr>
              <w:t>Квадратична средна стойност. Измерва общата енергия (силата) на сигнала. При пристъп тази стойност рязко нараства.</w:t>
            </w:r>
          </w:p>
        </w:tc>
      </w:tr>
      <w:tr w:rsidR="00A11AF2" w:rsidRPr="00B81AF3" w14:paraId="7AB846C6" w14:textId="77777777" w:rsidTr="00B163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5F40568E" w14:textId="77777777" w:rsidR="00A11AF2" w:rsidRPr="00E30C33" w:rsidRDefault="00A11AF2" w:rsidP="00B16399">
            <w:pPr>
              <w:spacing w:line="276" w:lineRule="auto"/>
              <w:ind w:firstLine="0"/>
              <w:rPr>
                <w:color w:val="auto"/>
                <w:lang w:val="bg-BG"/>
              </w:rPr>
            </w:pPr>
            <w:proofErr w:type="spellStart"/>
            <w:r w:rsidRPr="00E30C33">
              <w:rPr>
                <w:color w:val="auto"/>
                <w:lang w:val="bg-BG"/>
              </w:rPr>
              <w:t>Hjorth</w:t>
            </w:r>
            <w:proofErr w:type="spellEnd"/>
            <w:r w:rsidRPr="00E30C33">
              <w:rPr>
                <w:color w:val="auto"/>
                <w:lang w:val="bg-BG"/>
              </w:rPr>
              <w:t xml:space="preserve"> </w:t>
            </w:r>
            <w:proofErr w:type="spellStart"/>
            <w:r w:rsidRPr="00E30C33">
              <w:rPr>
                <w:color w:val="auto"/>
                <w:lang w:val="bg-BG"/>
              </w:rPr>
              <w:t>Activity</w:t>
            </w:r>
            <w:proofErr w:type="spellEnd"/>
          </w:p>
        </w:tc>
        <w:tc>
          <w:tcPr>
            <w:tcW w:w="5669" w:type="dxa"/>
          </w:tcPr>
          <w:p w14:paraId="42456173" w14:textId="77777777" w:rsidR="00A11AF2" w:rsidRPr="00E30C33" w:rsidRDefault="00A11AF2" w:rsidP="00B16399">
            <w:pPr>
              <w:spacing w:line="276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bg-BG"/>
              </w:rPr>
            </w:pPr>
            <w:r w:rsidRPr="00E30C33">
              <w:rPr>
                <w:color w:val="auto"/>
                <w:lang w:val="bg-BG"/>
              </w:rPr>
              <w:t>Представлява вариацията на сигнала във времето. Показва колко "разпръснат" е сигналът.</w:t>
            </w:r>
          </w:p>
        </w:tc>
      </w:tr>
      <w:tr w:rsidR="00A11AF2" w:rsidRPr="00B81AF3" w14:paraId="3372C8A6" w14:textId="77777777" w:rsidTr="00B163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0A801D82" w14:textId="77777777" w:rsidR="00A11AF2" w:rsidRPr="00E30C33" w:rsidRDefault="00A11AF2" w:rsidP="00B16399">
            <w:pPr>
              <w:spacing w:line="276" w:lineRule="auto"/>
              <w:ind w:firstLine="0"/>
              <w:rPr>
                <w:color w:val="auto"/>
                <w:lang w:val="bg-BG"/>
              </w:rPr>
            </w:pPr>
            <w:proofErr w:type="spellStart"/>
            <w:r w:rsidRPr="00E30C33">
              <w:rPr>
                <w:color w:val="auto"/>
                <w:lang w:val="bg-BG"/>
              </w:rPr>
              <w:t>Envelope</w:t>
            </w:r>
            <w:proofErr w:type="spellEnd"/>
            <w:r w:rsidRPr="00E30C33">
              <w:rPr>
                <w:color w:val="auto"/>
                <w:lang w:val="bg-BG"/>
              </w:rPr>
              <w:t xml:space="preserve"> </w:t>
            </w:r>
            <w:proofErr w:type="spellStart"/>
            <w:r w:rsidRPr="00E30C33">
              <w:rPr>
                <w:color w:val="auto"/>
                <w:lang w:val="bg-BG"/>
              </w:rPr>
              <w:t>Mean</w:t>
            </w:r>
            <w:proofErr w:type="spellEnd"/>
          </w:p>
        </w:tc>
        <w:tc>
          <w:tcPr>
            <w:tcW w:w="5669" w:type="dxa"/>
          </w:tcPr>
          <w:p w14:paraId="6FF8B633" w14:textId="77777777" w:rsidR="00A11AF2" w:rsidRPr="00E30C33" w:rsidRDefault="00A11AF2" w:rsidP="00B16399">
            <w:pPr>
              <w:spacing w:line="276" w:lineRule="auto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bg-BG"/>
              </w:rPr>
            </w:pPr>
            <w:r w:rsidRPr="00E30C33">
              <w:rPr>
                <w:color w:val="auto"/>
                <w:lang w:val="bg-BG"/>
              </w:rPr>
              <w:t>Средна стойност на обвивката. Показва средната амплитуда, игнорирайки колебанията.</w:t>
            </w:r>
          </w:p>
        </w:tc>
      </w:tr>
      <w:tr w:rsidR="00A11AF2" w:rsidRPr="00B81AF3" w14:paraId="483AE145" w14:textId="77777777" w:rsidTr="00B163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55886763" w14:textId="77777777" w:rsidR="00A11AF2" w:rsidRPr="00E30C33" w:rsidRDefault="00A11AF2" w:rsidP="00B16399">
            <w:pPr>
              <w:spacing w:line="276" w:lineRule="auto"/>
              <w:ind w:firstLine="0"/>
              <w:rPr>
                <w:color w:val="auto"/>
                <w:lang w:val="bg-BG"/>
              </w:rPr>
            </w:pPr>
            <w:proofErr w:type="spellStart"/>
            <w:r w:rsidRPr="00E30C33">
              <w:rPr>
                <w:color w:val="auto"/>
                <w:lang w:val="bg-BG"/>
              </w:rPr>
              <w:t>Envelope</w:t>
            </w:r>
            <w:proofErr w:type="spellEnd"/>
            <w:r w:rsidRPr="00E30C33">
              <w:rPr>
                <w:color w:val="auto"/>
                <w:lang w:val="bg-BG"/>
              </w:rPr>
              <w:t xml:space="preserve"> </w:t>
            </w:r>
            <w:proofErr w:type="spellStart"/>
            <w:r w:rsidRPr="00E30C33">
              <w:rPr>
                <w:color w:val="auto"/>
                <w:lang w:val="bg-BG"/>
              </w:rPr>
              <w:t>Max</w:t>
            </w:r>
            <w:proofErr w:type="spellEnd"/>
          </w:p>
        </w:tc>
        <w:tc>
          <w:tcPr>
            <w:tcW w:w="5669" w:type="dxa"/>
          </w:tcPr>
          <w:p w14:paraId="6CF32E0F" w14:textId="77777777" w:rsidR="00A11AF2" w:rsidRPr="00E30C33" w:rsidRDefault="00A11AF2" w:rsidP="00B16399">
            <w:pPr>
              <w:spacing w:line="276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bg-BG"/>
              </w:rPr>
            </w:pPr>
            <w:r w:rsidRPr="00E30C33">
              <w:rPr>
                <w:color w:val="auto"/>
                <w:lang w:val="bg-BG"/>
              </w:rPr>
              <w:t>Максималната достигната стойност на обвивката. Индикатор за пиковата сила на пристъпа.</w:t>
            </w:r>
          </w:p>
        </w:tc>
      </w:tr>
    </w:tbl>
    <w:p w14:paraId="15E0FC98" w14:textId="77777777" w:rsidR="00A11AF2" w:rsidRPr="002070EA" w:rsidRDefault="00A11AF2" w:rsidP="00A11AF2">
      <w:pPr>
        <w:rPr>
          <w:lang w:val="bg-BG"/>
        </w:rPr>
      </w:pPr>
    </w:p>
    <w:p w14:paraId="7347159A" w14:textId="77777777" w:rsidR="00A11AF2" w:rsidRPr="002070EA" w:rsidRDefault="00A11AF2" w:rsidP="00A11AF2">
      <w:pPr>
        <w:rPr>
          <w:lang w:val="bg-BG"/>
        </w:rPr>
      </w:pPr>
      <w:r w:rsidRPr="002070EA">
        <w:rPr>
          <w:lang w:val="bg-BG"/>
        </w:rPr>
        <w:t>Б.</w:t>
      </w:r>
      <w:r>
        <w:rPr>
          <w:lang w:val="bg-BG"/>
        </w:rPr>
        <w:t xml:space="preserve"> </w:t>
      </w:r>
      <w:r w:rsidRPr="002070EA">
        <w:rPr>
          <w:lang w:val="bg-BG"/>
        </w:rPr>
        <w:t>Честотни</w:t>
      </w:r>
      <w:r>
        <w:rPr>
          <w:lang w:val="bg-BG"/>
        </w:rPr>
        <w:t xml:space="preserve"> </w:t>
      </w:r>
      <w:r w:rsidRPr="002070EA">
        <w:rPr>
          <w:lang w:val="bg-BG"/>
        </w:rPr>
        <w:t>и</w:t>
      </w:r>
      <w:r>
        <w:rPr>
          <w:lang w:val="bg-BG"/>
        </w:rPr>
        <w:t xml:space="preserve"> </w:t>
      </w:r>
      <w:r w:rsidRPr="002070EA">
        <w:rPr>
          <w:lang w:val="bg-BG"/>
        </w:rPr>
        <w:t>Спектрални</w:t>
      </w:r>
      <w:r>
        <w:rPr>
          <w:lang w:val="bg-BG"/>
        </w:rPr>
        <w:t xml:space="preserve"> </w:t>
      </w:r>
      <w:r w:rsidRPr="002070EA">
        <w:rPr>
          <w:lang w:val="bg-BG"/>
        </w:rPr>
        <w:t>характеристики</w:t>
      </w:r>
    </w:p>
    <w:tbl>
      <w:tblPr>
        <w:tblStyle w:val="GridTable6ColourfulAccent3"/>
        <w:tblW w:w="0" w:type="auto"/>
        <w:tblLook w:val="04A0" w:firstRow="1" w:lastRow="0" w:firstColumn="1" w:lastColumn="0" w:noHBand="0" w:noVBand="1"/>
      </w:tblPr>
      <w:tblGrid>
        <w:gridCol w:w="3681"/>
        <w:gridCol w:w="5669"/>
      </w:tblGrid>
      <w:tr w:rsidR="00A11AF2" w:rsidRPr="00B81AF3" w14:paraId="00D6A54D" w14:textId="77777777" w:rsidTr="00B163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0914B29B" w14:textId="77777777" w:rsidR="00A11AF2" w:rsidRPr="00E30C33" w:rsidRDefault="00A11AF2" w:rsidP="00B16399">
            <w:pPr>
              <w:spacing w:line="276" w:lineRule="auto"/>
              <w:ind w:firstLine="0"/>
              <w:rPr>
                <w:color w:val="auto"/>
                <w:lang w:val="bg-BG"/>
              </w:rPr>
            </w:pPr>
            <w:r w:rsidRPr="00E30C33">
              <w:rPr>
                <w:color w:val="auto"/>
                <w:lang w:val="bg-BG"/>
              </w:rPr>
              <w:t>ZCR (</w:t>
            </w:r>
            <w:proofErr w:type="spellStart"/>
            <w:r w:rsidRPr="00E30C33">
              <w:rPr>
                <w:color w:val="auto"/>
                <w:lang w:val="bg-BG"/>
              </w:rPr>
              <w:t>Zero</w:t>
            </w:r>
            <w:proofErr w:type="spellEnd"/>
            <w:r w:rsidRPr="00E30C33">
              <w:rPr>
                <w:color w:val="auto"/>
                <w:lang w:val="bg-BG"/>
              </w:rPr>
              <w:t xml:space="preserve"> </w:t>
            </w:r>
            <w:proofErr w:type="spellStart"/>
            <w:r w:rsidRPr="00E30C33">
              <w:rPr>
                <w:color w:val="auto"/>
                <w:lang w:val="bg-BG"/>
              </w:rPr>
              <w:t>Crossing</w:t>
            </w:r>
            <w:proofErr w:type="spellEnd"/>
            <w:r w:rsidRPr="00E30C33">
              <w:rPr>
                <w:color w:val="auto"/>
                <w:lang w:val="bg-BG"/>
              </w:rPr>
              <w:t xml:space="preserve"> </w:t>
            </w:r>
            <w:proofErr w:type="spellStart"/>
            <w:r w:rsidRPr="00E30C33">
              <w:rPr>
                <w:color w:val="auto"/>
                <w:lang w:val="bg-BG"/>
              </w:rPr>
              <w:t>Rate</w:t>
            </w:r>
            <w:proofErr w:type="spellEnd"/>
            <w:r w:rsidRPr="00E30C33">
              <w:rPr>
                <w:color w:val="auto"/>
                <w:lang w:val="bg-BG"/>
              </w:rPr>
              <w:t>)</w:t>
            </w:r>
          </w:p>
        </w:tc>
        <w:tc>
          <w:tcPr>
            <w:tcW w:w="5669" w:type="dxa"/>
            <w:vAlign w:val="center"/>
          </w:tcPr>
          <w:p w14:paraId="7A1488F2" w14:textId="77777777" w:rsidR="00A11AF2" w:rsidRPr="00E30C33" w:rsidRDefault="00A11AF2" w:rsidP="00B16399">
            <w:pPr>
              <w:spacing w:line="276" w:lineRule="auto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bg-BG"/>
              </w:rPr>
            </w:pPr>
            <w:r w:rsidRPr="00E30C33">
              <w:rPr>
                <w:color w:val="auto"/>
                <w:lang w:val="bg-BG"/>
              </w:rPr>
              <w:t>Честота. Колко пъти сигналът минава през нулата. Дава груба оценка колко бързо се колебае сигналът (по-висока стойност = по-висока честота.</w:t>
            </w:r>
          </w:p>
        </w:tc>
      </w:tr>
      <w:tr w:rsidR="00A11AF2" w:rsidRPr="00B81AF3" w14:paraId="296F9133" w14:textId="77777777" w:rsidTr="00B163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45903857" w14:textId="77777777" w:rsidR="00A11AF2" w:rsidRPr="00E30C33" w:rsidRDefault="00A11AF2" w:rsidP="00B16399">
            <w:pPr>
              <w:spacing w:line="276" w:lineRule="auto"/>
              <w:ind w:firstLine="0"/>
              <w:rPr>
                <w:color w:val="auto"/>
                <w:lang w:val="bg-BG"/>
              </w:rPr>
            </w:pPr>
            <w:proofErr w:type="spellStart"/>
            <w:r w:rsidRPr="00E30C33">
              <w:rPr>
                <w:color w:val="auto"/>
                <w:lang w:val="bg-BG"/>
              </w:rPr>
              <w:t>Hjorth</w:t>
            </w:r>
            <w:proofErr w:type="spellEnd"/>
            <w:r w:rsidRPr="00E30C33">
              <w:rPr>
                <w:color w:val="auto"/>
                <w:lang w:val="bg-BG"/>
              </w:rPr>
              <w:t xml:space="preserve"> </w:t>
            </w:r>
            <w:proofErr w:type="spellStart"/>
            <w:r w:rsidRPr="00E30C33">
              <w:rPr>
                <w:color w:val="auto"/>
                <w:lang w:val="bg-BG"/>
              </w:rPr>
              <w:t>Mobility</w:t>
            </w:r>
            <w:proofErr w:type="spellEnd"/>
          </w:p>
        </w:tc>
        <w:tc>
          <w:tcPr>
            <w:tcW w:w="5669" w:type="dxa"/>
            <w:vAlign w:val="center"/>
          </w:tcPr>
          <w:p w14:paraId="48CE3261" w14:textId="77777777" w:rsidR="00A11AF2" w:rsidRPr="00E30C33" w:rsidRDefault="00A11AF2" w:rsidP="00B16399">
            <w:pPr>
              <w:spacing w:line="276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bg-BG"/>
              </w:rPr>
            </w:pPr>
            <w:r w:rsidRPr="00E30C33">
              <w:rPr>
                <w:color w:val="auto"/>
                <w:lang w:val="bg-BG"/>
              </w:rPr>
              <w:t xml:space="preserve">Оценка на </w:t>
            </w:r>
            <w:r w:rsidRPr="00E30C33">
              <w:rPr>
                <w:b/>
                <w:bCs/>
                <w:color w:val="auto"/>
                <w:lang w:val="bg-BG"/>
              </w:rPr>
              <w:t>средната честота</w:t>
            </w:r>
            <w:r w:rsidRPr="00E30C33">
              <w:rPr>
                <w:color w:val="auto"/>
                <w:lang w:val="bg-BG"/>
              </w:rPr>
              <w:t xml:space="preserve"> на сигнала. Изключително важен признак за различаване на бързи (здрави) от бавни (болни) вълни.</w:t>
            </w:r>
          </w:p>
        </w:tc>
      </w:tr>
      <w:tr w:rsidR="00A11AF2" w:rsidRPr="00B81AF3" w14:paraId="3873D825" w14:textId="77777777" w:rsidTr="00B163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382222D3" w14:textId="77777777" w:rsidR="00A11AF2" w:rsidRPr="00E30C33" w:rsidRDefault="00A11AF2" w:rsidP="00B16399">
            <w:pPr>
              <w:spacing w:line="276" w:lineRule="auto"/>
              <w:ind w:firstLine="0"/>
              <w:rPr>
                <w:color w:val="auto"/>
                <w:lang w:val="bg-BG"/>
              </w:rPr>
            </w:pPr>
            <w:proofErr w:type="spellStart"/>
            <w:r w:rsidRPr="00E30C33">
              <w:rPr>
                <w:color w:val="auto"/>
                <w:lang w:val="bg-BG"/>
              </w:rPr>
              <w:t>Hjorth</w:t>
            </w:r>
            <w:proofErr w:type="spellEnd"/>
            <w:r w:rsidRPr="00E30C33">
              <w:rPr>
                <w:color w:val="auto"/>
                <w:lang w:val="bg-BG"/>
              </w:rPr>
              <w:t xml:space="preserve"> </w:t>
            </w:r>
            <w:proofErr w:type="spellStart"/>
            <w:r w:rsidRPr="00E30C33">
              <w:rPr>
                <w:color w:val="auto"/>
                <w:lang w:val="bg-BG"/>
              </w:rPr>
              <w:t>Complexity</w:t>
            </w:r>
            <w:proofErr w:type="spellEnd"/>
          </w:p>
        </w:tc>
        <w:tc>
          <w:tcPr>
            <w:tcW w:w="5669" w:type="dxa"/>
            <w:vAlign w:val="center"/>
          </w:tcPr>
          <w:p w14:paraId="109ED591" w14:textId="77777777" w:rsidR="00A11AF2" w:rsidRPr="00E30C33" w:rsidRDefault="00A11AF2" w:rsidP="00B16399">
            <w:pPr>
              <w:spacing w:line="276" w:lineRule="auto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bg-BG"/>
              </w:rPr>
            </w:pPr>
            <w:r w:rsidRPr="00E30C33">
              <w:rPr>
                <w:color w:val="auto"/>
                <w:lang w:val="bg-BG"/>
              </w:rPr>
              <w:t>Мярка за промяната в честотата. Показва доколко формата на вълната прилича на чиста синусоида (стойност 1) или е хаотична.</w:t>
            </w:r>
          </w:p>
        </w:tc>
      </w:tr>
    </w:tbl>
    <w:p w14:paraId="4F37CD52" w14:textId="77777777" w:rsidR="00A11AF2" w:rsidRPr="002070EA" w:rsidRDefault="00A11AF2" w:rsidP="00A11AF2">
      <w:pPr>
        <w:rPr>
          <w:lang w:val="bg-BG"/>
        </w:rPr>
      </w:pPr>
    </w:p>
    <w:p w14:paraId="2ACCA060" w14:textId="77777777" w:rsidR="00A11AF2" w:rsidRPr="002070EA" w:rsidRDefault="00A11AF2" w:rsidP="00A11AF2">
      <w:pPr>
        <w:rPr>
          <w:lang w:val="bg-BG" w:eastAsia="en-GB"/>
        </w:rPr>
      </w:pPr>
      <w:r w:rsidRPr="002070EA">
        <w:rPr>
          <w:lang w:val="bg-BG" w:eastAsia="en-GB"/>
        </w:rPr>
        <w:t>В.</w:t>
      </w:r>
      <w:r>
        <w:rPr>
          <w:lang w:val="bg-BG" w:eastAsia="en-GB"/>
        </w:rPr>
        <w:t xml:space="preserve"> </w:t>
      </w:r>
      <w:r w:rsidRPr="002070EA">
        <w:rPr>
          <w:lang w:val="bg-BG" w:eastAsia="en-GB"/>
        </w:rPr>
        <w:t>Диференциални</w:t>
      </w:r>
      <w:r>
        <w:rPr>
          <w:lang w:val="bg-BG" w:eastAsia="en-GB"/>
        </w:rPr>
        <w:t xml:space="preserve"> </w:t>
      </w:r>
      <w:r w:rsidRPr="002070EA">
        <w:rPr>
          <w:lang w:val="bg-BG" w:eastAsia="en-GB"/>
        </w:rPr>
        <w:t>характеристики</w:t>
      </w:r>
      <w:r>
        <w:rPr>
          <w:lang w:val="bg-BG" w:eastAsia="en-GB"/>
        </w:rPr>
        <w:t xml:space="preserve"> </w:t>
      </w:r>
      <w:r w:rsidRPr="002070EA">
        <w:rPr>
          <w:lang w:val="bg-BG" w:eastAsia="en-GB"/>
        </w:rPr>
        <w:t>(Стабилност)</w:t>
      </w:r>
    </w:p>
    <w:tbl>
      <w:tblPr>
        <w:tblStyle w:val="GridTable6ColourfulAccent6"/>
        <w:tblW w:w="0" w:type="auto"/>
        <w:tblLook w:val="04A0" w:firstRow="1" w:lastRow="0" w:firstColumn="1" w:lastColumn="0" w:noHBand="0" w:noVBand="1"/>
      </w:tblPr>
      <w:tblGrid>
        <w:gridCol w:w="2689"/>
        <w:gridCol w:w="6661"/>
      </w:tblGrid>
      <w:tr w:rsidR="00A11AF2" w:rsidRPr="00B81AF3" w14:paraId="5024BCE2" w14:textId="77777777" w:rsidTr="00B163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vAlign w:val="center"/>
          </w:tcPr>
          <w:p w14:paraId="073157B3" w14:textId="77777777" w:rsidR="00A11AF2" w:rsidRPr="00E30C33" w:rsidRDefault="00A11AF2" w:rsidP="00B16399">
            <w:pPr>
              <w:spacing w:line="276" w:lineRule="auto"/>
              <w:ind w:firstLine="0"/>
              <w:rPr>
                <w:color w:val="auto"/>
                <w:lang w:val="bg-BG" w:eastAsia="en-GB"/>
              </w:rPr>
            </w:pPr>
            <w:r w:rsidRPr="00E30C33">
              <w:rPr>
                <w:color w:val="auto"/>
                <w:lang w:val="bg-BG" w:eastAsia="en-GB"/>
              </w:rPr>
              <w:t>Deriv1_Mean</w:t>
            </w:r>
          </w:p>
        </w:tc>
        <w:tc>
          <w:tcPr>
            <w:tcW w:w="6661" w:type="dxa"/>
            <w:vAlign w:val="center"/>
          </w:tcPr>
          <w:p w14:paraId="0AFE12D2" w14:textId="77777777" w:rsidR="00A11AF2" w:rsidRPr="00E30C33" w:rsidRDefault="00A11AF2" w:rsidP="00B16399">
            <w:pPr>
              <w:spacing w:line="276" w:lineRule="auto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bg-BG" w:eastAsia="en-GB"/>
              </w:rPr>
            </w:pPr>
            <w:r w:rsidRPr="00E30C33">
              <w:rPr>
                <w:color w:val="auto"/>
                <w:lang w:val="bg-BG" w:eastAsia="en-GB"/>
              </w:rPr>
              <w:t>Средна стойност на първата производна (скорост на промяна). Обикновено е близка до нула.</w:t>
            </w:r>
          </w:p>
        </w:tc>
      </w:tr>
      <w:tr w:rsidR="00A11AF2" w:rsidRPr="00B81AF3" w14:paraId="4EC3ABB1" w14:textId="77777777" w:rsidTr="00B163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vAlign w:val="center"/>
          </w:tcPr>
          <w:p w14:paraId="2C6F0597" w14:textId="77777777" w:rsidR="00A11AF2" w:rsidRPr="00E30C33" w:rsidRDefault="00A11AF2" w:rsidP="00B16399">
            <w:pPr>
              <w:spacing w:line="276" w:lineRule="auto"/>
              <w:ind w:firstLine="0"/>
              <w:rPr>
                <w:color w:val="auto"/>
                <w:lang w:val="bg-BG" w:eastAsia="en-GB"/>
              </w:rPr>
            </w:pPr>
            <w:r w:rsidRPr="00E30C33">
              <w:rPr>
                <w:color w:val="auto"/>
                <w:lang w:val="bg-BG" w:eastAsia="en-GB"/>
              </w:rPr>
              <w:t>Deriv1_Std</w:t>
            </w:r>
          </w:p>
        </w:tc>
        <w:tc>
          <w:tcPr>
            <w:tcW w:w="6661" w:type="dxa"/>
            <w:vAlign w:val="center"/>
          </w:tcPr>
          <w:p w14:paraId="3A364361" w14:textId="77777777" w:rsidR="00A11AF2" w:rsidRPr="00E30C33" w:rsidRDefault="00A11AF2" w:rsidP="00B16399">
            <w:pPr>
              <w:spacing w:line="276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bg-BG" w:eastAsia="en-GB"/>
              </w:rPr>
            </w:pPr>
            <w:r w:rsidRPr="00E30C33">
              <w:rPr>
                <w:color w:val="auto"/>
                <w:lang w:val="bg-BG" w:eastAsia="en-GB"/>
              </w:rPr>
              <w:t xml:space="preserve">Стандартно отклонение на първата производна. Показва колко резки са промените в сигнала. </w:t>
            </w:r>
          </w:p>
        </w:tc>
      </w:tr>
      <w:tr w:rsidR="00A11AF2" w:rsidRPr="00B81AF3" w14:paraId="1E9F5710" w14:textId="77777777" w:rsidTr="00B163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vAlign w:val="center"/>
          </w:tcPr>
          <w:p w14:paraId="439E7BC5" w14:textId="77777777" w:rsidR="00A11AF2" w:rsidRPr="00E30C33" w:rsidRDefault="00A11AF2" w:rsidP="00B16399">
            <w:pPr>
              <w:spacing w:line="276" w:lineRule="auto"/>
              <w:ind w:firstLine="0"/>
              <w:rPr>
                <w:color w:val="auto"/>
                <w:lang w:val="bg-BG" w:eastAsia="en-GB"/>
              </w:rPr>
            </w:pPr>
            <w:r w:rsidRPr="00E30C33">
              <w:rPr>
                <w:color w:val="auto"/>
                <w:lang w:val="bg-BG" w:eastAsia="en-GB"/>
              </w:rPr>
              <w:t>Deriv2_Mean</w:t>
            </w:r>
          </w:p>
        </w:tc>
        <w:tc>
          <w:tcPr>
            <w:tcW w:w="6661" w:type="dxa"/>
            <w:vAlign w:val="center"/>
          </w:tcPr>
          <w:p w14:paraId="31FEFF92" w14:textId="77777777" w:rsidR="00A11AF2" w:rsidRPr="00E30C33" w:rsidRDefault="00A11AF2" w:rsidP="00B16399">
            <w:pPr>
              <w:spacing w:line="276" w:lineRule="auto"/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bg-BG" w:eastAsia="en-GB"/>
              </w:rPr>
            </w:pPr>
            <w:r w:rsidRPr="00E30C33">
              <w:rPr>
                <w:color w:val="auto"/>
                <w:lang w:val="bg-BG" w:eastAsia="en-GB"/>
              </w:rPr>
              <w:t>Средна стойност на втората производна (ускорение).</w:t>
            </w:r>
          </w:p>
        </w:tc>
      </w:tr>
      <w:tr w:rsidR="00A11AF2" w:rsidRPr="00B81AF3" w14:paraId="30F4568B" w14:textId="77777777" w:rsidTr="00B163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  <w:vAlign w:val="center"/>
          </w:tcPr>
          <w:p w14:paraId="61DBBE2D" w14:textId="77777777" w:rsidR="00A11AF2" w:rsidRPr="00E30C33" w:rsidRDefault="00A11AF2" w:rsidP="00B16399">
            <w:pPr>
              <w:spacing w:line="276" w:lineRule="auto"/>
              <w:ind w:firstLine="0"/>
              <w:rPr>
                <w:color w:val="auto"/>
                <w:lang w:val="bg-BG" w:eastAsia="en-GB"/>
              </w:rPr>
            </w:pPr>
            <w:r w:rsidRPr="00E30C33">
              <w:rPr>
                <w:color w:val="auto"/>
                <w:lang w:val="bg-BG" w:eastAsia="en-GB"/>
              </w:rPr>
              <w:t>Deriv2_Std</w:t>
            </w:r>
          </w:p>
        </w:tc>
        <w:tc>
          <w:tcPr>
            <w:tcW w:w="6661" w:type="dxa"/>
            <w:vAlign w:val="center"/>
          </w:tcPr>
          <w:p w14:paraId="461BBB7C" w14:textId="77777777" w:rsidR="00A11AF2" w:rsidRPr="00E30C33" w:rsidRDefault="00A11AF2" w:rsidP="00B16399">
            <w:pPr>
              <w:spacing w:line="276" w:lineRule="auto"/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bg-BG" w:eastAsia="en-GB"/>
              </w:rPr>
            </w:pPr>
            <w:r w:rsidRPr="00E30C33">
              <w:rPr>
                <w:color w:val="auto"/>
                <w:lang w:val="bg-BG" w:eastAsia="en-GB"/>
              </w:rPr>
              <w:t xml:space="preserve">Стандартно отклонение на втората производна. </w:t>
            </w:r>
            <w:proofErr w:type="spellStart"/>
            <w:r w:rsidRPr="00E30C33">
              <w:rPr>
                <w:color w:val="auto"/>
                <w:lang w:val="bg-BG" w:eastAsia="en-GB"/>
              </w:rPr>
              <w:t>Индикира</w:t>
            </w:r>
            <w:proofErr w:type="spellEnd"/>
            <w:r w:rsidRPr="00E30C33">
              <w:rPr>
                <w:color w:val="auto"/>
                <w:lang w:val="bg-BG" w:eastAsia="en-GB"/>
              </w:rPr>
              <w:t xml:space="preserve"> наличието на високочестотен шум или резки "</w:t>
            </w:r>
            <w:proofErr w:type="spellStart"/>
            <w:r w:rsidRPr="00E30C33">
              <w:rPr>
                <w:color w:val="auto"/>
                <w:lang w:val="bg-BG" w:eastAsia="en-GB"/>
              </w:rPr>
              <w:t>спайкове</w:t>
            </w:r>
            <w:proofErr w:type="spellEnd"/>
            <w:r w:rsidRPr="00E30C33">
              <w:rPr>
                <w:color w:val="auto"/>
                <w:lang w:val="bg-BG" w:eastAsia="en-GB"/>
              </w:rPr>
              <w:t>"</w:t>
            </w:r>
          </w:p>
        </w:tc>
      </w:tr>
    </w:tbl>
    <w:p w14:paraId="2CF32383" w14:textId="77777777" w:rsidR="00A11AF2" w:rsidRPr="00A11AF2" w:rsidRDefault="00A11AF2" w:rsidP="00A11AF2">
      <w:pPr>
        <w:ind w:firstLine="0"/>
        <w:rPr>
          <w:lang w:val="bg-BG"/>
        </w:rPr>
      </w:pPr>
    </w:p>
    <w:sectPr w:rsidR="00A11AF2" w:rsidRPr="00A11AF2" w:rsidSect="00C853F2">
      <w:headerReference w:type="default" r:id="rId39"/>
      <w:footerReference w:type="default" r:id="rId40"/>
      <w:type w:val="continuous"/>
      <w:pgSz w:w="11906" w:h="16838"/>
      <w:pgMar w:top="1417" w:right="836" w:bottom="998" w:left="1417" w:header="708" w:footer="22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33066" w14:textId="77777777" w:rsidR="000C7172" w:rsidRDefault="000C7172" w:rsidP="00E62A8D">
      <w:r>
        <w:separator/>
      </w:r>
    </w:p>
  </w:endnote>
  <w:endnote w:type="continuationSeparator" w:id="0">
    <w:p w14:paraId="0159AC4B" w14:textId="77777777" w:rsidR="000C7172" w:rsidRDefault="000C7172" w:rsidP="00E62A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0CACC" w14:textId="77777777" w:rsidR="00A961FC" w:rsidRDefault="00A961FC" w:rsidP="00E62A8D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  <w:p w14:paraId="4B11029F" w14:textId="77777777" w:rsidR="00A961FC" w:rsidRDefault="00A961FC" w:rsidP="00E62A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BD147" w14:textId="77777777" w:rsidR="000C7172" w:rsidRDefault="000C7172" w:rsidP="00E62A8D">
      <w:r>
        <w:separator/>
      </w:r>
    </w:p>
  </w:footnote>
  <w:footnote w:type="continuationSeparator" w:id="0">
    <w:p w14:paraId="48DE31B1" w14:textId="77777777" w:rsidR="000C7172" w:rsidRDefault="000C7172" w:rsidP="00E62A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E34E6" w14:textId="77777777" w:rsidR="00CC3D17" w:rsidRPr="0093339C" w:rsidRDefault="00CC3D17" w:rsidP="00CC3D17">
    <w:pPr>
      <w:pStyle w:val="NoSpacing"/>
      <w:jc w:val="center"/>
      <w:rPr>
        <w:b/>
        <w:color w:val="2E74B5" w:themeColor="accent1" w:themeShade="BF"/>
        <w:sz w:val="21"/>
        <w:szCs w:val="21"/>
      </w:rPr>
    </w:pPr>
    <w:r w:rsidRPr="0093339C">
      <w:rPr>
        <w:b/>
        <w:noProof/>
        <w:color w:val="5B9BD5" w:themeColor="accent1"/>
        <w:sz w:val="21"/>
        <w:szCs w:val="21"/>
      </w:rPr>
      <w:drawing>
        <wp:anchor distT="0" distB="0" distL="114300" distR="114300" simplePos="0" relativeHeight="251659264" behindDoc="1" locked="0" layoutInCell="1" allowOverlap="1" wp14:anchorId="39487EEF" wp14:editId="2D3A6E44">
          <wp:simplePos x="0" y="0"/>
          <wp:positionH relativeFrom="column">
            <wp:posOffset>-462280</wp:posOffset>
          </wp:positionH>
          <wp:positionV relativeFrom="paragraph">
            <wp:posOffset>-62865</wp:posOffset>
          </wp:positionV>
          <wp:extent cx="349250" cy="349250"/>
          <wp:effectExtent l="0" t="0" r="0" b="0"/>
          <wp:wrapTight wrapText="bothSides">
            <wp:wrapPolygon edited="0">
              <wp:start x="7069" y="0"/>
              <wp:lineTo x="0" y="2356"/>
              <wp:lineTo x="0" y="16495"/>
              <wp:lineTo x="5891" y="20029"/>
              <wp:lineTo x="15316" y="20029"/>
              <wp:lineTo x="20029" y="18851"/>
              <wp:lineTo x="20029" y="3535"/>
              <wp:lineTo x="16495" y="0"/>
              <wp:lineTo x="7069" y="0"/>
            </wp:wrapPolygon>
          </wp:wrapTight>
          <wp:docPr id="1634319447" name="Picture 16343194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logo (1)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349250" cy="3492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3339C">
      <w:rPr>
        <w:b/>
        <w:color w:val="2E74B5" w:themeColor="accent1" w:themeShade="BF"/>
        <w:sz w:val="21"/>
        <w:szCs w:val="21"/>
      </w:rPr>
      <w:t>ПРОФЕСИОНАЛНА ГИМНАЗИЯ ПО КОМПЮТЪРНО ПРОГРАМИРАНЕ И ИНОВАЦИИ</w:t>
    </w:r>
  </w:p>
  <w:p w14:paraId="62502FD9" w14:textId="77777777" w:rsidR="00CC3D17" w:rsidRPr="00D27405" w:rsidRDefault="00CC3D17" w:rsidP="00CC3D17">
    <w:pPr>
      <w:pStyle w:val="NoSpacing"/>
      <w:pBdr>
        <w:bottom w:val="single" w:sz="4" w:space="1" w:color="auto"/>
      </w:pBdr>
      <w:jc w:val="center"/>
      <w:rPr>
        <w:spacing w:val="24"/>
        <w:sz w:val="16"/>
      </w:rPr>
    </w:pPr>
    <w:r w:rsidRPr="00D27405">
      <w:rPr>
        <w:spacing w:val="24"/>
        <w:sz w:val="16"/>
      </w:rPr>
      <w:t xml:space="preserve">бул. "Захари Стоянов", жк Меден рудник, 8009 Бургас, </w:t>
    </w:r>
    <w:hyperlink r:id="rId2" w:history="1">
      <w:r w:rsidRPr="00D27405">
        <w:rPr>
          <w:rStyle w:val="Hyperlink"/>
          <w:spacing w:val="24"/>
          <w:sz w:val="16"/>
        </w:rPr>
        <w:t>office@codingburgas.bg</w:t>
      </w:r>
    </w:hyperlink>
    <w:r w:rsidRPr="00D27405">
      <w:rPr>
        <w:spacing w:val="24"/>
        <w:sz w:val="16"/>
      </w:rPr>
      <w:t>, codingburgas.bg</w:t>
    </w:r>
  </w:p>
  <w:p w14:paraId="3231623C" w14:textId="77777777" w:rsidR="00CC3D17" w:rsidRDefault="00CC3D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53046"/>
    <w:multiLevelType w:val="multilevel"/>
    <w:tmpl w:val="2C4A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96805"/>
    <w:multiLevelType w:val="multilevel"/>
    <w:tmpl w:val="5EAED05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1C6B0C"/>
    <w:multiLevelType w:val="multilevel"/>
    <w:tmpl w:val="3B48B76A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  <w:rPr>
        <w:rFonts w:hint="default"/>
        <w:sz w:val="20"/>
      </w:rPr>
    </w:lvl>
  </w:abstractNum>
  <w:abstractNum w:abstractNumId="3" w15:restartNumberingAfterBreak="0">
    <w:nsid w:val="042E03BD"/>
    <w:multiLevelType w:val="hybridMultilevel"/>
    <w:tmpl w:val="1610E734"/>
    <w:lvl w:ilvl="0" w:tplc="08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4" w15:restartNumberingAfterBreak="0">
    <w:nsid w:val="053F7C3E"/>
    <w:multiLevelType w:val="multilevel"/>
    <w:tmpl w:val="0AE2E22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5370FB"/>
    <w:multiLevelType w:val="multilevel"/>
    <w:tmpl w:val="3FE254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5F82D2B"/>
    <w:multiLevelType w:val="multilevel"/>
    <w:tmpl w:val="0C62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F75921"/>
    <w:multiLevelType w:val="multilevel"/>
    <w:tmpl w:val="812847D8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EC729E"/>
    <w:multiLevelType w:val="multilevel"/>
    <w:tmpl w:val="60C85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391000"/>
    <w:multiLevelType w:val="multilevel"/>
    <w:tmpl w:val="03D8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520A46"/>
    <w:multiLevelType w:val="multilevel"/>
    <w:tmpl w:val="6C6256E2"/>
    <w:lvl w:ilvl="0">
      <w:start w:val="1"/>
      <w:numFmt w:val="decimal"/>
      <w:lvlText w:val="%1."/>
      <w:lvlJc w:val="left"/>
      <w:pPr>
        <w:ind w:left="785" w:hanging="360"/>
      </w:pPr>
    </w:lvl>
    <w:lvl w:ilvl="1" w:tentative="1">
      <w:start w:val="1"/>
      <w:numFmt w:val="decimal"/>
      <w:lvlText w:val="%2."/>
      <w:lvlJc w:val="left"/>
      <w:pPr>
        <w:tabs>
          <w:tab w:val="num" w:pos="2007"/>
        </w:tabs>
        <w:ind w:left="2007" w:hanging="360"/>
      </w:pPr>
    </w:lvl>
    <w:lvl w:ilvl="2" w:tentative="1">
      <w:start w:val="1"/>
      <w:numFmt w:val="decimal"/>
      <w:lvlText w:val="%3."/>
      <w:lvlJc w:val="left"/>
      <w:pPr>
        <w:tabs>
          <w:tab w:val="num" w:pos="2727"/>
        </w:tabs>
        <w:ind w:left="2727" w:hanging="360"/>
      </w:pPr>
    </w:lvl>
    <w:lvl w:ilvl="3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entative="1">
      <w:start w:val="1"/>
      <w:numFmt w:val="decimal"/>
      <w:lvlText w:val="%5."/>
      <w:lvlJc w:val="left"/>
      <w:pPr>
        <w:tabs>
          <w:tab w:val="num" w:pos="4167"/>
        </w:tabs>
        <w:ind w:left="4167" w:hanging="360"/>
      </w:pPr>
    </w:lvl>
    <w:lvl w:ilvl="5" w:tentative="1">
      <w:start w:val="1"/>
      <w:numFmt w:val="decimal"/>
      <w:lvlText w:val="%6."/>
      <w:lvlJc w:val="left"/>
      <w:pPr>
        <w:tabs>
          <w:tab w:val="num" w:pos="4887"/>
        </w:tabs>
        <w:ind w:left="4887" w:hanging="360"/>
      </w:pPr>
    </w:lvl>
    <w:lvl w:ilvl="6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entative="1">
      <w:start w:val="1"/>
      <w:numFmt w:val="decimal"/>
      <w:lvlText w:val="%8."/>
      <w:lvlJc w:val="left"/>
      <w:pPr>
        <w:tabs>
          <w:tab w:val="num" w:pos="6327"/>
        </w:tabs>
        <w:ind w:left="6327" w:hanging="360"/>
      </w:pPr>
    </w:lvl>
    <w:lvl w:ilvl="8" w:tentative="1">
      <w:start w:val="1"/>
      <w:numFmt w:val="decimal"/>
      <w:lvlText w:val="%9."/>
      <w:lvlJc w:val="left"/>
      <w:pPr>
        <w:tabs>
          <w:tab w:val="num" w:pos="7047"/>
        </w:tabs>
        <w:ind w:left="7047" w:hanging="360"/>
      </w:pPr>
    </w:lvl>
  </w:abstractNum>
  <w:abstractNum w:abstractNumId="11" w15:restartNumberingAfterBreak="0">
    <w:nsid w:val="0B6B3B07"/>
    <w:multiLevelType w:val="hybridMultilevel"/>
    <w:tmpl w:val="DDAC9B72"/>
    <w:lvl w:ilvl="0" w:tplc="08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0BBA04B9"/>
    <w:multiLevelType w:val="multilevel"/>
    <w:tmpl w:val="D828F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32730F"/>
    <w:multiLevelType w:val="multilevel"/>
    <w:tmpl w:val="247612F2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E31271E"/>
    <w:multiLevelType w:val="multilevel"/>
    <w:tmpl w:val="5B9E2986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240F4D"/>
    <w:multiLevelType w:val="hybridMultilevel"/>
    <w:tmpl w:val="67883B00"/>
    <w:lvl w:ilvl="0" w:tplc="08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6" w15:restartNumberingAfterBreak="0">
    <w:nsid w:val="0FA84899"/>
    <w:multiLevelType w:val="multilevel"/>
    <w:tmpl w:val="7C7C45BA"/>
    <w:lvl w:ilvl="0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04"/>
        </w:tabs>
        <w:ind w:left="100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724"/>
        </w:tabs>
        <w:ind w:left="17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164"/>
        </w:tabs>
        <w:ind w:left="31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884"/>
        </w:tabs>
        <w:ind w:left="38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324"/>
        </w:tabs>
        <w:ind w:left="53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044"/>
        </w:tabs>
        <w:ind w:left="6044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010F2F"/>
    <w:multiLevelType w:val="multilevel"/>
    <w:tmpl w:val="0210949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298"/>
        </w:tabs>
        <w:ind w:left="129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018"/>
        </w:tabs>
        <w:ind w:left="201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738"/>
        </w:tabs>
        <w:ind w:left="273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458"/>
        </w:tabs>
        <w:ind w:left="345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178"/>
        </w:tabs>
        <w:ind w:left="417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898"/>
        </w:tabs>
        <w:ind w:left="489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618"/>
        </w:tabs>
        <w:ind w:left="561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338"/>
        </w:tabs>
        <w:ind w:left="6338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42928B2"/>
    <w:multiLevelType w:val="multilevel"/>
    <w:tmpl w:val="544EB4D6"/>
    <w:lvl w:ilvl="0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004BF2"/>
    <w:multiLevelType w:val="multilevel"/>
    <w:tmpl w:val="74381C1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57A2BF1"/>
    <w:multiLevelType w:val="hybridMultilevel"/>
    <w:tmpl w:val="ED1032A0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5C00908"/>
    <w:multiLevelType w:val="multilevel"/>
    <w:tmpl w:val="45E6E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891589"/>
    <w:multiLevelType w:val="multilevel"/>
    <w:tmpl w:val="F4DAF61E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8B93972"/>
    <w:multiLevelType w:val="multilevel"/>
    <w:tmpl w:val="E2A201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862" w:hanging="360"/>
      </w:pPr>
    </w:lvl>
    <w:lvl w:ilvl="2">
      <w:start w:val="1"/>
      <w:numFmt w:val="lowerRoman"/>
      <w:lvlText w:val="%3)"/>
      <w:lvlJc w:val="left"/>
      <w:pPr>
        <w:ind w:left="1222" w:hanging="360"/>
      </w:pPr>
    </w:lvl>
    <w:lvl w:ilvl="3">
      <w:start w:val="1"/>
      <w:numFmt w:val="decimal"/>
      <w:lvlText w:val="(%4)"/>
      <w:lvlJc w:val="left"/>
      <w:pPr>
        <w:ind w:left="1582" w:hanging="360"/>
      </w:pPr>
    </w:lvl>
    <w:lvl w:ilvl="4">
      <w:start w:val="1"/>
      <w:numFmt w:val="lowerLetter"/>
      <w:lvlText w:val="(%5)"/>
      <w:lvlJc w:val="left"/>
      <w:pPr>
        <w:ind w:left="1942" w:hanging="360"/>
      </w:pPr>
    </w:lvl>
    <w:lvl w:ilvl="5">
      <w:start w:val="1"/>
      <w:numFmt w:val="lowerRoman"/>
      <w:lvlText w:val="(%6)"/>
      <w:lvlJc w:val="left"/>
      <w:pPr>
        <w:ind w:left="2302" w:hanging="360"/>
      </w:pPr>
    </w:lvl>
    <w:lvl w:ilvl="6">
      <w:start w:val="1"/>
      <w:numFmt w:val="decimal"/>
      <w:lvlText w:val="%7."/>
      <w:lvlJc w:val="left"/>
      <w:pPr>
        <w:ind w:left="2662" w:hanging="360"/>
      </w:pPr>
    </w:lvl>
    <w:lvl w:ilvl="7">
      <w:start w:val="1"/>
      <w:numFmt w:val="lowerLetter"/>
      <w:lvlText w:val="%8."/>
      <w:lvlJc w:val="left"/>
      <w:pPr>
        <w:ind w:left="3022" w:hanging="360"/>
      </w:pPr>
    </w:lvl>
    <w:lvl w:ilvl="8">
      <w:start w:val="1"/>
      <w:numFmt w:val="lowerRoman"/>
      <w:lvlText w:val="%9."/>
      <w:lvlJc w:val="left"/>
      <w:pPr>
        <w:ind w:left="3382" w:hanging="360"/>
      </w:pPr>
    </w:lvl>
  </w:abstractNum>
  <w:abstractNum w:abstractNumId="24" w15:restartNumberingAfterBreak="0">
    <w:nsid w:val="18F4038B"/>
    <w:multiLevelType w:val="multilevel"/>
    <w:tmpl w:val="15BC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6269D2"/>
    <w:multiLevelType w:val="multilevel"/>
    <w:tmpl w:val="85B023C6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3B5CC0"/>
    <w:multiLevelType w:val="multilevel"/>
    <w:tmpl w:val="3DF8A4C8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EC6B0B"/>
    <w:multiLevelType w:val="multilevel"/>
    <w:tmpl w:val="0CE4EB1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757CF6"/>
    <w:multiLevelType w:val="multilevel"/>
    <w:tmpl w:val="6606935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0B6044"/>
    <w:multiLevelType w:val="multilevel"/>
    <w:tmpl w:val="D9F8A3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0C1836"/>
    <w:multiLevelType w:val="multilevel"/>
    <w:tmpl w:val="4B10217E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D4926C4"/>
    <w:multiLevelType w:val="multilevel"/>
    <w:tmpl w:val="3FE254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1DF62C49"/>
    <w:multiLevelType w:val="multilevel"/>
    <w:tmpl w:val="43A6B1B4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6"/>
        </w:tabs>
        <w:ind w:left="128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6"/>
        </w:tabs>
        <w:ind w:left="200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6"/>
        </w:tabs>
        <w:ind w:left="272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6"/>
        </w:tabs>
        <w:ind w:left="344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6"/>
        </w:tabs>
        <w:ind w:left="416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6"/>
        </w:tabs>
        <w:ind w:left="488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6"/>
        </w:tabs>
        <w:ind w:left="560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6"/>
        </w:tabs>
        <w:ind w:left="6326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246F9C"/>
    <w:multiLevelType w:val="hybridMultilevel"/>
    <w:tmpl w:val="21E22C28"/>
    <w:lvl w:ilvl="0" w:tplc="08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E4D34D9"/>
    <w:multiLevelType w:val="multilevel"/>
    <w:tmpl w:val="A89AA156"/>
    <w:lvl w:ilvl="0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1854" w:hanging="360"/>
      </w:pPr>
    </w:lvl>
    <w:lvl w:ilvl="2">
      <w:start w:val="1"/>
      <w:numFmt w:val="lowerRoman"/>
      <w:lvlText w:val="%3)"/>
      <w:lvlJc w:val="left"/>
      <w:pPr>
        <w:ind w:left="2214" w:hanging="360"/>
      </w:pPr>
    </w:lvl>
    <w:lvl w:ilvl="3">
      <w:start w:val="1"/>
      <w:numFmt w:val="decimal"/>
      <w:lvlText w:val="(%4)"/>
      <w:lvlJc w:val="left"/>
      <w:pPr>
        <w:ind w:left="2574" w:hanging="360"/>
      </w:pPr>
    </w:lvl>
    <w:lvl w:ilvl="4">
      <w:start w:val="1"/>
      <w:numFmt w:val="lowerLetter"/>
      <w:lvlText w:val="(%5)"/>
      <w:lvlJc w:val="left"/>
      <w:pPr>
        <w:ind w:left="2934" w:hanging="360"/>
      </w:pPr>
    </w:lvl>
    <w:lvl w:ilvl="5">
      <w:start w:val="1"/>
      <w:numFmt w:val="lowerRoman"/>
      <w:lvlText w:val="(%6)"/>
      <w:lvlJc w:val="left"/>
      <w:pPr>
        <w:ind w:left="3294" w:hanging="360"/>
      </w:pPr>
    </w:lvl>
    <w:lvl w:ilvl="6">
      <w:start w:val="1"/>
      <w:numFmt w:val="decimal"/>
      <w:lvlText w:val="%7."/>
      <w:lvlJc w:val="left"/>
      <w:pPr>
        <w:ind w:left="3654" w:hanging="360"/>
      </w:pPr>
    </w:lvl>
    <w:lvl w:ilvl="7">
      <w:start w:val="1"/>
      <w:numFmt w:val="lowerLetter"/>
      <w:lvlText w:val="%8."/>
      <w:lvlJc w:val="left"/>
      <w:pPr>
        <w:ind w:left="4014" w:hanging="360"/>
      </w:pPr>
    </w:lvl>
    <w:lvl w:ilvl="8">
      <w:start w:val="1"/>
      <w:numFmt w:val="lowerRoman"/>
      <w:lvlText w:val="%9."/>
      <w:lvlJc w:val="left"/>
      <w:pPr>
        <w:ind w:left="4374" w:hanging="360"/>
      </w:pPr>
    </w:lvl>
  </w:abstractNum>
  <w:abstractNum w:abstractNumId="35" w15:restartNumberingAfterBreak="0">
    <w:nsid w:val="20906CDF"/>
    <w:multiLevelType w:val="hybridMultilevel"/>
    <w:tmpl w:val="357C55A2"/>
    <w:lvl w:ilvl="0" w:tplc="A78AD9E8">
      <w:start w:val="1"/>
      <w:numFmt w:val="bullet"/>
      <w:pStyle w:val="ListBullet"/>
      <w:lvlText w:val=""/>
      <w:lvlJc w:val="left"/>
      <w:pPr>
        <w:tabs>
          <w:tab w:val="num" w:pos="858"/>
        </w:tabs>
        <w:ind w:left="858" w:hanging="432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1EB5B04"/>
    <w:multiLevelType w:val="multilevel"/>
    <w:tmpl w:val="3F680D2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."/>
      <w:lvlJc w:val="left"/>
      <w:pPr>
        <w:ind w:left="142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2154910"/>
    <w:multiLevelType w:val="multilevel"/>
    <w:tmpl w:val="1B12C1A4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2F41C3A"/>
    <w:multiLevelType w:val="multilevel"/>
    <w:tmpl w:val="ECEA8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3A3656C"/>
    <w:multiLevelType w:val="multilevel"/>
    <w:tmpl w:val="50F65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5515136"/>
    <w:multiLevelType w:val="multilevel"/>
    <w:tmpl w:val="8578BAF2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"/>
      <w:lvlJc w:val="left"/>
      <w:pPr>
        <w:ind w:left="3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111F42"/>
    <w:multiLevelType w:val="multilevel"/>
    <w:tmpl w:val="B0A08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621678B"/>
    <w:multiLevelType w:val="multilevel"/>
    <w:tmpl w:val="37AAF0FA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ascii="Times New Roman" w:eastAsia="Calibri" w:hAnsi="Times New Roman" w:cs="Times New Roman"/>
      </w:rPr>
    </w:lvl>
    <w:lvl w:ilvl="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43" w15:restartNumberingAfterBreak="0">
    <w:nsid w:val="264C75CB"/>
    <w:multiLevelType w:val="multilevel"/>
    <w:tmpl w:val="AFC47C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709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" w15:restartNumberingAfterBreak="0">
    <w:nsid w:val="27F21663"/>
    <w:multiLevelType w:val="multilevel"/>
    <w:tmpl w:val="2DBE3B6E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9207510"/>
    <w:multiLevelType w:val="multilevel"/>
    <w:tmpl w:val="7B608694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2B7722"/>
    <w:multiLevelType w:val="multilevel"/>
    <w:tmpl w:val="3686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DB11510"/>
    <w:multiLevelType w:val="multilevel"/>
    <w:tmpl w:val="D7546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0A97DA7"/>
    <w:multiLevelType w:val="hybridMultilevel"/>
    <w:tmpl w:val="C654FCE2"/>
    <w:lvl w:ilvl="0" w:tplc="08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8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3" w:hanging="360"/>
      </w:pPr>
      <w:rPr>
        <w:rFonts w:ascii="Wingdings" w:hAnsi="Wingdings" w:hint="default"/>
      </w:rPr>
    </w:lvl>
  </w:abstractNum>
  <w:abstractNum w:abstractNumId="49" w15:restartNumberingAfterBreak="0">
    <w:nsid w:val="344F708B"/>
    <w:multiLevelType w:val="hybridMultilevel"/>
    <w:tmpl w:val="806C310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35210093"/>
    <w:multiLevelType w:val="multilevel"/>
    <w:tmpl w:val="7C7C45BA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7213DCD"/>
    <w:multiLevelType w:val="hybridMultilevel"/>
    <w:tmpl w:val="37288368"/>
    <w:lvl w:ilvl="0" w:tplc="08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52" w15:restartNumberingAfterBreak="0">
    <w:nsid w:val="378F2EDB"/>
    <w:multiLevelType w:val="multilevel"/>
    <w:tmpl w:val="9B465864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582"/>
        </w:tabs>
        <w:ind w:left="1582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302"/>
        </w:tabs>
        <w:ind w:left="2302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022"/>
        </w:tabs>
        <w:ind w:left="3022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742"/>
        </w:tabs>
        <w:ind w:left="3742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462"/>
        </w:tabs>
        <w:ind w:left="446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182"/>
        </w:tabs>
        <w:ind w:left="518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902"/>
        </w:tabs>
        <w:ind w:left="590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622"/>
        </w:tabs>
        <w:ind w:left="6622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37B2558D"/>
    <w:multiLevelType w:val="multilevel"/>
    <w:tmpl w:val="603441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8"/>
        </w:tabs>
        <w:ind w:left="21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941"/>
        </w:tabs>
        <w:ind w:left="1941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661"/>
        </w:tabs>
        <w:ind w:left="2661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381"/>
        </w:tabs>
        <w:ind w:left="3381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101"/>
        </w:tabs>
        <w:ind w:left="4101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821"/>
        </w:tabs>
        <w:ind w:left="4821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541"/>
        </w:tabs>
        <w:ind w:left="5541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261"/>
        </w:tabs>
        <w:ind w:left="6261" w:hanging="360"/>
      </w:pPr>
      <w:rPr>
        <w:rFonts w:hint="default"/>
        <w:sz w:val="20"/>
      </w:rPr>
    </w:lvl>
  </w:abstractNum>
  <w:abstractNum w:abstractNumId="54" w15:restartNumberingAfterBreak="0">
    <w:nsid w:val="38887204"/>
    <w:multiLevelType w:val="multilevel"/>
    <w:tmpl w:val="9B465864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582"/>
        </w:tabs>
        <w:ind w:left="1582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302"/>
        </w:tabs>
        <w:ind w:left="2302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022"/>
        </w:tabs>
        <w:ind w:left="3022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742"/>
        </w:tabs>
        <w:ind w:left="3742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462"/>
        </w:tabs>
        <w:ind w:left="446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182"/>
        </w:tabs>
        <w:ind w:left="518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902"/>
        </w:tabs>
        <w:ind w:left="590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622"/>
        </w:tabs>
        <w:ind w:left="6622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398E360C"/>
    <w:multiLevelType w:val="multilevel"/>
    <w:tmpl w:val="CD04D0B6"/>
    <w:lvl w:ilvl="0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583"/>
        </w:tabs>
        <w:ind w:left="158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03"/>
        </w:tabs>
        <w:ind w:left="230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23"/>
        </w:tabs>
        <w:ind w:left="302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43"/>
        </w:tabs>
        <w:ind w:left="374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63"/>
        </w:tabs>
        <w:ind w:left="446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83"/>
        </w:tabs>
        <w:ind w:left="518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03"/>
        </w:tabs>
        <w:ind w:left="590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23"/>
        </w:tabs>
        <w:ind w:left="6623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ADD745D"/>
    <w:multiLevelType w:val="multilevel"/>
    <w:tmpl w:val="491C194E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5"/>
        </w:tabs>
        <w:ind w:left="150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5"/>
        </w:tabs>
        <w:ind w:left="222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5"/>
        </w:tabs>
        <w:ind w:left="294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5"/>
        </w:tabs>
        <w:ind w:left="366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5"/>
        </w:tabs>
        <w:ind w:left="438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5"/>
        </w:tabs>
        <w:ind w:left="510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5"/>
        </w:tabs>
        <w:ind w:left="582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5"/>
        </w:tabs>
        <w:ind w:left="6545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C553985"/>
    <w:multiLevelType w:val="multilevel"/>
    <w:tmpl w:val="FF1C9486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1"/>
        </w:tabs>
        <w:ind w:left="12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1"/>
        </w:tabs>
        <w:ind w:left="19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1"/>
        </w:tabs>
        <w:ind w:left="26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1"/>
        </w:tabs>
        <w:ind w:left="33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1"/>
        </w:tabs>
        <w:ind w:left="41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1"/>
        </w:tabs>
        <w:ind w:left="48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1"/>
        </w:tabs>
        <w:ind w:left="55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1"/>
        </w:tabs>
        <w:ind w:left="6261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C892236"/>
    <w:multiLevelType w:val="hybridMultilevel"/>
    <w:tmpl w:val="6270DDC0"/>
    <w:lvl w:ilvl="0" w:tplc="0809000F">
      <w:start w:val="1"/>
      <w:numFmt w:val="decimal"/>
      <w:lvlText w:val="%1."/>
      <w:lvlJc w:val="left"/>
      <w:pPr>
        <w:ind w:left="786" w:hanging="360"/>
      </w:pPr>
    </w:lvl>
    <w:lvl w:ilvl="1" w:tplc="08090019">
      <w:start w:val="1"/>
      <w:numFmt w:val="lowerLetter"/>
      <w:lvlText w:val="%2."/>
      <w:lvlJc w:val="left"/>
      <w:pPr>
        <w:ind w:left="1506" w:hanging="360"/>
      </w:pPr>
    </w:lvl>
    <w:lvl w:ilvl="2" w:tplc="0809001B" w:tentative="1">
      <w:start w:val="1"/>
      <w:numFmt w:val="lowerRoman"/>
      <w:lvlText w:val="%3."/>
      <w:lvlJc w:val="right"/>
      <w:pPr>
        <w:ind w:left="2226" w:hanging="180"/>
      </w:pPr>
    </w:lvl>
    <w:lvl w:ilvl="3" w:tplc="0809000F" w:tentative="1">
      <w:start w:val="1"/>
      <w:numFmt w:val="decimal"/>
      <w:lvlText w:val="%4."/>
      <w:lvlJc w:val="left"/>
      <w:pPr>
        <w:ind w:left="2946" w:hanging="360"/>
      </w:pPr>
    </w:lvl>
    <w:lvl w:ilvl="4" w:tplc="08090019" w:tentative="1">
      <w:start w:val="1"/>
      <w:numFmt w:val="lowerLetter"/>
      <w:lvlText w:val="%5."/>
      <w:lvlJc w:val="left"/>
      <w:pPr>
        <w:ind w:left="3666" w:hanging="360"/>
      </w:pPr>
    </w:lvl>
    <w:lvl w:ilvl="5" w:tplc="0809001B" w:tentative="1">
      <w:start w:val="1"/>
      <w:numFmt w:val="lowerRoman"/>
      <w:lvlText w:val="%6."/>
      <w:lvlJc w:val="right"/>
      <w:pPr>
        <w:ind w:left="4386" w:hanging="180"/>
      </w:pPr>
    </w:lvl>
    <w:lvl w:ilvl="6" w:tplc="0809000F" w:tentative="1">
      <w:start w:val="1"/>
      <w:numFmt w:val="decimal"/>
      <w:lvlText w:val="%7."/>
      <w:lvlJc w:val="left"/>
      <w:pPr>
        <w:ind w:left="5106" w:hanging="360"/>
      </w:pPr>
    </w:lvl>
    <w:lvl w:ilvl="7" w:tplc="08090019" w:tentative="1">
      <w:start w:val="1"/>
      <w:numFmt w:val="lowerLetter"/>
      <w:lvlText w:val="%8."/>
      <w:lvlJc w:val="left"/>
      <w:pPr>
        <w:ind w:left="5826" w:hanging="360"/>
      </w:pPr>
    </w:lvl>
    <w:lvl w:ilvl="8" w:tplc="0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9" w15:restartNumberingAfterBreak="0">
    <w:nsid w:val="3D203AA0"/>
    <w:multiLevelType w:val="multilevel"/>
    <w:tmpl w:val="D35C2982"/>
    <w:lvl w:ilvl="0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1854" w:hanging="360"/>
      </w:pPr>
    </w:lvl>
    <w:lvl w:ilvl="2">
      <w:start w:val="1"/>
      <w:numFmt w:val="lowerRoman"/>
      <w:lvlText w:val="%3)"/>
      <w:lvlJc w:val="left"/>
      <w:pPr>
        <w:ind w:left="2214" w:hanging="360"/>
      </w:pPr>
    </w:lvl>
    <w:lvl w:ilvl="3">
      <w:start w:val="1"/>
      <w:numFmt w:val="decimal"/>
      <w:lvlText w:val="(%4)"/>
      <w:lvlJc w:val="left"/>
      <w:pPr>
        <w:ind w:left="2574" w:hanging="360"/>
      </w:pPr>
    </w:lvl>
    <w:lvl w:ilvl="4">
      <w:start w:val="1"/>
      <w:numFmt w:val="lowerLetter"/>
      <w:lvlText w:val="(%5)"/>
      <w:lvlJc w:val="left"/>
      <w:pPr>
        <w:ind w:left="2934" w:hanging="360"/>
      </w:pPr>
    </w:lvl>
    <w:lvl w:ilvl="5">
      <w:start w:val="1"/>
      <w:numFmt w:val="lowerRoman"/>
      <w:lvlText w:val="(%6)"/>
      <w:lvlJc w:val="left"/>
      <w:pPr>
        <w:ind w:left="3294" w:hanging="360"/>
      </w:pPr>
    </w:lvl>
    <w:lvl w:ilvl="6">
      <w:start w:val="1"/>
      <w:numFmt w:val="decimal"/>
      <w:lvlText w:val="%7."/>
      <w:lvlJc w:val="left"/>
      <w:pPr>
        <w:ind w:left="3654" w:hanging="360"/>
      </w:pPr>
    </w:lvl>
    <w:lvl w:ilvl="7">
      <w:start w:val="1"/>
      <w:numFmt w:val="lowerLetter"/>
      <w:lvlText w:val="%8."/>
      <w:lvlJc w:val="left"/>
      <w:pPr>
        <w:ind w:left="4014" w:hanging="360"/>
      </w:pPr>
    </w:lvl>
    <w:lvl w:ilvl="8">
      <w:start w:val="1"/>
      <w:numFmt w:val="lowerRoman"/>
      <w:lvlText w:val="%9."/>
      <w:lvlJc w:val="left"/>
      <w:pPr>
        <w:ind w:left="4374" w:hanging="360"/>
      </w:pPr>
    </w:lvl>
  </w:abstractNum>
  <w:abstractNum w:abstractNumId="60" w15:restartNumberingAfterBreak="0">
    <w:nsid w:val="3E6868BD"/>
    <w:multiLevelType w:val="multilevel"/>
    <w:tmpl w:val="8738E7AE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F985ED9"/>
    <w:multiLevelType w:val="multilevel"/>
    <w:tmpl w:val="5C94124A"/>
    <w:lvl w:ilvl="0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83"/>
        </w:tabs>
        <w:ind w:left="158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03"/>
        </w:tabs>
        <w:ind w:left="230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23"/>
        </w:tabs>
        <w:ind w:left="302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43"/>
        </w:tabs>
        <w:ind w:left="374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63"/>
        </w:tabs>
        <w:ind w:left="446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83"/>
        </w:tabs>
        <w:ind w:left="518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03"/>
        </w:tabs>
        <w:ind w:left="590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23"/>
        </w:tabs>
        <w:ind w:left="6623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FA151B1"/>
    <w:multiLevelType w:val="multilevel"/>
    <w:tmpl w:val="8A6CF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0140264"/>
    <w:multiLevelType w:val="hybridMultilevel"/>
    <w:tmpl w:val="C696DD90"/>
    <w:lvl w:ilvl="0" w:tplc="08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4" w15:restartNumberingAfterBreak="0">
    <w:nsid w:val="403A2414"/>
    <w:multiLevelType w:val="multilevel"/>
    <w:tmpl w:val="442E03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Calibr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069"/>
        </w:tabs>
        <w:ind w:left="1069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5" w15:restartNumberingAfterBreak="0">
    <w:nsid w:val="408D27D2"/>
    <w:multiLevelType w:val="multilevel"/>
    <w:tmpl w:val="1DF4716E"/>
    <w:lvl w:ilvl="0">
      <w:start w:val="1"/>
      <w:numFmt w:val="decimal"/>
      <w:lvlText w:val="%1."/>
      <w:lvlJc w:val="left"/>
      <w:pPr>
        <w:ind w:left="785" w:hanging="360"/>
      </w:pPr>
    </w:lvl>
    <w:lvl w:ilvl="1" w:tentative="1">
      <w:start w:val="1"/>
      <w:numFmt w:val="decimal"/>
      <w:lvlText w:val="%2."/>
      <w:lvlJc w:val="left"/>
      <w:pPr>
        <w:tabs>
          <w:tab w:val="num" w:pos="1865"/>
        </w:tabs>
        <w:ind w:left="1865" w:hanging="360"/>
      </w:pPr>
    </w:lvl>
    <w:lvl w:ilvl="2" w:tentative="1">
      <w:start w:val="1"/>
      <w:numFmt w:val="decimal"/>
      <w:lvlText w:val="%3."/>
      <w:lvlJc w:val="left"/>
      <w:pPr>
        <w:tabs>
          <w:tab w:val="num" w:pos="2585"/>
        </w:tabs>
        <w:ind w:left="2585" w:hanging="360"/>
      </w:pPr>
    </w:lvl>
    <w:lvl w:ilvl="3" w:tentative="1">
      <w:start w:val="1"/>
      <w:numFmt w:val="decimal"/>
      <w:lvlText w:val="%4."/>
      <w:lvlJc w:val="left"/>
      <w:pPr>
        <w:tabs>
          <w:tab w:val="num" w:pos="3305"/>
        </w:tabs>
        <w:ind w:left="3305" w:hanging="360"/>
      </w:pPr>
    </w:lvl>
    <w:lvl w:ilvl="4" w:tentative="1">
      <w:start w:val="1"/>
      <w:numFmt w:val="decimal"/>
      <w:lvlText w:val="%5."/>
      <w:lvlJc w:val="left"/>
      <w:pPr>
        <w:tabs>
          <w:tab w:val="num" w:pos="4025"/>
        </w:tabs>
        <w:ind w:left="4025" w:hanging="360"/>
      </w:pPr>
    </w:lvl>
    <w:lvl w:ilvl="5" w:tentative="1">
      <w:start w:val="1"/>
      <w:numFmt w:val="decimal"/>
      <w:lvlText w:val="%6."/>
      <w:lvlJc w:val="left"/>
      <w:pPr>
        <w:tabs>
          <w:tab w:val="num" w:pos="4745"/>
        </w:tabs>
        <w:ind w:left="4745" w:hanging="360"/>
      </w:pPr>
    </w:lvl>
    <w:lvl w:ilvl="6" w:tentative="1">
      <w:start w:val="1"/>
      <w:numFmt w:val="decimal"/>
      <w:lvlText w:val="%7."/>
      <w:lvlJc w:val="left"/>
      <w:pPr>
        <w:tabs>
          <w:tab w:val="num" w:pos="5465"/>
        </w:tabs>
        <w:ind w:left="5465" w:hanging="360"/>
      </w:pPr>
    </w:lvl>
    <w:lvl w:ilvl="7" w:tentative="1">
      <w:start w:val="1"/>
      <w:numFmt w:val="decimal"/>
      <w:lvlText w:val="%8."/>
      <w:lvlJc w:val="left"/>
      <w:pPr>
        <w:tabs>
          <w:tab w:val="num" w:pos="6185"/>
        </w:tabs>
        <w:ind w:left="6185" w:hanging="360"/>
      </w:pPr>
    </w:lvl>
    <w:lvl w:ilvl="8" w:tentative="1">
      <w:start w:val="1"/>
      <w:numFmt w:val="decimal"/>
      <w:lvlText w:val="%9."/>
      <w:lvlJc w:val="left"/>
      <w:pPr>
        <w:tabs>
          <w:tab w:val="num" w:pos="6905"/>
        </w:tabs>
        <w:ind w:left="6905" w:hanging="360"/>
      </w:pPr>
    </w:lvl>
  </w:abstractNum>
  <w:abstractNum w:abstractNumId="66" w15:restartNumberingAfterBreak="0">
    <w:nsid w:val="41465835"/>
    <w:multiLevelType w:val="multilevel"/>
    <w:tmpl w:val="37EE33E2"/>
    <w:lvl w:ilvl="0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583"/>
        </w:tabs>
        <w:ind w:left="158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03"/>
        </w:tabs>
        <w:ind w:left="230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23"/>
        </w:tabs>
        <w:ind w:left="302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43"/>
        </w:tabs>
        <w:ind w:left="374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63"/>
        </w:tabs>
        <w:ind w:left="446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83"/>
        </w:tabs>
        <w:ind w:left="518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03"/>
        </w:tabs>
        <w:ind w:left="590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23"/>
        </w:tabs>
        <w:ind w:left="6623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1D556F6"/>
    <w:multiLevelType w:val="multilevel"/>
    <w:tmpl w:val="DD68592E"/>
    <w:lvl w:ilvl="0">
      <w:start w:val="1"/>
      <w:numFmt w:val="bullet"/>
      <w:lvlText w:val="o"/>
      <w:lvlJc w:val="left"/>
      <w:pPr>
        <w:ind w:left="785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14"/>
        </w:tabs>
        <w:ind w:left="101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734"/>
        </w:tabs>
        <w:ind w:left="173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454"/>
        </w:tabs>
        <w:ind w:left="245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174"/>
        </w:tabs>
        <w:ind w:left="317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894"/>
        </w:tabs>
        <w:ind w:left="389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14"/>
        </w:tabs>
        <w:ind w:left="461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334"/>
        </w:tabs>
        <w:ind w:left="533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054"/>
        </w:tabs>
        <w:ind w:left="6054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2FD2F0E"/>
    <w:multiLevelType w:val="multilevel"/>
    <w:tmpl w:val="B11AABA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9" w15:restartNumberingAfterBreak="0">
    <w:nsid w:val="43A02313"/>
    <w:multiLevelType w:val="hybridMultilevel"/>
    <w:tmpl w:val="4546FABE"/>
    <w:lvl w:ilvl="0" w:tplc="08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4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6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8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0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2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4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6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85" w:hanging="360"/>
      </w:pPr>
      <w:rPr>
        <w:rFonts w:ascii="Wingdings" w:hAnsi="Wingdings" w:hint="default"/>
      </w:rPr>
    </w:lvl>
  </w:abstractNum>
  <w:abstractNum w:abstractNumId="70" w15:restartNumberingAfterBreak="0">
    <w:nsid w:val="43D51609"/>
    <w:multiLevelType w:val="multilevel"/>
    <w:tmpl w:val="031CAA6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5156BF6"/>
    <w:multiLevelType w:val="multilevel"/>
    <w:tmpl w:val="8BFEF18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992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58C5C3E"/>
    <w:multiLevelType w:val="multilevel"/>
    <w:tmpl w:val="31E6B9B2"/>
    <w:lvl w:ilvl="0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83"/>
        </w:tabs>
        <w:ind w:left="158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03"/>
        </w:tabs>
        <w:ind w:left="230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23"/>
        </w:tabs>
        <w:ind w:left="302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43"/>
        </w:tabs>
        <w:ind w:left="374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63"/>
        </w:tabs>
        <w:ind w:left="446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83"/>
        </w:tabs>
        <w:ind w:left="518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03"/>
        </w:tabs>
        <w:ind w:left="590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23"/>
        </w:tabs>
        <w:ind w:left="6623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5EA5D95"/>
    <w:multiLevelType w:val="multilevel"/>
    <w:tmpl w:val="280CCC1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4" w15:restartNumberingAfterBreak="0">
    <w:nsid w:val="46BB2BB7"/>
    <w:multiLevelType w:val="multilevel"/>
    <w:tmpl w:val="95AA2868"/>
    <w:styleLink w:val="CurrentList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Calibri" w:hAnsi="Times New Roman" w:cs="Times New Roman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8216093"/>
    <w:multiLevelType w:val="multilevel"/>
    <w:tmpl w:val="A2182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827488D"/>
    <w:multiLevelType w:val="multilevel"/>
    <w:tmpl w:val="91002434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868784E"/>
    <w:multiLevelType w:val="hybridMultilevel"/>
    <w:tmpl w:val="4878AE2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4A333F77"/>
    <w:multiLevelType w:val="multilevel"/>
    <w:tmpl w:val="514898C8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82"/>
        </w:tabs>
        <w:ind w:left="158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02"/>
        </w:tabs>
        <w:ind w:left="230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22"/>
        </w:tabs>
        <w:ind w:left="302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42"/>
        </w:tabs>
        <w:ind w:left="374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62"/>
        </w:tabs>
        <w:ind w:left="446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82"/>
        </w:tabs>
        <w:ind w:left="518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02"/>
        </w:tabs>
        <w:ind w:left="590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22"/>
        </w:tabs>
        <w:ind w:left="6622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A892904"/>
    <w:multiLevelType w:val="multilevel"/>
    <w:tmpl w:val="996C7476"/>
    <w:lvl w:ilvl="0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583"/>
        </w:tabs>
        <w:ind w:left="158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03"/>
        </w:tabs>
        <w:ind w:left="230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23"/>
        </w:tabs>
        <w:ind w:left="302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43"/>
        </w:tabs>
        <w:ind w:left="374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63"/>
        </w:tabs>
        <w:ind w:left="446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83"/>
        </w:tabs>
        <w:ind w:left="518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03"/>
        </w:tabs>
        <w:ind w:left="590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23"/>
        </w:tabs>
        <w:ind w:left="6623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AAF5BCA"/>
    <w:multiLevelType w:val="multilevel"/>
    <w:tmpl w:val="63A42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B9E2802"/>
    <w:multiLevelType w:val="multilevel"/>
    <w:tmpl w:val="7C9AA25E"/>
    <w:lvl w:ilvl="0">
      <w:start w:val="1"/>
      <w:numFmt w:val="decimal"/>
      <w:pStyle w:val="Heading4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1">
    <w:nsid w:val="4D2E19B2"/>
    <w:multiLevelType w:val="hybridMultilevel"/>
    <w:tmpl w:val="7A081C18"/>
    <w:lvl w:ilvl="0" w:tplc="FFFFFFFF">
      <w:start w:val="1"/>
      <w:numFmt w:val="bullet"/>
      <w:pStyle w:val="ListParagraph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9BF4753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24ABD5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BEAC0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D2BFB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88A17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2227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E96A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11C16D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D5871D6"/>
    <w:multiLevelType w:val="multilevel"/>
    <w:tmpl w:val="6FD481B6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DB56C69"/>
    <w:multiLevelType w:val="multilevel"/>
    <w:tmpl w:val="5298E3CC"/>
    <w:lvl w:ilvl="0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4EF6699D"/>
    <w:multiLevelType w:val="multilevel"/>
    <w:tmpl w:val="839A3BBA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F604F5F"/>
    <w:multiLevelType w:val="multilevel"/>
    <w:tmpl w:val="E6C21DD4"/>
    <w:lvl w:ilvl="0">
      <w:start w:val="1"/>
      <w:numFmt w:val="decimal"/>
      <w:lvlText w:val="%1."/>
      <w:lvlJc w:val="left"/>
      <w:pPr>
        <w:ind w:left="785" w:hanging="360"/>
      </w:pPr>
    </w:lvl>
    <w:lvl w:ilvl="1" w:tentative="1">
      <w:start w:val="1"/>
      <w:numFmt w:val="decimal"/>
      <w:lvlText w:val="%2."/>
      <w:lvlJc w:val="left"/>
      <w:pPr>
        <w:tabs>
          <w:tab w:val="num" w:pos="1865"/>
        </w:tabs>
        <w:ind w:left="1865" w:hanging="360"/>
      </w:pPr>
    </w:lvl>
    <w:lvl w:ilvl="2" w:tentative="1">
      <w:start w:val="1"/>
      <w:numFmt w:val="decimal"/>
      <w:lvlText w:val="%3."/>
      <w:lvlJc w:val="left"/>
      <w:pPr>
        <w:tabs>
          <w:tab w:val="num" w:pos="2585"/>
        </w:tabs>
        <w:ind w:left="2585" w:hanging="360"/>
      </w:pPr>
    </w:lvl>
    <w:lvl w:ilvl="3" w:tentative="1">
      <w:start w:val="1"/>
      <w:numFmt w:val="decimal"/>
      <w:lvlText w:val="%4."/>
      <w:lvlJc w:val="left"/>
      <w:pPr>
        <w:tabs>
          <w:tab w:val="num" w:pos="3305"/>
        </w:tabs>
        <w:ind w:left="3305" w:hanging="360"/>
      </w:pPr>
    </w:lvl>
    <w:lvl w:ilvl="4" w:tentative="1">
      <w:start w:val="1"/>
      <w:numFmt w:val="decimal"/>
      <w:lvlText w:val="%5."/>
      <w:lvlJc w:val="left"/>
      <w:pPr>
        <w:tabs>
          <w:tab w:val="num" w:pos="4025"/>
        </w:tabs>
        <w:ind w:left="4025" w:hanging="360"/>
      </w:pPr>
    </w:lvl>
    <w:lvl w:ilvl="5" w:tentative="1">
      <w:start w:val="1"/>
      <w:numFmt w:val="decimal"/>
      <w:lvlText w:val="%6."/>
      <w:lvlJc w:val="left"/>
      <w:pPr>
        <w:tabs>
          <w:tab w:val="num" w:pos="4745"/>
        </w:tabs>
        <w:ind w:left="4745" w:hanging="360"/>
      </w:pPr>
    </w:lvl>
    <w:lvl w:ilvl="6" w:tentative="1">
      <w:start w:val="1"/>
      <w:numFmt w:val="decimal"/>
      <w:lvlText w:val="%7."/>
      <w:lvlJc w:val="left"/>
      <w:pPr>
        <w:tabs>
          <w:tab w:val="num" w:pos="5465"/>
        </w:tabs>
        <w:ind w:left="5465" w:hanging="360"/>
      </w:pPr>
    </w:lvl>
    <w:lvl w:ilvl="7" w:tentative="1">
      <w:start w:val="1"/>
      <w:numFmt w:val="decimal"/>
      <w:lvlText w:val="%8."/>
      <w:lvlJc w:val="left"/>
      <w:pPr>
        <w:tabs>
          <w:tab w:val="num" w:pos="6185"/>
        </w:tabs>
        <w:ind w:left="6185" w:hanging="360"/>
      </w:pPr>
    </w:lvl>
    <w:lvl w:ilvl="8" w:tentative="1">
      <w:start w:val="1"/>
      <w:numFmt w:val="decimal"/>
      <w:lvlText w:val="%9."/>
      <w:lvlJc w:val="left"/>
      <w:pPr>
        <w:tabs>
          <w:tab w:val="num" w:pos="6905"/>
        </w:tabs>
        <w:ind w:left="6905" w:hanging="360"/>
      </w:pPr>
    </w:lvl>
  </w:abstractNum>
  <w:abstractNum w:abstractNumId="87" w15:restartNumberingAfterBreak="0">
    <w:nsid w:val="52F65B8C"/>
    <w:multiLevelType w:val="multilevel"/>
    <w:tmpl w:val="6CB85032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367"/>
        </w:tabs>
        <w:ind w:left="2367" w:hanging="360"/>
      </w:pPr>
    </w:lvl>
    <w:lvl w:ilvl="3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entative="1">
      <w:start w:val="1"/>
      <w:numFmt w:val="decimal"/>
      <w:lvlText w:val="%5."/>
      <w:lvlJc w:val="left"/>
      <w:pPr>
        <w:tabs>
          <w:tab w:val="num" w:pos="3807"/>
        </w:tabs>
        <w:ind w:left="3807" w:hanging="360"/>
      </w:pPr>
    </w:lvl>
    <w:lvl w:ilvl="5" w:tentative="1">
      <w:start w:val="1"/>
      <w:numFmt w:val="decimal"/>
      <w:lvlText w:val="%6."/>
      <w:lvlJc w:val="left"/>
      <w:pPr>
        <w:tabs>
          <w:tab w:val="num" w:pos="4527"/>
        </w:tabs>
        <w:ind w:left="4527" w:hanging="360"/>
      </w:pPr>
    </w:lvl>
    <w:lvl w:ilvl="6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entative="1">
      <w:start w:val="1"/>
      <w:numFmt w:val="decimal"/>
      <w:lvlText w:val="%8."/>
      <w:lvlJc w:val="left"/>
      <w:pPr>
        <w:tabs>
          <w:tab w:val="num" w:pos="5967"/>
        </w:tabs>
        <w:ind w:left="5967" w:hanging="360"/>
      </w:pPr>
    </w:lvl>
    <w:lvl w:ilvl="8" w:tentative="1">
      <w:start w:val="1"/>
      <w:numFmt w:val="decimal"/>
      <w:lvlText w:val="%9."/>
      <w:lvlJc w:val="left"/>
      <w:pPr>
        <w:tabs>
          <w:tab w:val="num" w:pos="6687"/>
        </w:tabs>
        <w:ind w:left="6687" w:hanging="360"/>
      </w:pPr>
    </w:lvl>
  </w:abstractNum>
  <w:abstractNum w:abstractNumId="88" w15:restartNumberingAfterBreak="0">
    <w:nsid w:val="537864C7"/>
    <w:multiLevelType w:val="multilevel"/>
    <w:tmpl w:val="D85AB0B0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57"/>
        </w:tabs>
        <w:ind w:left="115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77"/>
        </w:tabs>
        <w:ind w:left="187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97"/>
        </w:tabs>
        <w:ind w:left="259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17"/>
        </w:tabs>
        <w:ind w:left="331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37"/>
        </w:tabs>
        <w:ind w:left="403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57"/>
        </w:tabs>
        <w:ind w:left="475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77"/>
        </w:tabs>
        <w:ind w:left="547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97"/>
        </w:tabs>
        <w:ind w:left="6197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6456266"/>
    <w:multiLevelType w:val="multilevel"/>
    <w:tmpl w:val="544EB4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643"/>
        </w:tabs>
        <w:ind w:left="643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69906A2"/>
    <w:multiLevelType w:val="multilevel"/>
    <w:tmpl w:val="2BB2AC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Calibri" w:hAnsi="Times New Roman" w:cs="Times New Roman"/>
      </w:rPr>
    </w:lvl>
    <w:lvl w:ilvl="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91" w15:restartNumberingAfterBreak="0">
    <w:nsid w:val="57A80C92"/>
    <w:multiLevelType w:val="multilevel"/>
    <w:tmpl w:val="A440AA30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586E444F"/>
    <w:multiLevelType w:val="multilevel"/>
    <w:tmpl w:val="56E89154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8CA10FF"/>
    <w:multiLevelType w:val="multilevel"/>
    <w:tmpl w:val="7C5EA9AA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A386BAB"/>
    <w:multiLevelType w:val="multilevel"/>
    <w:tmpl w:val="55B447EC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DB36E2C"/>
    <w:multiLevelType w:val="multilevel"/>
    <w:tmpl w:val="FC3ACA8E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6" w15:restartNumberingAfterBreak="0">
    <w:nsid w:val="5DF378E5"/>
    <w:multiLevelType w:val="hybridMultilevel"/>
    <w:tmpl w:val="8CE0E998"/>
    <w:lvl w:ilvl="0" w:tplc="08090003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71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43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5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7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59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1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3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57" w:hanging="360"/>
      </w:pPr>
      <w:rPr>
        <w:rFonts w:ascii="Wingdings" w:hAnsi="Wingdings" w:hint="default"/>
      </w:rPr>
    </w:lvl>
  </w:abstractNum>
  <w:abstractNum w:abstractNumId="97" w15:restartNumberingAfterBreak="0">
    <w:nsid w:val="5EA5255A"/>
    <w:multiLevelType w:val="multilevel"/>
    <w:tmpl w:val="A2EE1396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4"/>
        </w:tabs>
        <w:ind w:left="31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4"/>
        </w:tabs>
        <w:ind w:left="38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4"/>
        </w:tabs>
        <w:ind w:left="53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4"/>
        </w:tabs>
        <w:ind w:left="60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039466E"/>
    <w:multiLevelType w:val="multilevel"/>
    <w:tmpl w:val="CCC88E48"/>
    <w:lvl w:ilvl="0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1854" w:hanging="360"/>
      </w:pPr>
    </w:lvl>
    <w:lvl w:ilvl="2">
      <w:start w:val="1"/>
      <w:numFmt w:val="lowerRoman"/>
      <w:lvlText w:val="%3)"/>
      <w:lvlJc w:val="left"/>
      <w:pPr>
        <w:ind w:left="2214" w:hanging="360"/>
      </w:pPr>
    </w:lvl>
    <w:lvl w:ilvl="3">
      <w:start w:val="1"/>
      <w:numFmt w:val="decimal"/>
      <w:lvlText w:val="(%4)"/>
      <w:lvlJc w:val="left"/>
      <w:pPr>
        <w:ind w:left="2574" w:hanging="360"/>
      </w:pPr>
    </w:lvl>
    <w:lvl w:ilvl="4">
      <w:start w:val="1"/>
      <w:numFmt w:val="lowerLetter"/>
      <w:lvlText w:val="(%5)"/>
      <w:lvlJc w:val="left"/>
      <w:pPr>
        <w:ind w:left="2934" w:hanging="360"/>
      </w:pPr>
    </w:lvl>
    <w:lvl w:ilvl="5">
      <w:start w:val="1"/>
      <w:numFmt w:val="lowerRoman"/>
      <w:lvlText w:val="(%6)"/>
      <w:lvlJc w:val="left"/>
      <w:pPr>
        <w:ind w:left="3294" w:hanging="360"/>
      </w:pPr>
    </w:lvl>
    <w:lvl w:ilvl="6">
      <w:start w:val="1"/>
      <w:numFmt w:val="decimal"/>
      <w:lvlText w:val="%7."/>
      <w:lvlJc w:val="left"/>
      <w:pPr>
        <w:ind w:left="3654" w:hanging="360"/>
      </w:pPr>
    </w:lvl>
    <w:lvl w:ilvl="7">
      <w:start w:val="1"/>
      <w:numFmt w:val="lowerLetter"/>
      <w:lvlText w:val="%8."/>
      <w:lvlJc w:val="left"/>
      <w:pPr>
        <w:ind w:left="4014" w:hanging="360"/>
      </w:pPr>
    </w:lvl>
    <w:lvl w:ilvl="8">
      <w:start w:val="1"/>
      <w:numFmt w:val="lowerRoman"/>
      <w:lvlText w:val="%9."/>
      <w:lvlJc w:val="left"/>
      <w:pPr>
        <w:ind w:left="4374" w:hanging="360"/>
      </w:pPr>
    </w:lvl>
  </w:abstractNum>
  <w:abstractNum w:abstractNumId="99" w15:restartNumberingAfterBreak="0">
    <w:nsid w:val="607E01DB"/>
    <w:multiLevelType w:val="multilevel"/>
    <w:tmpl w:val="BA6E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0AE4E56"/>
    <w:multiLevelType w:val="multilevel"/>
    <w:tmpl w:val="98AA1C00"/>
    <w:lvl w:ilvl="0">
      <w:start w:val="1"/>
      <w:numFmt w:val="decimal"/>
      <w:lvlText w:val="%1."/>
      <w:lvlJc w:val="left"/>
      <w:pPr>
        <w:ind w:left="785" w:hanging="360"/>
      </w:pPr>
    </w:lvl>
    <w:lvl w:ilvl="1" w:tentative="1">
      <w:start w:val="1"/>
      <w:numFmt w:val="decimal"/>
      <w:lvlText w:val="%2."/>
      <w:lvlJc w:val="left"/>
      <w:pPr>
        <w:tabs>
          <w:tab w:val="num" w:pos="1865"/>
        </w:tabs>
        <w:ind w:left="1865" w:hanging="360"/>
      </w:pPr>
    </w:lvl>
    <w:lvl w:ilvl="2" w:tentative="1">
      <w:start w:val="1"/>
      <w:numFmt w:val="decimal"/>
      <w:lvlText w:val="%3."/>
      <w:lvlJc w:val="left"/>
      <w:pPr>
        <w:tabs>
          <w:tab w:val="num" w:pos="2585"/>
        </w:tabs>
        <w:ind w:left="2585" w:hanging="360"/>
      </w:pPr>
    </w:lvl>
    <w:lvl w:ilvl="3" w:tentative="1">
      <w:start w:val="1"/>
      <w:numFmt w:val="decimal"/>
      <w:lvlText w:val="%4."/>
      <w:lvlJc w:val="left"/>
      <w:pPr>
        <w:tabs>
          <w:tab w:val="num" w:pos="3305"/>
        </w:tabs>
        <w:ind w:left="3305" w:hanging="360"/>
      </w:pPr>
    </w:lvl>
    <w:lvl w:ilvl="4" w:tentative="1">
      <w:start w:val="1"/>
      <w:numFmt w:val="decimal"/>
      <w:lvlText w:val="%5."/>
      <w:lvlJc w:val="left"/>
      <w:pPr>
        <w:tabs>
          <w:tab w:val="num" w:pos="4025"/>
        </w:tabs>
        <w:ind w:left="4025" w:hanging="360"/>
      </w:pPr>
    </w:lvl>
    <w:lvl w:ilvl="5" w:tentative="1">
      <w:start w:val="1"/>
      <w:numFmt w:val="decimal"/>
      <w:lvlText w:val="%6."/>
      <w:lvlJc w:val="left"/>
      <w:pPr>
        <w:tabs>
          <w:tab w:val="num" w:pos="4745"/>
        </w:tabs>
        <w:ind w:left="4745" w:hanging="360"/>
      </w:pPr>
    </w:lvl>
    <w:lvl w:ilvl="6" w:tentative="1">
      <w:start w:val="1"/>
      <w:numFmt w:val="decimal"/>
      <w:lvlText w:val="%7."/>
      <w:lvlJc w:val="left"/>
      <w:pPr>
        <w:tabs>
          <w:tab w:val="num" w:pos="5465"/>
        </w:tabs>
        <w:ind w:left="5465" w:hanging="360"/>
      </w:pPr>
    </w:lvl>
    <w:lvl w:ilvl="7" w:tentative="1">
      <w:start w:val="1"/>
      <w:numFmt w:val="decimal"/>
      <w:lvlText w:val="%8."/>
      <w:lvlJc w:val="left"/>
      <w:pPr>
        <w:tabs>
          <w:tab w:val="num" w:pos="6185"/>
        </w:tabs>
        <w:ind w:left="6185" w:hanging="360"/>
      </w:pPr>
    </w:lvl>
    <w:lvl w:ilvl="8" w:tentative="1">
      <w:start w:val="1"/>
      <w:numFmt w:val="decimal"/>
      <w:lvlText w:val="%9."/>
      <w:lvlJc w:val="left"/>
      <w:pPr>
        <w:tabs>
          <w:tab w:val="num" w:pos="6905"/>
        </w:tabs>
        <w:ind w:left="6905" w:hanging="360"/>
      </w:pPr>
    </w:lvl>
  </w:abstractNum>
  <w:abstractNum w:abstractNumId="101" w15:restartNumberingAfterBreak="0">
    <w:nsid w:val="62104F87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629F37D6"/>
    <w:multiLevelType w:val="multilevel"/>
    <w:tmpl w:val="0DEA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2B21F97"/>
    <w:multiLevelType w:val="multilevel"/>
    <w:tmpl w:val="B324EE0A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63213E79"/>
    <w:multiLevelType w:val="multilevel"/>
    <w:tmpl w:val="EBB29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3D06367"/>
    <w:multiLevelType w:val="multilevel"/>
    <w:tmpl w:val="8BFEF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4A83E05"/>
    <w:multiLevelType w:val="hybridMultilevel"/>
    <w:tmpl w:val="18A2485C"/>
    <w:lvl w:ilvl="0" w:tplc="08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07" w15:restartNumberingAfterBreak="0">
    <w:nsid w:val="66CB4FD9"/>
    <w:multiLevelType w:val="multilevel"/>
    <w:tmpl w:val="D69A887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Calibr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 w15:restartNumberingAfterBreak="0">
    <w:nsid w:val="684E57A2"/>
    <w:multiLevelType w:val="multilevel"/>
    <w:tmpl w:val="8FA41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A2A2B43"/>
    <w:multiLevelType w:val="multilevel"/>
    <w:tmpl w:val="6352B73C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b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45"/>
        </w:tabs>
        <w:ind w:left="114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65"/>
        </w:tabs>
        <w:ind w:left="186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85"/>
        </w:tabs>
        <w:ind w:left="258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05"/>
        </w:tabs>
        <w:ind w:left="330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25"/>
        </w:tabs>
        <w:ind w:left="402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45"/>
        </w:tabs>
        <w:ind w:left="474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65"/>
        </w:tabs>
        <w:ind w:left="546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85"/>
        </w:tabs>
        <w:ind w:left="6185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A505094"/>
    <w:multiLevelType w:val="multilevel"/>
    <w:tmpl w:val="0809001F"/>
    <w:numStyleLink w:val="111111"/>
  </w:abstractNum>
  <w:abstractNum w:abstractNumId="111" w15:restartNumberingAfterBreak="0">
    <w:nsid w:val="6BC40BC6"/>
    <w:multiLevelType w:val="multilevel"/>
    <w:tmpl w:val="3B56A15A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1"/>
        </w:tabs>
        <w:ind w:left="12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1"/>
        </w:tabs>
        <w:ind w:left="19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1"/>
        </w:tabs>
        <w:ind w:left="26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1"/>
        </w:tabs>
        <w:ind w:left="33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1"/>
        </w:tabs>
        <w:ind w:left="41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1"/>
        </w:tabs>
        <w:ind w:left="48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1"/>
        </w:tabs>
        <w:ind w:left="55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1"/>
        </w:tabs>
        <w:ind w:left="6261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C19592E"/>
    <w:multiLevelType w:val="multilevel"/>
    <w:tmpl w:val="7B587F14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D7F7E22"/>
    <w:multiLevelType w:val="multilevel"/>
    <w:tmpl w:val="6034413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77"/>
        </w:tabs>
        <w:ind w:left="77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4" w15:restartNumberingAfterBreak="0">
    <w:nsid w:val="6DB226CE"/>
    <w:multiLevelType w:val="multilevel"/>
    <w:tmpl w:val="EEF24306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1">
    <w:nsid w:val="71FA66EE"/>
    <w:multiLevelType w:val="hybridMultilevel"/>
    <w:tmpl w:val="D504B9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2C23D6D"/>
    <w:multiLevelType w:val="hybridMultilevel"/>
    <w:tmpl w:val="EE782ACC"/>
    <w:lvl w:ilvl="0" w:tplc="4984C70C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785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1">
    <w:nsid w:val="736116A9"/>
    <w:multiLevelType w:val="hybridMultilevel"/>
    <w:tmpl w:val="0554A0B2"/>
    <w:lvl w:ilvl="0" w:tplc="99364046">
      <w:start w:val="1"/>
      <w:numFmt w:val="upperRoman"/>
      <w:pStyle w:val="Heading1"/>
      <w:lvlText w:val="%1."/>
      <w:lvlJc w:val="right"/>
      <w:pPr>
        <w:ind w:left="360" w:hanging="360"/>
      </w:pPr>
    </w:lvl>
    <w:lvl w:ilvl="1" w:tplc="3A74FE82" w:tentative="1">
      <w:start w:val="1"/>
      <w:numFmt w:val="lowerLetter"/>
      <w:lvlText w:val="%2."/>
      <w:lvlJc w:val="left"/>
      <w:pPr>
        <w:ind w:left="1080" w:hanging="360"/>
      </w:pPr>
    </w:lvl>
    <w:lvl w:ilvl="2" w:tplc="4E26738C" w:tentative="1">
      <w:start w:val="1"/>
      <w:numFmt w:val="lowerRoman"/>
      <w:lvlText w:val="%3."/>
      <w:lvlJc w:val="right"/>
      <w:pPr>
        <w:ind w:left="1800" w:hanging="180"/>
      </w:pPr>
    </w:lvl>
    <w:lvl w:ilvl="3" w:tplc="51C0C1C4" w:tentative="1">
      <w:start w:val="1"/>
      <w:numFmt w:val="decimal"/>
      <w:lvlText w:val="%4."/>
      <w:lvlJc w:val="left"/>
      <w:pPr>
        <w:ind w:left="2520" w:hanging="360"/>
      </w:pPr>
    </w:lvl>
    <w:lvl w:ilvl="4" w:tplc="2EDAAB1E" w:tentative="1">
      <w:start w:val="1"/>
      <w:numFmt w:val="lowerLetter"/>
      <w:lvlText w:val="%5."/>
      <w:lvlJc w:val="left"/>
      <w:pPr>
        <w:ind w:left="3240" w:hanging="360"/>
      </w:pPr>
    </w:lvl>
    <w:lvl w:ilvl="5" w:tplc="1EC4BB0A" w:tentative="1">
      <w:start w:val="1"/>
      <w:numFmt w:val="lowerRoman"/>
      <w:lvlText w:val="%6."/>
      <w:lvlJc w:val="right"/>
      <w:pPr>
        <w:ind w:left="3960" w:hanging="180"/>
      </w:pPr>
    </w:lvl>
    <w:lvl w:ilvl="6" w:tplc="E07C7F72" w:tentative="1">
      <w:start w:val="1"/>
      <w:numFmt w:val="decimal"/>
      <w:lvlText w:val="%7."/>
      <w:lvlJc w:val="left"/>
      <w:pPr>
        <w:ind w:left="4680" w:hanging="360"/>
      </w:pPr>
    </w:lvl>
    <w:lvl w:ilvl="7" w:tplc="DC2AB2F0" w:tentative="1">
      <w:start w:val="1"/>
      <w:numFmt w:val="lowerLetter"/>
      <w:lvlText w:val="%8."/>
      <w:lvlJc w:val="left"/>
      <w:pPr>
        <w:ind w:left="5400" w:hanging="360"/>
      </w:pPr>
    </w:lvl>
    <w:lvl w:ilvl="8" w:tplc="46C8D77A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8" w15:restartNumberingAfterBreak="0">
    <w:nsid w:val="753F38F3"/>
    <w:multiLevelType w:val="multilevel"/>
    <w:tmpl w:val="EC46B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58C5B64"/>
    <w:multiLevelType w:val="multilevel"/>
    <w:tmpl w:val="9B465864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302"/>
        </w:tabs>
        <w:ind w:left="2302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022"/>
        </w:tabs>
        <w:ind w:left="3022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742"/>
        </w:tabs>
        <w:ind w:left="3742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462"/>
        </w:tabs>
        <w:ind w:left="446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182"/>
        </w:tabs>
        <w:ind w:left="518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902"/>
        </w:tabs>
        <w:ind w:left="590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622"/>
        </w:tabs>
        <w:ind w:left="6622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760A1DB6"/>
    <w:multiLevelType w:val="multilevel"/>
    <w:tmpl w:val="19588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6BB437C"/>
    <w:multiLevelType w:val="multilevel"/>
    <w:tmpl w:val="6E4012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71A70EF"/>
    <w:multiLevelType w:val="multilevel"/>
    <w:tmpl w:val="B5143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76358CC"/>
    <w:multiLevelType w:val="hybridMultilevel"/>
    <w:tmpl w:val="A4B0651A"/>
    <w:lvl w:ilvl="0" w:tplc="08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24" w15:restartNumberingAfterBreak="0">
    <w:nsid w:val="785101E7"/>
    <w:multiLevelType w:val="multilevel"/>
    <w:tmpl w:val="17B011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6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799F1610"/>
    <w:multiLevelType w:val="hybridMultilevel"/>
    <w:tmpl w:val="CF84ACF6"/>
    <w:lvl w:ilvl="0" w:tplc="C978984C">
      <w:start w:val="1"/>
      <w:numFmt w:val="lowerLetter"/>
      <w:lvlText w:val="%1."/>
      <w:lvlJc w:val="left"/>
      <w:pPr>
        <w:ind w:left="1494" w:hanging="360"/>
      </w:pPr>
      <w:rPr>
        <w:rFonts w:ascii="Times New Roman" w:eastAsia="Calibri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2214" w:hanging="360"/>
      </w:pPr>
    </w:lvl>
    <w:lvl w:ilvl="2" w:tplc="0809001B" w:tentative="1">
      <w:start w:val="1"/>
      <w:numFmt w:val="lowerRoman"/>
      <w:lvlText w:val="%3."/>
      <w:lvlJc w:val="right"/>
      <w:pPr>
        <w:ind w:left="2934" w:hanging="180"/>
      </w:pPr>
    </w:lvl>
    <w:lvl w:ilvl="3" w:tplc="0809000F" w:tentative="1">
      <w:start w:val="1"/>
      <w:numFmt w:val="decimal"/>
      <w:lvlText w:val="%4."/>
      <w:lvlJc w:val="left"/>
      <w:pPr>
        <w:ind w:left="3654" w:hanging="360"/>
      </w:pPr>
    </w:lvl>
    <w:lvl w:ilvl="4" w:tplc="08090019" w:tentative="1">
      <w:start w:val="1"/>
      <w:numFmt w:val="lowerLetter"/>
      <w:lvlText w:val="%5."/>
      <w:lvlJc w:val="left"/>
      <w:pPr>
        <w:ind w:left="4374" w:hanging="360"/>
      </w:pPr>
    </w:lvl>
    <w:lvl w:ilvl="5" w:tplc="0809001B" w:tentative="1">
      <w:start w:val="1"/>
      <w:numFmt w:val="lowerRoman"/>
      <w:lvlText w:val="%6."/>
      <w:lvlJc w:val="right"/>
      <w:pPr>
        <w:ind w:left="5094" w:hanging="180"/>
      </w:pPr>
    </w:lvl>
    <w:lvl w:ilvl="6" w:tplc="0809000F" w:tentative="1">
      <w:start w:val="1"/>
      <w:numFmt w:val="decimal"/>
      <w:lvlText w:val="%7."/>
      <w:lvlJc w:val="left"/>
      <w:pPr>
        <w:ind w:left="5814" w:hanging="360"/>
      </w:pPr>
    </w:lvl>
    <w:lvl w:ilvl="7" w:tplc="08090019" w:tentative="1">
      <w:start w:val="1"/>
      <w:numFmt w:val="lowerLetter"/>
      <w:lvlText w:val="%8."/>
      <w:lvlJc w:val="left"/>
      <w:pPr>
        <w:ind w:left="6534" w:hanging="360"/>
      </w:pPr>
    </w:lvl>
    <w:lvl w:ilvl="8" w:tplc="0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26" w15:restartNumberingAfterBreak="0">
    <w:nsid w:val="79E47500"/>
    <w:multiLevelType w:val="multilevel"/>
    <w:tmpl w:val="D96ECD9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A142F36"/>
    <w:multiLevelType w:val="multilevel"/>
    <w:tmpl w:val="9912BAAC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AEA4723"/>
    <w:multiLevelType w:val="multilevel"/>
    <w:tmpl w:val="76588EB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B5D758E"/>
    <w:multiLevelType w:val="hybridMultilevel"/>
    <w:tmpl w:val="82A46716"/>
    <w:lvl w:ilvl="0" w:tplc="08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8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3" w:hanging="360"/>
      </w:pPr>
      <w:rPr>
        <w:rFonts w:ascii="Wingdings" w:hAnsi="Wingdings" w:hint="default"/>
      </w:rPr>
    </w:lvl>
  </w:abstractNum>
  <w:abstractNum w:abstractNumId="130" w15:restartNumberingAfterBreak="0">
    <w:nsid w:val="7B677FCA"/>
    <w:multiLevelType w:val="multilevel"/>
    <w:tmpl w:val="EA486D6C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C757A25"/>
    <w:multiLevelType w:val="multilevel"/>
    <w:tmpl w:val="84AAD5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Calibri" w:hAnsi="Times New Roman" w:cs="Times New Roman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6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D631A1E"/>
    <w:multiLevelType w:val="multilevel"/>
    <w:tmpl w:val="280CCC1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3" w15:restartNumberingAfterBreak="0">
    <w:nsid w:val="7D72571C"/>
    <w:multiLevelType w:val="multilevel"/>
    <w:tmpl w:val="F38A8F2A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7D9F2373"/>
    <w:multiLevelType w:val="multilevel"/>
    <w:tmpl w:val="D9CAC58C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1">
    <w:nsid w:val="7E23486D"/>
    <w:multiLevelType w:val="hybridMultilevel"/>
    <w:tmpl w:val="3E2EDB2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F8C742B"/>
    <w:multiLevelType w:val="hybridMultilevel"/>
    <w:tmpl w:val="CFCAF3D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1555166">
    <w:abstractNumId w:val="117"/>
  </w:num>
  <w:num w:numId="2" w16cid:durableId="1383141603">
    <w:abstractNumId w:val="82"/>
  </w:num>
  <w:num w:numId="3" w16cid:durableId="651329517">
    <w:abstractNumId w:val="21"/>
  </w:num>
  <w:num w:numId="4" w16cid:durableId="368920729">
    <w:abstractNumId w:val="35"/>
  </w:num>
  <w:num w:numId="5" w16cid:durableId="770510175">
    <w:abstractNumId w:val="120"/>
  </w:num>
  <w:num w:numId="6" w16cid:durableId="1489056237">
    <w:abstractNumId w:val="41"/>
  </w:num>
  <w:num w:numId="7" w16cid:durableId="677273177">
    <w:abstractNumId w:val="107"/>
  </w:num>
  <w:num w:numId="8" w16cid:durableId="2146466353">
    <w:abstractNumId w:val="53"/>
  </w:num>
  <w:num w:numId="9" w16cid:durableId="2040201290">
    <w:abstractNumId w:val="64"/>
  </w:num>
  <w:num w:numId="10" w16cid:durableId="1025061297">
    <w:abstractNumId w:val="125"/>
  </w:num>
  <w:num w:numId="11" w16cid:durableId="481585524">
    <w:abstractNumId w:val="43"/>
  </w:num>
  <w:num w:numId="12" w16cid:durableId="108165405">
    <w:abstractNumId w:val="132"/>
  </w:num>
  <w:num w:numId="13" w16cid:durableId="331300229">
    <w:abstractNumId w:val="73"/>
  </w:num>
  <w:num w:numId="14" w16cid:durableId="43215157">
    <w:abstractNumId w:val="104"/>
  </w:num>
  <w:num w:numId="15" w16cid:durableId="59518465">
    <w:abstractNumId w:val="110"/>
  </w:num>
  <w:num w:numId="16" w16cid:durableId="1147674187">
    <w:abstractNumId w:val="38"/>
  </w:num>
  <w:num w:numId="17" w16cid:durableId="899435725">
    <w:abstractNumId w:val="28"/>
  </w:num>
  <w:num w:numId="18" w16cid:durableId="360056330">
    <w:abstractNumId w:val="62"/>
  </w:num>
  <w:num w:numId="19" w16cid:durableId="2106876431">
    <w:abstractNumId w:val="77"/>
  </w:num>
  <w:num w:numId="20" w16cid:durableId="1971086911">
    <w:abstractNumId w:val="131"/>
  </w:num>
  <w:num w:numId="21" w16cid:durableId="549731220">
    <w:abstractNumId w:val="47"/>
  </w:num>
  <w:num w:numId="22" w16cid:durableId="618420005">
    <w:abstractNumId w:val="122"/>
  </w:num>
  <w:num w:numId="23" w16cid:durableId="1410346309">
    <w:abstractNumId w:val="113"/>
  </w:num>
  <w:num w:numId="24" w16cid:durableId="1369337776">
    <w:abstractNumId w:val="87"/>
  </w:num>
  <w:num w:numId="25" w16cid:durableId="1709646812">
    <w:abstractNumId w:val="69"/>
  </w:num>
  <w:num w:numId="26" w16cid:durableId="953050152">
    <w:abstractNumId w:val="106"/>
  </w:num>
  <w:num w:numId="27" w16cid:durableId="1986271464">
    <w:abstractNumId w:val="129"/>
  </w:num>
  <w:num w:numId="28" w16cid:durableId="638266563">
    <w:abstractNumId w:val="66"/>
  </w:num>
  <w:num w:numId="29" w16cid:durableId="1529416098">
    <w:abstractNumId w:val="8"/>
  </w:num>
  <w:num w:numId="30" w16cid:durableId="1775322294">
    <w:abstractNumId w:val="79"/>
  </w:num>
  <w:num w:numId="31" w16cid:durableId="1490251516">
    <w:abstractNumId w:val="24"/>
  </w:num>
  <w:num w:numId="32" w16cid:durableId="242960479">
    <w:abstractNumId w:val="55"/>
  </w:num>
  <w:num w:numId="33" w16cid:durableId="847328581">
    <w:abstractNumId w:val="46"/>
  </w:num>
  <w:num w:numId="34" w16cid:durableId="632754345">
    <w:abstractNumId w:val="72"/>
  </w:num>
  <w:num w:numId="35" w16cid:durableId="1612080814">
    <w:abstractNumId w:val="61"/>
  </w:num>
  <w:num w:numId="36" w16cid:durableId="268588410">
    <w:abstractNumId w:val="48"/>
  </w:num>
  <w:num w:numId="37" w16cid:durableId="274019964">
    <w:abstractNumId w:val="96"/>
  </w:num>
  <w:num w:numId="38" w16cid:durableId="817645461">
    <w:abstractNumId w:val="37"/>
  </w:num>
  <w:num w:numId="39" w16cid:durableId="1733313821">
    <w:abstractNumId w:val="63"/>
  </w:num>
  <w:num w:numId="40" w16cid:durableId="1436705654">
    <w:abstractNumId w:val="2"/>
  </w:num>
  <w:num w:numId="41" w16cid:durableId="1990285748">
    <w:abstractNumId w:val="42"/>
  </w:num>
  <w:num w:numId="42" w16cid:durableId="6324129">
    <w:abstractNumId w:val="90"/>
  </w:num>
  <w:num w:numId="43" w16cid:durableId="505172386">
    <w:abstractNumId w:val="60"/>
  </w:num>
  <w:num w:numId="44" w16cid:durableId="499153774">
    <w:abstractNumId w:val="40"/>
  </w:num>
  <w:num w:numId="45" w16cid:durableId="871694743">
    <w:abstractNumId w:val="128"/>
  </w:num>
  <w:num w:numId="46" w16cid:durableId="2072268193">
    <w:abstractNumId w:val="85"/>
  </w:num>
  <w:num w:numId="47" w16cid:durableId="1736050166">
    <w:abstractNumId w:val="78"/>
  </w:num>
  <w:num w:numId="48" w16cid:durableId="2063479121">
    <w:abstractNumId w:val="116"/>
  </w:num>
  <w:num w:numId="49" w16cid:durableId="1262493212">
    <w:abstractNumId w:val="93"/>
  </w:num>
  <w:num w:numId="50" w16cid:durableId="442261778">
    <w:abstractNumId w:val="74"/>
  </w:num>
  <w:num w:numId="51" w16cid:durableId="537277006">
    <w:abstractNumId w:val="101"/>
  </w:num>
  <w:num w:numId="52" w16cid:durableId="1202355753">
    <w:abstractNumId w:val="121"/>
  </w:num>
  <w:num w:numId="53" w16cid:durableId="38938227">
    <w:abstractNumId w:val="70"/>
  </w:num>
  <w:num w:numId="54" w16cid:durableId="1083067830">
    <w:abstractNumId w:val="18"/>
  </w:num>
  <w:num w:numId="55" w16cid:durableId="1787384084">
    <w:abstractNumId w:val="32"/>
  </w:num>
  <w:num w:numId="56" w16cid:durableId="674842143">
    <w:abstractNumId w:val="89"/>
  </w:num>
  <w:num w:numId="57" w16cid:durableId="1167399817">
    <w:abstractNumId w:val="123"/>
  </w:num>
  <w:num w:numId="58" w16cid:durableId="1959608371">
    <w:abstractNumId w:val="56"/>
  </w:num>
  <w:num w:numId="59" w16cid:durableId="1674604372">
    <w:abstractNumId w:val="109"/>
  </w:num>
  <w:num w:numId="60" w16cid:durableId="1052584062">
    <w:abstractNumId w:val="36"/>
  </w:num>
  <w:num w:numId="61" w16cid:durableId="1746368916">
    <w:abstractNumId w:val="83"/>
  </w:num>
  <w:num w:numId="62" w16cid:durableId="851846768">
    <w:abstractNumId w:val="95"/>
  </w:num>
  <w:num w:numId="63" w16cid:durableId="1674382716">
    <w:abstractNumId w:val="114"/>
  </w:num>
  <w:num w:numId="64" w16cid:durableId="663553834">
    <w:abstractNumId w:val="4"/>
  </w:num>
  <w:num w:numId="65" w16cid:durableId="848638359">
    <w:abstractNumId w:val="25"/>
  </w:num>
  <w:num w:numId="66" w16cid:durableId="350836490">
    <w:abstractNumId w:val="126"/>
  </w:num>
  <w:num w:numId="67" w16cid:durableId="633490253">
    <w:abstractNumId w:val="65"/>
  </w:num>
  <w:num w:numId="68" w16cid:durableId="1511867166">
    <w:abstractNumId w:val="26"/>
  </w:num>
  <w:num w:numId="69" w16cid:durableId="1048605051">
    <w:abstractNumId w:val="88"/>
  </w:num>
  <w:num w:numId="70" w16cid:durableId="806051614">
    <w:abstractNumId w:val="92"/>
  </w:num>
  <w:num w:numId="71" w16cid:durableId="1842812605">
    <w:abstractNumId w:val="86"/>
  </w:num>
  <w:num w:numId="72" w16cid:durableId="824442929">
    <w:abstractNumId w:val="7"/>
  </w:num>
  <w:num w:numId="73" w16cid:durableId="1377585843">
    <w:abstractNumId w:val="10"/>
  </w:num>
  <w:num w:numId="74" w16cid:durableId="1207445333">
    <w:abstractNumId w:val="130"/>
  </w:num>
  <w:num w:numId="75" w16cid:durableId="684602204">
    <w:abstractNumId w:val="112"/>
  </w:num>
  <w:num w:numId="76" w16cid:durableId="1036467703">
    <w:abstractNumId w:val="14"/>
  </w:num>
  <w:num w:numId="77" w16cid:durableId="1036546486">
    <w:abstractNumId w:val="97"/>
  </w:num>
  <w:num w:numId="78" w16cid:durableId="31929998">
    <w:abstractNumId w:val="45"/>
  </w:num>
  <w:num w:numId="79" w16cid:durableId="552080174">
    <w:abstractNumId w:val="57"/>
  </w:num>
  <w:num w:numId="80" w16cid:durableId="2096507636">
    <w:abstractNumId w:val="111"/>
  </w:num>
  <w:num w:numId="81" w16cid:durableId="865679158">
    <w:abstractNumId w:val="80"/>
  </w:num>
  <w:num w:numId="82" w16cid:durableId="1022786821">
    <w:abstractNumId w:val="39"/>
  </w:num>
  <w:num w:numId="83" w16cid:durableId="1961179837">
    <w:abstractNumId w:val="105"/>
  </w:num>
  <w:num w:numId="84" w16cid:durableId="1577667677">
    <w:abstractNumId w:val="71"/>
  </w:num>
  <w:num w:numId="85" w16cid:durableId="1068768258">
    <w:abstractNumId w:val="102"/>
  </w:num>
  <w:num w:numId="86" w16cid:durableId="1086535402">
    <w:abstractNumId w:val="118"/>
  </w:num>
  <w:num w:numId="87" w16cid:durableId="1276642291">
    <w:abstractNumId w:val="108"/>
  </w:num>
  <w:num w:numId="88" w16cid:durableId="1153519947">
    <w:abstractNumId w:val="0"/>
  </w:num>
  <w:num w:numId="89" w16cid:durableId="219293640">
    <w:abstractNumId w:val="17"/>
  </w:num>
  <w:num w:numId="90" w16cid:durableId="1915577834">
    <w:abstractNumId w:val="15"/>
  </w:num>
  <w:num w:numId="91" w16cid:durableId="391656936">
    <w:abstractNumId w:val="19"/>
  </w:num>
  <w:num w:numId="92" w16cid:durableId="996566558">
    <w:abstractNumId w:val="13"/>
  </w:num>
  <w:num w:numId="93" w16cid:durableId="1591085739">
    <w:abstractNumId w:val="94"/>
  </w:num>
  <w:num w:numId="94" w16cid:durableId="393085076">
    <w:abstractNumId w:val="127"/>
  </w:num>
  <w:num w:numId="95" w16cid:durableId="979119119">
    <w:abstractNumId w:val="3"/>
  </w:num>
  <w:num w:numId="96" w16cid:durableId="1040014145">
    <w:abstractNumId w:val="76"/>
  </w:num>
  <w:num w:numId="97" w16cid:durableId="283509020">
    <w:abstractNumId w:val="44"/>
  </w:num>
  <w:num w:numId="98" w16cid:durableId="577984922">
    <w:abstractNumId w:val="84"/>
  </w:num>
  <w:num w:numId="99" w16cid:durableId="300312678">
    <w:abstractNumId w:val="22"/>
  </w:num>
  <w:num w:numId="100" w16cid:durableId="828444808">
    <w:abstractNumId w:val="133"/>
  </w:num>
  <w:num w:numId="101" w16cid:durableId="1572738897">
    <w:abstractNumId w:val="134"/>
  </w:num>
  <w:num w:numId="102" w16cid:durableId="722368634">
    <w:abstractNumId w:val="1"/>
  </w:num>
  <w:num w:numId="103" w16cid:durableId="1692797785">
    <w:abstractNumId w:val="103"/>
  </w:num>
  <w:num w:numId="104" w16cid:durableId="112747759">
    <w:abstractNumId w:val="91"/>
  </w:num>
  <w:num w:numId="105" w16cid:durableId="898519380">
    <w:abstractNumId w:val="30"/>
  </w:num>
  <w:num w:numId="106" w16cid:durableId="1331059440">
    <w:abstractNumId w:val="52"/>
  </w:num>
  <w:num w:numId="107" w16cid:durableId="810560569">
    <w:abstractNumId w:val="99"/>
  </w:num>
  <w:num w:numId="108" w16cid:durableId="134027186">
    <w:abstractNumId w:val="6"/>
  </w:num>
  <w:num w:numId="109" w16cid:durableId="458883163">
    <w:abstractNumId w:val="12"/>
  </w:num>
  <w:num w:numId="110" w16cid:durableId="477496679">
    <w:abstractNumId w:val="9"/>
  </w:num>
  <w:num w:numId="111" w16cid:durableId="564880843">
    <w:abstractNumId w:val="119"/>
  </w:num>
  <w:num w:numId="112" w16cid:durableId="1563515829">
    <w:abstractNumId w:val="5"/>
  </w:num>
  <w:num w:numId="113" w16cid:durableId="1776170714">
    <w:abstractNumId w:val="54"/>
  </w:num>
  <w:num w:numId="114" w16cid:durableId="798569634">
    <w:abstractNumId w:val="31"/>
  </w:num>
  <w:num w:numId="115" w16cid:durableId="820341922">
    <w:abstractNumId w:val="100"/>
  </w:num>
  <w:num w:numId="116" w16cid:durableId="1884051485">
    <w:abstractNumId w:val="58"/>
  </w:num>
  <w:num w:numId="117" w16cid:durableId="860585907">
    <w:abstractNumId w:val="23"/>
  </w:num>
  <w:num w:numId="118" w16cid:durableId="746390224">
    <w:abstractNumId w:val="34"/>
  </w:num>
  <w:num w:numId="119" w16cid:durableId="1529640170">
    <w:abstractNumId w:val="59"/>
  </w:num>
  <w:num w:numId="120" w16cid:durableId="587347536">
    <w:abstractNumId w:val="98"/>
  </w:num>
  <w:num w:numId="121" w16cid:durableId="1223906979">
    <w:abstractNumId w:val="27"/>
  </w:num>
  <w:num w:numId="122" w16cid:durableId="1583491393">
    <w:abstractNumId w:val="29"/>
  </w:num>
  <w:num w:numId="123" w16cid:durableId="624971033">
    <w:abstractNumId w:val="16"/>
  </w:num>
  <w:num w:numId="124" w16cid:durableId="1292246178">
    <w:abstractNumId w:val="50"/>
  </w:num>
  <w:num w:numId="125" w16cid:durableId="1298953150">
    <w:abstractNumId w:val="67"/>
  </w:num>
  <w:num w:numId="126" w16cid:durableId="1964654683">
    <w:abstractNumId w:val="124"/>
  </w:num>
  <w:num w:numId="127" w16cid:durableId="2083022662">
    <w:abstractNumId w:val="51"/>
  </w:num>
  <w:num w:numId="128" w16cid:durableId="653030741">
    <w:abstractNumId w:val="33"/>
  </w:num>
  <w:num w:numId="129" w16cid:durableId="1642270452">
    <w:abstractNumId w:val="75"/>
  </w:num>
  <w:num w:numId="130" w16cid:durableId="1264025299">
    <w:abstractNumId w:val="49"/>
  </w:num>
  <w:num w:numId="131" w16cid:durableId="581644212">
    <w:abstractNumId w:val="81"/>
  </w:num>
  <w:num w:numId="132" w16cid:durableId="1152259406">
    <w:abstractNumId w:val="136"/>
  </w:num>
  <w:num w:numId="133" w16cid:durableId="708069347">
    <w:abstractNumId w:val="68"/>
  </w:num>
  <w:num w:numId="134" w16cid:durableId="940187646">
    <w:abstractNumId w:val="20"/>
  </w:num>
  <w:num w:numId="135" w16cid:durableId="1222208935">
    <w:abstractNumId w:val="11"/>
  </w:num>
  <w:num w:numId="136" w16cid:durableId="1008873365">
    <w:abstractNumId w:val="135"/>
  </w:num>
  <w:num w:numId="137" w16cid:durableId="407969786">
    <w:abstractNumId w:val="115"/>
  </w:num>
  <w:numIdMacAtCleanup w:val="1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C40"/>
    <w:rsid w:val="00000C1D"/>
    <w:rsid w:val="00000ED7"/>
    <w:rsid w:val="00001D88"/>
    <w:rsid w:val="0000441E"/>
    <w:rsid w:val="000064CC"/>
    <w:rsid w:val="00007096"/>
    <w:rsid w:val="00007725"/>
    <w:rsid w:val="00020ACF"/>
    <w:rsid w:val="00021BFD"/>
    <w:rsid w:val="00025F90"/>
    <w:rsid w:val="000276F5"/>
    <w:rsid w:val="000318E8"/>
    <w:rsid w:val="0003240D"/>
    <w:rsid w:val="0003321F"/>
    <w:rsid w:val="00035575"/>
    <w:rsid w:val="000359BC"/>
    <w:rsid w:val="000367D5"/>
    <w:rsid w:val="00042D0B"/>
    <w:rsid w:val="0004335F"/>
    <w:rsid w:val="000447D5"/>
    <w:rsid w:val="00044947"/>
    <w:rsid w:val="00051BE0"/>
    <w:rsid w:val="0005335F"/>
    <w:rsid w:val="00053B29"/>
    <w:rsid w:val="00053FDE"/>
    <w:rsid w:val="0005626B"/>
    <w:rsid w:val="00056C4A"/>
    <w:rsid w:val="0006102E"/>
    <w:rsid w:val="00061562"/>
    <w:rsid w:val="00061C61"/>
    <w:rsid w:val="00061FEA"/>
    <w:rsid w:val="00071AC7"/>
    <w:rsid w:val="00074967"/>
    <w:rsid w:val="00076130"/>
    <w:rsid w:val="00076354"/>
    <w:rsid w:val="00081FE9"/>
    <w:rsid w:val="00084F0D"/>
    <w:rsid w:val="0008724C"/>
    <w:rsid w:val="0009269C"/>
    <w:rsid w:val="00092DD7"/>
    <w:rsid w:val="000A10D7"/>
    <w:rsid w:val="000A4A3A"/>
    <w:rsid w:val="000B70EE"/>
    <w:rsid w:val="000C0014"/>
    <w:rsid w:val="000C17B4"/>
    <w:rsid w:val="000C1F6A"/>
    <w:rsid w:val="000C7172"/>
    <w:rsid w:val="000D3377"/>
    <w:rsid w:val="000D43F0"/>
    <w:rsid w:val="000D4A19"/>
    <w:rsid w:val="000D6A77"/>
    <w:rsid w:val="000E61D9"/>
    <w:rsid w:val="000F0617"/>
    <w:rsid w:val="000F2511"/>
    <w:rsid w:val="000F3CE4"/>
    <w:rsid w:val="000F5B1A"/>
    <w:rsid w:val="000F5C79"/>
    <w:rsid w:val="001006C4"/>
    <w:rsid w:val="00101DF1"/>
    <w:rsid w:val="00105E45"/>
    <w:rsid w:val="00106BE1"/>
    <w:rsid w:val="00111ADF"/>
    <w:rsid w:val="00113C3D"/>
    <w:rsid w:val="001157BF"/>
    <w:rsid w:val="00115AFF"/>
    <w:rsid w:val="00121D6E"/>
    <w:rsid w:val="001279BA"/>
    <w:rsid w:val="0013060B"/>
    <w:rsid w:val="0013075D"/>
    <w:rsid w:val="00134420"/>
    <w:rsid w:val="0013472C"/>
    <w:rsid w:val="00145485"/>
    <w:rsid w:val="001471C1"/>
    <w:rsid w:val="001472D9"/>
    <w:rsid w:val="00147455"/>
    <w:rsid w:val="001500D8"/>
    <w:rsid w:val="001512EF"/>
    <w:rsid w:val="00153786"/>
    <w:rsid w:val="0015472E"/>
    <w:rsid w:val="00156C47"/>
    <w:rsid w:val="0015759A"/>
    <w:rsid w:val="00157B49"/>
    <w:rsid w:val="0016065B"/>
    <w:rsid w:val="00164662"/>
    <w:rsid w:val="001654FF"/>
    <w:rsid w:val="00170BDE"/>
    <w:rsid w:val="00171E44"/>
    <w:rsid w:val="0017649A"/>
    <w:rsid w:val="00180ADB"/>
    <w:rsid w:val="00184ACA"/>
    <w:rsid w:val="001875DF"/>
    <w:rsid w:val="001928E4"/>
    <w:rsid w:val="001943B7"/>
    <w:rsid w:val="0019582B"/>
    <w:rsid w:val="00196576"/>
    <w:rsid w:val="00197A06"/>
    <w:rsid w:val="00197B17"/>
    <w:rsid w:val="001A0CC9"/>
    <w:rsid w:val="001A3B98"/>
    <w:rsid w:val="001B22D4"/>
    <w:rsid w:val="001B2FFA"/>
    <w:rsid w:val="001B73D2"/>
    <w:rsid w:val="001B7999"/>
    <w:rsid w:val="001C0CA3"/>
    <w:rsid w:val="001C15D2"/>
    <w:rsid w:val="001C37DA"/>
    <w:rsid w:val="001C5D29"/>
    <w:rsid w:val="001D2254"/>
    <w:rsid w:val="001D25F9"/>
    <w:rsid w:val="001D3210"/>
    <w:rsid w:val="001D7872"/>
    <w:rsid w:val="001D7E6A"/>
    <w:rsid w:val="001E3EB5"/>
    <w:rsid w:val="001E4748"/>
    <w:rsid w:val="001E673E"/>
    <w:rsid w:val="001E7B6A"/>
    <w:rsid w:val="001E7DC8"/>
    <w:rsid w:val="001F785D"/>
    <w:rsid w:val="00200771"/>
    <w:rsid w:val="00204AFC"/>
    <w:rsid w:val="00206602"/>
    <w:rsid w:val="002070EA"/>
    <w:rsid w:val="00211F04"/>
    <w:rsid w:val="00216FCB"/>
    <w:rsid w:val="0021796F"/>
    <w:rsid w:val="00220522"/>
    <w:rsid w:val="00226028"/>
    <w:rsid w:val="00226D9D"/>
    <w:rsid w:val="00227901"/>
    <w:rsid w:val="002301E3"/>
    <w:rsid w:val="002313CC"/>
    <w:rsid w:val="00232C59"/>
    <w:rsid w:val="002470EB"/>
    <w:rsid w:val="00247260"/>
    <w:rsid w:val="002474B3"/>
    <w:rsid w:val="002554E4"/>
    <w:rsid w:val="002558A5"/>
    <w:rsid w:val="00257A22"/>
    <w:rsid w:val="0026235F"/>
    <w:rsid w:val="002625AE"/>
    <w:rsid w:val="0026514A"/>
    <w:rsid w:val="00270CBD"/>
    <w:rsid w:val="00270D17"/>
    <w:rsid w:val="002715A8"/>
    <w:rsid w:val="00271858"/>
    <w:rsid w:val="002721B5"/>
    <w:rsid w:val="00272A49"/>
    <w:rsid w:val="002751A2"/>
    <w:rsid w:val="002754E1"/>
    <w:rsid w:val="00275835"/>
    <w:rsid w:val="00276E66"/>
    <w:rsid w:val="00280052"/>
    <w:rsid w:val="00281440"/>
    <w:rsid w:val="00282C37"/>
    <w:rsid w:val="00290182"/>
    <w:rsid w:val="00290E9A"/>
    <w:rsid w:val="00292818"/>
    <w:rsid w:val="0029281F"/>
    <w:rsid w:val="00293CB1"/>
    <w:rsid w:val="00297A0C"/>
    <w:rsid w:val="002A3050"/>
    <w:rsid w:val="002A3464"/>
    <w:rsid w:val="002A7683"/>
    <w:rsid w:val="002B1A8C"/>
    <w:rsid w:val="002B4208"/>
    <w:rsid w:val="002B4338"/>
    <w:rsid w:val="002B4B47"/>
    <w:rsid w:val="002B744C"/>
    <w:rsid w:val="002C59B6"/>
    <w:rsid w:val="002C735E"/>
    <w:rsid w:val="002C7F1E"/>
    <w:rsid w:val="002D433C"/>
    <w:rsid w:val="002D7FB9"/>
    <w:rsid w:val="002E039D"/>
    <w:rsid w:val="002E49F2"/>
    <w:rsid w:val="002F0375"/>
    <w:rsid w:val="002F3BC5"/>
    <w:rsid w:val="002F4CC4"/>
    <w:rsid w:val="00300BE5"/>
    <w:rsid w:val="00303131"/>
    <w:rsid w:val="00303B85"/>
    <w:rsid w:val="0030480A"/>
    <w:rsid w:val="00307DA1"/>
    <w:rsid w:val="00307FB7"/>
    <w:rsid w:val="003105D4"/>
    <w:rsid w:val="00312687"/>
    <w:rsid w:val="00313099"/>
    <w:rsid w:val="0031659B"/>
    <w:rsid w:val="00317A74"/>
    <w:rsid w:val="0032001C"/>
    <w:rsid w:val="003247C8"/>
    <w:rsid w:val="00324DB5"/>
    <w:rsid w:val="00325D2D"/>
    <w:rsid w:val="0033322C"/>
    <w:rsid w:val="003373F6"/>
    <w:rsid w:val="00345890"/>
    <w:rsid w:val="00345F9B"/>
    <w:rsid w:val="0035286B"/>
    <w:rsid w:val="00352F04"/>
    <w:rsid w:val="00353D12"/>
    <w:rsid w:val="00365678"/>
    <w:rsid w:val="003668F9"/>
    <w:rsid w:val="00371D54"/>
    <w:rsid w:val="00376436"/>
    <w:rsid w:val="0037656A"/>
    <w:rsid w:val="00376C8D"/>
    <w:rsid w:val="00381E38"/>
    <w:rsid w:val="003830CE"/>
    <w:rsid w:val="00383CBB"/>
    <w:rsid w:val="00386803"/>
    <w:rsid w:val="00391A36"/>
    <w:rsid w:val="003A2E53"/>
    <w:rsid w:val="003A3BC2"/>
    <w:rsid w:val="003A60E8"/>
    <w:rsid w:val="003B3DFA"/>
    <w:rsid w:val="003C154B"/>
    <w:rsid w:val="003C42C9"/>
    <w:rsid w:val="003C5C7B"/>
    <w:rsid w:val="003C69AD"/>
    <w:rsid w:val="003C6FA4"/>
    <w:rsid w:val="003C75B8"/>
    <w:rsid w:val="003D069F"/>
    <w:rsid w:val="003D1A3D"/>
    <w:rsid w:val="003D22C7"/>
    <w:rsid w:val="003D461F"/>
    <w:rsid w:val="003E0C2D"/>
    <w:rsid w:val="003E2B19"/>
    <w:rsid w:val="003E2CCE"/>
    <w:rsid w:val="003F1722"/>
    <w:rsid w:val="003F3D9A"/>
    <w:rsid w:val="003F57F7"/>
    <w:rsid w:val="00402D3A"/>
    <w:rsid w:val="00404555"/>
    <w:rsid w:val="00404CBE"/>
    <w:rsid w:val="00406A16"/>
    <w:rsid w:val="00407195"/>
    <w:rsid w:val="00413196"/>
    <w:rsid w:val="00415230"/>
    <w:rsid w:val="00415687"/>
    <w:rsid w:val="0041797C"/>
    <w:rsid w:val="00423970"/>
    <w:rsid w:val="004264AC"/>
    <w:rsid w:val="00427D0C"/>
    <w:rsid w:val="00431177"/>
    <w:rsid w:val="00431F37"/>
    <w:rsid w:val="0043318F"/>
    <w:rsid w:val="0043425C"/>
    <w:rsid w:val="004415ED"/>
    <w:rsid w:val="00441EE5"/>
    <w:rsid w:val="004428B6"/>
    <w:rsid w:val="00442DBE"/>
    <w:rsid w:val="00443552"/>
    <w:rsid w:val="004443A5"/>
    <w:rsid w:val="0044552F"/>
    <w:rsid w:val="00447274"/>
    <w:rsid w:val="0045165F"/>
    <w:rsid w:val="00452B51"/>
    <w:rsid w:val="00460BDC"/>
    <w:rsid w:val="004615A6"/>
    <w:rsid w:val="00461725"/>
    <w:rsid w:val="00464A45"/>
    <w:rsid w:val="004672CB"/>
    <w:rsid w:val="004705F8"/>
    <w:rsid w:val="00471C06"/>
    <w:rsid w:val="00472AC8"/>
    <w:rsid w:val="004811E1"/>
    <w:rsid w:val="004816ED"/>
    <w:rsid w:val="004842B1"/>
    <w:rsid w:val="00485E8E"/>
    <w:rsid w:val="00492968"/>
    <w:rsid w:val="00496DCE"/>
    <w:rsid w:val="00497DE4"/>
    <w:rsid w:val="004A0647"/>
    <w:rsid w:val="004A1719"/>
    <w:rsid w:val="004A1AF5"/>
    <w:rsid w:val="004A3A41"/>
    <w:rsid w:val="004A4600"/>
    <w:rsid w:val="004A5D71"/>
    <w:rsid w:val="004A6125"/>
    <w:rsid w:val="004A7364"/>
    <w:rsid w:val="004B4B6A"/>
    <w:rsid w:val="004B5751"/>
    <w:rsid w:val="004B5D51"/>
    <w:rsid w:val="004B642D"/>
    <w:rsid w:val="004B72BC"/>
    <w:rsid w:val="004B75DB"/>
    <w:rsid w:val="004C08C7"/>
    <w:rsid w:val="004C2076"/>
    <w:rsid w:val="004C27EC"/>
    <w:rsid w:val="004C385C"/>
    <w:rsid w:val="004D17DB"/>
    <w:rsid w:val="004D4BF7"/>
    <w:rsid w:val="004E1D05"/>
    <w:rsid w:val="004E1EC2"/>
    <w:rsid w:val="004E2737"/>
    <w:rsid w:val="004E2C41"/>
    <w:rsid w:val="004F01EB"/>
    <w:rsid w:val="004F09E6"/>
    <w:rsid w:val="004F45EE"/>
    <w:rsid w:val="0050140A"/>
    <w:rsid w:val="00502D6B"/>
    <w:rsid w:val="005134DF"/>
    <w:rsid w:val="00525064"/>
    <w:rsid w:val="00525321"/>
    <w:rsid w:val="00525FC3"/>
    <w:rsid w:val="0053496D"/>
    <w:rsid w:val="0053577C"/>
    <w:rsid w:val="005379C5"/>
    <w:rsid w:val="00543C05"/>
    <w:rsid w:val="00544AAA"/>
    <w:rsid w:val="00544AC0"/>
    <w:rsid w:val="0054767F"/>
    <w:rsid w:val="00553511"/>
    <w:rsid w:val="005613EC"/>
    <w:rsid w:val="0056166D"/>
    <w:rsid w:val="005655EF"/>
    <w:rsid w:val="005709B7"/>
    <w:rsid w:val="00571416"/>
    <w:rsid w:val="0057237D"/>
    <w:rsid w:val="005723D4"/>
    <w:rsid w:val="0058180B"/>
    <w:rsid w:val="00584FD3"/>
    <w:rsid w:val="00584FF2"/>
    <w:rsid w:val="00585D41"/>
    <w:rsid w:val="00592A1E"/>
    <w:rsid w:val="00594A7E"/>
    <w:rsid w:val="005958DD"/>
    <w:rsid w:val="00595F98"/>
    <w:rsid w:val="00596E9F"/>
    <w:rsid w:val="005A0729"/>
    <w:rsid w:val="005A2ED4"/>
    <w:rsid w:val="005A362F"/>
    <w:rsid w:val="005A39CC"/>
    <w:rsid w:val="005B4952"/>
    <w:rsid w:val="005B6291"/>
    <w:rsid w:val="005B6526"/>
    <w:rsid w:val="005B7E3B"/>
    <w:rsid w:val="005C1F41"/>
    <w:rsid w:val="005C208F"/>
    <w:rsid w:val="005C2612"/>
    <w:rsid w:val="005C6FCC"/>
    <w:rsid w:val="005C73E2"/>
    <w:rsid w:val="005C764A"/>
    <w:rsid w:val="005D0C82"/>
    <w:rsid w:val="005D2ED4"/>
    <w:rsid w:val="005D3ECA"/>
    <w:rsid w:val="005D4668"/>
    <w:rsid w:val="005D4799"/>
    <w:rsid w:val="005D6CB8"/>
    <w:rsid w:val="005E577A"/>
    <w:rsid w:val="005E6D89"/>
    <w:rsid w:val="005E7516"/>
    <w:rsid w:val="005F1266"/>
    <w:rsid w:val="005F2D74"/>
    <w:rsid w:val="005F7650"/>
    <w:rsid w:val="005F7A08"/>
    <w:rsid w:val="005F7F60"/>
    <w:rsid w:val="0060260B"/>
    <w:rsid w:val="00604FE2"/>
    <w:rsid w:val="006058F3"/>
    <w:rsid w:val="00610669"/>
    <w:rsid w:val="00614D64"/>
    <w:rsid w:val="00615EFA"/>
    <w:rsid w:val="00624B8B"/>
    <w:rsid w:val="00630F50"/>
    <w:rsid w:val="00632305"/>
    <w:rsid w:val="0063356D"/>
    <w:rsid w:val="006339E9"/>
    <w:rsid w:val="00646E26"/>
    <w:rsid w:val="00650F8C"/>
    <w:rsid w:val="00654BBE"/>
    <w:rsid w:val="00654FC5"/>
    <w:rsid w:val="00657C9F"/>
    <w:rsid w:val="00663EB8"/>
    <w:rsid w:val="00665E4A"/>
    <w:rsid w:val="00666821"/>
    <w:rsid w:val="00667EDB"/>
    <w:rsid w:val="006702B2"/>
    <w:rsid w:val="00670315"/>
    <w:rsid w:val="0067037E"/>
    <w:rsid w:val="00670ABC"/>
    <w:rsid w:val="00672AB9"/>
    <w:rsid w:val="00673B1A"/>
    <w:rsid w:val="00676EA0"/>
    <w:rsid w:val="0067780C"/>
    <w:rsid w:val="00680B9F"/>
    <w:rsid w:val="006833B5"/>
    <w:rsid w:val="00683BBD"/>
    <w:rsid w:val="0068407D"/>
    <w:rsid w:val="00684721"/>
    <w:rsid w:val="0068476A"/>
    <w:rsid w:val="00685A32"/>
    <w:rsid w:val="00686365"/>
    <w:rsid w:val="00686F9A"/>
    <w:rsid w:val="006900B4"/>
    <w:rsid w:val="0069270B"/>
    <w:rsid w:val="00694AFB"/>
    <w:rsid w:val="00696601"/>
    <w:rsid w:val="006973B7"/>
    <w:rsid w:val="00697B89"/>
    <w:rsid w:val="006A4ED2"/>
    <w:rsid w:val="006A59C7"/>
    <w:rsid w:val="006A62B2"/>
    <w:rsid w:val="006A7353"/>
    <w:rsid w:val="006B3459"/>
    <w:rsid w:val="006B50ED"/>
    <w:rsid w:val="006B6CB5"/>
    <w:rsid w:val="006C39A4"/>
    <w:rsid w:val="006C562E"/>
    <w:rsid w:val="006D4556"/>
    <w:rsid w:val="006D47B6"/>
    <w:rsid w:val="006D5E83"/>
    <w:rsid w:val="006D7775"/>
    <w:rsid w:val="006E068F"/>
    <w:rsid w:val="006E0D07"/>
    <w:rsid w:val="006E1A36"/>
    <w:rsid w:val="006E6B75"/>
    <w:rsid w:val="006F24CE"/>
    <w:rsid w:val="006F3BE8"/>
    <w:rsid w:val="006F66C9"/>
    <w:rsid w:val="00706F8F"/>
    <w:rsid w:val="0071023C"/>
    <w:rsid w:val="00714670"/>
    <w:rsid w:val="00715162"/>
    <w:rsid w:val="00717781"/>
    <w:rsid w:val="00720166"/>
    <w:rsid w:val="00720E11"/>
    <w:rsid w:val="007214BB"/>
    <w:rsid w:val="00722120"/>
    <w:rsid w:val="00730A14"/>
    <w:rsid w:val="007316A1"/>
    <w:rsid w:val="007340A7"/>
    <w:rsid w:val="00737B45"/>
    <w:rsid w:val="0074031B"/>
    <w:rsid w:val="00740D73"/>
    <w:rsid w:val="00743404"/>
    <w:rsid w:val="00747D11"/>
    <w:rsid w:val="00752E77"/>
    <w:rsid w:val="0075332F"/>
    <w:rsid w:val="00755527"/>
    <w:rsid w:val="00757726"/>
    <w:rsid w:val="0076425F"/>
    <w:rsid w:val="007668BA"/>
    <w:rsid w:val="00766BF5"/>
    <w:rsid w:val="0077581A"/>
    <w:rsid w:val="00781D1D"/>
    <w:rsid w:val="007876D1"/>
    <w:rsid w:val="007878EF"/>
    <w:rsid w:val="007904ED"/>
    <w:rsid w:val="007A0C7E"/>
    <w:rsid w:val="007A23A8"/>
    <w:rsid w:val="007A6DE8"/>
    <w:rsid w:val="007A72FB"/>
    <w:rsid w:val="007B1C3F"/>
    <w:rsid w:val="007B235E"/>
    <w:rsid w:val="007B43DB"/>
    <w:rsid w:val="007C0A53"/>
    <w:rsid w:val="007C2D33"/>
    <w:rsid w:val="007C3428"/>
    <w:rsid w:val="007C5243"/>
    <w:rsid w:val="007C63CA"/>
    <w:rsid w:val="007D1024"/>
    <w:rsid w:val="007E4BBE"/>
    <w:rsid w:val="007E5F28"/>
    <w:rsid w:val="007E7ED9"/>
    <w:rsid w:val="007F6764"/>
    <w:rsid w:val="0080366C"/>
    <w:rsid w:val="00805512"/>
    <w:rsid w:val="008208A0"/>
    <w:rsid w:val="008226F9"/>
    <w:rsid w:val="00830E1D"/>
    <w:rsid w:val="008314F6"/>
    <w:rsid w:val="0084076B"/>
    <w:rsid w:val="00840AC1"/>
    <w:rsid w:val="008430B1"/>
    <w:rsid w:val="008466AE"/>
    <w:rsid w:val="00846867"/>
    <w:rsid w:val="00846AA0"/>
    <w:rsid w:val="00851BEA"/>
    <w:rsid w:val="008571B4"/>
    <w:rsid w:val="00857D89"/>
    <w:rsid w:val="00863D29"/>
    <w:rsid w:val="0086455C"/>
    <w:rsid w:val="0086465B"/>
    <w:rsid w:val="00865239"/>
    <w:rsid w:val="0086768C"/>
    <w:rsid w:val="00867C41"/>
    <w:rsid w:val="00873491"/>
    <w:rsid w:val="00877D45"/>
    <w:rsid w:val="008804F9"/>
    <w:rsid w:val="00880C54"/>
    <w:rsid w:val="00880D65"/>
    <w:rsid w:val="00881073"/>
    <w:rsid w:val="00884087"/>
    <w:rsid w:val="008873C6"/>
    <w:rsid w:val="00890758"/>
    <w:rsid w:val="00894892"/>
    <w:rsid w:val="00894B14"/>
    <w:rsid w:val="008A14A0"/>
    <w:rsid w:val="008A2EC8"/>
    <w:rsid w:val="008A6BC9"/>
    <w:rsid w:val="008A6C40"/>
    <w:rsid w:val="008A7E84"/>
    <w:rsid w:val="008B232D"/>
    <w:rsid w:val="008B357D"/>
    <w:rsid w:val="008B3A69"/>
    <w:rsid w:val="008B40A5"/>
    <w:rsid w:val="008B4C1B"/>
    <w:rsid w:val="008B5D47"/>
    <w:rsid w:val="008C1E33"/>
    <w:rsid w:val="008C1F16"/>
    <w:rsid w:val="008C2E6E"/>
    <w:rsid w:val="008C37C4"/>
    <w:rsid w:val="008D1D50"/>
    <w:rsid w:val="008E0D8A"/>
    <w:rsid w:val="008E1F1D"/>
    <w:rsid w:val="008F07BD"/>
    <w:rsid w:val="008F285E"/>
    <w:rsid w:val="008F3683"/>
    <w:rsid w:val="008F4606"/>
    <w:rsid w:val="008F6EE0"/>
    <w:rsid w:val="0090003C"/>
    <w:rsid w:val="00901950"/>
    <w:rsid w:val="00903F3D"/>
    <w:rsid w:val="00911573"/>
    <w:rsid w:val="0091188C"/>
    <w:rsid w:val="00912961"/>
    <w:rsid w:val="00913AAF"/>
    <w:rsid w:val="0091675A"/>
    <w:rsid w:val="0091790D"/>
    <w:rsid w:val="00917A7E"/>
    <w:rsid w:val="00922040"/>
    <w:rsid w:val="009263B9"/>
    <w:rsid w:val="00930A29"/>
    <w:rsid w:val="00935A70"/>
    <w:rsid w:val="009362D9"/>
    <w:rsid w:val="00942416"/>
    <w:rsid w:val="00944544"/>
    <w:rsid w:val="0094602C"/>
    <w:rsid w:val="00946AD1"/>
    <w:rsid w:val="00950AB5"/>
    <w:rsid w:val="00950C27"/>
    <w:rsid w:val="00951274"/>
    <w:rsid w:val="00960474"/>
    <w:rsid w:val="00962A35"/>
    <w:rsid w:val="0096316C"/>
    <w:rsid w:val="009642B6"/>
    <w:rsid w:val="00965DA5"/>
    <w:rsid w:val="00970EBE"/>
    <w:rsid w:val="00971A21"/>
    <w:rsid w:val="009730E7"/>
    <w:rsid w:val="00975206"/>
    <w:rsid w:val="009757F7"/>
    <w:rsid w:val="0097662D"/>
    <w:rsid w:val="00977FB4"/>
    <w:rsid w:val="0098114A"/>
    <w:rsid w:val="0098563C"/>
    <w:rsid w:val="00985748"/>
    <w:rsid w:val="00986F2A"/>
    <w:rsid w:val="009914FB"/>
    <w:rsid w:val="00991BEB"/>
    <w:rsid w:val="0099513C"/>
    <w:rsid w:val="00996DBE"/>
    <w:rsid w:val="00997D3C"/>
    <w:rsid w:val="009A0369"/>
    <w:rsid w:val="009A257D"/>
    <w:rsid w:val="009A42B8"/>
    <w:rsid w:val="009A48EA"/>
    <w:rsid w:val="009A55AF"/>
    <w:rsid w:val="009A5C5E"/>
    <w:rsid w:val="009B4CF2"/>
    <w:rsid w:val="009B5BAF"/>
    <w:rsid w:val="009B6E58"/>
    <w:rsid w:val="009C1131"/>
    <w:rsid w:val="009C2D8E"/>
    <w:rsid w:val="009C6CF9"/>
    <w:rsid w:val="009C6F0D"/>
    <w:rsid w:val="009E0156"/>
    <w:rsid w:val="009E1927"/>
    <w:rsid w:val="009E24DB"/>
    <w:rsid w:val="009E41E7"/>
    <w:rsid w:val="009E44E9"/>
    <w:rsid w:val="009E5000"/>
    <w:rsid w:val="009E503C"/>
    <w:rsid w:val="009E66F8"/>
    <w:rsid w:val="009F148D"/>
    <w:rsid w:val="00A022E0"/>
    <w:rsid w:val="00A05ECD"/>
    <w:rsid w:val="00A11AF2"/>
    <w:rsid w:val="00A155B1"/>
    <w:rsid w:val="00A20F74"/>
    <w:rsid w:val="00A21E0F"/>
    <w:rsid w:val="00A22F66"/>
    <w:rsid w:val="00A2499A"/>
    <w:rsid w:val="00A25F48"/>
    <w:rsid w:val="00A26C94"/>
    <w:rsid w:val="00A33318"/>
    <w:rsid w:val="00A3421C"/>
    <w:rsid w:val="00A373EE"/>
    <w:rsid w:val="00A409D0"/>
    <w:rsid w:val="00A4175A"/>
    <w:rsid w:val="00A43DD8"/>
    <w:rsid w:val="00A50B09"/>
    <w:rsid w:val="00A61BDA"/>
    <w:rsid w:val="00A62528"/>
    <w:rsid w:val="00A62F24"/>
    <w:rsid w:val="00A6377D"/>
    <w:rsid w:val="00A64051"/>
    <w:rsid w:val="00A667C2"/>
    <w:rsid w:val="00A73A2C"/>
    <w:rsid w:val="00A82A20"/>
    <w:rsid w:val="00A854C7"/>
    <w:rsid w:val="00A86C3D"/>
    <w:rsid w:val="00A90983"/>
    <w:rsid w:val="00A961FC"/>
    <w:rsid w:val="00A96781"/>
    <w:rsid w:val="00AA0BEB"/>
    <w:rsid w:val="00AA7A9C"/>
    <w:rsid w:val="00AB186A"/>
    <w:rsid w:val="00AB23E4"/>
    <w:rsid w:val="00AB37C0"/>
    <w:rsid w:val="00AB39AC"/>
    <w:rsid w:val="00AB3AB3"/>
    <w:rsid w:val="00AB5624"/>
    <w:rsid w:val="00AB5920"/>
    <w:rsid w:val="00AB6B26"/>
    <w:rsid w:val="00AB7070"/>
    <w:rsid w:val="00AC1828"/>
    <w:rsid w:val="00AC2DD2"/>
    <w:rsid w:val="00AC4AD8"/>
    <w:rsid w:val="00AC621D"/>
    <w:rsid w:val="00AD00EE"/>
    <w:rsid w:val="00AD28FD"/>
    <w:rsid w:val="00AD3956"/>
    <w:rsid w:val="00AD4452"/>
    <w:rsid w:val="00AD6B85"/>
    <w:rsid w:val="00AD7E8D"/>
    <w:rsid w:val="00AE0D71"/>
    <w:rsid w:val="00AE3ACC"/>
    <w:rsid w:val="00AE49EF"/>
    <w:rsid w:val="00AE4EBF"/>
    <w:rsid w:val="00AE78C0"/>
    <w:rsid w:val="00AF0D4D"/>
    <w:rsid w:val="00AF206D"/>
    <w:rsid w:val="00AF23FA"/>
    <w:rsid w:val="00AF291F"/>
    <w:rsid w:val="00B0036F"/>
    <w:rsid w:val="00B01DEF"/>
    <w:rsid w:val="00B03651"/>
    <w:rsid w:val="00B036A1"/>
    <w:rsid w:val="00B039A6"/>
    <w:rsid w:val="00B0706A"/>
    <w:rsid w:val="00B10A9B"/>
    <w:rsid w:val="00B141F4"/>
    <w:rsid w:val="00B249EE"/>
    <w:rsid w:val="00B27096"/>
    <w:rsid w:val="00B31D67"/>
    <w:rsid w:val="00B3418E"/>
    <w:rsid w:val="00B35C92"/>
    <w:rsid w:val="00B35D98"/>
    <w:rsid w:val="00B36925"/>
    <w:rsid w:val="00B41F46"/>
    <w:rsid w:val="00B4224B"/>
    <w:rsid w:val="00B46DC8"/>
    <w:rsid w:val="00B50D49"/>
    <w:rsid w:val="00B50DD4"/>
    <w:rsid w:val="00B514C7"/>
    <w:rsid w:val="00B51E3E"/>
    <w:rsid w:val="00B53D53"/>
    <w:rsid w:val="00B53E9D"/>
    <w:rsid w:val="00B540BD"/>
    <w:rsid w:val="00B5692C"/>
    <w:rsid w:val="00B57BF9"/>
    <w:rsid w:val="00B6026E"/>
    <w:rsid w:val="00B6269F"/>
    <w:rsid w:val="00B62F0B"/>
    <w:rsid w:val="00B64513"/>
    <w:rsid w:val="00B64BCB"/>
    <w:rsid w:val="00B65E59"/>
    <w:rsid w:val="00B66CFE"/>
    <w:rsid w:val="00B66D60"/>
    <w:rsid w:val="00B7207F"/>
    <w:rsid w:val="00B72C1E"/>
    <w:rsid w:val="00B75043"/>
    <w:rsid w:val="00B7537D"/>
    <w:rsid w:val="00B803C3"/>
    <w:rsid w:val="00B81AF3"/>
    <w:rsid w:val="00B82F88"/>
    <w:rsid w:val="00B84B41"/>
    <w:rsid w:val="00B86B02"/>
    <w:rsid w:val="00B923F6"/>
    <w:rsid w:val="00B92818"/>
    <w:rsid w:val="00B928E4"/>
    <w:rsid w:val="00B96006"/>
    <w:rsid w:val="00B961C8"/>
    <w:rsid w:val="00B9723A"/>
    <w:rsid w:val="00BA1F6D"/>
    <w:rsid w:val="00BA441C"/>
    <w:rsid w:val="00BA6DAD"/>
    <w:rsid w:val="00BA6F36"/>
    <w:rsid w:val="00BB35A5"/>
    <w:rsid w:val="00BB7CFF"/>
    <w:rsid w:val="00BC0B32"/>
    <w:rsid w:val="00BC1BE4"/>
    <w:rsid w:val="00BC38EB"/>
    <w:rsid w:val="00BC44D4"/>
    <w:rsid w:val="00BC59DA"/>
    <w:rsid w:val="00BC5D83"/>
    <w:rsid w:val="00BE07C2"/>
    <w:rsid w:val="00BE0F30"/>
    <w:rsid w:val="00BE550B"/>
    <w:rsid w:val="00BE5F0B"/>
    <w:rsid w:val="00BF23F0"/>
    <w:rsid w:val="00C00C2E"/>
    <w:rsid w:val="00C00D62"/>
    <w:rsid w:val="00C0189C"/>
    <w:rsid w:val="00C01D69"/>
    <w:rsid w:val="00C028EF"/>
    <w:rsid w:val="00C04E44"/>
    <w:rsid w:val="00C05451"/>
    <w:rsid w:val="00C05E81"/>
    <w:rsid w:val="00C113E9"/>
    <w:rsid w:val="00C133ED"/>
    <w:rsid w:val="00C14281"/>
    <w:rsid w:val="00C15F04"/>
    <w:rsid w:val="00C16709"/>
    <w:rsid w:val="00C172C0"/>
    <w:rsid w:val="00C174DC"/>
    <w:rsid w:val="00C216DC"/>
    <w:rsid w:val="00C22BAA"/>
    <w:rsid w:val="00C239CF"/>
    <w:rsid w:val="00C25232"/>
    <w:rsid w:val="00C311BF"/>
    <w:rsid w:val="00C330C9"/>
    <w:rsid w:val="00C34FF3"/>
    <w:rsid w:val="00C41293"/>
    <w:rsid w:val="00C46533"/>
    <w:rsid w:val="00C47F5D"/>
    <w:rsid w:val="00C51024"/>
    <w:rsid w:val="00C533F1"/>
    <w:rsid w:val="00C55278"/>
    <w:rsid w:val="00C564D4"/>
    <w:rsid w:val="00C565B3"/>
    <w:rsid w:val="00C56B1D"/>
    <w:rsid w:val="00C56DEE"/>
    <w:rsid w:val="00C6651B"/>
    <w:rsid w:val="00C66E4A"/>
    <w:rsid w:val="00C67F49"/>
    <w:rsid w:val="00C70643"/>
    <w:rsid w:val="00C7074F"/>
    <w:rsid w:val="00C70ECE"/>
    <w:rsid w:val="00C7268B"/>
    <w:rsid w:val="00C729E3"/>
    <w:rsid w:val="00C749DB"/>
    <w:rsid w:val="00C74FE0"/>
    <w:rsid w:val="00C760E0"/>
    <w:rsid w:val="00C77CF9"/>
    <w:rsid w:val="00C8051D"/>
    <w:rsid w:val="00C81EAD"/>
    <w:rsid w:val="00C833F2"/>
    <w:rsid w:val="00C8524B"/>
    <w:rsid w:val="00C853F2"/>
    <w:rsid w:val="00C87C9D"/>
    <w:rsid w:val="00C918CC"/>
    <w:rsid w:val="00C95A23"/>
    <w:rsid w:val="00CA0299"/>
    <w:rsid w:val="00CA1EB3"/>
    <w:rsid w:val="00CA2BBF"/>
    <w:rsid w:val="00CA2E54"/>
    <w:rsid w:val="00CA4D99"/>
    <w:rsid w:val="00CA612A"/>
    <w:rsid w:val="00CB16D4"/>
    <w:rsid w:val="00CB1A9B"/>
    <w:rsid w:val="00CB3176"/>
    <w:rsid w:val="00CB44BF"/>
    <w:rsid w:val="00CB4558"/>
    <w:rsid w:val="00CB5CF0"/>
    <w:rsid w:val="00CC0ED0"/>
    <w:rsid w:val="00CC2FDF"/>
    <w:rsid w:val="00CC3D17"/>
    <w:rsid w:val="00CC5F14"/>
    <w:rsid w:val="00CD1620"/>
    <w:rsid w:val="00CD3061"/>
    <w:rsid w:val="00CD40BF"/>
    <w:rsid w:val="00CD50CD"/>
    <w:rsid w:val="00CD5278"/>
    <w:rsid w:val="00CE01FF"/>
    <w:rsid w:val="00CE4308"/>
    <w:rsid w:val="00CE6039"/>
    <w:rsid w:val="00CE6938"/>
    <w:rsid w:val="00CF04E0"/>
    <w:rsid w:val="00CF5CCF"/>
    <w:rsid w:val="00CF6D6E"/>
    <w:rsid w:val="00D10B92"/>
    <w:rsid w:val="00D10D41"/>
    <w:rsid w:val="00D1102F"/>
    <w:rsid w:val="00D21031"/>
    <w:rsid w:val="00D27B80"/>
    <w:rsid w:val="00D30CCE"/>
    <w:rsid w:val="00D314A4"/>
    <w:rsid w:val="00D31CFE"/>
    <w:rsid w:val="00D330CF"/>
    <w:rsid w:val="00D34604"/>
    <w:rsid w:val="00D34C4D"/>
    <w:rsid w:val="00D352A3"/>
    <w:rsid w:val="00D416D0"/>
    <w:rsid w:val="00D41AD4"/>
    <w:rsid w:val="00D4512F"/>
    <w:rsid w:val="00D466B7"/>
    <w:rsid w:val="00D602A5"/>
    <w:rsid w:val="00D60479"/>
    <w:rsid w:val="00D63427"/>
    <w:rsid w:val="00D64568"/>
    <w:rsid w:val="00D6635F"/>
    <w:rsid w:val="00D67198"/>
    <w:rsid w:val="00D738C3"/>
    <w:rsid w:val="00D75461"/>
    <w:rsid w:val="00D7607E"/>
    <w:rsid w:val="00D76181"/>
    <w:rsid w:val="00D83F80"/>
    <w:rsid w:val="00D84C38"/>
    <w:rsid w:val="00D94044"/>
    <w:rsid w:val="00D973FA"/>
    <w:rsid w:val="00DA0DFE"/>
    <w:rsid w:val="00DA20FE"/>
    <w:rsid w:val="00DA49CA"/>
    <w:rsid w:val="00DA4C64"/>
    <w:rsid w:val="00DA63EB"/>
    <w:rsid w:val="00DA68BB"/>
    <w:rsid w:val="00DB1590"/>
    <w:rsid w:val="00DB59ED"/>
    <w:rsid w:val="00DB6754"/>
    <w:rsid w:val="00DC4F07"/>
    <w:rsid w:val="00DD4A9E"/>
    <w:rsid w:val="00DD6D77"/>
    <w:rsid w:val="00DD7377"/>
    <w:rsid w:val="00DE01DC"/>
    <w:rsid w:val="00DE104D"/>
    <w:rsid w:val="00DE32C0"/>
    <w:rsid w:val="00DE4F14"/>
    <w:rsid w:val="00DE5349"/>
    <w:rsid w:val="00DE5631"/>
    <w:rsid w:val="00DE6FA9"/>
    <w:rsid w:val="00DF042B"/>
    <w:rsid w:val="00DF27E3"/>
    <w:rsid w:val="00DF504D"/>
    <w:rsid w:val="00DF667A"/>
    <w:rsid w:val="00E01ED4"/>
    <w:rsid w:val="00E02787"/>
    <w:rsid w:val="00E04627"/>
    <w:rsid w:val="00E13272"/>
    <w:rsid w:val="00E14A1E"/>
    <w:rsid w:val="00E1704C"/>
    <w:rsid w:val="00E2091E"/>
    <w:rsid w:val="00E21898"/>
    <w:rsid w:val="00E30C33"/>
    <w:rsid w:val="00E3118D"/>
    <w:rsid w:val="00E340D8"/>
    <w:rsid w:val="00E34220"/>
    <w:rsid w:val="00E36333"/>
    <w:rsid w:val="00E36E3B"/>
    <w:rsid w:val="00E37AB6"/>
    <w:rsid w:val="00E37C1B"/>
    <w:rsid w:val="00E40016"/>
    <w:rsid w:val="00E403E5"/>
    <w:rsid w:val="00E40439"/>
    <w:rsid w:val="00E413AA"/>
    <w:rsid w:val="00E425CA"/>
    <w:rsid w:val="00E42D94"/>
    <w:rsid w:val="00E431C6"/>
    <w:rsid w:val="00E456C1"/>
    <w:rsid w:val="00E46D4E"/>
    <w:rsid w:val="00E50665"/>
    <w:rsid w:val="00E52499"/>
    <w:rsid w:val="00E608C3"/>
    <w:rsid w:val="00E621D0"/>
    <w:rsid w:val="00E62A8D"/>
    <w:rsid w:val="00E664B5"/>
    <w:rsid w:val="00E6762B"/>
    <w:rsid w:val="00E70B15"/>
    <w:rsid w:val="00E75239"/>
    <w:rsid w:val="00E75552"/>
    <w:rsid w:val="00E7729D"/>
    <w:rsid w:val="00E77C8F"/>
    <w:rsid w:val="00E81CF8"/>
    <w:rsid w:val="00E82431"/>
    <w:rsid w:val="00E83365"/>
    <w:rsid w:val="00E84424"/>
    <w:rsid w:val="00E8543A"/>
    <w:rsid w:val="00E8588A"/>
    <w:rsid w:val="00E85FF4"/>
    <w:rsid w:val="00E86E13"/>
    <w:rsid w:val="00E90057"/>
    <w:rsid w:val="00E90B39"/>
    <w:rsid w:val="00E91EBE"/>
    <w:rsid w:val="00E93724"/>
    <w:rsid w:val="00E93B67"/>
    <w:rsid w:val="00E976BB"/>
    <w:rsid w:val="00EA1378"/>
    <w:rsid w:val="00EA15D6"/>
    <w:rsid w:val="00EA240C"/>
    <w:rsid w:val="00EA530C"/>
    <w:rsid w:val="00EA5989"/>
    <w:rsid w:val="00EB5708"/>
    <w:rsid w:val="00EB7858"/>
    <w:rsid w:val="00EC2AB0"/>
    <w:rsid w:val="00EC5196"/>
    <w:rsid w:val="00EC5494"/>
    <w:rsid w:val="00EC66AC"/>
    <w:rsid w:val="00ED0CB9"/>
    <w:rsid w:val="00ED24A2"/>
    <w:rsid w:val="00ED3691"/>
    <w:rsid w:val="00ED6A72"/>
    <w:rsid w:val="00ED6F14"/>
    <w:rsid w:val="00ED6F39"/>
    <w:rsid w:val="00EE0219"/>
    <w:rsid w:val="00EE0A2D"/>
    <w:rsid w:val="00EE1510"/>
    <w:rsid w:val="00EE1B93"/>
    <w:rsid w:val="00EE2C61"/>
    <w:rsid w:val="00EE6CA3"/>
    <w:rsid w:val="00EEBBBD"/>
    <w:rsid w:val="00F025E4"/>
    <w:rsid w:val="00F039E2"/>
    <w:rsid w:val="00F03E41"/>
    <w:rsid w:val="00F04C15"/>
    <w:rsid w:val="00F14D5D"/>
    <w:rsid w:val="00F14EA5"/>
    <w:rsid w:val="00F164D2"/>
    <w:rsid w:val="00F172B4"/>
    <w:rsid w:val="00F17F68"/>
    <w:rsid w:val="00F22DCE"/>
    <w:rsid w:val="00F22FE9"/>
    <w:rsid w:val="00F27200"/>
    <w:rsid w:val="00F2784C"/>
    <w:rsid w:val="00F306C2"/>
    <w:rsid w:val="00F34AC8"/>
    <w:rsid w:val="00F370C1"/>
    <w:rsid w:val="00F41060"/>
    <w:rsid w:val="00F41399"/>
    <w:rsid w:val="00F41B79"/>
    <w:rsid w:val="00F444ED"/>
    <w:rsid w:val="00F44A14"/>
    <w:rsid w:val="00F4500A"/>
    <w:rsid w:val="00F47EDF"/>
    <w:rsid w:val="00F50054"/>
    <w:rsid w:val="00F51354"/>
    <w:rsid w:val="00F519CC"/>
    <w:rsid w:val="00F553E2"/>
    <w:rsid w:val="00F5753F"/>
    <w:rsid w:val="00F678AA"/>
    <w:rsid w:val="00F679A0"/>
    <w:rsid w:val="00F74B26"/>
    <w:rsid w:val="00F77A4E"/>
    <w:rsid w:val="00F83F9A"/>
    <w:rsid w:val="00F84CB2"/>
    <w:rsid w:val="00F8669A"/>
    <w:rsid w:val="00F87352"/>
    <w:rsid w:val="00F87B7E"/>
    <w:rsid w:val="00F92765"/>
    <w:rsid w:val="00F94CE2"/>
    <w:rsid w:val="00FA097E"/>
    <w:rsid w:val="00FA2538"/>
    <w:rsid w:val="00FA450C"/>
    <w:rsid w:val="00FA68E5"/>
    <w:rsid w:val="00FA7CB9"/>
    <w:rsid w:val="00FB2794"/>
    <w:rsid w:val="00FB7024"/>
    <w:rsid w:val="00FC1E84"/>
    <w:rsid w:val="00FC2E6A"/>
    <w:rsid w:val="00FC4728"/>
    <w:rsid w:val="00FC68AA"/>
    <w:rsid w:val="00FC71A1"/>
    <w:rsid w:val="00FC77ED"/>
    <w:rsid w:val="00FD101F"/>
    <w:rsid w:val="00FD2EDD"/>
    <w:rsid w:val="00FD321E"/>
    <w:rsid w:val="00FD363C"/>
    <w:rsid w:val="00FD4184"/>
    <w:rsid w:val="00FD4720"/>
    <w:rsid w:val="00FD504B"/>
    <w:rsid w:val="00FD517E"/>
    <w:rsid w:val="00FE49B6"/>
    <w:rsid w:val="00FE7800"/>
    <w:rsid w:val="00FF066A"/>
    <w:rsid w:val="00FF1239"/>
    <w:rsid w:val="00FF5427"/>
    <w:rsid w:val="013AFFA5"/>
    <w:rsid w:val="013E2C28"/>
    <w:rsid w:val="01EC6C8C"/>
    <w:rsid w:val="02F4B321"/>
    <w:rsid w:val="03685095"/>
    <w:rsid w:val="03ED689D"/>
    <w:rsid w:val="0513A29A"/>
    <w:rsid w:val="05C0D3F7"/>
    <w:rsid w:val="05C1B2E0"/>
    <w:rsid w:val="060189D8"/>
    <w:rsid w:val="06470917"/>
    <w:rsid w:val="080D7E35"/>
    <w:rsid w:val="0817A777"/>
    <w:rsid w:val="090865C8"/>
    <w:rsid w:val="09600969"/>
    <w:rsid w:val="0AD482C0"/>
    <w:rsid w:val="0BF04B07"/>
    <w:rsid w:val="0C45FB41"/>
    <w:rsid w:val="0D0B99EF"/>
    <w:rsid w:val="0E23986D"/>
    <w:rsid w:val="0FFDFD22"/>
    <w:rsid w:val="104CECE6"/>
    <w:rsid w:val="109D9093"/>
    <w:rsid w:val="111DF98D"/>
    <w:rsid w:val="13C3896F"/>
    <w:rsid w:val="13E3E346"/>
    <w:rsid w:val="15F13E55"/>
    <w:rsid w:val="16149FE7"/>
    <w:rsid w:val="165EA0EF"/>
    <w:rsid w:val="1732F2E9"/>
    <w:rsid w:val="17484452"/>
    <w:rsid w:val="1787752C"/>
    <w:rsid w:val="17DB12FE"/>
    <w:rsid w:val="17FA30EC"/>
    <w:rsid w:val="183FA485"/>
    <w:rsid w:val="1864F003"/>
    <w:rsid w:val="19893756"/>
    <w:rsid w:val="19978AC1"/>
    <w:rsid w:val="19B55C29"/>
    <w:rsid w:val="1AA6C697"/>
    <w:rsid w:val="1ABC2180"/>
    <w:rsid w:val="1B31F165"/>
    <w:rsid w:val="1C549FF0"/>
    <w:rsid w:val="1C85C7C2"/>
    <w:rsid w:val="1CECB4EA"/>
    <w:rsid w:val="1D30C4EA"/>
    <w:rsid w:val="1D6FF141"/>
    <w:rsid w:val="1DCF3FC9"/>
    <w:rsid w:val="1E09327F"/>
    <w:rsid w:val="1E219823"/>
    <w:rsid w:val="1E57F653"/>
    <w:rsid w:val="1F3701D8"/>
    <w:rsid w:val="1FBA576A"/>
    <w:rsid w:val="1FD87F7E"/>
    <w:rsid w:val="2026AF10"/>
    <w:rsid w:val="21A93C8C"/>
    <w:rsid w:val="21F70715"/>
    <w:rsid w:val="223344FF"/>
    <w:rsid w:val="239C74D3"/>
    <w:rsid w:val="23C03A1E"/>
    <w:rsid w:val="251B5EFD"/>
    <w:rsid w:val="26B4378F"/>
    <w:rsid w:val="2727DEE0"/>
    <w:rsid w:val="277BDF2B"/>
    <w:rsid w:val="2785DBBC"/>
    <w:rsid w:val="27F515F7"/>
    <w:rsid w:val="28456A3C"/>
    <w:rsid w:val="28CACBA9"/>
    <w:rsid w:val="2A6DFFDB"/>
    <w:rsid w:val="2B355C21"/>
    <w:rsid w:val="2B92BE1B"/>
    <w:rsid w:val="2BD74756"/>
    <w:rsid w:val="2BED896E"/>
    <w:rsid w:val="2C4F0C48"/>
    <w:rsid w:val="2C662B13"/>
    <w:rsid w:val="2D2E2122"/>
    <w:rsid w:val="2D5FD3EC"/>
    <w:rsid w:val="2E61ED48"/>
    <w:rsid w:val="307A96F0"/>
    <w:rsid w:val="33F84AEC"/>
    <w:rsid w:val="3440978B"/>
    <w:rsid w:val="34C78867"/>
    <w:rsid w:val="36494C18"/>
    <w:rsid w:val="36DFB436"/>
    <w:rsid w:val="372BFB32"/>
    <w:rsid w:val="37E445F8"/>
    <w:rsid w:val="394F50F9"/>
    <w:rsid w:val="39DC1637"/>
    <w:rsid w:val="39F12C98"/>
    <w:rsid w:val="3A0CB37A"/>
    <w:rsid w:val="3ADFF09F"/>
    <w:rsid w:val="3B05041E"/>
    <w:rsid w:val="3B77E698"/>
    <w:rsid w:val="3BA921AE"/>
    <w:rsid w:val="3BF0D98B"/>
    <w:rsid w:val="3BFC8310"/>
    <w:rsid w:val="3C01177A"/>
    <w:rsid w:val="3C151E24"/>
    <w:rsid w:val="3CD09B02"/>
    <w:rsid w:val="3D8CA9EC"/>
    <w:rsid w:val="3D9CE7DB"/>
    <w:rsid w:val="3DA7AB51"/>
    <w:rsid w:val="3FC8A2A1"/>
    <w:rsid w:val="41256504"/>
    <w:rsid w:val="4132CBF3"/>
    <w:rsid w:val="414FE008"/>
    <w:rsid w:val="418F6581"/>
    <w:rsid w:val="423160E3"/>
    <w:rsid w:val="4342AE16"/>
    <w:rsid w:val="438DDB25"/>
    <w:rsid w:val="452B8231"/>
    <w:rsid w:val="45D9D7E2"/>
    <w:rsid w:val="46E6ACEE"/>
    <w:rsid w:val="46FA00C0"/>
    <w:rsid w:val="472BD8A0"/>
    <w:rsid w:val="48626B01"/>
    <w:rsid w:val="48AF3946"/>
    <w:rsid w:val="48F977D7"/>
    <w:rsid w:val="499952EC"/>
    <w:rsid w:val="49A8B32C"/>
    <w:rsid w:val="49FA0B84"/>
    <w:rsid w:val="4A19ADE5"/>
    <w:rsid w:val="4A5904E5"/>
    <w:rsid w:val="4ABE50C2"/>
    <w:rsid w:val="4B229FB3"/>
    <w:rsid w:val="4B5844B3"/>
    <w:rsid w:val="4BB5D78A"/>
    <w:rsid w:val="4C9C6E0C"/>
    <w:rsid w:val="4CE2F3DD"/>
    <w:rsid w:val="4D00E8D0"/>
    <w:rsid w:val="4D14AD9C"/>
    <w:rsid w:val="4D85ADE1"/>
    <w:rsid w:val="4DAABB3C"/>
    <w:rsid w:val="4E4AF2EE"/>
    <w:rsid w:val="4E888B8E"/>
    <w:rsid w:val="4EEB0B5D"/>
    <w:rsid w:val="4F2262AE"/>
    <w:rsid w:val="50927193"/>
    <w:rsid w:val="50A183B9"/>
    <w:rsid w:val="52238D0F"/>
    <w:rsid w:val="5223F1B0"/>
    <w:rsid w:val="529F6D57"/>
    <w:rsid w:val="52BF3040"/>
    <w:rsid w:val="532E72BF"/>
    <w:rsid w:val="5438A1BB"/>
    <w:rsid w:val="546770C9"/>
    <w:rsid w:val="552BE3D9"/>
    <w:rsid w:val="555F6BC5"/>
    <w:rsid w:val="55779145"/>
    <w:rsid w:val="56224E36"/>
    <w:rsid w:val="56388FC6"/>
    <w:rsid w:val="5757C2DC"/>
    <w:rsid w:val="59183A7E"/>
    <w:rsid w:val="593AD0C2"/>
    <w:rsid w:val="59703088"/>
    <w:rsid w:val="59E93641"/>
    <w:rsid w:val="5A11EDA4"/>
    <w:rsid w:val="5A3C66C3"/>
    <w:rsid w:val="5CDF61A4"/>
    <w:rsid w:val="5D47DCED"/>
    <w:rsid w:val="5DE37842"/>
    <w:rsid w:val="5E05A2E8"/>
    <w:rsid w:val="5F02AEC5"/>
    <w:rsid w:val="5FE122EF"/>
    <w:rsid w:val="5FECC632"/>
    <w:rsid w:val="601769A4"/>
    <w:rsid w:val="610ABB2B"/>
    <w:rsid w:val="616B1DE3"/>
    <w:rsid w:val="61EF4E43"/>
    <w:rsid w:val="6294CF91"/>
    <w:rsid w:val="62F8179F"/>
    <w:rsid w:val="6387D373"/>
    <w:rsid w:val="63C6A08A"/>
    <w:rsid w:val="64E1D7A2"/>
    <w:rsid w:val="651431A5"/>
    <w:rsid w:val="6683E875"/>
    <w:rsid w:val="699FF067"/>
    <w:rsid w:val="69C3FE86"/>
    <w:rsid w:val="6A8FDD19"/>
    <w:rsid w:val="6B013FF5"/>
    <w:rsid w:val="6B018CD7"/>
    <w:rsid w:val="6D840205"/>
    <w:rsid w:val="6E421FD3"/>
    <w:rsid w:val="6E7CE2A7"/>
    <w:rsid w:val="6E915A59"/>
    <w:rsid w:val="6E9E8D16"/>
    <w:rsid w:val="6F3617FC"/>
    <w:rsid w:val="6FA6DDFF"/>
    <w:rsid w:val="6FD4F3D4"/>
    <w:rsid w:val="70916219"/>
    <w:rsid w:val="70AE8980"/>
    <w:rsid w:val="71814C9E"/>
    <w:rsid w:val="71B5F653"/>
    <w:rsid w:val="7294F721"/>
    <w:rsid w:val="72E23425"/>
    <w:rsid w:val="73666647"/>
    <w:rsid w:val="7395F845"/>
    <w:rsid w:val="73A1F29F"/>
    <w:rsid w:val="73DA227E"/>
    <w:rsid w:val="750D7ECD"/>
    <w:rsid w:val="766A171F"/>
    <w:rsid w:val="770F96B0"/>
    <w:rsid w:val="779E9FC0"/>
    <w:rsid w:val="77C43F64"/>
    <w:rsid w:val="79BCC2D0"/>
    <w:rsid w:val="7B396699"/>
    <w:rsid w:val="7B4CB518"/>
    <w:rsid w:val="7BEF8BEE"/>
    <w:rsid w:val="7CE015B3"/>
    <w:rsid w:val="7D3DA459"/>
    <w:rsid w:val="7D41E675"/>
    <w:rsid w:val="7E8EFF2B"/>
    <w:rsid w:val="7F12A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4C55627"/>
  <w15:chartTrackingRefBased/>
  <w15:docId w15:val="{58615997-82FD-B74D-998D-434DB11A1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9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A8D"/>
    <w:pPr>
      <w:spacing w:after="0"/>
    </w:pPr>
    <w:rPr>
      <w:rFonts w:ascii="Times New Roman" w:eastAsia="Calibri" w:hAnsi="Times New Roman" w:cs="Times New Roman"/>
      <w:sz w:val="24"/>
      <w:lang w:val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62A8D"/>
    <w:pPr>
      <w:keepNext/>
      <w:keepLines/>
      <w:numPr>
        <w:numId w:val="1"/>
      </w:numPr>
      <w:spacing w:before="240"/>
      <w:outlineLvl w:val="0"/>
    </w:pPr>
    <w:rPr>
      <w:rFonts w:eastAsiaTheme="majorEastAsia"/>
      <w:b/>
      <w:bCs/>
      <w:sz w:val="32"/>
      <w:szCs w:val="32"/>
      <w:lang w:val="bg-BG"/>
    </w:rPr>
  </w:style>
  <w:style w:type="paragraph" w:styleId="Heading2">
    <w:name w:val="heading 2"/>
    <w:basedOn w:val="Title"/>
    <w:next w:val="Normal"/>
    <w:link w:val="Heading2Char"/>
    <w:autoRedefine/>
    <w:uiPriority w:val="9"/>
    <w:unhideWhenUsed/>
    <w:qFormat/>
    <w:rsid w:val="00206602"/>
    <w:pPr>
      <w:keepNext/>
      <w:keepLines/>
      <w:numPr>
        <w:numId w:val="48"/>
      </w:numPr>
      <w:mirrorIndents/>
      <w:outlineLvl w:val="1"/>
    </w:pPr>
    <w:rPr>
      <w:rFonts w:ascii="Times New Roman" w:eastAsia="Times New Roman" w:hAnsi="Times New Roman"/>
      <w:b/>
      <w:bCs/>
      <w:sz w:val="32"/>
      <w:szCs w:val="3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85FF4"/>
    <w:pPr>
      <w:keepNext/>
      <w:keepLines/>
      <w:spacing w:before="120" w:after="120"/>
      <w:ind w:firstLine="0"/>
      <w:contextualSpacing/>
      <w:mirrorIndents/>
      <w:outlineLvl w:val="2"/>
    </w:pPr>
    <w:rPr>
      <w:rFonts w:eastAsiaTheme="majorEastAsia"/>
      <w:b/>
      <w:bCs/>
      <w:color w:val="000000" w:themeColor="text1"/>
      <w:sz w:val="28"/>
      <w:szCs w:val="28"/>
      <w:lang w:val="bg-BG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A11AF2"/>
    <w:pPr>
      <w:keepNext/>
      <w:keepLines/>
      <w:numPr>
        <w:numId w:val="131"/>
      </w:numPr>
      <w:tabs>
        <w:tab w:val="clear" w:pos="360"/>
      </w:tabs>
      <w:spacing w:before="40"/>
      <w:ind w:left="785"/>
      <w:outlineLvl w:val="3"/>
    </w:pPr>
    <w:rPr>
      <w:rFonts w:eastAsiaTheme="majorEastAsia" w:cstheme="majorBidi"/>
      <w:b/>
      <w:i/>
      <w:iCs/>
      <w:color w:val="000000" w:themeColor="text1"/>
      <w:szCs w:val="24"/>
      <w:lang w:val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D4BF7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BF7"/>
    <w:pPr>
      <w:tabs>
        <w:tab w:val="center" w:pos="4536"/>
        <w:tab w:val="right" w:pos="9072"/>
      </w:tabs>
      <w:ind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HeaderChar">
    <w:name w:val="Header Char"/>
    <w:basedOn w:val="DefaultParagraphFont"/>
    <w:link w:val="Header"/>
    <w:uiPriority w:val="99"/>
    <w:rsid w:val="004D4BF7"/>
    <w:rPr>
      <w:rFonts w:ascii="Times New Roman" w:eastAsia="Times New Roman" w:hAnsi="Times New Roman" w:cs="Times New Roman"/>
      <w:sz w:val="20"/>
      <w:szCs w:val="20"/>
      <w:lang w:val="en-GB"/>
    </w:rPr>
  </w:style>
  <w:style w:type="table" w:styleId="TableGrid">
    <w:name w:val="Table Grid"/>
    <w:basedOn w:val="TableNormal"/>
    <w:uiPriority w:val="39"/>
    <w:rsid w:val="004D4BF7"/>
    <w:pPr>
      <w:spacing w:after="0" w:line="240" w:lineRule="auto"/>
    </w:pPr>
    <w:rPr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14D64"/>
    <w:pPr>
      <w:ind w:firstLine="360"/>
    </w:pPr>
    <w:rPr>
      <w:rFonts w:ascii="Segoe UI" w:eastAsia="Times New Roman" w:hAnsi="Segoe UI" w:cs="Segoe UI"/>
      <w:sz w:val="18"/>
      <w:szCs w:val="18"/>
      <w:lang w:val="bg-BG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4D64"/>
    <w:rPr>
      <w:rFonts w:ascii="Segoe UI" w:eastAsia="Times New Roman" w:hAnsi="Segoe UI" w:cs="Segoe UI"/>
      <w:sz w:val="18"/>
      <w:szCs w:val="18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7F6764"/>
    <w:pPr>
      <w:tabs>
        <w:tab w:val="center" w:pos="4536"/>
        <w:tab w:val="right" w:pos="9072"/>
      </w:tabs>
      <w:ind w:firstLine="360"/>
    </w:pPr>
    <w:rPr>
      <w:rFonts w:asciiTheme="minorHAnsi" w:eastAsia="Times New Roman" w:hAnsiTheme="minorHAnsi" w:cstheme="minorHAnsi"/>
      <w:szCs w:val="20"/>
      <w:lang w:val="bg-BG"/>
    </w:rPr>
  </w:style>
  <w:style w:type="character" w:customStyle="1" w:styleId="FooterChar">
    <w:name w:val="Footer Char"/>
    <w:basedOn w:val="DefaultParagraphFont"/>
    <w:link w:val="Footer"/>
    <w:uiPriority w:val="99"/>
    <w:rsid w:val="007F6764"/>
    <w:rPr>
      <w:rFonts w:ascii="Times New Roman" w:eastAsia="Times New Roman" w:hAnsi="Times New Roman" w:cs="Times New Roman"/>
      <w:sz w:val="20"/>
      <w:szCs w:val="20"/>
      <w:lang w:val="en-GB"/>
    </w:rPr>
  </w:style>
  <w:style w:type="paragraph" w:styleId="ListParagraph">
    <w:name w:val="List Paragraph"/>
    <w:basedOn w:val="Normal"/>
    <w:uiPriority w:val="34"/>
    <w:qFormat/>
    <w:rsid w:val="00B64BCB"/>
    <w:pPr>
      <w:numPr>
        <w:numId w:val="2"/>
      </w:numPr>
      <w:contextualSpacing/>
    </w:pPr>
    <w:rPr>
      <w:rFonts w:eastAsia="Times New Roman"/>
      <w:sz w:val="22"/>
      <w:szCs w:val="20"/>
      <w:lang w:val="bg-BG"/>
    </w:rPr>
  </w:style>
  <w:style w:type="character" w:customStyle="1" w:styleId="normaltextrun">
    <w:name w:val="normaltextrun"/>
    <w:basedOn w:val="DefaultParagraphFont"/>
    <w:rsid w:val="00F77A4E"/>
  </w:style>
  <w:style w:type="paragraph" w:styleId="Title">
    <w:name w:val="Title"/>
    <w:basedOn w:val="Normal"/>
    <w:next w:val="Normal"/>
    <w:link w:val="TitleChar"/>
    <w:uiPriority w:val="10"/>
    <w:qFormat/>
    <w:rsid w:val="00F77A4E"/>
    <w:pPr>
      <w:ind w:firstLine="36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bg-BG"/>
    </w:rPr>
  </w:style>
  <w:style w:type="character" w:customStyle="1" w:styleId="TitleChar">
    <w:name w:val="Title Char"/>
    <w:basedOn w:val="DefaultParagraphFont"/>
    <w:link w:val="Title"/>
    <w:uiPriority w:val="10"/>
    <w:rsid w:val="00F77A4E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E62A8D"/>
    <w:rPr>
      <w:rFonts w:ascii="Times New Roman" w:eastAsiaTheme="majorEastAsia" w:hAnsi="Times New Roman" w:cs="Times New Roman"/>
      <w:b/>
      <w:bCs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77A4E"/>
    <w:pPr>
      <w:spacing w:line="259" w:lineRule="auto"/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06602"/>
    <w:rPr>
      <w:rFonts w:ascii="Times New Roman" w:eastAsia="Times New Roman" w:hAnsi="Times New Roman" w:cstheme="majorBidi"/>
      <w:b/>
      <w:bCs/>
      <w:spacing w:val="-10"/>
      <w:kern w:val="28"/>
      <w:sz w:val="32"/>
      <w:szCs w:val="36"/>
    </w:rPr>
  </w:style>
  <w:style w:type="paragraph" w:styleId="TOC1">
    <w:name w:val="toc 1"/>
    <w:basedOn w:val="Normal"/>
    <w:next w:val="Normal"/>
    <w:uiPriority w:val="39"/>
    <w:unhideWhenUsed/>
    <w:rsid w:val="7294F721"/>
    <w:pPr>
      <w:spacing w:after="100"/>
      <w:ind w:firstLine="360"/>
    </w:pPr>
    <w:rPr>
      <w:rFonts w:asciiTheme="minorHAnsi" w:eastAsia="Times New Roman" w:hAnsiTheme="minorHAnsi" w:cstheme="minorBidi"/>
      <w:lang w:val="bg-BG"/>
    </w:rPr>
  </w:style>
  <w:style w:type="paragraph" w:styleId="TOC2">
    <w:name w:val="toc 2"/>
    <w:basedOn w:val="Normal"/>
    <w:next w:val="Normal"/>
    <w:autoRedefine/>
    <w:uiPriority w:val="39"/>
    <w:unhideWhenUsed/>
    <w:rsid w:val="00E62A8D"/>
    <w:pPr>
      <w:tabs>
        <w:tab w:val="left" w:pos="465"/>
        <w:tab w:val="left" w:pos="720"/>
        <w:tab w:val="right" w:pos="9645"/>
      </w:tabs>
      <w:ind w:firstLine="357"/>
    </w:pPr>
    <w:rPr>
      <w:rFonts w:eastAsia="Times New Roman" w:cstheme="minorHAnsi"/>
      <w:szCs w:val="20"/>
      <w:lang w:val="bg-BG"/>
    </w:rPr>
  </w:style>
  <w:style w:type="character" w:customStyle="1" w:styleId="Heading3Char">
    <w:name w:val="Heading 3 Char"/>
    <w:basedOn w:val="DefaultParagraphFont"/>
    <w:link w:val="Heading3"/>
    <w:uiPriority w:val="9"/>
    <w:rsid w:val="00E85FF4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11AF2"/>
    <w:rPr>
      <w:rFonts w:ascii="Times New Roman" w:eastAsiaTheme="majorEastAsia" w:hAnsi="Times New Roman" w:cstheme="majorBidi"/>
      <w:b/>
      <w:i/>
      <w:iCs/>
      <w:color w:val="000000" w:themeColor="text1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664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360"/>
    </w:pPr>
    <w:rPr>
      <w:rFonts w:ascii="Courier New" w:eastAsia="Times New Roman" w:hAnsi="Courier New" w:cs="Courier New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664B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code-summarycomment">
    <w:name w:val="code-summarycomment"/>
    <w:basedOn w:val="DefaultParagraphFont"/>
    <w:rsid w:val="00E664B5"/>
  </w:style>
  <w:style w:type="character" w:customStyle="1" w:styleId="code-comment">
    <w:name w:val="code-comment"/>
    <w:basedOn w:val="DefaultParagraphFont"/>
    <w:rsid w:val="00E664B5"/>
  </w:style>
  <w:style w:type="character" w:customStyle="1" w:styleId="code-keyword">
    <w:name w:val="code-keyword"/>
    <w:basedOn w:val="DefaultParagraphFont"/>
    <w:rsid w:val="00E664B5"/>
  </w:style>
  <w:style w:type="character" w:customStyle="1" w:styleId="code-string">
    <w:name w:val="code-string"/>
    <w:basedOn w:val="DefaultParagraphFont"/>
    <w:rsid w:val="00E664B5"/>
  </w:style>
  <w:style w:type="character" w:customStyle="1" w:styleId="code-sdkkeyword">
    <w:name w:val="code-sdkkeyword"/>
    <w:basedOn w:val="DefaultParagraphFont"/>
    <w:rsid w:val="00D1102F"/>
  </w:style>
  <w:style w:type="paragraph" w:customStyle="1" w:styleId="alt">
    <w:name w:val="alt"/>
    <w:basedOn w:val="Normal"/>
    <w:rsid w:val="004A6125"/>
    <w:pPr>
      <w:spacing w:before="100" w:beforeAutospacing="1" w:after="100" w:afterAutospacing="1"/>
      <w:ind w:firstLine="360"/>
    </w:pPr>
    <w:rPr>
      <w:rFonts w:asciiTheme="minorHAnsi" w:eastAsia="Times New Roman" w:hAnsiTheme="minorHAnsi" w:cstheme="minorHAnsi"/>
      <w:szCs w:val="24"/>
    </w:rPr>
  </w:style>
  <w:style w:type="character" w:customStyle="1" w:styleId="keyword">
    <w:name w:val="keyword"/>
    <w:basedOn w:val="DefaultParagraphFont"/>
    <w:rsid w:val="004A6125"/>
  </w:style>
  <w:style w:type="paragraph" w:styleId="TOC3">
    <w:name w:val="toc 3"/>
    <w:basedOn w:val="Normal"/>
    <w:next w:val="Normal"/>
    <w:autoRedefine/>
    <w:uiPriority w:val="39"/>
    <w:unhideWhenUsed/>
    <w:rsid w:val="00E62A8D"/>
    <w:pPr>
      <w:tabs>
        <w:tab w:val="left" w:pos="880"/>
        <w:tab w:val="right" w:leader="dot" w:pos="9205"/>
      </w:tabs>
      <w:spacing w:line="240" w:lineRule="auto"/>
      <w:ind w:right="227" w:firstLine="680"/>
    </w:pPr>
    <w:rPr>
      <w:rFonts w:eastAsia="Times New Roman" w:cstheme="minorHAnsi"/>
      <w:szCs w:val="20"/>
      <w:lang w:val="bg-BG"/>
    </w:rPr>
  </w:style>
  <w:style w:type="character" w:styleId="HTMLCode">
    <w:name w:val="HTML Code"/>
    <w:basedOn w:val="DefaultParagraphFont"/>
    <w:uiPriority w:val="99"/>
    <w:semiHidden/>
    <w:unhideWhenUsed/>
    <w:rsid w:val="003C69AD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3C69AD"/>
  </w:style>
  <w:style w:type="character" w:styleId="FollowedHyperlink">
    <w:name w:val="FollowedHyperlink"/>
    <w:basedOn w:val="DefaultParagraphFont"/>
    <w:uiPriority w:val="99"/>
    <w:semiHidden/>
    <w:unhideWhenUsed/>
    <w:rsid w:val="003C69AD"/>
    <w:rPr>
      <w:color w:val="954F72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46AD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A72FB"/>
    <w:pPr>
      <w:spacing w:line="240" w:lineRule="auto"/>
    </w:pPr>
    <w:rPr>
      <w:szCs w:val="20"/>
      <w:lang w:val="bg-BG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A72FB"/>
    <w:rPr>
      <w:rFonts w:ascii="Calibri" w:eastAsia="Calibri" w:hAnsi="Calibri" w:cs="Times New Roman"/>
      <w:sz w:val="20"/>
      <w:szCs w:val="20"/>
    </w:rPr>
  </w:style>
  <w:style w:type="character" w:styleId="FootnoteReference">
    <w:name w:val="footnote reference"/>
    <w:uiPriority w:val="99"/>
    <w:semiHidden/>
    <w:unhideWhenUsed/>
    <w:rsid w:val="007A72FB"/>
    <w:rPr>
      <w:vertAlign w:val="superscript"/>
    </w:rPr>
  </w:style>
  <w:style w:type="paragraph" w:customStyle="1" w:styleId="l0">
    <w:name w:val="l0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character" w:customStyle="1" w:styleId="kwd">
    <w:name w:val="kwd"/>
    <w:basedOn w:val="DefaultParagraphFont"/>
    <w:rsid w:val="006058F3"/>
  </w:style>
  <w:style w:type="character" w:customStyle="1" w:styleId="pln">
    <w:name w:val="pln"/>
    <w:basedOn w:val="DefaultParagraphFont"/>
    <w:rsid w:val="006058F3"/>
  </w:style>
  <w:style w:type="character" w:customStyle="1" w:styleId="typ">
    <w:name w:val="typ"/>
    <w:basedOn w:val="DefaultParagraphFont"/>
    <w:rsid w:val="006058F3"/>
  </w:style>
  <w:style w:type="character" w:customStyle="1" w:styleId="pun">
    <w:name w:val="pun"/>
    <w:basedOn w:val="DefaultParagraphFont"/>
    <w:rsid w:val="006058F3"/>
  </w:style>
  <w:style w:type="paragraph" w:customStyle="1" w:styleId="l1">
    <w:name w:val="l1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l2">
    <w:name w:val="l2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l3">
    <w:name w:val="l3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l4">
    <w:name w:val="l4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l5">
    <w:name w:val="l5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l6">
    <w:name w:val="l6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l7">
    <w:name w:val="l7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l8">
    <w:name w:val="l8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character" w:customStyle="1" w:styleId="str">
    <w:name w:val="str"/>
    <w:basedOn w:val="DefaultParagraphFont"/>
    <w:rsid w:val="006058F3"/>
  </w:style>
  <w:style w:type="paragraph" w:customStyle="1" w:styleId="l9">
    <w:name w:val="l9"/>
    <w:basedOn w:val="Normal"/>
    <w:rsid w:val="006058F3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character" w:customStyle="1" w:styleId="lit">
    <w:name w:val="lit"/>
    <w:basedOn w:val="DefaultParagraphFont"/>
    <w:rsid w:val="006058F3"/>
  </w:style>
  <w:style w:type="paragraph" w:customStyle="1" w:styleId="paragraph">
    <w:name w:val="paragraph"/>
    <w:basedOn w:val="Normal"/>
    <w:rsid w:val="004816ED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character" w:customStyle="1" w:styleId="eop">
    <w:name w:val="eop"/>
    <w:basedOn w:val="DefaultParagraphFont"/>
    <w:rsid w:val="004816ED"/>
  </w:style>
  <w:style w:type="paragraph" w:styleId="NormalWeb">
    <w:name w:val="Normal (Web)"/>
    <w:basedOn w:val="Normal"/>
    <w:uiPriority w:val="99"/>
    <w:unhideWhenUsed/>
    <w:rsid w:val="004816ED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character" w:styleId="Strong">
    <w:name w:val="Strong"/>
    <w:basedOn w:val="DefaultParagraphFont"/>
    <w:uiPriority w:val="22"/>
    <w:qFormat/>
    <w:rsid w:val="004816ED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1E7B6A"/>
    <w:pPr>
      <w:spacing w:after="100"/>
      <w:ind w:left="600"/>
    </w:pPr>
  </w:style>
  <w:style w:type="paragraph" w:customStyle="1" w:styleId="p1">
    <w:name w:val="p1"/>
    <w:basedOn w:val="Normal"/>
    <w:rsid w:val="0068476A"/>
    <w:pPr>
      <w:spacing w:before="100" w:beforeAutospacing="1" w:after="100" w:afterAutospacing="1" w:line="240" w:lineRule="auto"/>
    </w:pPr>
    <w:rPr>
      <w:rFonts w:eastAsia="Times New Roman"/>
      <w:szCs w:val="24"/>
      <w:lang w:eastAsia="en-GB"/>
    </w:rPr>
  </w:style>
  <w:style w:type="paragraph" w:customStyle="1" w:styleId="p2">
    <w:name w:val="p2"/>
    <w:basedOn w:val="Normal"/>
    <w:rsid w:val="0068476A"/>
    <w:pPr>
      <w:spacing w:before="100" w:beforeAutospacing="1" w:after="100" w:afterAutospacing="1" w:line="240" w:lineRule="auto"/>
    </w:pPr>
    <w:rPr>
      <w:rFonts w:eastAsia="Times New Roman"/>
      <w:szCs w:val="24"/>
      <w:lang w:eastAsia="en-GB"/>
    </w:rPr>
  </w:style>
  <w:style w:type="paragraph" w:styleId="ListBullet">
    <w:name w:val="List Bullet"/>
    <w:basedOn w:val="Normal"/>
    <w:uiPriority w:val="9"/>
    <w:qFormat/>
    <w:rsid w:val="00B803C3"/>
    <w:pPr>
      <w:numPr>
        <w:numId w:val="4"/>
      </w:numPr>
      <w:spacing w:after="120"/>
    </w:pPr>
    <w:rPr>
      <w:rFonts w:eastAsiaTheme="minorHAnsi" w:cstheme="minorBidi"/>
      <w:color w:val="595959" w:themeColor="text1" w:themeTint="A6"/>
      <w:sz w:val="30"/>
      <w:szCs w:val="30"/>
      <w:lang w:val="bg-BG" w:eastAsia="ja-JP"/>
    </w:rPr>
  </w:style>
  <w:style w:type="table" w:styleId="GridTable6ColourfulAccent1">
    <w:name w:val="Grid Table 6 Colorful Accent 1"/>
    <w:basedOn w:val="TableNormal"/>
    <w:uiPriority w:val="51"/>
    <w:rsid w:val="00B803C3"/>
    <w:pPr>
      <w:spacing w:after="0" w:line="240" w:lineRule="auto"/>
    </w:pPr>
    <w:rPr>
      <w:color w:val="2E74B5" w:themeColor="accent1" w:themeShade="BF"/>
      <w:sz w:val="30"/>
      <w:szCs w:val="30"/>
      <w:lang w:val="en-US" w:eastAsia="ja-JP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urfulAccent3">
    <w:name w:val="Grid Table 6 Colorful Accent 3"/>
    <w:basedOn w:val="TableNormal"/>
    <w:uiPriority w:val="51"/>
    <w:rsid w:val="00B803C3"/>
    <w:pPr>
      <w:spacing w:after="0" w:line="240" w:lineRule="auto"/>
    </w:pPr>
    <w:rPr>
      <w:color w:val="7B7B7B" w:themeColor="accent3" w:themeShade="BF"/>
      <w:sz w:val="30"/>
      <w:szCs w:val="30"/>
      <w:lang w:val="en-US" w:eastAsia="ja-JP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urfulAccent6">
    <w:name w:val="Grid Table 6 Colorful Accent 6"/>
    <w:basedOn w:val="TableNormal"/>
    <w:uiPriority w:val="51"/>
    <w:rsid w:val="00B803C3"/>
    <w:pPr>
      <w:spacing w:after="0" w:line="240" w:lineRule="auto"/>
    </w:pPr>
    <w:rPr>
      <w:color w:val="538135" w:themeColor="accent6" w:themeShade="BF"/>
      <w:sz w:val="30"/>
      <w:szCs w:val="30"/>
      <w:lang w:val="en-US" w:eastAsia="ja-JP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-Accent4">
    <w:name w:val="Grid Table 3 Accent 4"/>
    <w:basedOn w:val="TableNormal"/>
    <w:uiPriority w:val="48"/>
    <w:rsid w:val="000B70EE"/>
    <w:pPr>
      <w:spacing w:after="0" w:line="240" w:lineRule="auto"/>
    </w:pPr>
    <w:rPr>
      <w:color w:val="595959" w:themeColor="text1" w:themeTint="A6"/>
      <w:sz w:val="30"/>
      <w:szCs w:val="30"/>
      <w:lang w:val="en-US" w:eastAsia="ja-JP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5Dark-Accent1">
    <w:name w:val="Grid Table 5 Dark Accent 1"/>
    <w:basedOn w:val="TableNormal"/>
    <w:uiPriority w:val="50"/>
    <w:rsid w:val="00071AC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6">
    <w:name w:val="Grid Table 5 Dark Accent 6"/>
    <w:basedOn w:val="TableNormal"/>
    <w:uiPriority w:val="50"/>
    <w:rsid w:val="00071AC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7ColourfulAccent1">
    <w:name w:val="Grid Table 7 Colorful Accent 1"/>
    <w:basedOn w:val="TableNormal"/>
    <w:uiPriority w:val="52"/>
    <w:rsid w:val="00071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urfulAccent6">
    <w:name w:val="Grid Table 7 Colorful Accent 6"/>
    <w:basedOn w:val="TableNormal"/>
    <w:uiPriority w:val="52"/>
    <w:rsid w:val="00071AC7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3D461F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apple-converted-space">
    <w:name w:val="apple-converted-space"/>
    <w:basedOn w:val="DefaultParagraphFont"/>
    <w:rsid w:val="00EB7858"/>
  </w:style>
  <w:style w:type="numbering" w:customStyle="1" w:styleId="CurrentList1">
    <w:name w:val="Current List1"/>
    <w:uiPriority w:val="99"/>
    <w:rsid w:val="00FA450C"/>
    <w:pPr>
      <w:numPr>
        <w:numId w:val="50"/>
      </w:numPr>
    </w:pPr>
  </w:style>
  <w:style w:type="numbering" w:styleId="111111">
    <w:name w:val="Outline List 2"/>
    <w:basedOn w:val="NoList"/>
    <w:uiPriority w:val="99"/>
    <w:semiHidden/>
    <w:unhideWhenUsed/>
    <w:rsid w:val="00FA450C"/>
    <w:pPr>
      <w:numPr>
        <w:numId w:val="51"/>
      </w:numPr>
    </w:pPr>
  </w:style>
  <w:style w:type="paragraph" w:styleId="Caption">
    <w:name w:val="caption"/>
    <w:basedOn w:val="Normal"/>
    <w:next w:val="Normal"/>
    <w:uiPriority w:val="35"/>
    <w:unhideWhenUsed/>
    <w:qFormat/>
    <w:rsid w:val="0052506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Spacing">
    <w:name w:val="No Spacing"/>
    <w:uiPriority w:val="1"/>
    <w:qFormat/>
    <w:rsid w:val="00E62A8D"/>
    <w:pPr>
      <w:spacing w:after="0" w:line="240" w:lineRule="auto"/>
      <w:ind w:firstLine="0"/>
      <w:jc w:val="left"/>
    </w:pPr>
    <w:rPr>
      <w:rFonts w:ascii="Times New Roman" w:eastAsia="Calibri" w:hAnsi="Times New Roman" w:cs="Times New Roman"/>
      <w:sz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16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6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92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20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4514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879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6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6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1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3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45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514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10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074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49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7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8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6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60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05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1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9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0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7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8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1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3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0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8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2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53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9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60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64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7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2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56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67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3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7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0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4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eader" Target="header1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kaggle.com/datasets/quands/eeg-dataset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jobs@codingburgas.bg" TargetMode="External"/><Relationship Id="rId1" Type="http://schemas.openxmlformats.org/officeDocument/2006/relationships/image" Target="media/image2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idit\OneDrive%20-%20&#1055;&#1043;&#1050;&#1055;&#1048;%20-%20&#1041;&#1091;&#1088;&#1075;&#1072;&#1089;\Docu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1e6c20e-bb6d-435c-bf66-a7e4343e3c8a" xsi:nil="true"/>
    <lcf76f155ced4ddcb4097134ff3c332f xmlns="9373aa2f-a0a6-4666-84a9-0984c8d8d24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6912079F0B8046B6489266E4D14238" ma:contentTypeVersion="12" ma:contentTypeDescription="Create a new document." ma:contentTypeScope="" ma:versionID="6fcc989cb9641559ead2928feef9700d">
  <xsd:schema xmlns:xsd="http://www.w3.org/2001/XMLSchema" xmlns:xs="http://www.w3.org/2001/XMLSchema" xmlns:p="http://schemas.microsoft.com/office/2006/metadata/properties" xmlns:ns2="9373aa2f-a0a6-4666-84a9-0984c8d8d247" xmlns:ns3="e1e6c20e-bb6d-435c-bf66-a7e4343e3c8a" targetNamespace="http://schemas.microsoft.com/office/2006/metadata/properties" ma:root="true" ma:fieldsID="ab22695d1651160c05d93509d9fd6d6d" ns2:_="" ns3:_="">
    <xsd:import namespace="9373aa2f-a0a6-4666-84a9-0984c8d8d247"/>
    <xsd:import namespace="e1e6c20e-bb6d-435c-bf66-a7e4343e3c8a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73aa2f-a0a6-4666-84a9-0984c8d8d24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456e7627-0361-4391-903c-72580cc475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6c20e-bb6d-435c-bf66-a7e4343e3c8a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0154c37a-d800-4b20-837a-2998c463a788}" ma:internalName="TaxCatchAll" ma:showField="CatchAllData" ma:web="e1e6c20e-bb6d-435c-bf66-a7e4343e3c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EB5DF6B-BD4C-4870-B0C4-DCA2F980B99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83EBBDB-AC79-4F35-B6BE-C3CE6F9B1EE2}">
  <ds:schemaRefs>
    <ds:schemaRef ds:uri="http://schemas.microsoft.com/office/2006/metadata/properties"/>
    <ds:schemaRef ds:uri="http://schemas.microsoft.com/office/infopath/2007/PartnerControls"/>
    <ds:schemaRef ds:uri="e1e6c20e-bb6d-435c-bf66-a7e4343e3c8a"/>
    <ds:schemaRef ds:uri="9373aa2f-a0a6-4666-84a9-0984c8d8d247"/>
  </ds:schemaRefs>
</ds:datastoreItem>
</file>

<file path=customXml/itemProps3.xml><?xml version="1.0" encoding="utf-8"?>
<ds:datastoreItem xmlns:ds="http://schemas.openxmlformats.org/officeDocument/2006/customXml" ds:itemID="{FFA08C88-5C98-4144-952D-52B3691C496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AC4971F-8596-4455-9191-78E92900CB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73aa2f-a0a6-4666-84a9-0984c8d8d247"/>
    <ds:schemaRef ds:uri="e1e6c20e-bb6d-435c-bf66-a7e4343e3c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C:\Users\didit\OneDrive - ПГКПИ - Бургас\Document Template.dotx</Template>
  <TotalTime>14</TotalTime>
  <Pages>59</Pages>
  <Words>13871</Words>
  <Characters>79069</Characters>
  <Application>Microsoft Office Word</Application>
  <DocSecurity>0</DocSecurity>
  <Lines>658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Изпитна тема №9 Разработка на софтуер</vt:lpstr>
    </vt:vector>
  </TitlesOfParts>
  <Company/>
  <LinksUpToDate>false</LinksUpToDate>
  <CharactersWithSpaces>92755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Изпитна тема №9 Разработка на софтуер</dc:title>
  <dc:subject>Разработка на софтуер</dc:subject>
  <dc:creator>Димитър Янакиев</dc:creator>
  <cp:keywords/>
  <dc:description/>
  <cp:lastModifiedBy>Сара Х. Попова</cp:lastModifiedBy>
  <cp:revision>4</cp:revision>
  <cp:lastPrinted>2026-04-06T06:36:00Z</cp:lastPrinted>
  <dcterms:created xsi:type="dcterms:W3CDTF">2026-04-02T16:44:00Z</dcterms:created>
  <dcterms:modified xsi:type="dcterms:W3CDTF">2026-04-06T07:05:00Z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0x0101001B6912079F0B8046B6489266E4D14238</vt:lpwstr>
  </property>
  <property fmtid="{D5CDD505-2E9C-101B-9397-08002B2CF9AE}" pid="3" name="MediaServiceImageTags">
    <vt:lpwstr/>
  </property>
</Properties>
</file>