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CA99" w14:textId="77777777" w:rsidR="00B6313F" w:rsidRDefault="00B6313F" w:rsidP="00B6313F">
      <w:r>
        <w:t xml:space="preserve">This dataset is created based on Gen 3/Omni 2/NOS FHS participants’ </w:t>
      </w:r>
      <w:r w:rsidRPr="008C704D">
        <w:rPr>
          <w:b/>
          <w:bCs/>
          <w:u w:val="single"/>
        </w:rPr>
        <w:t>self-reported</w:t>
      </w:r>
      <w:r>
        <w:t xml:space="preserve"> information from Exam 1 to Exam 3.</w:t>
      </w:r>
    </w:p>
    <w:p w14:paraId="588C0707" w14:textId="77777777" w:rsidR="00B6313F" w:rsidRDefault="00B6313F" w:rsidP="00B6313F"/>
    <w:p w14:paraId="0EF68145" w14:textId="5A52B488" w:rsidR="00B6313F" w:rsidRDefault="00B6313F" w:rsidP="00B6313F">
      <w:r>
        <w:t>The following is the timeline for related questions found in individual FHS cor</w:t>
      </w:r>
      <w:r w:rsidR="00667C62">
        <w:t>e</w:t>
      </w:r>
      <w:r>
        <w:t xml:space="preserve"> exams (N = No, Y = Yes): </w:t>
      </w:r>
    </w:p>
    <w:p w14:paraId="21C9F2DC" w14:textId="77777777" w:rsidR="00B6313F" w:rsidRDefault="00B6313F" w:rsidP="00B6313F"/>
    <w:tbl>
      <w:tblPr>
        <w:tblW w:w="3551" w:type="dxa"/>
        <w:tblInd w:w="4232" w:type="dxa"/>
        <w:tblLook w:val="04A0" w:firstRow="1" w:lastRow="0" w:firstColumn="1" w:lastColumn="0" w:noHBand="0" w:noVBand="1"/>
      </w:tblPr>
      <w:tblGrid>
        <w:gridCol w:w="1907"/>
        <w:gridCol w:w="548"/>
        <w:gridCol w:w="548"/>
        <w:gridCol w:w="548"/>
      </w:tblGrid>
      <w:tr w:rsidR="00B6313F" w:rsidRPr="00A05F2F" w14:paraId="4B1FBB6E" w14:textId="77777777" w:rsidTr="002247B2">
        <w:trPr>
          <w:trHeight w:val="341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769DA3" w14:textId="77777777" w:rsidR="00B6313F" w:rsidRPr="00A05F2F" w:rsidRDefault="00B6313F" w:rsidP="002247B2">
            <w:r w:rsidRPr="00A05F2F">
              <w:t>FHS Core Exam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6D7F" w14:textId="77777777" w:rsidR="00B6313F" w:rsidRPr="00A05F2F" w:rsidRDefault="00B6313F" w:rsidP="002247B2">
            <w: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7A7F0" w14:textId="77777777" w:rsidR="00B6313F" w:rsidRPr="00A05F2F" w:rsidRDefault="00B6313F" w:rsidP="002247B2">
            <w: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24CF9" w14:textId="77777777" w:rsidR="00B6313F" w:rsidRPr="00A05F2F" w:rsidRDefault="00B6313F" w:rsidP="002247B2">
            <w:r>
              <w:t>3</w:t>
            </w:r>
          </w:p>
        </w:tc>
      </w:tr>
      <w:tr w:rsidR="005254B2" w:rsidRPr="00A05F2F" w14:paraId="4E36D07A" w14:textId="77777777" w:rsidTr="004B2D4D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77267F" w14:textId="6F41E1C3" w:rsidR="005254B2" w:rsidRPr="00A05F2F" w:rsidRDefault="004A51B9" w:rsidP="004B2D4D">
            <w:r>
              <w:t>Thyroid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F0C9A2C" w14:textId="77777777" w:rsidR="005254B2" w:rsidRPr="00A05F2F" w:rsidRDefault="005254B2" w:rsidP="004B2D4D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1836121" w14:textId="77777777" w:rsidR="005254B2" w:rsidRPr="00A05F2F" w:rsidRDefault="005254B2" w:rsidP="004B2D4D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831EBFC" w14:textId="77777777" w:rsidR="005254B2" w:rsidRPr="00A05F2F" w:rsidRDefault="005254B2" w:rsidP="004B2D4D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31C64F46" w14:textId="77777777" w:rsidR="00B6313F" w:rsidRDefault="00B6313F" w:rsidP="00B6313F"/>
    <w:p w14:paraId="152476DB" w14:textId="77777777" w:rsidR="00B6313F" w:rsidRDefault="00B6313F" w:rsidP="00B6313F"/>
    <w:p w14:paraId="04FD416C" w14:textId="02C36EEE" w:rsidR="00F47D82" w:rsidRDefault="00F47D82" w:rsidP="00A12676"/>
    <w:p w14:paraId="1E8357C3" w14:textId="2FCA8944" w:rsidR="00F47D82" w:rsidRDefault="00F47D82" w:rsidP="00A12676"/>
    <w:p w14:paraId="0800D3BE" w14:textId="22C7D1EE" w:rsidR="00F47D82" w:rsidRDefault="00F47D82" w:rsidP="00A12676"/>
    <w:p w14:paraId="52A37799" w14:textId="77777777" w:rsidR="00F47D82" w:rsidRDefault="00F47D82" w:rsidP="00A12676">
      <w:pPr>
        <w:sectPr w:rsidR="00F47D82" w:rsidSect="00F47D82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776A01E9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>Thyroid Disease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1B15D452" w14:textId="56640E53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>Thyroid Medicine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B94009">
            <w:rPr>
              <w:b/>
              <w:bCs/>
              <w:sz w:val="24"/>
              <w:szCs w:val="24"/>
            </w:rPr>
            <w:t>6</w:t>
          </w:r>
        </w:p>
        <w:p w14:paraId="0D718734" w14:textId="63FAC855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</w:t>
            </w:r>
            <w:r w:rsidR="00232A08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Thyroid</w:t>
            </w:r>
            <w:r w:rsidR="003A4031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ATC codes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B94009">
            <w:rPr>
              <w:b/>
              <w:bCs/>
              <w:sz w:val="24"/>
              <w:szCs w:val="24"/>
            </w:rPr>
            <w:t>7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7CD15CCC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idtype</w:t>
      </w:r>
      <w:proofErr w:type="spellEnd"/>
    </w:p>
    <w:p w14:paraId="06E1E6F0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23653D29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0D6CF32A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1BAB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A5DCA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254B2" w14:paraId="7074BB91" w14:textId="77777777" w:rsidTr="004B2D4D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579CF2F0" w14:textId="77777777" w:rsidR="005254B2" w:rsidRPr="000F6AC1" w:rsidRDefault="005254B2" w:rsidP="004B2D4D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3B20B2B6" w14:textId="30A45CCE" w:rsidR="005254B2" w:rsidRPr="000F6AC1" w:rsidRDefault="005254B2" w:rsidP="004B2D4D">
            <w:pPr>
              <w:rPr>
                <w:bCs/>
              </w:rPr>
            </w:pPr>
            <w:r>
              <w:t>New Offspring Spouse Cohort</w:t>
            </w:r>
          </w:p>
        </w:tc>
      </w:tr>
      <w:tr w:rsidR="005254B2" w14:paraId="3DF52E32" w14:textId="77777777" w:rsidTr="004B2D4D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494CA682" w14:textId="71374B30" w:rsidR="005254B2" w:rsidRPr="000F6AC1" w:rsidRDefault="005254B2" w:rsidP="004B2D4D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1C9C9462" w14:textId="3BDFC9AB" w:rsidR="005254B2" w:rsidRPr="000F6AC1" w:rsidRDefault="005254B2" w:rsidP="004B2D4D">
            <w:pPr>
              <w:rPr>
                <w:bCs/>
              </w:rPr>
            </w:pPr>
            <w:r>
              <w:t>Generation 3 Cohort</w:t>
            </w:r>
          </w:p>
        </w:tc>
      </w:tr>
      <w:tr w:rsidR="002B7B12" w14:paraId="233B0A52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27B95180" w14:textId="11B751E2" w:rsidR="002B7B12" w:rsidRPr="000F6AC1" w:rsidRDefault="005254B2" w:rsidP="00DC42C9">
            <w:pPr>
              <w:rPr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0B785AAB" w14:textId="47FB96A2" w:rsidR="002B7B12" w:rsidRPr="000F6AC1" w:rsidRDefault="005254B2" w:rsidP="00DC42C9">
            <w:pPr>
              <w:rPr>
                <w:bCs/>
              </w:rPr>
            </w:pPr>
            <w:r>
              <w:t>Omni 2 Cohort</w:t>
            </w:r>
          </w:p>
        </w:tc>
      </w:tr>
    </w:tbl>
    <w:p w14:paraId="2B07A81C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3B969C5D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FC8F61D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1BF96FDB" w14:textId="77777777" w:rsidR="002B7B12" w:rsidRDefault="002B7B12" w:rsidP="002B7B12"/>
    <w:p w14:paraId="4B44F6C1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id</w:t>
      </w:r>
    </w:p>
    <w:p w14:paraId="2FBB2DEB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3ADD681D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41AD3A55" w14:textId="77777777" w:rsidTr="00DC42C9">
        <w:tc>
          <w:tcPr>
            <w:tcW w:w="9350" w:type="dxa"/>
          </w:tcPr>
          <w:p w14:paraId="5AEFEEE9" w14:textId="77777777" w:rsidR="002B7B12" w:rsidRDefault="002B7B12" w:rsidP="00DC42C9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</w:t>
            </w:r>
            <w:proofErr w:type="spellStart"/>
            <w:r w:rsidRPr="004932C2">
              <w:rPr>
                <w:b/>
                <w:sz w:val="28"/>
                <w:szCs w:val="28"/>
              </w:rPr>
              <w:t>framid</w:t>
            </w:r>
            <w:proofErr w:type="spellEnd"/>
            <w:r w:rsidRPr="004932C2">
              <w:rPr>
                <w:b/>
                <w:sz w:val="28"/>
                <w:szCs w:val="28"/>
              </w:rPr>
              <w:t>” instead</w:t>
            </w:r>
          </w:p>
        </w:tc>
      </w:tr>
    </w:tbl>
    <w:p w14:paraId="2DA3B8FB" w14:textId="77777777" w:rsidR="002B7B12" w:rsidRDefault="002B7B12" w:rsidP="002B7B12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2B7B12" w:rsidRPr="007D526D" w14:paraId="11874359" w14:textId="77777777" w:rsidTr="00DC42C9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C3073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B9F9D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AF1EE08" w14:textId="77777777" w:rsidTr="00DC42C9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2F63CF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14B1B2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1E455FD5" w14:textId="77777777" w:rsidR="002B7B12" w:rsidRDefault="002B7B12" w:rsidP="002B7B12">
      <w:pPr>
        <w:rPr>
          <w:b/>
        </w:rPr>
      </w:pPr>
    </w:p>
    <w:p w14:paraId="667A2753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74376C9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5D46DBD4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3102D7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026C393F" w14:textId="77777777" w:rsidR="002B7B12" w:rsidRDefault="002B7B12" w:rsidP="002B7B12"/>
    <w:p w14:paraId="0CDCE894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Framid</w:t>
      </w:r>
    </w:p>
    <w:p w14:paraId="11D31C36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6AEDEEB0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6AA64B60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AD7E7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981D4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F353AD" w14:paraId="01FAF2DC" w14:textId="77777777" w:rsidTr="00F353AD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08A685E9" w14:textId="0D2D9463" w:rsidR="00F353AD" w:rsidRPr="000F6AC1" w:rsidRDefault="00F353AD" w:rsidP="00F353AD">
            <w:pPr>
              <w:rPr>
                <w:bCs/>
              </w:rPr>
            </w:pPr>
            <w:r>
              <w:rPr>
                <w:bCs/>
              </w:rPr>
              <w:t>20000 – 29999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776BE9F2" w14:textId="74AA236B" w:rsidR="00F353AD" w:rsidRPr="000F6AC1" w:rsidRDefault="00F353AD" w:rsidP="00F353AD">
            <w:pPr>
              <w:rPr>
                <w:bCs/>
              </w:rPr>
            </w:pPr>
            <w:r>
              <w:rPr>
                <w:bCs/>
              </w:rPr>
              <w:t>NOS</w:t>
            </w:r>
          </w:p>
        </w:tc>
      </w:tr>
      <w:tr w:rsidR="00F353AD" w14:paraId="1139BBF6" w14:textId="77777777" w:rsidTr="00F353AD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1D30B9C1" w14:textId="3E1DC1CC" w:rsidR="00F353AD" w:rsidRDefault="00F353AD" w:rsidP="00F353AD">
            <w:pPr>
              <w:rPr>
                <w:bCs/>
              </w:rPr>
            </w:pPr>
            <w:r>
              <w:rPr>
                <w:bCs/>
              </w:rPr>
              <w:t>30000 – 39999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7152D170" w14:textId="16A0879A" w:rsidR="00F353AD" w:rsidRDefault="00F353AD" w:rsidP="00F353AD">
            <w:pPr>
              <w:rPr>
                <w:bCs/>
              </w:rPr>
            </w:pPr>
            <w:r>
              <w:rPr>
                <w:bCs/>
              </w:rPr>
              <w:t>Gen 3</w:t>
            </w:r>
          </w:p>
        </w:tc>
      </w:tr>
      <w:tr w:rsidR="00F353AD" w14:paraId="0DE7BCAB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36CE401E" w14:textId="277EE647" w:rsidR="00F353AD" w:rsidRDefault="00F353AD" w:rsidP="00F353AD">
            <w:pPr>
              <w:rPr>
                <w:bCs/>
              </w:rPr>
            </w:pPr>
            <w:r>
              <w:rPr>
                <w:bCs/>
              </w:rPr>
              <w:t>720000 – 729999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217E8602" w14:textId="4A5508A2" w:rsidR="00F353AD" w:rsidRDefault="00F353AD" w:rsidP="00F353AD">
            <w:pPr>
              <w:rPr>
                <w:bCs/>
              </w:rPr>
            </w:pPr>
            <w:r>
              <w:rPr>
                <w:bCs/>
              </w:rPr>
              <w:t>Omni 2</w:t>
            </w:r>
          </w:p>
        </w:tc>
      </w:tr>
    </w:tbl>
    <w:p w14:paraId="1343A4D6" w14:textId="77777777" w:rsidR="002B7B12" w:rsidRDefault="002B7B12" w:rsidP="002B7B12">
      <w:pPr>
        <w:rPr>
          <w:b/>
        </w:rPr>
      </w:pPr>
    </w:p>
    <w:p w14:paraId="25176117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0CF47471" w14:textId="77777777" w:rsidR="002B7B12" w:rsidRDefault="002B7B12" w:rsidP="002B7B12">
      <w:pPr>
        <w:rPr>
          <w:b/>
        </w:rPr>
      </w:pPr>
    </w:p>
    <w:p w14:paraId="0866D278" w14:textId="530D2261" w:rsidR="00A12676" w:rsidRDefault="00A12676" w:rsidP="00A12676"/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70AC9" w14:paraId="7A373F2A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66CA4EA0" w14:textId="77777777" w:rsidR="00970AC9" w:rsidRDefault="00970AC9" w:rsidP="00CF6751">
            <w:pPr>
              <w:rPr>
                <w:b/>
              </w:rPr>
            </w:pPr>
            <w:bookmarkStart w:id="1" w:name="Antidepressants"/>
            <w:bookmarkEnd w:id="1"/>
            <w:r>
              <w:lastRenderedPageBreak/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CORE1</w:t>
            </w:r>
          </w:p>
        </w:tc>
      </w:tr>
    </w:tbl>
    <w:p w14:paraId="347F35CE" w14:textId="77777777" w:rsidR="00970AC9" w:rsidRDefault="00970AC9" w:rsidP="00970AC9"/>
    <w:p w14:paraId="0F3FE9F1" w14:textId="77777777" w:rsidR="00970AC9" w:rsidRDefault="00970AC9" w:rsidP="00970AC9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1</w:t>
      </w:r>
    </w:p>
    <w:p w14:paraId="21FE8EAE" w14:textId="77777777" w:rsidR="00970AC9" w:rsidRDefault="00970AC9" w:rsidP="00970AC9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1</w:t>
      </w:r>
    </w:p>
    <w:p w14:paraId="3DB471AB" w14:textId="77777777" w:rsidR="00970AC9" w:rsidRDefault="00970AC9" w:rsidP="00970AC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70AC9" w:rsidRPr="00D73DE8" w14:paraId="33A443D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97966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31473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70AC9" w:rsidRPr="00D73DE8" w14:paraId="43E140A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A59B4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031BF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970AC9" w:rsidRPr="00D73DE8" w14:paraId="4E2FBBB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B3A50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8E682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970AC9" w:rsidRPr="00D73DE8" w14:paraId="7604787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1B8BF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39A0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48ED9DB" w14:textId="77777777" w:rsidR="00970AC9" w:rsidRPr="00D73DE8" w:rsidRDefault="00970AC9" w:rsidP="00970AC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74871DD" w14:textId="77777777" w:rsidR="00970AC9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Pr="00F60E48">
        <w:rPr>
          <w:rFonts w:eastAsia="Times New Roman" w:cstheme="minorHAnsi"/>
          <w:color w:val="222222"/>
        </w:rPr>
        <w:t>G3A399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1.</w:t>
      </w:r>
    </w:p>
    <w:p w14:paraId="5144F3D1" w14:textId="77777777" w:rsidR="00970AC9" w:rsidRPr="00F60E48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F60E48">
        <w:rPr>
          <w:rFonts w:eastAsia="Times New Roman" w:cstheme="minorHAnsi"/>
          <w:color w:val="222222"/>
        </w:rPr>
        <w:t>CDI - THYROID DISEASE</w:t>
      </w:r>
    </w:p>
    <w:p w14:paraId="5D4A6C2B" w14:textId="77777777" w:rsidR="00970AC9" w:rsidRPr="00F60E48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F60E48">
        <w:rPr>
          <w:rFonts w:eastAsia="Times New Roman" w:cstheme="minorHAnsi"/>
          <w:color w:val="222222"/>
        </w:rPr>
        <w:tab/>
      </w:r>
      <w:r w:rsidRPr="00F60E48">
        <w:rPr>
          <w:rFonts w:eastAsia="Times New Roman" w:cstheme="minorHAnsi"/>
          <w:color w:val="222222"/>
        </w:rPr>
        <w:tab/>
        <w:t xml:space="preserve">  </w:t>
      </w:r>
      <w:proofErr w:type="gramStart"/>
      <w:r w:rsidRPr="00F60E48">
        <w:rPr>
          <w:rFonts w:eastAsia="Times New Roman" w:cstheme="minorHAnsi"/>
          <w:color w:val="222222"/>
        </w:rPr>
        <w:t>0  NO</w:t>
      </w:r>
      <w:proofErr w:type="gramEnd"/>
    </w:p>
    <w:p w14:paraId="0B24A642" w14:textId="77777777" w:rsidR="00970AC9" w:rsidRPr="00F60E48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F60E48">
        <w:rPr>
          <w:rFonts w:eastAsia="Times New Roman" w:cstheme="minorHAnsi"/>
          <w:color w:val="222222"/>
        </w:rPr>
        <w:tab/>
      </w:r>
      <w:r w:rsidRPr="00F60E48">
        <w:rPr>
          <w:rFonts w:eastAsia="Times New Roman" w:cstheme="minorHAnsi"/>
          <w:color w:val="222222"/>
        </w:rPr>
        <w:tab/>
        <w:t xml:space="preserve">  </w:t>
      </w:r>
      <w:proofErr w:type="gramStart"/>
      <w:r w:rsidRPr="00F60E48">
        <w:rPr>
          <w:rFonts w:eastAsia="Times New Roman" w:cstheme="minorHAnsi"/>
          <w:color w:val="222222"/>
        </w:rPr>
        <w:t>1  YES</w:t>
      </w:r>
      <w:proofErr w:type="gramEnd"/>
    </w:p>
    <w:p w14:paraId="180AF664" w14:textId="77777777" w:rsidR="00970AC9" w:rsidRPr="00F60E48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F60E48">
        <w:rPr>
          <w:rFonts w:eastAsia="Times New Roman" w:cstheme="minorHAnsi"/>
          <w:color w:val="222222"/>
        </w:rPr>
        <w:tab/>
      </w:r>
      <w:r w:rsidRPr="00F60E48">
        <w:rPr>
          <w:rFonts w:eastAsia="Times New Roman" w:cstheme="minorHAnsi"/>
          <w:color w:val="222222"/>
        </w:rPr>
        <w:tab/>
        <w:t xml:space="preserve">  </w:t>
      </w:r>
      <w:proofErr w:type="gramStart"/>
      <w:r w:rsidRPr="00F60E48">
        <w:rPr>
          <w:rFonts w:eastAsia="Times New Roman" w:cstheme="minorHAnsi"/>
          <w:color w:val="222222"/>
        </w:rPr>
        <w:t>2  MAYBE</w:t>
      </w:r>
      <w:proofErr w:type="gramEnd"/>
    </w:p>
    <w:p w14:paraId="779B0795" w14:textId="77777777" w:rsidR="00970AC9" w:rsidRPr="00F60E48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F60E48">
        <w:rPr>
          <w:rFonts w:eastAsia="Times New Roman" w:cstheme="minorHAnsi"/>
          <w:color w:val="222222"/>
        </w:rPr>
        <w:tab/>
      </w:r>
      <w:r w:rsidRPr="00F60E48">
        <w:rPr>
          <w:rFonts w:eastAsia="Times New Roman" w:cstheme="minorHAnsi"/>
          <w:color w:val="222222"/>
        </w:rPr>
        <w:tab/>
        <w:t xml:space="preserve">  .  UNKNOWN</w:t>
      </w:r>
    </w:p>
    <w:p w14:paraId="117ED43F" w14:textId="77777777" w:rsidR="00970AC9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F60E48">
        <w:rPr>
          <w:rFonts w:eastAsia="Times New Roman" w:cstheme="minorHAnsi"/>
          <w:color w:val="222222"/>
        </w:rPr>
        <w:t>NOTE: DIAGNOSTIC IMPRESSION - NO HARD DATA - USE WITH CAUTION</w:t>
      </w:r>
    </w:p>
    <w:p w14:paraId="49A124C4" w14:textId="77777777" w:rsidR="00970AC9" w:rsidRPr="00115337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60C4FAA" w14:textId="77777777" w:rsidR="00970AC9" w:rsidRDefault="00970AC9" w:rsidP="00970AC9">
      <w:pPr>
        <w:spacing w:line="293" w:lineRule="atLeast"/>
        <w:rPr>
          <w:rFonts w:eastAsia="Times New Roman" w:cstheme="minorHAnsi"/>
          <w:color w:val="222222"/>
        </w:rPr>
      </w:pPr>
    </w:p>
    <w:p w14:paraId="61590C24" w14:textId="77777777" w:rsidR="00970AC9" w:rsidRDefault="00970AC9" w:rsidP="00970AC9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70AC9" w14:paraId="481B4BE9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033A3AF" w14:textId="77777777" w:rsidR="00970AC9" w:rsidRDefault="00970AC9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</w:t>
            </w:r>
          </w:p>
        </w:tc>
      </w:tr>
    </w:tbl>
    <w:p w14:paraId="5A3C1398" w14:textId="77777777" w:rsidR="00970AC9" w:rsidRDefault="00970AC9" w:rsidP="00970AC9"/>
    <w:p w14:paraId="4DC881EA" w14:textId="77777777" w:rsidR="00970AC9" w:rsidRDefault="00970AC9" w:rsidP="00970AC9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</w:t>
      </w:r>
    </w:p>
    <w:p w14:paraId="202CC3BA" w14:textId="77777777" w:rsidR="00970AC9" w:rsidRDefault="00970AC9" w:rsidP="00970AC9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</w:t>
      </w:r>
    </w:p>
    <w:p w14:paraId="705D889D" w14:textId="77777777" w:rsidR="00970AC9" w:rsidRDefault="00970AC9" w:rsidP="00970AC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70AC9" w:rsidRPr="00D73DE8" w14:paraId="3C5D809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EB44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46FB0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70AC9" w:rsidRPr="00D73DE8" w14:paraId="5C6A626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9F50B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A93F2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970AC9" w:rsidRPr="00D73DE8" w14:paraId="6E3BEAB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F2D04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EDEF4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970AC9" w:rsidRPr="00D73DE8" w14:paraId="455CBFC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8518A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CD38E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2373E25" w14:textId="77777777" w:rsidR="00970AC9" w:rsidRPr="00D73DE8" w:rsidRDefault="00970AC9" w:rsidP="00970AC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C57D207" w14:textId="77777777" w:rsidR="00970AC9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Pr="00B25FCB">
        <w:rPr>
          <w:rFonts w:eastAsia="Times New Roman" w:cstheme="minorHAnsi"/>
          <w:color w:val="222222"/>
        </w:rPr>
        <w:t>G3B0420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2.</w:t>
      </w:r>
    </w:p>
    <w:p w14:paraId="0021466A" w14:textId="77777777" w:rsidR="00970AC9" w:rsidRPr="00B80926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Clinical </w:t>
      </w:r>
      <w:r w:rsidRPr="00A821BE">
        <w:rPr>
          <w:rFonts w:eastAsia="Times New Roman" w:cstheme="minorHAnsi"/>
          <w:color w:val="222222"/>
        </w:rPr>
        <w:t>Diagnostic Impression: Endocrine: Thyroid disease</w:t>
      </w:r>
    </w:p>
    <w:p w14:paraId="17970B54" w14:textId="77777777" w:rsidR="00970AC9" w:rsidRPr="00B80926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0</w:t>
      </w:r>
      <w:r>
        <w:rPr>
          <w:rFonts w:eastAsia="Times New Roman" w:cstheme="minorHAnsi"/>
          <w:color w:val="222222"/>
        </w:rPr>
        <w:t xml:space="preserve"> No</w:t>
      </w:r>
    </w:p>
    <w:p w14:paraId="189A5F8D" w14:textId="77777777" w:rsidR="00970AC9" w:rsidRPr="00B80926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1 Yes</w:t>
      </w:r>
    </w:p>
    <w:p w14:paraId="75505162" w14:textId="77777777" w:rsidR="00970AC9" w:rsidRPr="00B80926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2 Maybe</w:t>
      </w:r>
    </w:p>
    <w:p w14:paraId="254F1299" w14:textId="77777777" w:rsidR="00970AC9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. Unknown</w:t>
      </w:r>
    </w:p>
    <w:p w14:paraId="65893625" w14:textId="77777777" w:rsidR="00970AC9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535CD0">
        <w:rPr>
          <w:rFonts w:eastAsia="Times New Roman" w:cstheme="minorHAnsi"/>
          <w:color w:val="222222"/>
        </w:rPr>
        <w:t>Note:  Clinical Diagnostic Impression ONLY. Not hard data. Use with caution. Not verified.</w:t>
      </w:r>
    </w:p>
    <w:p w14:paraId="5BEF1CFB" w14:textId="77777777" w:rsidR="00970AC9" w:rsidRPr="00115337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F37A677" w14:textId="77777777" w:rsidR="00970AC9" w:rsidRPr="00D73DE8" w:rsidRDefault="00970AC9" w:rsidP="00970AC9">
      <w:pPr>
        <w:spacing w:line="293" w:lineRule="atLeast"/>
        <w:rPr>
          <w:rFonts w:eastAsia="Times New Roman" w:cstheme="minorHAnsi"/>
          <w:color w:val="222222"/>
        </w:rPr>
      </w:pPr>
    </w:p>
    <w:p w14:paraId="14FA28E8" w14:textId="77777777" w:rsidR="00970AC9" w:rsidRDefault="00970AC9" w:rsidP="00970AC9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70AC9" w14:paraId="0748840C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C00018E" w14:textId="77777777" w:rsidR="00970AC9" w:rsidRDefault="00970AC9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CORE3</w:t>
            </w:r>
          </w:p>
        </w:tc>
      </w:tr>
    </w:tbl>
    <w:p w14:paraId="03FE8393" w14:textId="77777777" w:rsidR="00970AC9" w:rsidRDefault="00970AC9" w:rsidP="00970AC9"/>
    <w:p w14:paraId="560A4F41" w14:textId="77777777" w:rsidR="00970AC9" w:rsidRDefault="00970AC9" w:rsidP="00970AC9">
      <w:r>
        <w:rPr>
          <w:b/>
        </w:rPr>
        <w:lastRenderedPageBreak/>
        <w:t xml:space="preserve">Variable name: </w:t>
      </w:r>
      <w:r>
        <w:t>thyroid</w:t>
      </w:r>
      <w:r w:rsidRPr="00593EA5">
        <w:t>_core</w:t>
      </w:r>
      <w:r>
        <w:t>3</w:t>
      </w:r>
    </w:p>
    <w:p w14:paraId="648F5AEF" w14:textId="77777777" w:rsidR="00970AC9" w:rsidRDefault="00970AC9" w:rsidP="00970AC9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3</w:t>
      </w:r>
    </w:p>
    <w:p w14:paraId="6AA0795C" w14:textId="77777777" w:rsidR="00970AC9" w:rsidRDefault="00970AC9" w:rsidP="00970AC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70AC9" w:rsidRPr="00D73DE8" w14:paraId="7AFDD894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CA5E6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53C79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70AC9" w:rsidRPr="00D73DE8" w14:paraId="2123B01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A91CF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8AF8E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970AC9" w:rsidRPr="00D73DE8" w14:paraId="7361BE0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6D2C5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0B1CB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970AC9" w:rsidRPr="00D73DE8" w14:paraId="126B47E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48B3C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E2B2E" w14:textId="77777777" w:rsidR="00970AC9" w:rsidRPr="00D73DE8" w:rsidRDefault="00970AC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8B20145" w14:textId="77777777" w:rsidR="00970AC9" w:rsidRPr="00D73DE8" w:rsidRDefault="00970AC9" w:rsidP="00970AC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FE78F2E" w14:textId="77777777" w:rsidR="00970AC9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Pr="00A821BE">
        <w:rPr>
          <w:rFonts w:eastAsia="Times New Roman" w:cstheme="minorHAnsi"/>
          <w:color w:val="222222"/>
        </w:rPr>
        <w:t xml:space="preserve">G3C0610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3.</w:t>
      </w:r>
    </w:p>
    <w:p w14:paraId="116CACC2" w14:textId="77777777" w:rsidR="00970AC9" w:rsidRPr="00B80926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Clinical </w:t>
      </w:r>
      <w:r w:rsidRPr="00A821BE">
        <w:rPr>
          <w:rFonts w:eastAsia="Times New Roman" w:cstheme="minorHAnsi"/>
          <w:color w:val="222222"/>
        </w:rPr>
        <w:t>Diagnostic Impression: Endocrine: Thyroid disease</w:t>
      </w:r>
    </w:p>
    <w:p w14:paraId="112C482D" w14:textId="77777777" w:rsidR="00970AC9" w:rsidRPr="00B80926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0</w:t>
      </w:r>
      <w:r>
        <w:rPr>
          <w:rFonts w:eastAsia="Times New Roman" w:cstheme="minorHAnsi"/>
          <w:color w:val="222222"/>
        </w:rPr>
        <w:t xml:space="preserve"> No</w:t>
      </w:r>
    </w:p>
    <w:p w14:paraId="6AD99493" w14:textId="77777777" w:rsidR="00970AC9" w:rsidRPr="00B80926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1 Yes</w:t>
      </w:r>
    </w:p>
    <w:p w14:paraId="3825CE61" w14:textId="77777777" w:rsidR="00970AC9" w:rsidRPr="00B80926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2 Maybe</w:t>
      </w:r>
    </w:p>
    <w:p w14:paraId="1D6B2633" w14:textId="77777777" w:rsidR="00970AC9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. Unknown</w:t>
      </w:r>
    </w:p>
    <w:p w14:paraId="32A52687" w14:textId="77777777" w:rsidR="00970AC9" w:rsidRDefault="00970AC9" w:rsidP="00970AC9">
      <w:pPr>
        <w:spacing w:line="293" w:lineRule="atLeast"/>
        <w:rPr>
          <w:rFonts w:eastAsia="Times New Roman" w:cstheme="minorHAnsi"/>
          <w:color w:val="222222"/>
        </w:rPr>
      </w:pPr>
      <w:r w:rsidRPr="00535CD0">
        <w:rPr>
          <w:rFonts w:eastAsia="Times New Roman" w:cstheme="minorHAnsi"/>
          <w:color w:val="222222"/>
        </w:rPr>
        <w:t>Note:  Clinical Diagnostic Impression ONLY. Not hard data. Use with caution. Not verified.</w:t>
      </w:r>
    </w:p>
    <w:p w14:paraId="766A901C" w14:textId="0D54892E" w:rsidR="00261B79" w:rsidRPr="00970AC9" w:rsidRDefault="00970AC9" w:rsidP="00485EDA">
      <w:pPr>
        <w:spacing w:line="293" w:lineRule="atLeast"/>
        <w:rPr>
          <w:rFonts w:eastAsia="Times New Roman" w:cstheme="minorHAnsi"/>
          <w:color w:val="000000" w:themeColor="text1"/>
        </w:rPr>
        <w:sectPr w:rsidR="00261B79" w:rsidRPr="00970AC9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  <w:color w:val="222222"/>
        </w:rPr>
        <w:t>Refer to R code for more information</w:t>
      </w:r>
      <w:r>
        <w:rPr>
          <w:rFonts w:eastAsia="Times New Roman" w:cstheme="minorHAnsi"/>
          <w:color w:val="000000" w:themeColor="text1"/>
        </w:rPr>
        <w:t>.</w:t>
      </w:r>
    </w:p>
    <w:p w14:paraId="0F6B706A" w14:textId="77777777" w:rsidR="008F5F64" w:rsidRPr="002B7B12" w:rsidRDefault="008F5F64" w:rsidP="008F5F64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</w:t>
      </w:r>
    </w:p>
    <w:p w14:paraId="27C45A71" w14:textId="77777777" w:rsidR="008F5F64" w:rsidRPr="00D73DE8" w:rsidRDefault="008F5F64" w:rsidP="008F5F6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</w:t>
      </w:r>
    </w:p>
    <w:p w14:paraId="32CE62EA" w14:textId="77777777" w:rsidR="008F5F64" w:rsidRDefault="008F5F64" w:rsidP="008F5F6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</w:p>
    <w:p w14:paraId="32B577E3" w14:textId="77777777" w:rsidR="008F5F64" w:rsidRDefault="008F5F64" w:rsidP="008F5F6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F5F64" w:rsidRPr="00D73DE8" w14:paraId="13CB28C3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500E0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F812A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F5F64" w:rsidRPr="00D73DE8" w14:paraId="4D7AE09B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78818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CF6F5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8F5F64" w:rsidRPr="00D73DE8" w14:paraId="6D911F5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77EB6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4F53F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8F5F64" w:rsidRPr="00D73DE8" w14:paraId="00BC3A5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D3CCD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2802E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0178023" w14:textId="77777777" w:rsidR="008F5F64" w:rsidRDefault="008F5F64" w:rsidP="008F5F64">
      <w:pPr>
        <w:rPr>
          <w:rFonts w:ascii="Arial" w:eastAsia="Times New Roman" w:hAnsi="Arial" w:cs="Arial"/>
          <w:color w:val="222222"/>
        </w:rPr>
      </w:pPr>
    </w:p>
    <w:p w14:paraId="309B98B5" w14:textId="77777777" w:rsidR="008F5F64" w:rsidRPr="00D73DE8" w:rsidRDefault="008F5F64" w:rsidP="008F5F6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5C3E1C76" w14:textId="77777777" w:rsidR="008F5F64" w:rsidRDefault="008F5F64" w:rsidP="008F5F64">
      <w:pPr>
        <w:rPr>
          <w:rFonts w:ascii="Arial" w:eastAsia="Times New Roman" w:hAnsi="Arial" w:cs="Arial"/>
          <w:color w:val="222222"/>
        </w:rPr>
      </w:pPr>
    </w:p>
    <w:p w14:paraId="55D6CA5C" w14:textId="77777777" w:rsidR="008F5F64" w:rsidRPr="002B7B12" w:rsidRDefault="008F5F64" w:rsidP="008F5F64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2</w:t>
      </w:r>
    </w:p>
    <w:p w14:paraId="2C1E100D" w14:textId="77777777" w:rsidR="008F5F64" w:rsidRPr="00D73DE8" w:rsidRDefault="008F5F64" w:rsidP="008F5F6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thyroid_med_core2</w:t>
      </w:r>
    </w:p>
    <w:p w14:paraId="185A9A64" w14:textId="77777777" w:rsidR="008F5F64" w:rsidRDefault="008F5F64" w:rsidP="008F5F6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p w14:paraId="66E1B5BC" w14:textId="77777777" w:rsidR="008F5F64" w:rsidRDefault="008F5F64" w:rsidP="008F5F6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F5F64" w:rsidRPr="00D73DE8" w14:paraId="1113AAA3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5CB1B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DB489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F5F64" w:rsidRPr="00D73DE8" w14:paraId="2A352EA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5F1E7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DF7B8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8F5F64" w:rsidRPr="00D73DE8" w14:paraId="4C2DDCE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B8A38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2601B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8F5F64" w:rsidRPr="00D73DE8" w14:paraId="43B6E6B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F5AE3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E8451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ABD419C" w14:textId="77777777" w:rsidR="008F5F64" w:rsidRDefault="008F5F64" w:rsidP="008F5F64">
      <w:pPr>
        <w:rPr>
          <w:rFonts w:ascii="Arial" w:eastAsia="Times New Roman" w:hAnsi="Arial" w:cs="Arial"/>
          <w:color w:val="222222"/>
        </w:rPr>
      </w:pPr>
    </w:p>
    <w:p w14:paraId="298ADCAF" w14:textId="77777777" w:rsidR="008F5F64" w:rsidRPr="00D73DE8" w:rsidRDefault="008F5F64" w:rsidP="008F5F6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F40E556" w14:textId="77777777" w:rsidR="008F5F64" w:rsidRDefault="008F5F64" w:rsidP="008F5F64">
      <w:pPr>
        <w:rPr>
          <w:rFonts w:ascii="Arial" w:eastAsia="Times New Roman" w:hAnsi="Arial" w:cs="Arial"/>
          <w:color w:val="222222"/>
        </w:rPr>
      </w:pPr>
    </w:p>
    <w:p w14:paraId="07AB0430" w14:textId="77777777" w:rsidR="008F5F64" w:rsidRPr="002B7B12" w:rsidRDefault="008F5F64" w:rsidP="008F5F64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_CORE3</w:t>
      </w:r>
    </w:p>
    <w:p w14:paraId="46CC6726" w14:textId="77777777" w:rsidR="008F5F64" w:rsidRPr="00D73DE8" w:rsidRDefault="008F5F64" w:rsidP="008F5F6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thyroid_med_core3</w:t>
      </w:r>
    </w:p>
    <w:p w14:paraId="2A9E021C" w14:textId="77777777" w:rsidR="008F5F64" w:rsidRDefault="008F5F64" w:rsidP="008F5F6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0AC3B5D4" w14:textId="77777777" w:rsidR="008F5F64" w:rsidRDefault="008F5F64" w:rsidP="008F5F6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F5F64" w:rsidRPr="00D73DE8" w14:paraId="0EC7C5DD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34EB3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EE3D9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F5F64" w:rsidRPr="00D73DE8" w14:paraId="33E0AD2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E7472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605FD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8F5F64" w:rsidRPr="00D73DE8" w14:paraId="1B34457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07143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5EFFC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8F5F64" w:rsidRPr="00D73DE8" w14:paraId="39CA415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941BE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BDE41" w14:textId="77777777" w:rsidR="008F5F64" w:rsidRPr="00D73DE8" w:rsidRDefault="008F5F64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F39D617" w14:textId="77777777" w:rsidR="008F5F64" w:rsidRDefault="008F5F64" w:rsidP="008F5F64">
      <w:pPr>
        <w:rPr>
          <w:rFonts w:ascii="Arial" w:eastAsia="Times New Roman" w:hAnsi="Arial" w:cs="Arial"/>
          <w:color w:val="222222"/>
        </w:rPr>
      </w:pPr>
    </w:p>
    <w:p w14:paraId="5046BAEF" w14:textId="3AD65248" w:rsidR="000A0A8A" w:rsidRPr="00D73DE8" w:rsidRDefault="008F5F64" w:rsidP="000A0A8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="000A0A8A" w:rsidRPr="00F46D7D">
        <w:rPr>
          <w:rFonts w:eastAsia="Times New Roman" w:cstheme="minorHAnsi"/>
          <w:color w:val="000000" w:themeColor="text1"/>
        </w:rPr>
        <w:t>.</w:t>
      </w:r>
    </w:p>
    <w:p w14:paraId="43CADB07" w14:textId="77777777" w:rsidR="00FB0CA8" w:rsidRDefault="00FB0CA8" w:rsidP="00914ED8">
      <w:pPr>
        <w:rPr>
          <w:rFonts w:ascii="Arial" w:eastAsia="Times New Roman" w:hAnsi="Arial" w:cs="Arial"/>
          <w:color w:val="222222"/>
        </w:rPr>
        <w:sectPr w:rsidR="00FB0CA8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DC16B" w14:textId="31FAD837" w:rsidR="00D22724" w:rsidRPr="00261B79" w:rsidRDefault="003A4031" w:rsidP="00D22724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2" w:name="Appendix1"/>
      <w:bookmarkEnd w:id="2"/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="00261B79" w:rsidRPr="00261B79">
        <w:rPr>
          <w:rFonts w:eastAsia="Times New Roman" w:cstheme="minorHAnsi"/>
          <w:b/>
          <w:color w:val="222222"/>
          <w:u w:val="single"/>
        </w:rPr>
        <w:t xml:space="preserve">TC codes for </w:t>
      </w:r>
      <w:r w:rsidR="00A771E1">
        <w:rPr>
          <w:rFonts w:eastAsia="Times New Roman" w:cstheme="minorHAnsi"/>
          <w:b/>
          <w:color w:val="222222"/>
          <w:u w:val="single"/>
        </w:rPr>
        <w:t>Thyroid</w:t>
      </w:r>
    </w:p>
    <w:p w14:paraId="40200F2C" w14:textId="789DEC9F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4260"/>
        <w:gridCol w:w="1380"/>
      </w:tblGrid>
      <w:tr w:rsidR="00A771E1" w:rsidRPr="00A771E1" w14:paraId="2072A85C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10F221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H03</w:t>
            </w:r>
          </w:p>
        </w:tc>
        <w:tc>
          <w:tcPr>
            <w:tcW w:w="4260" w:type="dxa"/>
            <w:noWrap/>
            <w:hideMark/>
          </w:tcPr>
          <w:p w14:paraId="2C9BD08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THYROID THERAPY</w:t>
            </w:r>
          </w:p>
        </w:tc>
        <w:tc>
          <w:tcPr>
            <w:tcW w:w="1380" w:type="dxa"/>
            <w:noWrap/>
            <w:hideMark/>
          </w:tcPr>
          <w:p w14:paraId="709BB4C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</w:p>
        </w:tc>
      </w:tr>
      <w:tr w:rsidR="00A771E1" w:rsidRPr="00A771E1" w14:paraId="52D4FA6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9B18D2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</w:t>
            </w:r>
          </w:p>
        </w:tc>
        <w:tc>
          <w:tcPr>
            <w:tcW w:w="4260" w:type="dxa"/>
            <w:noWrap/>
            <w:hideMark/>
          </w:tcPr>
          <w:p w14:paraId="5B806F0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THYROID PREPARATIONS</w:t>
            </w:r>
          </w:p>
        </w:tc>
        <w:tc>
          <w:tcPr>
            <w:tcW w:w="1380" w:type="dxa"/>
            <w:noWrap/>
            <w:hideMark/>
          </w:tcPr>
          <w:p w14:paraId="692F336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73F5BD0" w14:textId="77777777" w:rsidTr="00A771E1">
        <w:trPr>
          <w:trHeight w:val="330"/>
        </w:trPr>
        <w:tc>
          <w:tcPr>
            <w:tcW w:w="1060" w:type="dxa"/>
            <w:noWrap/>
            <w:hideMark/>
          </w:tcPr>
          <w:p w14:paraId="4F96E30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H03AA</w:t>
            </w:r>
          </w:p>
        </w:tc>
        <w:tc>
          <w:tcPr>
            <w:tcW w:w="4260" w:type="dxa"/>
            <w:noWrap/>
            <w:hideMark/>
          </w:tcPr>
          <w:p w14:paraId="6A91A5A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Thyroid hormones</w:t>
            </w:r>
          </w:p>
        </w:tc>
        <w:tc>
          <w:tcPr>
            <w:tcW w:w="1380" w:type="dxa"/>
            <w:noWrap/>
            <w:hideMark/>
          </w:tcPr>
          <w:p w14:paraId="708C73B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4DD22B7E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4B226D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H03AA01</w:t>
            </w:r>
          </w:p>
        </w:tc>
        <w:tc>
          <w:tcPr>
            <w:tcW w:w="4260" w:type="dxa"/>
            <w:noWrap/>
            <w:hideMark/>
          </w:tcPr>
          <w:p w14:paraId="3188A547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Levothyroxine sodium</w:t>
            </w:r>
          </w:p>
        </w:tc>
        <w:tc>
          <w:tcPr>
            <w:tcW w:w="1380" w:type="dxa"/>
            <w:noWrap/>
            <w:hideMark/>
          </w:tcPr>
          <w:p w14:paraId="62395DD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7467CDF0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DB5C9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H03AA02</w:t>
            </w:r>
          </w:p>
        </w:tc>
        <w:tc>
          <w:tcPr>
            <w:tcW w:w="4260" w:type="dxa"/>
            <w:noWrap/>
            <w:hideMark/>
          </w:tcPr>
          <w:p w14:paraId="047AC75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Liothyronine sodium</w:t>
            </w:r>
          </w:p>
        </w:tc>
        <w:tc>
          <w:tcPr>
            <w:tcW w:w="1380" w:type="dxa"/>
            <w:noWrap/>
            <w:hideMark/>
          </w:tcPr>
          <w:p w14:paraId="753E5C4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C8DD576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D54537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H03AA03</w:t>
            </w:r>
          </w:p>
        </w:tc>
        <w:tc>
          <w:tcPr>
            <w:tcW w:w="5640" w:type="dxa"/>
            <w:gridSpan w:val="2"/>
            <w:noWrap/>
            <w:hideMark/>
          </w:tcPr>
          <w:p w14:paraId="3712EFF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Combinations of levothyroxine and liothyronine</w:t>
            </w:r>
          </w:p>
        </w:tc>
      </w:tr>
      <w:tr w:rsidR="00A771E1" w:rsidRPr="00A771E1" w14:paraId="09BA3331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843092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H03AA04</w:t>
            </w:r>
          </w:p>
        </w:tc>
        <w:tc>
          <w:tcPr>
            <w:tcW w:w="4260" w:type="dxa"/>
            <w:noWrap/>
            <w:hideMark/>
          </w:tcPr>
          <w:p w14:paraId="5EC3E02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Tiratricol</w:t>
            </w:r>
          </w:p>
        </w:tc>
        <w:tc>
          <w:tcPr>
            <w:tcW w:w="1380" w:type="dxa"/>
            <w:noWrap/>
            <w:hideMark/>
          </w:tcPr>
          <w:p w14:paraId="1B7C46F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75D8A81C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74A95A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H03AA05</w:t>
            </w:r>
          </w:p>
        </w:tc>
        <w:tc>
          <w:tcPr>
            <w:tcW w:w="4260" w:type="dxa"/>
            <w:noWrap/>
            <w:hideMark/>
          </w:tcPr>
          <w:p w14:paraId="135BD9A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Thyroid gland preparations</w:t>
            </w:r>
          </w:p>
        </w:tc>
        <w:tc>
          <w:tcPr>
            <w:tcW w:w="1380" w:type="dxa"/>
            <w:noWrap/>
            <w:hideMark/>
          </w:tcPr>
          <w:p w14:paraId="45B96EB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A737BC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3B627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</w:t>
            </w:r>
          </w:p>
        </w:tc>
        <w:tc>
          <w:tcPr>
            <w:tcW w:w="4260" w:type="dxa"/>
            <w:noWrap/>
            <w:hideMark/>
          </w:tcPr>
          <w:p w14:paraId="4E0D478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ANTITHYROID PREPARATIONS</w:t>
            </w:r>
          </w:p>
        </w:tc>
        <w:tc>
          <w:tcPr>
            <w:tcW w:w="1380" w:type="dxa"/>
            <w:noWrap/>
            <w:hideMark/>
          </w:tcPr>
          <w:p w14:paraId="6E7DC82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0295A819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B60100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H03BA</w:t>
            </w:r>
          </w:p>
        </w:tc>
        <w:tc>
          <w:tcPr>
            <w:tcW w:w="4260" w:type="dxa"/>
            <w:noWrap/>
            <w:hideMark/>
          </w:tcPr>
          <w:p w14:paraId="5F54BA9B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Thiouracils</w:t>
            </w:r>
          </w:p>
        </w:tc>
        <w:tc>
          <w:tcPr>
            <w:tcW w:w="1380" w:type="dxa"/>
            <w:noWrap/>
            <w:hideMark/>
          </w:tcPr>
          <w:p w14:paraId="5087BE2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200EC88B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25E6BB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H03BA01</w:t>
            </w:r>
          </w:p>
        </w:tc>
        <w:tc>
          <w:tcPr>
            <w:tcW w:w="4260" w:type="dxa"/>
            <w:noWrap/>
            <w:hideMark/>
          </w:tcPr>
          <w:p w14:paraId="3B576B3B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Methylthiouracil</w:t>
            </w:r>
          </w:p>
        </w:tc>
        <w:tc>
          <w:tcPr>
            <w:tcW w:w="1380" w:type="dxa"/>
            <w:noWrap/>
            <w:hideMark/>
          </w:tcPr>
          <w:p w14:paraId="23B98AC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687B982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72304FD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H03BA02</w:t>
            </w:r>
          </w:p>
        </w:tc>
        <w:tc>
          <w:tcPr>
            <w:tcW w:w="4260" w:type="dxa"/>
            <w:noWrap/>
            <w:hideMark/>
          </w:tcPr>
          <w:p w14:paraId="4272DE2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Propylthiouracil</w:t>
            </w:r>
          </w:p>
        </w:tc>
        <w:tc>
          <w:tcPr>
            <w:tcW w:w="1380" w:type="dxa"/>
            <w:noWrap/>
            <w:hideMark/>
          </w:tcPr>
          <w:p w14:paraId="4BC1D7F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99E4B0F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7FE49DB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H03BA03</w:t>
            </w:r>
          </w:p>
        </w:tc>
        <w:tc>
          <w:tcPr>
            <w:tcW w:w="4260" w:type="dxa"/>
            <w:noWrap/>
            <w:hideMark/>
          </w:tcPr>
          <w:p w14:paraId="00829DF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A771E1">
              <w:rPr>
                <w:rFonts w:eastAsia="Times New Roman" w:cstheme="minorHAnsi"/>
                <w:color w:val="222222"/>
              </w:rPr>
              <w:t>Benzylthiouracil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DF2E09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33B05B9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28B253C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H03BB</w:t>
            </w:r>
          </w:p>
        </w:tc>
        <w:tc>
          <w:tcPr>
            <w:tcW w:w="4260" w:type="dxa"/>
            <w:noWrap/>
            <w:hideMark/>
          </w:tcPr>
          <w:p w14:paraId="5C43F86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Sulfur-containing imidazole derivatives</w:t>
            </w:r>
          </w:p>
        </w:tc>
        <w:tc>
          <w:tcPr>
            <w:tcW w:w="1380" w:type="dxa"/>
            <w:noWrap/>
            <w:hideMark/>
          </w:tcPr>
          <w:p w14:paraId="369DEA87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792643B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A576B6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H03BB01</w:t>
            </w:r>
          </w:p>
        </w:tc>
        <w:tc>
          <w:tcPr>
            <w:tcW w:w="4260" w:type="dxa"/>
            <w:noWrap/>
            <w:hideMark/>
          </w:tcPr>
          <w:p w14:paraId="36BFA55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Carbimazole</w:t>
            </w:r>
          </w:p>
        </w:tc>
        <w:tc>
          <w:tcPr>
            <w:tcW w:w="1380" w:type="dxa"/>
            <w:noWrap/>
            <w:hideMark/>
          </w:tcPr>
          <w:p w14:paraId="71377F9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2741B2BF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C0042A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H03BB02</w:t>
            </w:r>
          </w:p>
        </w:tc>
        <w:tc>
          <w:tcPr>
            <w:tcW w:w="4260" w:type="dxa"/>
            <w:noWrap/>
            <w:hideMark/>
          </w:tcPr>
          <w:p w14:paraId="410A010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Thiamazole</w:t>
            </w:r>
          </w:p>
        </w:tc>
        <w:tc>
          <w:tcPr>
            <w:tcW w:w="1380" w:type="dxa"/>
            <w:noWrap/>
            <w:hideMark/>
          </w:tcPr>
          <w:p w14:paraId="37D5FC6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486CE5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E73185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H03BB52</w:t>
            </w:r>
          </w:p>
        </w:tc>
        <w:tc>
          <w:tcPr>
            <w:tcW w:w="4260" w:type="dxa"/>
            <w:noWrap/>
            <w:hideMark/>
          </w:tcPr>
          <w:p w14:paraId="407A6C7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Thiamazole, combinations</w:t>
            </w:r>
          </w:p>
        </w:tc>
        <w:tc>
          <w:tcPr>
            <w:tcW w:w="1380" w:type="dxa"/>
            <w:noWrap/>
            <w:hideMark/>
          </w:tcPr>
          <w:p w14:paraId="33A10D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4601C51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02A66A8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H03BC</w:t>
            </w:r>
          </w:p>
        </w:tc>
        <w:tc>
          <w:tcPr>
            <w:tcW w:w="4260" w:type="dxa"/>
            <w:noWrap/>
            <w:hideMark/>
          </w:tcPr>
          <w:p w14:paraId="4552444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Perchlorates</w:t>
            </w:r>
          </w:p>
        </w:tc>
        <w:tc>
          <w:tcPr>
            <w:tcW w:w="1380" w:type="dxa"/>
            <w:noWrap/>
            <w:hideMark/>
          </w:tcPr>
          <w:p w14:paraId="0011C28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194ED81D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62B2B8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H03BC01</w:t>
            </w:r>
          </w:p>
        </w:tc>
        <w:tc>
          <w:tcPr>
            <w:tcW w:w="4260" w:type="dxa"/>
            <w:noWrap/>
            <w:hideMark/>
          </w:tcPr>
          <w:p w14:paraId="3131312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Potassium perchlorate</w:t>
            </w:r>
          </w:p>
        </w:tc>
        <w:tc>
          <w:tcPr>
            <w:tcW w:w="1380" w:type="dxa"/>
            <w:noWrap/>
            <w:hideMark/>
          </w:tcPr>
          <w:p w14:paraId="4736B87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FCD7740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00C59D3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H03BX</w:t>
            </w:r>
          </w:p>
        </w:tc>
        <w:tc>
          <w:tcPr>
            <w:tcW w:w="4260" w:type="dxa"/>
            <w:noWrap/>
            <w:hideMark/>
          </w:tcPr>
          <w:p w14:paraId="382C0D4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Other antithyroid preparations</w:t>
            </w:r>
          </w:p>
        </w:tc>
        <w:tc>
          <w:tcPr>
            <w:tcW w:w="1380" w:type="dxa"/>
            <w:noWrap/>
            <w:hideMark/>
          </w:tcPr>
          <w:p w14:paraId="0D07657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55149C4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864C25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H03BX01</w:t>
            </w:r>
          </w:p>
        </w:tc>
        <w:tc>
          <w:tcPr>
            <w:tcW w:w="4260" w:type="dxa"/>
            <w:noWrap/>
            <w:hideMark/>
          </w:tcPr>
          <w:p w14:paraId="0C80799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Diiodotyrosine</w:t>
            </w:r>
          </w:p>
        </w:tc>
        <w:tc>
          <w:tcPr>
            <w:tcW w:w="1380" w:type="dxa"/>
            <w:noWrap/>
            <w:hideMark/>
          </w:tcPr>
          <w:p w14:paraId="37C67F7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AFD027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BBEB1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H03BX02</w:t>
            </w:r>
          </w:p>
        </w:tc>
        <w:tc>
          <w:tcPr>
            <w:tcW w:w="4260" w:type="dxa"/>
            <w:noWrap/>
            <w:hideMark/>
          </w:tcPr>
          <w:p w14:paraId="4E35C98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A771E1">
              <w:rPr>
                <w:rFonts w:eastAsia="Times New Roman" w:cstheme="minorHAnsi"/>
                <w:color w:val="222222"/>
              </w:rPr>
              <w:t>Dibromotyrosine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080745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B2CD82D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75400D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H03C</w:t>
            </w:r>
          </w:p>
        </w:tc>
        <w:tc>
          <w:tcPr>
            <w:tcW w:w="4260" w:type="dxa"/>
            <w:noWrap/>
            <w:hideMark/>
          </w:tcPr>
          <w:p w14:paraId="2CB1489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2839C44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1083997B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6E092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H03CA</w:t>
            </w:r>
          </w:p>
        </w:tc>
        <w:tc>
          <w:tcPr>
            <w:tcW w:w="4260" w:type="dxa"/>
            <w:noWrap/>
            <w:hideMark/>
          </w:tcPr>
          <w:p w14:paraId="22619F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1627D0D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*</w:t>
            </w:r>
            <w:proofErr w:type="gramStart"/>
            <w:r w:rsidRPr="00A771E1">
              <w:rPr>
                <w:rFonts w:eastAsia="Times New Roman" w:cstheme="minorHAnsi"/>
                <w:b/>
                <w:bCs/>
                <w:color w:val="222222"/>
              </w:rPr>
              <w:t>not</w:t>
            </w:r>
            <w:proofErr w:type="gramEnd"/>
            <w:r w:rsidRPr="00A771E1">
              <w:rPr>
                <w:rFonts w:eastAsia="Times New Roman" w:cstheme="minorHAnsi"/>
                <w:b/>
                <w:bCs/>
                <w:color w:val="222222"/>
              </w:rPr>
              <w:t xml:space="preserve"> included</w:t>
            </w:r>
          </w:p>
        </w:tc>
      </w:tr>
      <w:tr w:rsidR="00A771E1" w:rsidRPr="00A771E1" w14:paraId="0C34D293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23A3C13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H03CA</w:t>
            </w:r>
          </w:p>
        </w:tc>
        <w:tc>
          <w:tcPr>
            <w:tcW w:w="4260" w:type="dxa"/>
            <w:noWrap/>
            <w:hideMark/>
          </w:tcPr>
          <w:p w14:paraId="5C37A03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5D0B0E6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</w:tbl>
    <w:p w14:paraId="5D8B9728" w14:textId="77777777" w:rsidR="002A7C22" w:rsidRDefault="002A7C22" w:rsidP="00D22724">
      <w:pPr>
        <w:spacing w:line="293" w:lineRule="atLeast"/>
        <w:rPr>
          <w:rFonts w:eastAsia="Times New Roman" w:cstheme="minorHAnsi"/>
          <w:color w:val="222222"/>
        </w:rPr>
      </w:pPr>
    </w:p>
    <w:sectPr w:rsidR="002A7C2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8A60" w14:textId="77777777" w:rsidR="00BD00F3" w:rsidRDefault="00BD00F3" w:rsidP="00FB0CA8">
      <w:r>
        <w:separator/>
      </w:r>
    </w:p>
  </w:endnote>
  <w:endnote w:type="continuationSeparator" w:id="0">
    <w:p w14:paraId="1D4F8ABC" w14:textId="77777777" w:rsidR="00BD00F3" w:rsidRDefault="00BD00F3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CE4B" w14:textId="77777777" w:rsidR="00BD00F3" w:rsidRDefault="00BD00F3" w:rsidP="00FB0CA8">
      <w:r>
        <w:separator/>
      </w:r>
    </w:p>
  </w:footnote>
  <w:footnote w:type="continuationSeparator" w:id="0">
    <w:p w14:paraId="617C55C4" w14:textId="77777777" w:rsidR="00BD00F3" w:rsidRDefault="00BD00F3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2B1A7251" w:rsidR="00EB459E" w:rsidRDefault="00474469">
    <w:pPr>
      <w:pStyle w:val="Header"/>
    </w:pPr>
    <w:r>
      <w:t>Thyroid Coding Manual Contents</w:t>
    </w:r>
    <w:r w:rsidR="00EB459E">
      <w:tab/>
    </w:r>
    <w:r w:rsidR="00EB459E">
      <w:tab/>
    </w:r>
    <w:r w:rsidR="00F47D82">
      <w:tab/>
    </w:r>
    <w:r w:rsidR="00EB459E">
      <w:t>Last Updated</w:t>
    </w:r>
    <w:r w:rsidR="000E73D0">
      <w:t>:</w:t>
    </w:r>
    <w:r w:rsidR="00EB459E">
      <w:t xml:space="preserve"> </w:t>
    </w:r>
    <w:r>
      <w:t>October</w:t>
    </w:r>
    <w:r w:rsidR="00EB459E">
      <w:t xml:space="preserve">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627BAF76" w:rsidR="000A0A8A" w:rsidRDefault="00667986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7109BAFE" w:rsidR="000A0A8A" w:rsidRDefault="0089733B">
    <w:pPr>
      <w:pStyle w:val="Header"/>
    </w:pPr>
    <w:r>
      <w:t xml:space="preserve">Thyroid </w:t>
    </w:r>
    <w:r w:rsidR="00667986">
      <w:t>Dise</w:t>
    </w:r>
    <w:r w:rsidR="009F5423">
      <w:t>a</w:t>
    </w:r>
    <w:r w:rsidR="00667986">
      <w:t>se</w:t>
    </w:r>
    <w:r>
      <w:t xml:space="preserve"> Variables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815" w14:textId="5CD4EC7F" w:rsidR="00EB459E" w:rsidRDefault="00667986">
    <w:pPr>
      <w:pStyle w:val="Header"/>
    </w:pPr>
    <w:r>
      <w:t>Thyroid Medicine Variables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8CC1" w14:textId="52072FAE" w:rsidR="009501A5" w:rsidRDefault="009501A5">
    <w:pPr>
      <w:pStyle w:val="Header"/>
    </w:pPr>
    <w:r>
      <w:t xml:space="preserve">Appendix – </w:t>
    </w:r>
    <w:r w:rsidR="00A771E1">
      <w:t>Thyroid</w:t>
    </w:r>
    <w:r>
      <w:t xml:space="preserve"> ATC codes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3"/>
  </w:num>
  <w:num w:numId="3" w16cid:durableId="1747418348">
    <w:abstractNumId w:val="1"/>
  </w:num>
  <w:num w:numId="4" w16cid:durableId="4571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549E1"/>
    <w:rsid w:val="00064CCB"/>
    <w:rsid w:val="00075A29"/>
    <w:rsid w:val="000A0A8A"/>
    <w:rsid w:val="000E0D9D"/>
    <w:rsid w:val="000E73D0"/>
    <w:rsid w:val="0011485A"/>
    <w:rsid w:val="00130F44"/>
    <w:rsid w:val="0013706C"/>
    <w:rsid w:val="00232A08"/>
    <w:rsid w:val="00245E0C"/>
    <w:rsid w:val="00261B79"/>
    <w:rsid w:val="00262785"/>
    <w:rsid w:val="0028777F"/>
    <w:rsid w:val="002A66B5"/>
    <w:rsid w:val="002A7C22"/>
    <w:rsid w:val="002B7B12"/>
    <w:rsid w:val="0033714D"/>
    <w:rsid w:val="00352496"/>
    <w:rsid w:val="003818A5"/>
    <w:rsid w:val="003A4031"/>
    <w:rsid w:val="003B4EA3"/>
    <w:rsid w:val="003F0247"/>
    <w:rsid w:val="0043313C"/>
    <w:rsid w:val="0044309C"/>
    <w:rsid w:val="00474469"/>
    <w:rsid w:val="00485EDA"/>
    <w:rsid w:val="00492100"/>
    <w:rsid w:val="0049381D"/>
    <w:rsid w:val="004A51B9"/>
    <w:rsid w:val="004E66E9"/>
    <w:rsid w:val="004F13F4"/>
    <w:rsid w:val="005254B2"/>
    <w:rsid w:val="005306BA"/>
    <w:rsid w:val="005334A4"/>
    <w:rsid w:val="00541E53"/>
    <w:rsid w:val="005C41C0"/>
    <w:rsid w:val="005D56DA"/>
    <w:rsid w:val="005D7761"/>
    <w:rsid w:val="006211FD"/>
    <w:rsid w:val="00621230"/>
    <w:rsid w:val="006672B7"/>
    <w:rsid w:val="00667986"/>
    <w:rsid w:val="00667C62"/>
    <w:rsid w:val="00673923"/>
    <w:rsid w:val="00691BEF"/>
    <w:rsid w:val="006E285B"/>
    <w:rsid w:val="007238CB"/>
    <w:rsid w:val="00736702"/>
    <w:rsid w:val="00765D2E"/>
    <w:rsid w:val="00765DA9"/>
    <w:rsid w:val="0078045C"/>
    <w:rsid w:val="00795D5E"/>
    <w:rsid w:val="007D021C"/>
    <w:rsid w:val="007D4118"/>
    <w:rsid w:val="007D741F"/>
    <w:rsid w:val="007E223D"/>
    <w:rsid w:val="00814B8A"/>
    <w:rsid w:val="008466EC"/>
    <w:rsid w:val="0089733B"/>
    <w:rsid w:val="008F5F64"/>
    <w:rsid w:val="00914ED8"/>
    <w:rsid w:val="009501A5"/>
    <w:rsid w:val="00970AC9"/>
    <w:rsid w:val="00974540"/>
    <w:rsid w:val="00983390"/>
    <w:rsid w:val="009C0BC5"/>
    <w:rsid w:val="009E6559"/>
    <w:rsid w:val="009F5423"/>
    <w:rsid w:val="00A12676"/>
    <w:rsid w:val="00A771E1"/>
    <w:rsid w:val="00A81731"/>
    <w:rsid w:val="00AE5F69"/>
    <w:rsid w:val="00AF288A"/>
    <w:rsid w:val="00AF46DB"/>
    <w:rsid w:val="00B4002B"/>
    <w:rsid w:val="00B6313F"/>
    <w:rsid w:val="00B653FF"/>
    <w:rsid w:val="00B67EBA"/>
    <w:rsid w:val="00B72FAB"/>
    <w:rsid w:val="00B83166"/>
    <w:rsid w:val="00B94009"/>
    <w:rsid w:val="00BB0B01"/>
    <w:rsid w:val="00BC1817"/>
    <w:rsid w:val="00BC21CE"/>
    <w:rsid w:val="00BD00F3"/>
    <w:rsid w:val="00BD0EB7"/>
    <w:rsid w:val="00BD30F2"/>
    <w:rsid w:val="00BE2A7B"/>
    <w:rsid w:val="00BE5C5F"/>
    <w:rsid w:val="00C669E8"/>
    <w:rsid w:val="00C70A9E"/>
    <w:rsid w:val="00CC3903"/>
    <w:rsid w:val="00CC5BC3"/>
    <w:rsid w:val="00CE68C8"/>
    <w:rsid w:val="00D22724"/>
    <w:rsid w:val="00D669DE"/>
    <w:rsid w:val="00D73DE8"/>
    <w:rsid w:val="00D97C56"/>
    <w:rsid w:val="00DA56C8"/>
    <w:rsid w:val="00E0635E"/>
    <w:rsid w:val="00E375C4"/>
    <w:rsid w:val="00E45357"/>
    <w:rsid w:val="00E54462"/>
    <w:rsid w:val="00EB459E"/>
    <w:rsid w:val="00EE43D7"/>
    <w:rsid w:val="00F15CB5"/>
    <w:rsid w:val="00F353AD"/>
    <w:rsid w:val="00F46D7D"/>
    <w:rsid w:val="00F47D82"/>
    <w:rsid w:val="00F73BAF"/>
    <w:rsid w:val="00F803D6"/>
    <w:rsid w:val="00F964CB"/>
    <w:rsid w:val="00FA2DCD"/>
    <w:rsid w:val="00FB0CA8"/>
    <w:rsid w:val="00FD4ECF"/>
    <w:rsid w:val="00FE4225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21</cp:revision>
  <dcterms:created xsi:type="dcterms:W3CDTF">2023-08-07T14:57:00Z</dcterms:created>
  <dcterms:modified xsi:type="dcterms:W3CDTF">2023-10-25T23:15:00Z</dcterms:modified>
</cp:coreProperties>
</file>