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B5" w:rsidRDefault="008008B9">
      <w:pPr>
        <w:rPr>
          <w:u w:val="single"/>
        </w:rPr>
      </w:pPr>
      <w:r w:rsidRPr="008008B9">
        <w:rPr>
          <w:u w:val="single"/>
        </w:rPr>
        <w:t>Aufgabe 2:</w:t>
      </w:r>
    </w:p>
    <w:p w:rsidR="008008B9" w:rsidRDefault="008008B9">
      <w:r>
        <w:t>SIL (High Demand) Level 1</w:t>
      </w:r>
    </w:p>
    <w:p w:rsidR="008008B9" w:rsidRDefault="008008B9">
      <w:r>
        <w:t>Begründung: Server läuft kontinuierlich (24/7). Risiken sind nicht lebensgefährlich, daher SIL 1 oder SIL 2. Vertretbare Gegenmaßnahmen für den auftretende Fehlerfälle (daher SIL 1).</w:t>
      </w:r>
    </w:p>
    <w:p w:rsidR="008008B9" w:rsidRDefault="008008B9"/>
    <w:p w:rsidR="008008B9" w:rsidRDefault="008008B9">
      <w:pPr>
        <w:rPr>
          <w:u w:val="single"/>
        </w:rPr>
      </w:pPr>
      <w:r w:rsidRPr="008008B9">
        <w:rPr>
          <w:u w:val="single"/>
        </w:rPr>
        <w:t>Aufgabe 3:</w:t>
      </w:r>
    </w:p>
    <w:p w:rsidR="008008B9" w:rsidRDefault="008008B9">
      <w:proofErr w:type="spellStart"/>
      <w:r>
        <w:t>Doer</w:t>
      </w:r>
      <w:proofErr w:type="spellEnd"/>
      <w:r>
        <w:t xml:space="preserve">/Checker – Pattern serverseitig, Client schickt nur Anfragen an Server, Server verarbeitet diese Anfrage. Der Client braucht daher keine </w:t>
      </w:r>
      <w:proofErr w:type="spellStart"/>
      <w:r>
        <w:t>Doer</w:t>
      </w:r>
      <w:proofErr w:type="spellEnd"/>
      <w:r>
        <w:t xml:space="preserve">/Checker – Architektur. Der Server sollte die Anfragen der Clients überprüfen/validieren und nur im zulässigen Fall Aktionen ausführen. Die auszuführenden Aktionen sollten hierbei vom Checker überprüft werden (Plausibilitätsprüfung </w:t>
      </w:r>
      <w:r w:rsidR="005C3A86">
        <w:t xml:space="preserve">für Ausgabe von Sensordaten, </w:t>
      </w:r>
      <w:proofErr w:type="gramStart"/>
      <w:r w:rsidR="005C3A86">
        <w:t xml:space="preserve">etc. </w:t>
      </w:r>
      <w:r>
        <w:t>)</w:t>
      </w:r>
      <w:proofErr w:type="gramEnd"/>
    </w:p>
    <w:p w:rsidR="005C3A86" w:rsidRPr="005C3A86" w:rsidRDefault="005C3A86">
      <w:pPr>
        <w:rPr>
          <w:u w:val="single"/>
        </w:rPr>
      </w:pPr>
    </w:p>
    <w:p w:rsidR="005C3A86" w:rsidRDefault="005C3A86">
      <w:pPr>
        <w:rPr>
          <w:u w:val="single"/>
        </w:rPr>
      </w:pPr>
      <w:r w:rsidRPr="005C3A86">
        <w:rPr>
          <w:u w:val="single"/>
        </w:rPr>
        <w:t>Aufgabe 4:</w:t>
      </w:r>
    </w:p>
    <w:p w:rsidR="005C3A86" w:rsidRPr="005C3A86" w:rsidRDefault="005C3A86">
      <w:r>
        <w:t xml:space="preserve">1 </w:t>
      </w:r>
      <w:proofErr w:type="spellStart"/>
      <w:r>
        <w:t>of</w:t>
      </w:r>
      <w:proofErr w:type="spellEnd"/>
      <w:r>
        <w:t xml:space="preserve"> 2 für Server</w:t>
      </w:r>
    </w:p>
    <w:sectPr w:rsidR="005C3A86" w:rsidRPr="005C3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B9"/>
    <w:rsid w:val="003E6978"/>
    <w:rsid w:val="005C3A86"/>
    <w:rsid w:val="00744FB5"/>
    <w:rsid w:val="008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D648"/>
  <w15:chartTrackingRefBased/>
  <w15:docId w15:val="{D03B4167-91DD-4723-AC05-BF7448BE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Ribback</dc:creator>
  <cp:keywords/>
  <dc:description/>
  <cp:lastModifiedBy>Philip Ribback</cp:lastModifiedBy>
  <cp:revision>1</cp:revision>
  <dcterms:created xsi:type="dcterms:W3CDTF">2020-04-27T09:46:00Z</dcterms:created>
  <dcterms:modified xsi:type="dcterms:W3CDTF">2020-04-27T10:07:00Z</dcterms:modified>
</cp:coreProperties>
</file>