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157" w:rsidRPr="001A7157" w:rsidRDefault="001A7157" w:rsidP="001C0ADD">
      <w:pPr>
        <w:spacing w:afterLines="50" w:after="156"/>
        <w:jc w:val="center"/>
        <w:rPr>
          <w:rFonts w:ascii="Times New Roman" w:eastAsia="宋体" w:hAnsi="Times New Roman" w:cs="Times New Roman"/>
          <w:sz w:val="22"/>
        </w:rPr>
      </w:pPr>
      <w:r w:rsidRPr="001A7157">
        <w:rPr>
          <w:rFonts w:ascii="Times New Roman" w:eastAsia="宋体" w:hAnsi="Times New Roman" w:cs="Times New Roman"/>
          <w:sz w:val="22"/>
        </w:rPr>
        <w:t>也说</w:t>
      </w:r>
      <w:r>
        <w:rPr>
          <w:rFonts w:ascii="Times New Roman" w:eastAsia="宋体" w:hAnsi="Times New Roman" w:cs="Times New Roman" w:hint="eastAsia"/>
          <w:sz w:val="22"/>
        </w:rPr>
        <w:t>“</w:t>
      </w:r>
      <w:r w:rsidRPr="001A7157">
        <w:rPr>
          <w:rFonts w:ascii="Times New Roman" w:eastAsia="宋体" w:hAnsi="Times New Roman" w:cs="Times New Roman"/>
          <w:sz w:val="22"/>
        </w:rPr>
        <w:t>读书何为</w:t>
      </w:r>
      <w:r>
        <w:rPr>
          <w:rFonts w:ascii="Times New Roman" w:eastAsia="宋体" w:hAnsi="Times New Roman" w:cs="Times New Roman" w:hint="eastAsia"/>
          <w:sz w:val="22"/>
        </w:rPr>
        <w:t>”</w:t>
      </w:r>
    </w:p>
    <w:p w:rsidR="001C0ADD" w:rsidRDefault="001A7157" w:rsidP="001C0ADD">
      <w:pPr>
        <w:spacing w:afterLines="50" w:after="156"/>
        <w:ind w:firstLineChars="200" w:firstLine="440"/>
        <w:rPr>
          <w:rFonts w:ascii="Times New Roman" w:eastAsia="宋体" w:hAnsi="Times New Roman" w:cs="Times New Roman"/>
          <w:sz w:val="22"/>
        </w:rPr>
      </w:pPr>
      <w:r w:rsidRPr="001A7157">
        <w:rPr>
          <w:rFonts w:ascii="Times New Roman" w:eastAsia="宋体" w:hAnsi="Times New Roman" w:cs="Times New Roman"/>
          <w:sz w:val="22"/>
        </w:rPr>
        <w:t>君子曰：学不可以已。学习是人类之必由，而读书正是这必经之路上的</w:t>
      </w:r>
      <w:proofErr w:type="gramStart"/>
      <w:r w:rsidRPr="001A7157">
        <w:rPr>
          <w:rFonts w:ascii="Times New Roman" w:eastAsia="宋体" w:hAnsi="Times New Roman" w:cs="Times New Roman"/>
          <w:sz w:val="22"/>
        </w:rPr>
        <w:t>最佳载具</w:t>
      </w:r>
      <w:proofErr w:type="gramEnd"/>
      <w:r w:rsidRPr="001A7157">
        <w:rPr>
          <w:rFonts w:ascii="Times New Roman" w:eastAsia="宋体" w:hAnsi="Times New Roman" w:cs="Times New Roman"/>
          <w:sz w:val="22"/>
        </w:rPr>
        <w:t>。前人之对读书状</w:t>
      </w:r>
      <w:r w:rsidR="009524BB">
        <w:rPr>
          <w:rFonts w:ascii="Times New Roman" w:eastAsia="宋体" w:hAnsi="Times New Roman" w:cs="Times New Roman" w:hint="eastAsia"/>
          <w:sz w:val="22"/>
        </w:rPr>
        <w:t>貌</w:t>
      </w:r>
      <w:proofErr w:type="gramStart"/>
      <w:r w:rsidRPr="001A7157">
        <w:rPr>
          <w:rFonts w:ascii="Times New Roman" w:eastAsia="宋体" w:hAnsi="Times New Roman" w:cs="Times New Roman"/>
          <w:sz w:val="22"/>
        </w:rPr>
        <w:t>之描备矣</w:t>
      </w:r>
      <w:proofErr w:type="gramEnd"/>
      <w:r w:rsidRPr="001A7157">
        <w:rPr>
          <w:rFonts w:ascii="Times New Roman" w:eastAsia="宋体" w:hAnsi="Times New Roman" w:cs="Times New Roman"/>
          <w:sz w:val="22"/>
        </w:rPr>
        <w:t>，然其关乎读书之用的论说则可谓</w:t>
      </w:r>
      <w:r w:rsidR="009524BB">
        <w:rPr>
          <w:rFonts w:ascii="Times New Roman" w:eastAsia="宋体" w:hAnsi="Times New Roman" w:cs="Times New Roman" w:hint="eastAsia"/>
          <w:sz w:val="22"/>
        </w:rPr>
        <w:t>“</w:t>
      </w:r>
      <w:r w:rsidRPr="001A7157">
        <w:rPr>
          <w:rFonts w:ascii="Times New Roman" w:eastAsia="宋体" w:hAnsi="Times New Roman" w:cs="Times New Roman"/>
          <w:sz w:val="22"/>
        </w:rPr>
        <w:t>有知而有蔽</w:t>
      </w:r>
      <w:r w:rsidR="009524BB">
        <w:rPr>
          <w:rFonts w:ascii="Times New Roman" w:eastAsia="宋体" w:hAnsi="Times New Roman" w:cs="Times New Roman" w:hint="eastAsia"/>
          <w:sz w:val="22"/>
        </w:rPr>
        <w:t>”</w:t>
      </w:r>
      <w:r w:rsidRPr="001A7157">
        <w:rPr>
          <w:rFonts w:ascii="Times New Roman" w:eastAsia="宋体" w:hAnsi="Times New Roman" w:cs="Times New Roman"/>
          <w:sz w:val="22"/>
        </w:rPr>
        <w:t>，初闻近理，近而思之又觉大谬。为之何也？只见此岸而不见彼岸是也。</w:t>
      </w:r>
    </w:p>
    <w:p w:rsidR="009D5D17" w:rsidRDefault="001A7157" w:rsidP="009D5D17">
      <w:pPr>
        <w:spacing w:afterLines="50" w:after="156"/>
        <w:ind w:firstLineChars="200" w:firstLine="440"/>
        <w:rPr>
          <w:rFonts w:ascii="Times New Roman" w:eastAsia="宋体" w:hAnsi="Times New Roman" w:cs="Times New Roman"/>
          <w:sz w:val="22"/>
        </w:rPr>
      </w:pPr>
      <w:proofErr w:type="gramStart"/>
      <w:r w:rsidRPr="001A7157">
        <w:rPr>
          <w:rFonts w:ascii="Times New Roman" w:eastAsia="宋体" w:hAnsi="Times New Roman" w:cs="Times New Roman"/>
          <w:sz w:val="22"/>
        </w:rPr>
        <w:t>欲探</w:t>
      </w:r>
      <w:r w:rsidR="00F8609B">
        <w:rPr>
          <w:rFonts w:ascii="Times New Roman" w:eastAsia="宋体" w:hAnsi="Times New Roman" w:cs="Times New Roman" w:hint="eastAsia"/>
          <w:sz w:val="22"/>
        </w:rPr>
        <w:t>“</w:t>
      </w:r>
      <w:r w:rsidRPr="001A7157">
        <w:rPr>
          <w:rFonts w:ascii="Times New Roman" w:eastAsia="宋体" w:hAnsi="Times New Roman" w:cs="Times New Roman"/>
          <w:sz w:val="22"/>
        </w:rPr>
        <w:t>读书何为</w:t>
      </w:r>
      <w:r w:rsidR="00F8609B">
        <w:rPr>
          <w:rFonts w:ascii="Times New Roman" w:eastAsia="宋体" w:hAnsi="Times New Roman" w:cs="Times New Roman" w:hint="eastAsia"/>
          <w:sz w:val="22"/>
        </w:rPr>
        <w:t>”</w:t>
      </w:r>
      <w:proofErr w:type="gramEnd"/>
      <w:r w:rsidRPr="001A7157">
        <w:rPr>
          <w:rFonts w:ascii="Times New Roman" w:eastAsia="宋体" w:hAnsi="Times New Roman" w:cs="Times New Roman"/>
          <w:sz w:val="22"/>
        </w:rPr>
        <w:t>，解析读书这一众妙之门的缘由</w:t>
      </w:r>
      <w:r w:rsidR="00F8609B">
        <w:rPr>
          <w:rFonts w:ascii="Times New Roman" w:eastAsia="宋体" w:hAnsi="Times New Roman" w:cs="Times New Roman" w:hint="eastAsia"/>
          <w:sz w:val="22"/>
        </w:rPr>
        <w:t>，</w:t>
      </w:r>
      <w:r w:rsidRPr="001A7157">
        <w:rPr>
          <w:rFonts w:ascii="Times New Roman" w:eastAsia="宋体" w:hAnsi="Times New Roman" w:cs="Times New Roman"/>
          <w:sz w:val="22"/>
        </w:rPr>
        <w:t>还需先正其概</w:t>
      </w:r>
      <w:r w:rsidR="00F8609B">
        <w:rPr>
          <w:rFonts w:ascii="Times New Roman" w:eastAsia="宋体" w:hAnsi="Times New Roman" w:cs="Times New Roman" w:hint="eastAsia"/>
          <w:sz w:val="22"/>
        </w:rPr>
        <w:t>念</w:t>
      </w:r>
      <w:r w:rsidRPr="001A7157">
        <w:rPr>
          <w:rFonts w:ascii="Times New Roman" w:eastAsia="宋体" w:hAnsi="Times New Roman" w:cs="Times New Roman"/>
          <w:sz w:val="22"/>
        </w:rPr>
        <w:t>，所谓</w:t>
      </w:r>
      <w:r w:rsidR="00F8609B">
        <w:rPr>
          <w:rFonts w:ascii="Times New Roman" w:eastAsia="宋体" w:hAnsi="Times New Roman" w:cs="Times New Roman" w:hint="eastAsia"/>
          <w:sz w:val="22"/>
        </w:rPr>
        <w:t>“</w:t>
      </w:r>
      <w:r w:rsidRPr="001A7157">
        <w:rPr>
          <w:rFonts w:ascii="Times New Roman" w:eastAsia="宋体" w:hAnsi="Times New Roman" w:cs="Times New Roman"/>
          <w:sz w:val="22"/>
        </w:rPr>
        <w:t>正名分</w:t>
      </w:r>
      <w:r w:rsidR="00F8609B">
        <w:rPr>
          <w:rFonts w:ascii="Times New Roman" w:eastAsia="宋体" w:hAnsi="Times New Roman" w:cs="Times New Roman" w:hint="eastAsia"/>
          <w:sz w:val="22"/>
        </w:rPr>
        <w:t>”</w:t>
      </w:r>
      <w:r w:rsidRPr="001A7157">
        <w:rPr>
          <w:rFonts w:ascii="Times New Roman" w:eastAsia="宋体" w:hAnsi="Times New Roman" w:cs="Times New Roman"/>
          <w:sz w:val="22"/>
        </w:rPr>
        <w:t>也。读书，何也？通过前人的论说性著作，实现知识之获取、认识之</w:t>
      </w:r>
      <w:r w:rsidR="00646288">
        <w:rPr>
          <w:rFonts w:ascii="Times New Roman" w:eastAsia="宋体" w:hAnsi="Times New Roman" w:cs="Times New Roman" w:hint="eastAsia"/>
          <w:sz w:val="22"/>
        </w:rPr>
        <w:t>升</w:t>
      </w:r>
      <w:r w:rsidRPr="001A7157">
        <w:rPr>
          <w:rFonts w:ascii="Times New Roman" w:eastAsia="宋体" w:hAnsi="Times New Roman" w:cs="Times New Roman"/>
          <w:sz w:val="22"/>
        </w:rPr>
        <w:t>格者也。其知识性不言而喻，</w:t>
      </w:r>
      <w:r w:rsidR="00646288">
        <w:rPr>
          <w:rFonts w:ascii="Times New Roman" w:eastAsia="宋体" w:hAnsi="Times New Roman" w:cs="Times New Roman" w:hint="eastAsia"/>
          <w:sz w:val="22"/>
        </w:rPr>
        <w:t>“</w:t>
      </w:r>
      <w:r w:rsidRPr="001A7157">
        <w:rPr>
          <w:rFonts w:ascii="Times New Roman" w:eastAsia="宋体" w:hAnsi="Times New Roman" w:cs="Times New Roman"/>
          <w:sz w:val="22"/>
        </w:rPr>
        <w:t>熟</w:t>
      </w:r>
      <w:r w:rsidR="00646288" w:rsidRPr="001A7157">
        <w:rPr>
          <w:rFonts w:ascii="Times New Roman" w:eastAsia="宋体" w:hAnsi="Times New Roman" w:cs="Times New Roman"/>
          <w:sz w:val="22"/>
        </w:rPr>
        <w:t>读</w:t>
      </w:r>
      <w:r w:rsidRPr="001A7157">
        <w:rPr>
          <w:rFonts w:ascii="Times New Roman" w:eastAsia="宋体" w:hAnsi="Times New Roman" w:cs="Times New Roman"/>
          <w:sz w:val="22"/>
        </w:rPr>
        <w:t>唐诗三百首，不会作诗也会吟</w:t>
      </w:r>
      <w:r w:rsidR="00646288">
        <w:rPr>
          <w:rFonts w:ascii="Times New Roman" w:eastAsia="宋体" w:hAnsi="Times New Roman" w:cs="Times New Roman" w:hint="eastAsia"/>
          <w:sz w:val="22"/>
        </w:rPr>
        <w:t>”</w:t>
      </w:r>
      <w:r w:rsidRPr="001A7157">
        <w:rPr>
          <w:rFonts w:ascii="Times New Roman" w:eastAsia="宋体" w:hAnsi="Times New Roman" w:cs="Times New Roman"/>
          <w:sz w:val="22"/>
        </w:rPr>
        <w:t>，读书给予人类原始的知识素材，在知性的路上可谓</w:t>
      </w:r>
      <w:r w:rsidR="00646288">
        <w:rPr>
          <w:rFonts w:ascii="Times New Roman" w:eastAsia="宋体" w:hAnsi="Times New Roman" w:cs="Times New Roman" w:hint="eastAsia"/>
          <w:sz w:val="22"/>
        </w:rPr>
        <w:t>“</w:t>
      </w:r>
      <w:r w:rsidRPr="001A7157">
        <w:rPr>
          <w:rFonts w:ascii="Times New Roman" w:eastAsia="宋体" w:hAnsi="Times New Roman" w:cs="Times New Roman"/>
          <w:sz w:val="22"/>
        </w:rPr>
        <w:t>通天之梯</w:t>
      </w:r>
      <w:r w:rsidR="00646288">
        <w:rPr>
          <w:rFonts w:ascii="Times New Roman" w:eastAsia="宋体" w:hAnsi="Times New Roman" w:cs="Times New Roman" w:hint="eastAsia"/>
          <w:sz w:val="22"/>
        </w:rPr>
        <w:t>”</w:t>
      </w:r>
      <w:r w:rsidRPr="001A7157">
        <w:rPr>
          <w:rFonts w:ascii="Times New Roman" w:eastAsia="宋体" w:hAnsi="Times New Roman" w:cs="Times New Roman"/>
          <w:sz w:val="22"/>
        </w:rPr>
        <w:t>。然而，仅是知识性的获</w:t>
      </w:r>
      <w:r w:rsidR="00AE6BEF">
        <w:rPr>
          <w:rFonts w:ascii="Times New Roman" w:eastAsia="宋体" w:hAnsi="Times New Roman" w:cs="Times New Roman" w:hint="eastAsia"/>
          <w:sz w:val="22"/>
        </w:rPr>
        <w:t>取</w:t>
      </w:r>
      <w:r w:rsidR="00646288">
        <w:rPr>
          <w:rFonts w:ascii="Times New Roman" w:eastAsia="宋体" w:hAnsi="Times New Roman" w:cs="Times New Roman" w:hint="eastAsia"/>
          <w:sz w:val="22"/>
        </w:rPr>
        <w:t>，便</w:t>
      </w:r>
      <w:r w:rsidRPr="001A7157">
        <w:rPr>
          <w:rFonts w:ascii="Times New Roman" w:eastAsia="宋体" w:hAnsi="Times New Roman" w:cs="Times New Roman"/>
          <w:sz w:val="22"/>
        </w:rPr>
        <w:t>是读书的全部了</w:t>
      </w:r>
      <w:r w:rsidR="00646288">
        <w:rPr>
          <w:rFonts w:ascii="Times New Roman" w:eastAsia="宋体" w:hAnsi="Times New Roman" w:cs="Times New Roman" w:hint="eastAsia"/>
          <w:sz w:val="22"/>
        </w:rPr>
        <w:t>吗</w:t>
      </w:r>
      <w:r w:rsidRPr="001A7157">
        <w:rPr>
          <w:rFonts w:ascii="Times New Roman" w:eastAsia="宋体" w:hAnsi="Times New Roman" w:cs="Times New Roman"/>
          <w:sz w:val="22"/>
        </w:rPr>
        <w:t>？我想不然</w:t>
      </w:r>
      <w:r w:rsidR="00646288">
        <w:rPr>
          <w:rFonts w:ascii="Times New Roman" w:eastAsia="宋体" w:hAnsi="Times New Roman" w:cs="Times New Roman" w:hint="eastAsia"/>
          <w:sz w:val="22"/>
        </w:rPr>
        <w:t>，</w:t>
      </w:r>
      <w:r w:rsidRPr="001A7157">
        <w:rPr>
          <w:rFonts w:ascii="Times New Roman" w:eastAsia="宋体" w:hAnsi="Times New Roman" w:cs="Times New Roman"/>
          <w:sz w:val="22"/>
        </w:rPr>
        <w:t>一切读书之</w:t>
      </w:r>
      <w:r w:rsidR="00646288">
        <w:rPr>
          <w:rFonts w:ascii="Times New Roman" w:eastAsia="宋体" w:hAnsi="Times New Roman" w:cs="Times New Roman" w:hint="eastAsia"/>
          <w:sz w:val="22"/>
        </w:rPr>
        <w:t>用</w:t>
      </w:r>
      <w:r w:rsidRPr="001A7157">
        <w:rPr>
          <w:rFonts w:ascii="Times New Roman" w:eastAsia="宋体" w:hAnsi="Times New Roman" w:cs="Times New Roman"/>
          <w:sz w:val="22"/>
        </w:rPr>
        <w:t>，皆需基于知识内化产生的直观认识上。没有认识而仅有知识，不但不能</w:t>
      </w:r>
      <w:r w:rsidR="00646288">
        <w:rPr>
          <w:rFonts w:ascii="Times New Roman" w:eastAsia="宋体" w:hAnsi="Times New Roman" w:cs="Times New Roman" w:hint="eastAsia"/>
          <w:sz w:val="22"/>
        </w:rPr>
        <w:t>“</w:t>
      </w:r>
      <w:r w:rsidRPr="001A7157">
        <w:rPr>
          <w:rFonts w:ascii="Times New Roman" w:eastAsia="宋体" w:hAnsi="Times New Roman" w:cs="Times New Roman"/>
          <w:sz w:val="22"/>
        </w:rPr>
        <w:t>为天地立心</w:t>
      </w:r>
      <w:r w:rsidR="00646288">
        <w:rPr>
          <w:rFonts w:ascii="Times New Roman" w:eastAsia="宋体" w:hAnsi="Times New Roman" w:cs="Times New Roman" w:hint="eastAsia"/>
          <w:sz w:val="22"/>
        </w:rPr>
        <w:t>，</w:t>
      </w:r>
      <w:r w:rsidRPr="001A7157">
        <w:rPr>
          <w:rFonts w:ascii="Times New Roman" w:eastAsia="宋体" w:hAnsi="Times New Roman" w:cs="Times New Roman"/>
          <w:sz w:val="22"/>
        </w:rPr>
        <w:t>为生民立</w:t>
      </w:r>
      <w:r w:rsidR="009D5D17">
        <w:rPr>
          <w:rFonts w:ascii="Times New Roman" w:eastAsia="宋体" w:hAnsi="Times New Roman" w:cs="Times New Roman" w:hint="eastAsia"/>
          <w:sz w:val="22"/>
        </w:rPr>
        <w:t>命</w:t>
      </w:r>
      <w:r w:rsidR="00646288">
        <w:rPr>
          <w:rFonts w:ascii="Times New Roman" w:eastAsia="宋体" w:hAnsi="Times New Roman" w:cs="Times New Roman" w:hint="eastAsia"/>
          <w:sz w:val="22"/>
        </w:rPr>
        <w:t>”</w:t>
      </w:r>
      <w:r w:rsidR="009D5D17">
        <w:rPr>
          <w:rFonts w:ascii="Times New Roman" w:eastAsia="宋体" w:hAnsi="Times New Roman" w:cs="Times New Roman" w:hint="eastAsia"/>
          <w:sz w:val="22"/>
        </w:rPr>
        <w:t>，</w:t>
      </w:r>
      <w:r w:rsidRPr="001A7157">
        <w:rPr>
          <w:rFonts w:ascii="Times New Roman" w:eastAsia="宋体" w:hAnsi="Times New Roman" w:cs="Times New Roman"/>
          <w:sz w:val="22"/>
        </w:rPr>
        <w:t>甚至都不能成为一个合格的考试机器</w:t>
      </w:r>
      <w:r w:rsidR="009D5D17">
        <w:rPr>
          <w:rFonts w:ascii="Times New Roman" w:eastAsia="宋体" w:hAnsi="Times New Roman" w:cs="Times New Roman" w:hint="eastAsia"/>
          <w:sz w:val="22"/>
        </w:rPr>
        <w:t>。</w:t>
      </w:r>
      <w:r w:rsidRPr="001A7157">
        <w:rPr>
          <w:rFonts w:ascii="Times New Roman" w:eastAsia="宋体" w:hAnsi="Times New Roman" w:cs="Times New Roman"/>
          <w:sz w:val="22"/>
        </w:rPr>
        <w:t>这种人</w:t>
      </w:r>
      <w:r w:rsidR="009D5D17">
        <w:rPr>
          <w:rFonts w:ascii="Times New Roman" w:eastAsia="宋体" w:hAnsi="Times New Roman" w:cs="Times New Roman" w:hint="eastAsia"/>
          <w:sz w:val="22"/>
        </w:rPr>
        <w:t>，前</w:t>
      </w:r>
      <w:r w:rsidRPr="001A7157">
        <w:rPr>
          <w:rFonts w:ascii="Times New Roman" w:eastAsia="宋体" w:hAnsi="Times New Roman" w:cs="Times New Roman"/>
          <w:sz w:val="22"/>
        </w:rPr>
        <w:t>人形象地称之为</w:t>
      </w:r>
      <w:r w:rsidR="009D5D17">
        <w:rPr>
          <w:rFonts w:ascii="Times New Roman" w:eastAsia="宋体" w:hAnsi="Times New Roman" w:cs="Times New Roman" w:hint="eastAsia"/>
          <w:sz w:val="22"/>
        </w:rPr>
        <w:t>“</w:t>
      </w:r>
      <w:r w:rsidRPr="001A7157">
        <w:rPr>
          <w:rFonts w:ascii="Times New Roman" w:eastAsia="宋体" w:hAnsi="Times New Roman" w:cs="Times New Roman"/>
          <w:sz w:val="22"/>
        </w:rPr>
        <w:t>四足之书柜</w:t>
      </w:r>
      <w:r w:rsidR="009D5D17">
        <w:rPr>
          <w:rFonts w:ascii="Times New Roman" w:eastAsia="宋体" w:hAnsi="Times New Roman" w:cs="Times New Roman" w:hint="eastAsia"/>
          <w:sz w:val="22"/>
        </w:rPr>
        <w:t>”</w:t>
      </w:r>
      <w:r w:rsidRPr="001A7157">
        <w:rPr>
          <w:rFonts w:ascii="Times New Roman" w:eastAsia="宋体" w:hAnsi="Times New Roman" w:cs="Times New Roman"/>
          <w:sz w:val="22"/>
        </w:rPr>
        <w:t>。</w:t>
      </w:r>
    </w:p>
    <w:p w:rsidR="00437FCE" w:rsidRDefault="001A7157" w:rsidP="009D5D17">
      <w:pPr>
        <w:spacing w:afterLines="50" w:after="156"/>
        <w:ind w:firstLineChars="200" w:firstLine="440"/>
        <w:rPr>
          <w:rFonts w:ascii="Times New Roman" w:eastAsia="宋体" w:hAnsi="Times New Roman" w:cs="Times New Roman"/>
          <w:sz w:val="22"/>
        </w:rPr>
      </w:pPr>
      <w:r w:rsidRPr="001A7157">
        <w:rPr>
          <w:rFonts w:ascii="Times New Roman" w:eastAsia="宋体" w:hAnsi="Times New Roman" w:cs="Times New Roman"/>
          <w:sz w:val="22"/>
        </w:rPr>
        <w:t>由此观之，读书之用离不开真正的认识、真实内化的知识</w:t>
      </w:r>
      <w:r w:rsidR="00DD4BDD">
        <w:rPr>
          <w:rFonts w:ascii="Times New Roman" w:eastAsia="宋体" w:hAnsi="Times New Roman" w:cs="Times New Roman" w:hint="eastAsia"/>
          <w:sz w:val="22"/>
        </w:rPr>
        <w:t>，</w:t>
      </w:r>
      <w:r w:rsidRPr="001A7157">
        <w:rPr>
          <w:rFonts w:ascii="Times New Roman" w:eastAsia="宋体" w:hAnsi="Times New Roman" w:cs="Times New Roman"/>
          <w:sz w:val="22"/>
        </w:rPr>
        <w:t>这是一切论说的基础。</w:t>
      </w:r>
      <w:proofErr w:type="gramStart"/>
      <w:r w:rsidRPr="001A7157">
        <w:rPr>
          <w:rFonts w:ascii="Times New Roman" w:eastAsia="宋体" w:hAnsi="Times New Roman" w:cs="Times New Roman"/>
          <w:sz w:val="22"/>
        </w:rPr>
        <w:t>然则我</w:t>
      </w:r>
      <w:proofErr w:type="gramEnd"/>
      <w:r w:rsidRPr="001A7157">
        <w:rPr>
          <w:rFonts w:ascii="Times New Roman" w:eastAsia="宋体" w:hAnsi="Times New Roman" w:cs="Times New Roman"/>
          <w:sz w:val="22"/>
        </w:rPr>
        <w:t>前文之所言</w:t>
      </w:r>
      <w:r w:rsidR="00DD4BDD">
        <w:rPr>
          <w:rFonts w:ascii="Times New Roman" w:eastAsia="宋体" w:hAnsi="Times New Roman" w:cs="Times New Roman" w:hint="eastAsia"/>
          <w:sz w:val="22"/>
        </w:rPr>
        <w:t>“</w:t>
      </w:r>
      <w:r w:rsidRPr="001A7157">
        <w:rPr>
          <w:rFonts w:ascii="Times New Roman" w:eastAsia="宋体" w:hAnsi="Times New Roman" w:cs="Times New Roman"/>
          <w:sz w:val="22"/>
        </w:rPr>
        <w:t>前人之蔽</w:t>
      </w:r>
      <w:r w:rsidR="00DD4BDD">
        <w:rPr>
          <w:rFonts w:ascii="Times New Roman" w:eastAsia="宋体" w:hAnsi="Times New Roman" w:cs="Times New Roman" w:hint="eastAsia"/>
          <w:sz w:val="22"/>
        </w:rPr>
        <w:t>”</w:t>
      </w:r>
      <w:r w:rsidRPr="001A7157">
        <w:rPr>
          <w:rFonts w:ascii="Times New Roman" w:eastAsia="宋体" w:hAnsi="Times New Roman" w:cs="Times New Roman"/>
          <w:sz w:val="22"/>
        </w:rPr>
        <w:t>者，何</w:t>
      </w:r>
      <w:r w:rsidR="00DD4BDD">
        <w:rPr>
          <w:rFonts w:ascii="Times New Roman" w:eastAsia="宋体" w:hAnsi="Times New Roman" w:cs="Times New Roman" w:hint="eastAsia"/>
          <w:sz w:val="22"/>
        </w:rPr>
        <w:t>谓</w:t>
      </w:r>
      <w:r w:rsidRPr="001A7157">
        <w:rPr>
          <w:rFonts w:ascii="Times New Roman" w:eastAsia="宋体" w:hAnsi="Times New Roman" w:cs="Times New Roman"/>
          <w:sz w:val="22"/>
        </w:rPr>
        <w:t>也</w:t>
      </w:r>
      <w:r w:rsidR="00DD4BDD">
        <w:rPr>
          <w:rFonts w:ascii="Times New Roman" w:eastAsia="宋体" w:hAnsi="Times New Roman" w:cs="Times New Roman" w:hint="eastAsia"/>
          <w:sz w:val="22"/>
        </w:rPr>
        <w:t>？</w:t>
      </w:r>
      <w:r w:rsidRPr="001A7157">
        <w:rPr>
          <w:rFonts w:ascii="Times New Roman" w:eastAsia="宋体" w:hAnsi="Times New Roman" w:cs="Times New Roman"/>
          <w:sz w:val="22"/>
        </w:rPr>
        <w:t>仅从人的视角出发，自其变者而观之，则结果也必然随观察之人、观察之时而变迁。读书之用，追求永</w:t>
      </w:r>
      <w:r w:rsidR="00DD4BDD">
        <w:rPr>
          <w:rFonts w:ascii="Times New Roman" w:eastAsia="宋体" w:hAnsi="Times New Roman" w:cs="Times New Roman" w:hint="eastAsia"/>
          <w:sz w:val="22"/>
        </w:rPr>
        <w:t>恒</w:t>
      </w:r>
      <w:r w:rsidRPr="001A7157">
        <w:rPr>
          <w:rFonts w:ascii="Times New Roman" w:eastAsia="宋体" w:hAnsi="Times New Roman" w:cs="Times New Roman"/>
          <w:sz w:val="22"/>
        </w:rPr>
        <w:t>之价值而己。星空就在那生，它的存在便是不争的事实，人类的求知欲</w:t>
      </w:r>
      <w:proofErr w:type="gramStart"/>
      <w:r w:rsidRPr="001A7157">
        <w:rPr>
          <w:rFonts w:ascii="Times New Roman" w:eastAsia="宋体" w:hAnsi="Times New Roman" w:cs="Times New Roman"/>
          <w:sz w:val="22"/>
        </w:rPr>
        <w:t>激发着</w:t>
      </w:r>
      <w:proofErr w:type="gramEnd"/>
      <w:r w:rsidRPr="001A7157">
        <w:rPr>
          <w:rFonts w:ascii="Times New Roman" w:eastAsia="宋体" w:hAnsi="Times New Roman" w:cs="Times New Roman"/>
          <w:sz w:val="22"/>
        </w:rPr>
        <w:t>我们向之进发，而进发之路上，读书是站在巨人肩膀上的</w:t>
      </w:r>
      <w:r w:rsidR="00DD4BDD">
        <w:rPr>
          <w:rFonts w:ascii="Times New Roman" w:eastAsia="宋体" w:hAnsi="Times New Roman" w:cs="Times New Roman" w:hint="eastAsia"/>
          <w:sz w:val="22"/>
        </w:rPr>
        <w:t>蓄</w:t>
      </w:r>
      <w:r w:rsidRPr="001A7157">
        <w:rPr>
          <w:rFonts w:ascii="Times New Roman" w:eastAsia="宋体" w:hAnsi="Times New Roman" w:cs="Times New Roman"/>
          <w:sz w:val="22"/>
        </w:rPr>
        <w:t>力。以此之心，人类遁入不朽之事</w:t>
      </w:r>
      <w:r w:rsidR="00437FCE">
        <w:rPr>
          <w:rFonts w:ascii="Times New Roman" w:eastAsia="宋体" w:hAnsi="Times New Roman" w:cs="Times New Roman" w:hint="eastAsia"/>
          <w:sz w:val="22"/>
        </w:rPr>
        <w:t>业</w:t>
      </w:r>
      <w:r w:rsidRPr="001A7157">
        <w:rPr>
          <w:rFonts w:ascii="Times New Roman" w:eastAsia="宋体" w:hAnsi="Times New Roman" w:cs="Times New Roman"/>
          <w:sz w:val="22"/>
        </w:rPr>
        <w:t>，周恩来</w:t>
      </w:r>
      <w:r w:rsidR="00437FCE">
        <w:rPr>
          <w:rFonts w:ascii="Times New Roman" w:eastAsia="宋体" w:hAnsi="Times New Roman" w:cs="Times New Roman" w:hint="eastAsia"/>
          <w:sz w:val="22"/>
        </w:rPr>
        <w:t>“</w:t>
      </w:r>
      <w:r w:rsidRPr="001A7157">
        <w:rPr>
          <w:rFonts w:ascii="Times New Roman" w:eastAsia="宋体" w:hAnsi="Times New Roman" w:cs="Times New Roman"/>
          <w:sz w:val="22"/>
        </w:rPr>
        <w:t>为中华之崛起而读书</w:t>
      </w:r>
      <w:r w:rsidR="00437FCE">
        <w:rPr>
          <w:rFonts w:ascii="Times New Roman" w:eastAsia="宋体" w:hAnsi="Times New Roman" w:cs="Times New Roman" w:hint="eastAsia"/>
          <w:sz w:val="22"/>
        </w:rPr>
        <w:t>”</w:t>
      </w:r>
      <w:r w:rsidRPr="001A7157">
        <w:rPr>
          <w:rFonts w:ascii="Times New Roman" w:eastAsia="宋体" w:hAnsi="Times New Roman" w:cs="Times New Roman"/>
          <w:sz w:val="22"/>
        </w:rPr>
        <w:t>，追求着永</w:t>
      </w:r>
      <w:r w:rsidR="00437FCE">
        <w:rPr>
          <w:rFonts w:ascii="Times New Roman" w:eastAsia="宋体" w:hAnsi="Times New Roman" w:cs="Times New Roman" w:hint="eastAsia"/>
          <w:sz w:val="22"/>
        </w:rPr>
        <w:t>恒</w:t>
      </w:r>
      <w:r w:rsidRPr="001A7157">
        <w:rPr>
          <w:rFonts w:ascii="Times New Roman" w:eastAsia="宋体" w:hAnsi="Times New Roman" w:cs="Times New Roman"/>
          <w:sz w:val="22"/>
        </w:rPr>
        <w:t>的社会真理，托</w:t>
      </w:r>
      <w:proofErr w:type="gramStart"/>
      <w:r w:rsidRPr="001A7157">
        <w:rPr>
          <w:rFonts w:ascii="Times New Roman" w:eastAsia="宋体" w:hAnsi="Times New Roman" w:cs="Times New Roman"/>
          <w:sz w:val="22"/>
        </w:rPr>
        <w:t>马斯杨在</w:t>
      </w:r>
      <w:proofErr w:type="gramEnd"/>
      <w:r w:rsidRPr="001A7157">
        <w:rPr>
          <w:rFonts w:ascii="Times New Roman" w:eastAsia="宋体" w:hAnsi="Times New Roman" w:cs="Times New Roman"/>
          <w:sz w:val="22"/>
        </w:rPr>
        <w:t>阅读之中广泛涉猎各个物理学分支，其根本在于好奇</w:t>
      </w:r>
      <w:r w:rsidR="00437FCE">
        <w:rPr>
          <w:rFonts w:ascii="Times New Roman" w:eastAsia="宋体" w:hAnsi="Times New Roman" w:cs="Times New Roman" w:hint="eastAsia"/>
          <w:sz w:val="22"/>
        </w:rPr>
        <w:t>，</w:t>
      </w:r>
      <w:r w:rsidRPr="001A7157">
        <w:rPr>
          <w:rFonts w:ascii="Times New Roman" w:eastAsia="宋体" w:hAnsi="Times New Roman" w:cs="Times New Roman"/>
          <w:sz w:val="22"/>
        </w:rPr>
        <w:t>在于对于永恒的事件的观察、记录</w:t>
      </w:r>
      <w:r w:rsidR="00437FCE">
        <w:rPr>
          <w:rFonts w:ascii="Times New Roman" w:eastAsia="宋体" w:hAnsi="Times New Roman" w:cs="Times New Roman" w:hint="eastAsia"/>
          <w:sz w:val="22"/>
        </w:rPr>
        <w:t>。</w:t>
      </w:r>
    </w:p>
    <w:p w:rsidR="005B3B1A" w:rsidRDefault="001A7157" w:rsidP="005B3B1A">
      <w:pPr>
        <w:spacing w:afterLines="50" w:after="156"/>
        <w:ind w:firstLineChars="200" w:firstLine="440"/>
        <w:rPr>
          <w:rFonts w:ascii="Times New Roman" w:eastAsia="宋体" w:hAnsi="Times New Roman" w:cs="Times New Roman"/>
          <w:sz w:val="22"/>
        </w:rPr>
      </w:pPr>
      <w:r w:rsidRPr="001A7157">
        <w:rPr>
          <w:rFonts w:ascii="Times New Roman" w:eastAsia="宋体" w:hAnsi="Times New Roman" w:cs="Times New Roman"/>
          <w:sz w:val="22"/>
        </w:rPr>
        <w:t>反观今日，何以</w:t>
      </w:r>
      <w:r w:rsidR="00D00B14">
        <w:rPr>
          <w:rFonts w:ascii="Times New Roman" w:eastAsia="宋体" w:hAnsi="Times New Roman" w:cs="Times New Roman" w:hint="eastAsia"/>
          <w:sz w:val="22"/>
        </w:rPr>
        <w:t>“</w:t>
      </w:r>
      <w:r w:rsidRPr="001A7157">
        <w:rPr>
          <w:rFonts w:ascii="Times New Roman" w:eastAsia="宋体" w:hAnsi="Times New Roman" w:cs="Times New Roman"/>
          <w:sz w:val="22"/>
        </w:rPr>
        <w:t>读书之用</w:t>
      </w:r>
      <w:r w:rsidR="00D00B14">
        <w:rPr>
          <w:rFonts w:ascii="Times New Roman" w:eastAsia="宋体" w:hAnsi="Times New Roman" w:cs="Times New Roman" w:hint="eastAsia"/>
          <w:sz w:val="22"/>
        </w:rPr>
        <w:t>”</w:t>
      </w:r>
      <w:r w:rsidRPr="001A7157">
        <w:rPr>
          <w:rFonts w:ascii="Times New Roman" w:eastAsia="宋体" w:hAnsi="Times New Roman" w:cs="Times New Roman"/>
          <w:sz w:val="22"/>
        </w:rPr>
        <w:t>之思考又重</w:t>
      </w:r>
      <w:r w:rsidR="00D00B14">
        <w:rPr>
          <w:rFonts w:ascii="Times New Roman" w:eastAsia="宋体" w:hAnsi="Times New Roman" w:cs="Times New Roman" w:hint="eastAsia"/>
          <w:sz w:val="22"/>
        </w:rPr>
        <w:t>返</w:t>
      </w:r>
      <w:r w:rsidRPr="001A7157">
        <w:rPr>
          <w:rFonts w:ascii="Times New Roman" w:eastAsia="宋体" w:hAnsi="Times New Roman" w:cs="Times New Roman"/>
          <w:sz w:val="22"/>
        </w:rPr>
        <w:t>大众视野？穷其本源，是信念的丧失，是追求的丧失，是对永</w:t>
      </w:r>
      <w:r w:rsidR="00D00B14">
        <w:rPr>
          <w:rFonts w:ascii="Times New Roman" w:eastAsia="宋体" w:hAnsi="Times New Roman" w:cs="Times New Roman" w:hint="eastAsia"/>
          <w:sz w:val="22"/>
        </w:rPr>
        <w:t>恒</w:t>
      </w:r>
      <w:r w:rsidRPr="001A7157">
        <w:rPr>
          <w:rFonts w:ascii="Times New Roman" w:eastAsia="宋体" w:hAnsi="Times New Roman" w:cs="Times New Roman"/>
          <w:sz w:val="22"/>
        </w:rPr>
        <w:t>的渴求的丧失。今天之物质之丰裕超越任何历史之时期，欲望之易满</w:t>
      </w:r>
      <w:r w:rsidR="00D00B14">
        <w:rPr>
          <w:rFonts w:ascii="Times New Roman" w:eastAsia="宋体" w:hAnsi="Times New Roman" w:cs="Times New Roman" w:hint="eastAsia"/>
          <w:sz w:val="22"/>
        </w:rPr>
        <w:t>足</w:t>
      </w:r>
      <w:r w:rsidRPr="001A7157">
        <w:rPr>
          <w:rFonts w:ascii="Times New Roman" w:eastAsia="宋体" w:hAnsi="Times New Roman" w:cs="Times New Roman"/>
          <w:sz w:val="22"/>
        </w:rPr>
        <w:t>超越古人最离奇的想象，一切都太唾手可得了。在短暂的欢愉、快餐式的知识与</w:t>
      </w:r>
      <w:r w:rsidR="00D00B14">
        <w:rPr>
          <w:rFonts w:ascii="Times New Roman" w:eastAsia="宋体" w:hAnsi="Times New Roman" w:cs="Times New Roman" w:hint="eastAsia"/>
          <w:sz w:val="22"/>
        </w:rPr>
        <w:t>亢</w:t>
      </w:r>
      <w:r w:rsidRPr="001A7157">
        <w:rPr>
          <w:rFonts w:ascii="Times New Roman" w:eastAsia="宋体" w:hAnsi="Times New Roman" w:cs="Times New Roman"/>
          <w:sz w:val="22"/>
        </w:rPr>
        <w:t>奋的麻醉中，现代人对永</w:t>
      </w:r>
      <w:r w:rsidR="00D00B14">
        <w:rPr>
          <w:rFonts w:ascii="Times New Roman" w:eastAsia="宋体" w:hAnsi="Times New Roman" w:cs="Times New Roman" w:hint="eastAsia"/>
          <w:sz w:val="22"/>
        </w:rPr>
        <w:t>恒</w:t>
      </w:r>
      <w:r w:rsidRPr="001A7157">
        <w:rPr>
          <w:rFonts w:ascii="Times New Roman" w:eastAsia="宋体" w:hAnsi="Times New Roman" w:cs="Times New Roman"/>
          <w:sz w:val="22"/>
        </w:rPr>
        <w:t>的追求、甚至对于永</w:t>
      </w:r>
      <w:r w:rsidR="00D00B14">
        <w:rPr>
          <w:rFonts w:ascii="Times New Roman" w:eastAsia="宋体" w:hAnsi="Times New Roman" w:cs="Times New Roman" w:hint="eastAsia"/>
          <w:sz w:val="22"/>
        </w:rPr>
        <w:t>恒</w:t>
      </w:r>
      <w:r w:rsidRPr="001A7157">
        <w:rPr>
          <w:rFonts w:ascii="Times New Roman" w:eastAsia="宋体" w:hAnsi="Times New Roman" w:cs="Times New Roman"/>
          <w:sz w:val="22"/>
        </w:rPr>
        <w:t>之为何物，已不自知。</w:t>
      </w:r>
      <w:r w:rsidR="00D00B14">
        <w:rPr>
          <w:rFonts w:ascii="Times New Roman" w:eastAsia="宋体" w:hAnsi="Times New Roman" w:cs="Times New Roman" w:hint="eastAsia"/>
          <w:sz w:val="22"/>
        </w:rPr>
        <w:t>衡水少</w:t>
      </w:r>
      <w:r w:rsidRPr="001A7157">
        <w:rPr>
          <w:rFonts w:ascii="Times New Roman" w:eastAsia="宋体" w:hAnsi="Times New Roman" w:cs="Times New Roman"/>
          <w:sz w:val="22"/>
        </w:rPr>
        <w:t>年</w:t>
      </w:r>
      <w:r w:rsidR="00D00B14">
        <w:rPr>
          <w:rFonts w:ascii="Times New Roman" w:eastAsia="宋体" w:hAnsi="Times New Roman" w:cs="Times New Roman" w:hint="eastAsia"/>
          <w:sz w:val="22"/>
        </w:rPr>
        <w:t>“</w:t>
      </w:r>
      <w:r w:rsidRPr="001A7157">
        <w:rPr>
          <w:rFonts w:ascii="Times New Roman" w:eastAsia="宋体" w:hAnsi="Times New Roman" w:cs="Times New Roman"/>
          <w:sz w:val="22"/>
        </w:rPr>
        <w:t>土猪</w:t>
      </w:r>
      <w:r w:rsidR="00D00B14">
        <w:rPr>
          <w:rFonts w:ascii="Times New Roman" w:eastAsia="宋体" w:hAnsi="Times New Roman" w:cs="Times New Roman" w:hint="eastAsia"/>
          <w:sz w:val="22"/>
        </w:rPr>
        <w:t>拱白</w:t>
      </w:r>
      <w:r w:rsidRPr="001A7157">
        <w:rPr>
          <w:rFonts w:ascii="Times New Roman" w:eastAsia="宋体" w:hAnsi="Times New Roman" w:cs="Times New Roman"/>
          <w:sz w:val="22"/>
        </w:rPr>
        <w:t>菜</w:t>
      </w:r>
      <w:r w:rsidR="00D00B14">
        <w:rPr>
          <w:rFonts w:ascii="Times New Roman" w:eastAsia="宋体" w:hAnsi="Times New Roman" w:cs="Times New Roman" w:hint="eastAsia"/>
          <w:sz w:val="22"/>
        </w:rPr>
        <w:t>”</w:t>
      </w:r>
      <w:r w:rsidRPr="001A7157">
        <w:rPr>
          <w:rFonts w:ascii="Times New Roman" w:eastAsia="宋体" w:hAnsi="Times New Roman" w:cs="Times New Roman"/>
          <w:sz w:val="22"/>
        </w:rPr>
        <w:t>之抢</w:t>
      </w:r>
      <w:r w:rsidR="00D00B14">
        <w:rPr>
          <w:rFonts w:ascii="Times New Roman" w:eastAsia="宋体" w:hAnsi="Times New Roman" w:cs="Times New Roman" w:hint="eastAsia"/>
          <w:sz w:val="22"/>
        </w:rPr>
        <w:t>掠</w:t>
      </w:r>
      <w:r w:rsidRPr="001A7157">
        <w:rPr>
          <w:rFonts w:ascii="Times New Roman" w:eastAsia="宋体" w:hAnsi="Times New Roman" w:cs="Times New Roman"/>
          <w:sz w:val="22"/>
        </w:rPr>
        <w:t>资源的</w:t>
      </w:r>
      <w:r w:rsidR="00D00B14">
        <w:rPr>
          <w:rFonts w:ascii="Times New Roman" w:eastAsia="宋体" w:hAnsi="Times New Roman" w:cs="Times New Roman" w:hint="eastAsia"/>
          <w:sz w:val="22"/>
        </w:rPr>
        <w:t>蝗</w:t>
      </w:r>
      <w:r w:rsidRPr="001A7157">
        <w:rPr>
          <w:rFonts w:ascii="Times New Roman" w:eastAsia="宋体" w:hAnsi="Times New Roman" w:cs="Times New Roman"/>
          <w:sz w:val="22"/>
        </w:rPr>
        <w:t>虫式观点，以夸耀以彰显个人学识</w:t>
      </w:r>
      <w:r w:rsidR="00D00B14">
        <w:rPr>
          <w:rFonts w:ascii="Times New Roman" w:eastAsia="宋体" w:hAnsi="Times New Roman" w:cs="Times New Roman" w:hint="eastAsia"/>
          <w:sz w:val="22"/>
        </w:rPr>
        <w:t>“</w:t>
      </w:r>
      <w:r w:rsidRPr="001A7157">
        <w:rPr>
          <w:rFonts w:ascii="Times New Roman" w:eastAsia="宋体" w:hAnsi="Times New Roman" w:cs="Times New Roman"/>
          <w:sz w:val="22"/>
        </w:rPr>
        <w:t>凹造型</w:t>
      </w:r>
      <w:r w:rsidR="00D00B14">
        <w:rPr>
          <w:rFonts w:ascii="Times New Roman" w:eastAsia="宋体" w:hAnsi="Times New Roman" w:cs="Times New Roman" w:hint="eastAsia"/>
          <w:sz w:val="22"/>
        </w:rPr>
        <w:t>”</w:t>
      </w:r>
      <w:r w:rsidRPr="001A7157">
        <w:rPr>
          <w:rFonts w:ascii="Times New Roman" w:eastAsia="宋体" w:hAnsi="Times New Roman" w:cs="Times New Roman"/>
          <w:sz w:val="22"/>
        </w:rPr>
        <w:t>式的读书，盖出</w:t>
      </w:r>
      <w:r w:rsidR="00D00B14">
        <w:rPr>
          <w:rFonts w:ascii="Times New Roman" w:eastAsia="宋体" w:hAnsi="Times New Roman" w:cs="Times New Roman" w:hint="eastAsia"/>
          <w:sz w:val="22"/>
        </w:rPr>
        <w:t>于</w:t>
      </w:r>
      <w:r w:rsidRPr="001A7157">
        <w:rPr>
          <w:rFonts w:ascii="Times New Roman" w:eastAsia="宋体" w:hAnsi="Times New Roman" w:cs="Times New Roman"/>
          <w:sz w:val="22"/>
        </w:rPr>
        <w:t>自乎。</w:t>
      </w:r>
    </w:p>
    <w:p w:rsidR="004900FB" w:rsidRDefault="001A7157" w:rsidP="005B3B1A">
      <w:pPr>
        <w:spacing w:afterLines="50" w:after="156"/>
        <w:ind w:firstLineChars="200" w:firstLine="440"/>
        <w:rPr>
          <w:rFonts w:ascii="Times New Roman" w:eastAsia="宋体" w:hAnsi="Times New Roman" w:cs="Times New Roman"/>
          <w:sz w:val="22"/>
        </w:rPr>
      </w:pPr>
      <w:bookmarkStart w:id="0" w:name="_GoBack"/>
      <w:bookmarkEnd w:id="0"/>
      <w:r w:rsidRPr="001A7157">
        <w:rPr>
          <w:rFonts w:ascii="Times New Roman" w:eastAsia="宋体" w:hAnsi="Times New Roman" w:cs="Times New Roman"/>
          <w:sz w:val="22"/>
        </w:rPr>
        <w:t>少年，当与平</w:t>
      </w:r>
      <w:r w:rsidR="00D00B14">
        <w:rPr>
          <w:rFonts w:ascii="Times New Roman" w:eastAsia="宋体" w:hAnsi="Times New Roman" w:cs="Times New Roman" w:hint="eastAsia"/>
          <w:sz w:val="22"/>
        </w:rPr>
        <w:t>庸</w:t>
      </w:r>
      <w:r w:rsidRPr="001A7157">
        <w:rPr>
          <w:rFonts w:ascii="Times New Roman" w:eastAsia="宋体" w:hAnsi="Times New Roman" w:cs="Times New Roman"/>
          <w:sz w:val="22"/>
        </w:rPr>
        <w:t>相斥。立马</w:t>
      </w:r>
      <w:proofErr w:type="gramStart"/>
      <w:r w:rsidRPr="001A7157">
        <w:rPr>
          <w:rFonts w:ascii="Times New Roman" w:eastAsia="宋体" w:hAnsi="Times New Roman" w:cs="Times New Roman"/>
          <w:sz w:val="22"/>
        </w:rPr>
        <w:t>振</w:t>
      </w:r>
      <w:proofErr w:type="gramEnd"/>
      <w:r w:rsidR="00D00B14">
        <w:rPr>
          <w:rFonts w:ascii="Times New Roman" w:eastAsia="宋体" w:hAnsi="Times New Roman" w:cs="Times New Roman" w:hint="eastAsia"/>
          <w:sz w:val="22"/>
        </w:rPr>
        <w:t>山</w:t>
      </w:r>
      <w:r w:rsidRPr="001A7157">
        <w:rPr>
          <w:rFonts w:ascii="Times New Roman" w:eastAsia="宋体" w:hAnsi="Times New Roman" w:cs="Times New Roman"/>
          <w:sz w:val="22"/>
        </w:rPr>
        <w:t>河的读书岁月，不能也不应在</w:t>
      </w:r>
      <w:r w:rsidR="00EB2813">
        <w:rPr>
          <w:rFonts w:ascii="Times New Roman" w:eastAsia="宋体" w:hAnsi="Times New Roman" w:cs="Times New Roman" w:hint="eastAsia"/>
          <w:sz w:val="22"/>
        </w:rPr>
        <w:t>寂</w:t>
      </w:r>
      <w:r w:rsidRPr="001A7157">
        <w:rPr>
          <w:rFonts w:ascii="Times New Roman" w:eastAsia="宋体" w:hAnsi="Times New Roman" w:cs="Times New Roman"/>
          <w:sz w:val="22"/>
        </w:rPr>
        <w:t>静</w:t>
      </w:r>
      <w:r w:rsidR="00EB2813">
        <w:rPr>
          <w:rFonts w:ascii="Times New Roman" w:eastAsia="宋体" w:hAnsi="Times New Roman" w:cs="Times New Roman" w:hint="eastAsia"/>
          <w:sz w:val="22"/>
        </w:rPr>
        <w:t>中</w:t>
      </w:r>
      <w:r w:rsidRPr="001A7157">
        <w:rPr>
          <w:rFonts w:ascii="Times New Roman" w:eastAsia="宋体" w:hAnsi="Times New Roman" w:cs="Times New Roman"/>
          <w:sz w:val="22"/>
        </w:rPr>
        <w:t>消</w:t>
      </w:r>
      <w:r w:rsidR="00EB2813">
        <w:rPr>
          <w:rFonts w:ascii="Times New Roman" w:eastAsia="宋体" w:hAnsi="Times New Roman" w:cs="Times New Roman" w:hint="eastAsia"/>
          <w:sz w:val="22"/>
        </w:rPr>
        <w:t>失、</w:t>
      </w:r>
      <w:r w:rsidRPr="001A7157">
        <w:rPr>
          <w:rFonts w:ascii="Times New Roman" w:eastAsia="宋体" w:hAnsi="Times New Roman" w:cs="Times New Roman"/>
          <w:sz w:val="22"/>
        </w:rPr>
        <w:t>消亡。读书，是永恒之途，是到灯塔的路，是加</w:t>
      </w:r>
      <w:proofErr w:type="gramStart"/>
      <w:r w:rsidR="00EB2813">
        <w:rPr>
          <w:rFonts w:ascii="Times New Roman" w:eastAsia="宋体" w:hAnsi="Times New Roman" w:cs="Times New Roman" w:hint="eastAsia"/>
          <w:sz w:val="22"/>
        </w:rPr>
        <w:t>缪</w:t>
      </w:r>
      <w:proofErr w:type="gramEnd"/>
      <w:r w:rsidRPr="001A7157">
        <w:rPr>
          <w:rFonts w:ascii="Times New Roman" w:eastAsia="宋体" w:hAnsi="Times New Roman" w:cs="Times New Roman"/>
          <w:sz w:val="22"/>
        </w:rPr>
        <w:t>口中英雄主义</w:t>
      </w:r>
      <w:r w:rsidR="00EB2813">
        <w:rPr>
          <w:rFonts w:ascii="Times New Roman" w:eastAsia="宋体" w:hAnsi="Times New Roman" w:cs="Times New Roman" w:hint="eastAsia"/>
          <w:sz w:val="22"/>
        </w:rPr>
        <w:t>“</w:t>
      </w:r>
      <w:r w:rsidRPr="001A7157">
        <w:rPr>
          <w:rFonts w:ascii="Times New Roman" w:eastAsia="宋体" w:hAnsi="Times New Roman" w:cs="Times New Roman"/>
          <w:sz w:val="22"/>
        </w:rPr>
        <w:t>善良</w:t>
      </w:r>
      <w:r w:rsidR="00EB2813">
        <w:rPr>
          <w:rFonts w:ascii="Times New Roman" w:eastAsia="宋体" w:hAnsi="Times New Roman" w:cs="Times New Roman" w:hint="eastAsia"/>
          <w:sz w:val="22"/>
        </w:rPr>
        <w:t>、</w:t>
      </w:r>
      <w:r w:rsidRPr="001A7157">
        <w:rPr>
          <w:rFonts w:ascii="Times New Roman" w:eastAsia="宋体" w:hAnsi="Times New Roman" w:cs="Times New Roman"/>
          <w:sz w:val="22"/>
        </w:rPr>
        <w:t>荒谬的理想</w:t>
      </w:r>
      <w:r w:rsidR="00EB2813">
        <w:rPr>
          <w:rFonts w:ascii="Times New Roman" w:eastAsia="宋体" w:hAnsi="Times New Roman" w:cs="Times New Roman" w:hint="eastAsia"/>
          <w:sz w:val="22"/>
        </w:rPr>
        <w:t>”</w:t>
      </w:r>
      <w:r w:rsidRPr="001A7157">
        <w:rPr>
          <w:rFonts w:ascii="Times New Roman" w:eastAsia="宋体" w:hAnsi="Times New Roman" w:cs="Times New Roman"/>
          <w:sz w:val="22"/>
        </w:rPr>
        <w:t>的根本源泉。然而，</w:t>
      </w:r>
      <w:r w:rsidR="00EB2813">
        <w:rPr>
          <w:rFonts w:ascii="Times New Roman" w:eastAsia="宋体" w:hAnsi="Times New Roman" w:cs="Times New Roman" w:hint="eastAsia"/>
          <w:sz w:val="22"/>
        </w:rPr>
        <w:t>须</w:t>
      </w:r>
      <w:r w:rsidRPr="001A7157">
        <w:rPr>
          <w:rFonts w:ascii="Times New Roman" w:eastAsia="宋体" w:hAnsi="Times New Roman" w:cs="Times New Roman"/>
          <w:sz w:val="22"/>
        </w:rPr>
        <w:t>谨记的是，不能以永</w:t>
      </w:r>
      <w:r w:rsidR="00EB2813">
        <w:rPr>
          <w:rFonts w:ascii="Times New Roman" w:eastAsia="宋体" w:hAnsi="Times New Roman" w:cs="Times New Roman" w:hint="eastAsia"/>
          <w:sz w:val="22"/>
        </w:rPr>
        <w:t>恒</w:t>
      </w:r>
      <w:r w:rsidRPr="001A7157">
        <w:rPr>
          <w:rFonts w:ascii="Times New Roman" w:eastAsia="宋体" w:hAnsi="Times New Roman" w:cs="Times New Roman"/>
          <w:sz w:val="22"/>
        </w:rPr>
        <w:t>为执念，</w:t>
      </w:r>
      <w:r w:rsidR="00EB2813">
        <w:rPr>
          <w:rFonts w:ascii="Times New Roman" w:eastAsia="宋体" w:hAnsi="Times New Roman" w:cs="Times New Roman" w:hint="eastAsia"/>
          <w:sz w:val="22"/>
        </w:rPr>
        <w:t>“</w:t>
      </w:r>
      <w:r w:rsidRPr="001A7157">
        <w:rPr>
          <w:rFonts w:ascii="Times New Roman" w:eastAsia="宋体" w:hAnsi="Times New Roman" w:cs="Times New Roman"/>
          <w:sz w:val="22"/>
        </w:rPr>
        <w:t>何须浅碧深红色，自是花间第一</w:t>
      </w:r>
      <w:r w:rsidR="00EB2813">
        <w:rPr>
          <w:rFonts w:ascii="Times New Roman" w:eastAsia="宋体" w:hAnsi="Times New Roman" w:cs="Times New Roman" w:hint="eastAsia"/>
          <w:sz w:val="22"/>
        </w:rPr>
        <w:t>流”。</w:t>
      </w:r>
      <w:r w:rsidRPr="001A7157">
        <w:rPr>
          <w:rFonts w:ascii="Times New Roman" w:eastAsia="宋体" w:hAnsi="Times New Roman" w:cs="Times New Roman"/>
          <w:sz w:val="22"/>
        </w:rPr>
        <w:t>永恒的追求，自身已赋予行为永</w:t>
      </w:r>
      <w:r w:rsidR="00EB2813">
        <w:rPr>
          <w:rFonts w:ascii="Times New Roman" w:eastAsia="宋体" w:hAnsi="Times New Roman" w:cs="Times New Roman" w:hint="eastAsia"/>
          <w:sz w:val="22"/>
        </w:rPr>
        <w:t>恒</w:t>
      </w:r>
      <w:r w:rsidRPr="001A7157">
        <w:rPr>
          <w:rFonts w:ascii="Times New Roman" w:eastAsia="宋体" w:hAnsi="Times New Roman" w:cs="Times New Roman"/>
          <w:sz w:val="22"/>
        </w:rPr>
        <w:t>之价值。春暖花开，正读书之时，吾侪当以永</w:t>
      </w:r>
      <w:r w:rsidR="00EB2813">
        <w:rPr>
          <w:rFonts w:ascii="Times New Roman" w:eastAsia="宋体" w:hAnsi="Times New Roman" w:cs="Times New Roman" w:hint="eastAsia"/>
          <w:sz w:val="22"/>
        </w:rPr>
        <w:t>恒</w:t>
      </w:r>
      <w:r w:rsidRPr="001A7157">
        <w:rPr>
          <w:rFonts w:ascii="Times New Roman" w:eastAsia="宋体" w:hAnsi="Times New Roman" w:cs="Times New Roman"/>
          <w:sz w:val="22"/>
        </w:rPr>
        <w:t>为追求，在书海中不</w:t>
      </w:r>
      <w:r w:rsidR="00EB2813">
        <w:rPr>
          <w:rFonts w:ascii="Times New Roman" w:eastAsia="宋体" w:hAnsi="Times New Roman" w:cs="Times New Roman" w:hint="eastAsia"/>
          <w:sz w:val="22"/>
        </w:rPr>
        <w:t>懈地</w:t>
      </w:r>
      <w:r w:rsidRPr="001A7157">
        <w:rPr>
          <w:rFonts w:ascii="Times New Roman" w:eastAsia="宋体" w:hAnsi="Times New Roman" w:cs="Times New Roman"/>
          <w:sz w:val="22"/>
        </w:rPr>
        <w:t>航行。</w:t>
      </w:r>
    </w:p>
    <w:p w:rsidR="00EB2813" w:rsidRPr="00EB2813" w:rsidRDefault="00EB2813" w:rsidP="00EB2813">
      <w:pPr>
        <w:spacing w:afterLines="50" w:after="156"/>
        <w:rPr>
          <w:rFonts w:ascii="Times New Roman" w:eastAsia="宋体" w:hAnsi="Times New Roman" w:cs="Times New Roman"/>
          <w:sz w:val="22"/>
        </w:rPr>
      </w:pPr>
    </w:p>
    <w:sectPr w:rsidR="00EB2813" w:rsidRPr="00EB2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9E8" w:rsidRDefault="007219E8" w:rsidP="00AE6BEF">
      <w:r>
        <w:separator/>
      </w:r>
    </w:p>
  </w:endnote>
  <w:endnote w:type="continuationSeparator" w:id="0">
    <w:p w:rsidR="007219E8" w:rsidRDefault="007219E8" w:rsidP="00AE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9E8" w:rsidRDefault="007219E8" w:rsidP="00AE6BEF">
      <w:r>
        <w:separator/>
      </w:r>
    </w:p>
  </w:footnote>
  <w:footnote w:type="continuationSeparator" w:id="0">
    <w:p w:rsidR="007219E8" w:rsidRDefault="007219E8" w:rsidP="00AE6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57"/>
    <w:rsid w:val="001A7157"/>
    <w:rsid w:val="001C0ADD"/>
    <w:rsid w:val="002301F4"/>
    <w:rsid w:val="00437FCE"/>
    <w:rsid w:val="004900FB"/>
    <w:rsid w:val="005B3B1A"/>
    <w:rsid w:val="00646288"/>
    <w:rsid w:val="007219E8"/>
    <w:rsid w:val="007C7C44"/>
    <w:rsid w:val="009524BB"/>
    <w:rsid w:val="009D5D17"/>
    <w:rsid w:val="00AE6BEF"/>
    <w:rsid w:val="00D00B14"/>
    <w:rsid w:val="00DD4BDD"/>
    <w:rsid w:val="00EB2813"/>
    <w:rsid w:val="00F8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02F39"/>
  <w15:chartTrackingRefBased/>
  <w15:docId w15:val="{2EF358B3-332C-4414-A919-98824BD8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hj00</dc:creator>
  <cp:keywords/>
  <dc:description/>
  <cp:lastModifiedBy>黄俊</cp:lastModifiedBy>
  <cp:revision>4</cp:revision>
  <dcterms:created xsi:type="dcterms:W3CDTF">2023-03-13T14:49:00Z</dcterms:created>
  <dcterms:modified xsi:type="dcterms:W3CDTF">2023-03-13T14:50:00Z</dcterms:modified>
</cp:coreProperties>
</file>