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2F2" w:rsidRDefault="002922F2" w:rsidP="002922F2">
      <w:pPr>
        <w:jc w:val="center"/>
      </w:pPr>
      <w:r>
        <w:rPr>
          <w:rFonts w:hint="eastAsia"/>
        </w:rPr>
        <w:t>成为一个市民</w:t>
      </w:r>
    </w:p>
    <w:p w:rsidR="002922F2" w:rsidRDefault="002922F2" w:rsidP="002922F2">
      <w:pPr>
        <w:jc w:val="center"/>
        <w:rPr>
          <w:rFonts w:hint="eastAsia"/>
        </w:rPr>
      </w:pPr>
      <w:r>
        <w:rPr>
          <w:rFonts w:hint="eastAsia"/>
        </w:rPr>
        <w:t>G</w:t>
      </w:r>
      <w:r>
        <w:t>2010</w:t>
      </w:r>
      <w:bookmarkStart w:id="0" w:name="_GoBack"/>
      <w:bookmarkEnd w:id="0"/>
      <w:r>
        <w:rPr>
          <w:rFonts w:hint="eastAsia"/>
        </w:rPr>
        <w:t>黄思乔</w:t>
      </w:r>
    </w:p>
    <w:p w:rsidR="002922F2" w:rsidRDefault="002922F2" w:rsidP="002922F2">
      <w:pPr>
        <w:ind w:firstLineChars="200" w:firstLine="420"/>
      </w:pPr>
      <w:r>
        <w:rPr>
          <w:rFonts w:hint="eastAsia"/>
        </w:rPr>
        <w:t>市民，是户口本上的一串字迹，是人口普查中非农业户口的一个子集。然而，市民真的只是两个社会学冷冰冰的字符而已吗？我认为，市民的背后还有更深层的身份、文化认同，因此，市民不</w:t>
      </w:r>
      <w:r>
        <w:rPr>
          <w:rFonts w:hint="eastAsia"/>
        </w:rPr>
        <w:t>是</w:t>
      </w:r>
      <w:r>
        <w:rPr>
          <w:rFonts w:hint="eastAsia"/>
        </w:rPr>
        <w:t>诞生的，而是一步一个脚印地成为的。</w:t>
      </w:r>
    </w:p>
    <w:p w:rsidR="002922F2" w:rsidRDefault="002922F2" w:rsidP="002922F2">
      <w:pPr>
        <w:ind w:firstLineChars="200" w:firstLine="420"/>
      </w:pPr>
      <w:r>
        <w:rPr>
          <w:rFonts w:hint="eastAsia"/>
        </w:rPr>
        <w:t>我想假如给“市民”下一个定义，那恐怕很多人使要开始“说文解字”，市是城市，民是居民，长时间居住在一个城市的人民便是该市的市民。诚然，在法律学、社会学上，这样的定义是合理的。然而这样的定义面对一些</w:t>
      </w:r>
      <w:r>
        <w:rPr>
          <w:rFonts w:hint="eastAsia"/>
        </w:rPr>
        <w:t>“</w:t>
      </w:r>
      <w:r>
        <w:rPr>
          <w:rFonts w:hint="eastAsia"/>
        </w:rPr>
        <w:t>个例</w:t>
      </w:r>
      <w:r>
        <w:rPr>
          <w:rFonts w:hint="eastAsia"/>
        </w:rPr>
        <w:t>”</w:t>
      </w:r>
      <w:r>
        <w:rPr>
          <w:rFonts w:hint="eastAsia"/>
        </w:rPr>
        <w:t>时就又显得有些棘手了。因为</w:t>
      </w:r>
      <w:r>
        <w:t>工作原因长时间不在自己家庭所在的城市的一家之长们不算是城民，因为政治原因成者其他因素非法拘留在异地他乡的人不</w:t>
      </w:r>
      <w:r>
        <w:rPr>
          <w:rFonts w:hint="eastAsia"/>
        </w:rPr>
        <w:t>算</w:t>
      </w:r>
      <w:r>
        <w:t>是市民，更有一些“精神</w:t>
      </w:r>
      <w:r>
        <w:rPr>
          <w:rFonts w:hint="eastAsia"/>
        </w:rPr>
        <w:t>纽约</w:t>
      </w:r>
      <w:r>
        <w:t>人”、“精神佛罗伦萨人”，一辈子恐怕都没有进入过这</w:t>
      </w:r>
      <w:r>
        <w:rPr>
          <w:rFonts w:hint="eastAsia"/>
        </w:rPr>
        <w:t>些</w:t>
      </w:r>
      <w:r>
        <w:t>城市，而自诩为该地市民，这类人又如何？由此观之，我认为市民不只是一张政件、一纸文书，更是心中的身份认同，对城市的文化认同，市民的关键在心，而非在身。</w:t>
      </w:r>
    </w:p>
    <w:p w:rsidR="002922F2" w:rsidRDefault="002922F2" w:rsidP="002922F2">
      <w:pPr>
        <w:ind w:firstLineChars="200" w:firstLine="420"/>
      </w:pPr>
      <w:r>
        <w:rPr>
          <w:rFonts w:hint="eastAsia"/>
        </w:rPr>
        <w:t>市民不仅是认同感，而且还是参与盛、责任感。而这一重认同到参与的改变，也是“成为一个市民”这个青春话题的内涵所在。市民不是诞生的，但也不是单方面接受而可得的。正如任何健康的关系，一个人与一座城，也不是一个被动接受的故事，而是一个双方交互的成长经历。譬如北京城，北京的身份、京味儿的文化造就了老舍、改造了谢冕，而老舍、谢冕、郁达夫，一个个文化名片也为北京城输入新鲜的</w:t>
      </w:r>
      <w:r>
        <w:rPr>
          <w:rFonts w:hint="eastAsia"/>
        </w:rPr>
        <w:t>内</w:t>
      </w:r>
      <w:r>
        <w:rPr>
          <w:rFonts w:hint="eastAsia"/>
        </w:rPr>
        <w:t>涵，为清华园</w:t>
      </w:r>
      <w:r>
        <w:rPr>
          <w:rFonts w:hint="eastAsia"/>
        </w:rPr>
        <w:t>、</w:t>
      </w:r>
      <w:r>
        <w:rPr>
          <w:rFonts w:hint="eastAsia"/>
        </w:rPr>
        <w:t>地坛书写着新的华章</w:t>
      </w:r>
      <w:r>
        <w:rPr>
          <w:rFonts w:hint="eastAsia"/>
        </w:rPr>
        <w:t>。</w:t>
      </w:r>
      <w:r>
        <w:rPr>
          <w:rFonts w:hint="eastAsia"/>
        </w:rPr>
        <w:t>成为一个市民，靠的是认同、参与的觉悟，更靠对城市探索、城市改良、城市创新的不灭热情。热情给予人们参与的动力，赋予人们为城市之未来而奋斗的动机。想真正地成为一个市民，还需从此下手。</w:t>
      </w:r>
    </w:p>
    <w:p w:rsidR="002922F2" w:rsidRDefault="002922F2" w:rsidP="002922F2">
      <w:pPr>
        <w:ind w:firstLineChars="200" w:firstLine="420"/>
      </w:pPr>
      <w:r>
        <w:rPr>
          <w:rFonts w:hint="eastAsia"/>
        </w:rPr>
        <w:t>话虽如此，但今日之社会“二三分钟热度”之人多，持久温热之人少；空有热血之人多，付诸实践之人少，这些，也是事实。尤其是青年，他们渴求多元，对原有的城市文化很难全盘认可，渴求关注，很容易被一时的挫败击倒、逃避。然而青年也是人与城市这场剧演好的关键，因为他们有最开放的思想、最自由的精神。所以，</w:t>
      </w:r>
      <w:r>
        <w:rPr>
          <w:rFonts w:hint="eastAsia"/>
        </w:rPr>
        <w:t>“</w:t>
      </w:r>
      <w:r>
        <w:rPr>
          <w:rFonts w:hint="eastAsia"/>
        </w:rPr>
        <w:t>成为一个市民</w:t>
      </w:r>
      <w:r>
        <w:rPr>
          <w:rFonts w:hint="eastAsia"/>
        </w:rPr>
        <w:t>”</w:t>
      </w:r>
      <w:r>
        <w:rPr>
          <w:rFonts w:hint="eastAsia"/>
        </w:rPr>
        <w:t>的落脚点，在于把热情使用在实践中</w:t>
      </w:r>
      <w:r>
        <w:rPr>
          <w:rFonts w:hint="eastAsia"/>
        </w:rPr>
        <w:t>去</w:t>
      </w:r>
      <w:r>
        <w:rPr>
          <w:rFonts w:hint="eastAsia"/>
        </w:rPr>
        <w:t>，像一根螺丝钉一样扎根到人群中去，兼听而有责任，博闻而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偏执，自身成为真正的</w:t>
      </w:r>
      <w:r>
        <w:rPr>
          <w:rFonts w:hint="eastAsia"/>
        </w:rPr>
        <w:t>、</w:t>
      </w:r>
      <w:r>
        <w:rPr>
          <w:rFonts w:hint="eastAsia"/>
        </w:rPr>
        <w:t>大写的市民</w:t>
      </w:r>
      <w:r>
        <w:rPr>
          <w:rFonts w:hint="eastAsia"/>
        </w:rPr>
        <w:t>，</w:t>
      </w:r>
      <w:r>
        <w:rPr>
          <w:rFonts w:hint="eastAsia"/>
        </w:rPr>
        <w:t>城市成为更向善、更有活力的城市。聆听</w:t>
      </w:r>
      <w:r>
        <w:rPr>
          <w:rFonts w:hint="eastAsia"/>
        </w:rPr>
        <w:t>芸芸</w:t>
      </w:r>
      <w:r>
        <w:rPr>
          <w:rFonts w:hint="eastAsia"/>
        </w:rPr>
        <w:t>众生的声音，把自己的头脑与人民群众的意志结合起来，一个人的热情才可能永不</w:t>
      </w:r>
      <w:r>
        <w:rPr>
          <w:rFonts w:hint="eastAsia"/>
        </w:rPr>
        <w:t>熄</w:t>
      </w:r>
      <w:r>
        <w:rPr>
          <w:rFonts w:hint="eastAsia"/>
        </w:rPr>
        <w:t>灭，</w:t>
      </w:r>
      <w:r>
        <w:rPr>
          <w:rFonts w:hint="eastAsia"/>
        </w:rPr>
        <w:t>逐</w:t>
      </w:r>
      <w:r>
        <w:rPr>
          <w:rFonts w:hint="eastAsia"/>
        </w:rPr>
        <w:t>渐形成</w:t>
      </w:r>
      <w:r>
        <w:rPr>
          <w:rFonts w:hint="eastAsia"/>
        </w:rPr>
        <w:t>燎</w:t>
      </w:r>
      <w:r>
        <w:rPr>
          <w:rFonts w:hint="eastAsia"/>
        </w:rPr>
        <w:t>原之势。</w:t>
      </w:r>
    </w:p>
    <w:p w:rsidR="001D58DE" w:rsidRDefault="002922F2" w:rsidP="002922F2">
      <w:pPr>
        <w:ind w:firstLineChars="200" w:firstLine="420"/>
      </w:pPr>
      <w:r>
        <w:rPr>
          <w:rFonts w:hint="eastAsia"/>
        </w:rPr>
        <w:t>鲁迅先生百年前曾言：青年要摆脱冷气向上走。收起</w:t>
      </w:r>
      <w:r>
        <w:rPr>
          <w:rFonts w:hint="eastAsia"/>
        </w:rPr>
        <w:t>少年人</w:t>
      </w:r>
      <w:r>
        <w:rPr>
          <w:rFonts w:hint="eastAsia"/>
        </w:rPr>
        <w:t>的轻狂，把对城市的参与感、责任感投入人民中</w:t>
      </w:r>
      <w:r>
        <w:rPr>
          <w:rFonts w:hint="eastAsia"/>
        </w:rPr>
        <w:t>去</w:t>
      </w:r>
      <w:r>
        <w:rPr>
          <w:rFonts w:hint="eastAsia"/>
        </w:rPr>
        <w:t>，人民也将用同等的热情回馈这些成长中的“谁市民”</w:t>
      </w:r>
      <w:r>
        <w:rPr>
          <w:rFonts w:hint="eastAsia"/>
        </w:rPr>
        <w:t>；</w:t>
      </w:r>
      <w:r>
        <w:rPr>
          <w:rFonts w:hint="eastAsia"/>
        </w:rPr>
        <w:t>而一个个青年摆脱冷气向上走，我们所认知的城市也将逐渐的转变、进步，向着人民群众的方向、未来的方向，青春的方向而不断进发。</w:t>
      </w:r>
    </w:p>
    <w:sectPr w:rsidR="001D5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F2"/>
    <w:rsid w:val="001D58DE"/>
    <w:rsid w:val="0029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3196"/>
  <w15:chartTrackingRefBased/>
  <w15:docId w15:val="{15A8E147-23DF-4481-AED0-F20B0BC0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</dc:creator>
  <cp:keywords/>
  <dc:description/>
  <cp:lastModifiedBy>黄俊</cp:lastModifiedBy>
  <cp:revision>1</cp:revision>
  <dcterms:created xsi:type="dcterms:W3CDTF">2022-11-26T15:49:00Z</dcterms:created>
  <dcterms:modified xsi:type="dcterms:W3CDTF">2022-11-26T15:59:00Z</dcterms:modified>
</cp:coreProperties>
</file>