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ED9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1、MySQL的复制原理以及流程</w:t>
      </w:r>
    </w:p>
    <w:p w14:paraId="155C152C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基本原理流程，3个线程以及之间的关联；</w:t>
      </w:r>
    </w:p>
    <w:p w14:paraId="08A505DD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</w:p>
    <w:p w14:paraId="3DDEB0B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2、MySQL中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myisam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与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的区别，至少5点</w:t>
      </w:r>
    </w:p>
    <w:p w14:paraId="232D8C76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(1)、问5点不同；</w:t>
      </w:r>
    </w:p>
    <w:p w14:paraId="25723EA5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引擎的4大特性</w:t>
      </w:r>
    </w:p>
    <w:p w14:paraId="2ADA0720" w14:textId="6CA37DBC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(3)、2者select</w:t>
      </w:r>
      <w:r w:rsidR="007118CD">
        <w:rPr>
          <w:rFonts w:ascii="宋体" w:eastAsia="宋体" w:hAnsi="宋体" w:cs="宋体"/>
          <w:color w:val="454545"/>
          <w:kern w:val="0"/>
          <w:szCs w:val="21"/>
        </w:rPr>
        <w:t xml:space="preserve"> </w:t>
      </w:r>
      <w:bookmarkStart w:id="0" w:name="_GoBack"/>
      <w:bookmarkEnd w:id="0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count(*)哪个更快，为什么</w:t>
      </w:r>
    </w:p>
    <w:p w14:paraId="09501F8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61D67421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3、MySQL中varchar与char的区别以及varchar(50)中的50代表的涵义</w:t>
      </w:r>
    </w:p>
    <w:p w14:paraId="7B31FA0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(1)、varchar与char的区别</w:t>
      </w:r>
    </w:p>
    <w:p w14:paraId="4751581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(2)、varchar(50)中50的涵义</w:t>
      </w:r>
    </w:p>
    <w:p w14:paraId="16AD9F9C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（20）中20的涵义</w:t>
      </w:r>
    </w:p>
    <w:p w14:paraId="1DD0E61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(4)、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为什么这么设计</w:t>
      </w:r>
    </w:p>
    <w:p w14:paraId="7216A4BD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69BAD7F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4、问了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的事务与日志的实现方式</w:t>
      </w:r>
    </w:p>
    <w:p w14:paraId="3FFB77B1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(1)、有多少种日志；</w:t>
      </w:r>
    </w:p>
    <w:p w14:paraId="2D2BA92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(2)、事物的4种隔离级别</w:t>
      </w:r>
    </w:p>
    <w:p w14:paraId="7F050D9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(3)、事务是如何通过日志来实现的，说得越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深入越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好。</w:t>
      </w:r>
    </w:p>
    <w:p w14:paraId="7FE649B1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40A5F93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5、问了MySQL 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binlog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的几种日志录入格式以及区别</w:t>
      </w:r>
    </w:p>
    <w:p w14:paraId="3A56C52B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的日志格式的种类和分别</w:t>
      </w:r>
    </w:p>
    <w:p w14:paraId="2DD6C4B6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(2)、适用场景；</w:t>
      </w:r>
    </w:p>
    <w:p w14:paraId="2345358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(3)、结合第一个问题，每一种日志格式在复制中的优劣。</w:t>
      </w:r>
    </w:p>
    <w:p w14:paraId="3123A42F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3F5E69A1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6、问了下MySQL数据库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cpu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飙升到500%的话他怎么处理？</w:t>
      </w:r>
    </w:p>
    <w:p w14:paraId="2407151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(1)、没有经验的，可以不问；</w:t>
      </w:r>
    </w:p>
    <w:p w14:paraId="3EBFDCE8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(2)、有经验的，问他们的处理思路。</w:t>
      </w:r>
    </w:p>
    <w:p w14:paraId="618A7ECE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192F8C7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7、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优化</w:t>
      </w:r>
    </w:p>
    <w:p w14:paraId="502C6CB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(1)、explain出来的各种item的意义；</w:t>
      </w:r>
    </w:p>
    <w:p w14:paraId="5353D796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(2)、profile的意义以及使用场景；</w:t>
      </w:r>
    </w:p>
    <w:p w14:paraId="5282824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73CD20D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8、备份计划，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mysqldump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以及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xtranbackup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的实现原理</w:t>
      </w:r>
    </w:p>
    <w:p w14:paraId="1F715DF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(1)、备份计划；</w:t>
      </w:r>
    </w:p>
    <w:p w14:paraId="5B2E13B5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(2)、备份恢复时间；</w:t>
      </w:r>
    </w:p>
    <w:p w14:paraId="11B6FE31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xtrabackup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实现原理</w:t>
      </w:r>
    </w:p>
    <w:p w14:paraId="344265CF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72487F0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9、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mysqldump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中备份出来的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，如果我想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文件中，一行只有一个insert....value()的话，怎么办？如果备份需要带上master的复制</w:t>
      </w:r>
      <w:proofErr w:type="gram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点信息</w:t>
      </w:r>
      <w:proofErr w:type="gram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怎么办？</w:t>
      </w:r>
    </w:p>
    <w:p w14:paraId="623E1EA9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Trebuchet MS" w:eastAsia="宋体" w:hAnsi="Trebuchet MS" w:cs="宋体"/>
          <w:color w:val="454545"/>
          <w:kern w:val="0"/>
          <w:szCs w:val="21"/>
          <w:shd w:val="clear" w:color="auto" w:fill="FFFFFF"/>
        </w:rPr>
        <w:br/>
      </w:r>
    </w:p>
    <w:p w14:paraId="042B21A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10、500台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，在最快时间之内重启</w:t>
      </w:r>
    </w:p>
    <w:p w14:paraId="05B59DA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.</w:t>
      </w:r>
    </w:p>
    <w:p w14:paraId="236D5DFE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11、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的读写参数优化</w:t>
      </w:r>
    </w:p>
    <w:p w14:paraId="35BBA2B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(1)、读取参数</w:t>
      </w:r>
    </w:p>
    <w:p w14:paraId="7A5DAD8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(2)、写入参数；</w:t>
      </w:r>
    </w:p>
    <w:p w14:paraId="76D70196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(3)、与IO相关的参数；</w:t>
      </w:r>
    </w:p>
    <w:p w14:paraId="3164C6E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(4)、缓存参数以及缓存的适用场景。</w:t>
      </w:r>
    </w:p>
    <w:p w14:paraId="022FB662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7B7489FE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12、你是如何监控你们的数据库的？你们的慢日志都是怎么查询的？</w:t>
      </w:r>
    </w:p>
    <w:p w14:paraId="40DEBE8D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.</w:t>
      </w:r>
    </w:p>
    <w:p w14:paraId="3C40F992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13、你是否做过主从一致性校验，如果有，怎么做的，如果没有，你打算怎么做？</w:t>
      </w:r>
    </w:p>
    <w:p w14:paraId="23B3216B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2A15D55F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14、你们数据库是否支持emoji表情，如果不支持，如何操作？</w:t>
      </w:r>
    </w:p>
    <w:p w14:paraId="22A76CA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.</w:t>
      </w:r>
    </w:p>
    <w:p w14:paraId="0BFF7BDD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15、你是如何维护数据库的数据字典的?</w:t>
      </w:r>
    </w:p>
    <w:p w14:paraId="633F8E2C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p w14:paraId="183E135D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16、你们是否有开发规范，如果有，如何执行的</w:t>
      </w:r>
    </w:p>
    <w:p w14:paraId="2079A769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br/>
      </w:r>
    </w:p>
    <w:p w14:paraId="76182BB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17、表中有大字段X(例如：text类型)，且字段X不会经常更新，以读为为主，请问</w:t>
      </w:r>
    </w:p>
    <w:p w14:paraId="185179F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(1)、您是选择拆成子表，还是继续放一起；</w:t>
      </w:r>
    </w:p>
    <w:p w14:paraId="08C025F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写出您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这样选择的理由。</w:t>
      </w:r>
    </w:p>
    <w:p w14:paraId="4E7C26AD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0BE4A76C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18、MySQL中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引擎的行锁是通过加在什么上完成(或称实现)的？为什么是这样子的？</w:t>
      </w:r>
    </w:p>
    <w:p w14:paraId="5DF7954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.</w:t>
      </w:r>
    </w:p>
    <w:p w14:paraId="7E26A3B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19、如何从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mysqldump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产生的全库备份中只恢复某一个库、某一张表？</w:t>
      </w:r>
    </w:p>
    <w:p w14:paraId="2B63F5BB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36"/>
          <w:szCs w:val="36"/>
          <w:shd w:val="clear" w:color="auto" w:fill="FFFFFF"/>
        </w:rPr>
        <w:br/>
      </w:r>
    </w:p>
    <w:p w14:paraId="34D6D4C9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00BFFF"/>
          <w:kern w:val="0"/>
          <w:sz w:val="36"/>
          <w:szCs w:val="36"/>
        </w:rPr>
        <w:t>开放性问题：据说</w:t>
      </w:r>
      <w:proofErr w:type="gramStart"/>
      <w:r w:rsidRPr="00062025">
        <w:rPr>
          <w:rFonts w:ascii="微软雅黑" w:eastAsia="微软雅黑" w:hAnsi="微软雅黑" w:cs="宋体" w:hint="eastAsia"/>
          <w:color w:val="00BFFF"/>
          <w:kern w:val="0"/>
          <w:sz w:val="36"/>
          <w:szCs w:val="36"/>
        </w:rPr>
        <w:t>是腾讯的</w:t>
      </w:r>
      <w:proofErr w:type="gramEnd"/>
    </w:p>
    <w:p w14:paraId="30ADF24C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lastRenderedPageBreak/>
        <w:t>一个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6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亿的表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a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，一个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3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亿的表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b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，通过外间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tid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关联，你如何最快的查询出满足条件的第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50000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到第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50200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中的这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200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条数据记录。</w:t>
      </w:r>
    </w:p>
    <w:p w14:paraId="1C3507D5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397A2F0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9932CC"/>
          <w:kern w:val="0"/>
          <w:sz w:val="48"/>
          <w:szCs w:val="48"/>
        </w:rPr>
        <w:t>Part4:答案</w:t>
      </w:r>
    </w:p>
    <w:p w14:paraId="1F6ADF4F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1、MySQL的复制原理以及流程</w:t>
      </w:r>
    </w:p>
    <w:p w14:paraId="6205A347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基本原理流程，3个线程以及之间的关联；</w:t>
      </w:r>
    </w:p>
    <w:p w14:paraId="0D55C2DF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1. 主：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线程——记录下所有改变了数据库数据的语句，放进master上的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中；</w:t>
      </w:r>
    </w:p>
    <w:p w14:paraId="2E21A3F4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2. 从：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io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线程——在使用start slave 之后，负责从master上拉取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内容，放进 自己的relay log中；</w:t>
      </w:r>
    </w:p>
    <w:p w14:paraId="5B9B914B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3. 从：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执行线程——执行relay log中的语句；</w:t>
      </w:r>
    </w:p>
    <w:p w14:paraId="7A21D949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7F99CD10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2、MySQL中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myisam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与</w:t>
      </w:r>
      <w:proofErr w:type="spellStart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的区别，至少5点</w:t>
      </w:r>
    </w:p>
    <w:p w14:paraId="4A5CCF48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(1)、问5点不同；</w:t>
      </w:r>
    </w:p>
    <w:p w14:paraId="6588C95B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1&gt;.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支持事物，而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不支持事物</w:t>
      </w:r>
    </w:p>
    <w:p w14:paraId="4BA19DD8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2&gt;.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支持行级锁，而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表级锁</w:t>
      </w:r>
      <w:proofErr w:type="gramEnd"/>
    </w:p>
    <w:p w14:paraId="123155FE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3&gt;.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支持MVCC, 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不支持</w:t>
      </w:r>
    </w:p>
    <w:p w14:paraId="09BCA1AE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4&gt;.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支持外键，而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不支持</w:t>
      </w:r>
    </w:p>
    <w:p w14:paraId="249350B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5&gt;.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不支持全文索引，而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支持。</w:t>
      </w:r>
    </w:p>
    <w:p w14:paraId="428CB21B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2A999B0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引擎的4大特性</w:t>
      </w:r>
    </w:p>
    <w:p w14:paraId="61DD9151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插入缓冲（insert buffer),二次写(double write),自适应哈希索引(ahi),预读(read ahead)</w:t>
      </w:r>
    </w:p>
    <w:p w14:paraId="0C1CC398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(3)、2者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selectcount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(*)哪个更快，为什么</w:t>
      </w:r>
    </w:p>
    <w:p w14:paraId="468858AA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更快，因为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myisam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内部维护了一个计数器，可以直接调取。</w:t>
      </w:r>
    </w:p>
    <w:p w14:paraId="77BE3F4E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588F9376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3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MySQL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中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varchar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与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char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的区别以及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varchar(50)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中的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50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代表的涵义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(1)、varchar与char的区别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char是一种固定长度的类型，varchar则是一种可变长度的类型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(2)、varchar(50)中50的涵义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最多存放50个字符，varchar(50)和(200)存储hello所占空间一样，但后者在排序时会消耗更多内存，因为order by col采用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fixed_length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计算col长度(memory引擎也一样)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(3)、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（20）中20的涵义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是指显示字符的长度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但要加参数的，最大为255，比如它是记录行数的id,插入10笔资料，它就显示00000000001 ~~~00000000010，当字符的位数超过11,它也只显示11位，如果你没有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加那个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让它未满11位就前面加0的参数，它不会在前面加0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20表示最大显示宽度为20，但仍占4字节存储，存储范围不变；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(4)、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为什么这么设计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对大多数应用没有意义，只是规定一些工具用来显示字符的个数；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(1)和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(20)存储和计算均一样；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4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、问了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的事务与日志的实现方式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(1)、有多少种日志；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错误日志：记录出错信息，也记录一些警告信息或者正确的信息。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查询日志：记录所有对数据库请求的信息，不论这些请求是否得到了正确的执行。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慢查询日志：设置一个阈值，将运行时间超过该值的所有SQL语句都记录到慢查询的日志文件中。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二进制日志：记录对数据库执行更改的所有操作。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中继日志：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事务日志：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(2)、事物的4种隔离级别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隔离级别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读未提交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(RU)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读已提交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(RC)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可重复读(RR)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串行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(3)、事务是如何通过日志来实现的，说得越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深入越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好。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事务日志是通过redo和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的存储引擎日志缓冲（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log buffer）来实现的，当开始一个事务的时候，会记录该事务的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lsn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(log sequence number)号; 当事务执行时，会往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存储引擎的日志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的日志缓存里面插入事务日志；当事务提交时，必须将存储引擎的日志缓冲写入磁盘（通过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innodb_flush_log_at_trx_commit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来控制），也就是写数据前，需要先写日志。这种方式称为“预写日志方式”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lastRenderedPageBreak/>
        <w:t>5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、问了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 xml:space="preserve">MySQL 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binlog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的几种日志录入格式以及区别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的日志格式的种类和分别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(2)、适用场景；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(3)、结合第一个问题，每一种日志格式在复制中的优劣。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Statement：每一条会修改数据的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都会记录在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中。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优点：不需要记录每一行的变化，减少了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日志量，节约了IO，提高性能。(相比row能节约多少性能 与日志量，这个取决于应用的SQL情况，正常同一条记录修改或者插入row格式所产生的日志量还小于Statement产生的日志量，但是考虑到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如果带条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件的update操作，以及整表删除，alter表等操作，ROW格式会产生大量日志，因此在考虑是否使用ROW格式日志时应该跟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据应用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的实际情况，其所 产生的日志量会增加多少，以及带来的IO性能问题。)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缺点：由于记录的只是执行语句，为了这些语句能在slave上正确运行，因此还必须记录每条语句在执行的时候的 一些相关信息，以保证所有语句能在slave得到和在master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端执行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时候相同 的结果。另外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的复制,像一些特定函数功能，slave可与master上要保持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一致会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有很多相关问题(如sleep()函数，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last_insert_id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()，以及user-defined functions(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udf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)会出现问题).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使用以下函数的语句也无法被复制：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* LOAD_FILE()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* UUID()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* USER()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* FOUND_ROWS()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* SYSDATE() (除非启动时启用了 --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sysdate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-is-now 选项)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同时在INSERT ...SELECT 会产生比 RBR 更多的行级锁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2.Row:不记录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语句上下文相关信息，仅保存哪条记录被修改。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优点：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中可以不记录执行的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语句的上下文相关的信息，仅需要记录那一条记录被修改成什么了。所以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rowlevel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的日志内容会非常清楚的记录下 每一行数据修改的细节。而且不会出现某些特定情况下的存储过程，或function，以及trigger的调用和触发无法被正确复制的问题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缺点:所有的执行的语句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当记录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到日志中的时候，都将以每行记录的修改来记录，这样可能会产生大量的日志内容,比 如一条update语句，修改多条记录，则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中每一条修改都会有记录，这样造成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日志量会很大，特别是当执行alter table之类的语句的时候，由于表结构修改，每条记录都发生改变，那么该表每一条记录都会记录到日志中。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3.Mixedlevel: 是以上两种level的混合使用，一般的语句修改使用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statment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格式保存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，如一些函数，statement无法完成主从复制的操作，则 采用row格式保存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binlog,MySQL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会根据执行的每一条具体的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sql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语句来区分对待记录的日志形式，也就是在Statement和Row之间选择 一种.新版本的MySQL中队row level模式也被做了优化，并不是所有的修改都会以row level来记录，像遇到表结构变更的时候就会以statement模式来记录。至于update或者delete等修改数据的语句，还是会记录所有行的 变更。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6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、问了下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MySQL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数据库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cpu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飙升到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500%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的话他怎么处理？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(1)、没有经验的，可以不问；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(2)、有经验的，问他们的处理思路。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列出所有进程  show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processlist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  观察所有进程  多秒没有状态变化的(干掉)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查看超时日志或者错误日志 (做了几年开发,一般会是查询以及大批量的插入会导致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cpu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与i/o上涨,,,,当然不排除网络状态突然断了,,导致一个请求服务器只接受到一半，比如where子句或分页子句没有发送,,当然的一次被坑经历)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7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优化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(1)、explain出来的各种item的意义；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select_type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 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表示查询中每个select子句的类型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type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表示MySQL在表中找到所需行的方式，又称“访问类型”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possible_keys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 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指出MySQL能使用哪个索引在表中找到行，查询涉及到的字段上若存在索引，则该索引将被列出，但不一定被查询使用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key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显示MySQL在查询中实际使用的索引，若没有使用索引，显示为NULL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key_len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表示索引中使用的字节数，可通过该列计算查询中使用的索引的长度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ref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表示上述表的连接匹配条件，即哪些列或常量被用于查找索引列上的值 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Extra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包含不适合在其他列中显示但十分重要的额外信息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(2)、profile的意义以及使用场景；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查询到 SQL 会执行多少时间, 并看出 CPU/Memory 使用量, 执行过程中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Systemlock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, Table lock 花多少时间等等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8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、备份计划，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mysqldump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以及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xtranbackup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的实现原理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(1)、备份计划；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这里每个公司都不一样，您别说那种1小时1全备什么的就行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(2)、备份恢复时间；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这里跟机器，尤其是硬盘的速率有关系，以下列举几个仅供参考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20G的2分钟（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mysqldump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80G的30分钟(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mysqldump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111G的30分钟（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mysqldump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288G的3小时（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xtra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3T的4小时（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xtra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逻辑导入时间一般是备份时间的5倍以上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(3)、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xtrabackup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实现原理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在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内部会维护一个redo日志文件，我们也可以叫做事务日志文件。事务日志会存储每一个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表数据的记录修改。当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启动时，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会检查数据文件和事务日志，并执行两个步骤：它应用（前滚）已经提交的事务日志到数据文件，并将修改过但没有提交的数据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进行回滚操作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9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mysqldump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中备份出来的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，如果我想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sql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文件中，一行只有一个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insert....value()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的话，怎么办？如果备份需要带上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master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的复制</w:t>
      </w:r>
      <w:proofErr w:type="gram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点信息</w:t>
      </w:r>
      <w:proofErr w:type="gram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怎么办？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--skip-extended-insert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[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root@helei-zhuanshu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~]#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mysqldump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-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uroot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-p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--skip-extended-insert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Enter password: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  KEY `idx_c1` (`c1`),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  KEY `idx_c2` (`c2`)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) ENGINE=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AUTO_INCREMENT=51 DEFAULT CHARSET=latin1;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/*!40101 SET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character_set_client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= @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saved_cs_client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*/;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--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-- Dumping data for table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--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LOCK TABLES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 WRITE;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/*!40000 ALTER TABLE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 DISABLE KEYS */;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INSERT INTO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 VALUES (1,32,37,38,'2016-10-18 06:19:24','susususususususususususu');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INSERT INTO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 VALUES (2,37,46,21,'2016-10-18 06:19:24','susususususu');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INSERT INTO `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helei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` VALUES (3,21,5,14,'2016-10-18 06:19:24','susu');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500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台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db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，在最快时间之内重启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puppet，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dsh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11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的读写参数优化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(1)、读取参数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global buffer pool以及 local buffer；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(2)、写入参数；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innodb_flush_log_at_trx_commit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innodb_buffer_pool_size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(3)、与IO相关的参数；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innodb_write_io_threads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= 8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innodb_read_io_threads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= 8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innodb_thread_concurrency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= 0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(4)、缓存参数以及缓存的适用场景。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query cache/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query_cache_type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并不是所有表都适合使用query cache。造成query cache失效的原因主要是相应的table发生了变更</w:t>
      </w:r>
    </w:p>
    <w:p w14:paraId="17190716" w14:textId="77777777" w:rsidR="00062025" w:rsidRPr="00062025" w:rsidRDefault="00062025" w:rsidP="0006202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第一个：读操作多的话看看比例，简单来说，如果是用户清单表，或者说是数据比例比较固定，比如说商品列表，是可以打开的，前提是这些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库比较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集中，数据库中的实务比较小。</w:t>
      </w:r>
    </w:p>
    <w:p w14:paraId="36319C14" w14:textId="77777777" w:rsidR="00062025" w:rsidRPr="00062025" w:rsidRDefault="00062025" w:rsidP="0006202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第二个：我们“行骗”的时候，比如说我们竞标的时候压测，把query cache打开，还是能收到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qps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激增的效果，当然前提示前端的连接池什么的都配置一样。大部分情况下如果写入的居多，访问量并不多，那么就不要打开，例如社交网站的，10%的人产生内容，其余的90%都在消费，打开还是效果很好的，但是你如果是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qq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消息，或者聊天，那就很要命。</w:t>
      </w:r>
    </w:p>
    <w:p w14:paraId="283D70E0" w14:textId="77777777" w:rsidR="00062025" w:rsidRPr="00062025" w:rsidRDefault="00062025" w:rsidP="00062025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第三个：小网站或者没有高并发的无所谓，高并发下，会看到 很多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qcache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锁 等待，所以一般高并发下，不建议打开query cache</w:t>
      </w:r>
    </w:p>
    <w:p w14:paraId="58201166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61484F98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12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、你是如何监控你们的数据库的？你们的慢日志都是怎么查询的？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监控的工具有很多，例如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zabbix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，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lepus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，我这里用的是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lepus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13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、你是否做过主从一致性校验，如果有，怎么做的，如果没有，你打算怎么做？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主从一致性校验有多种工具 例如checksum、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mysqldiff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、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pt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-table-checksum等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14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、你们数据库是否支持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emoji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表情，如果不支持，如何操作？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如果是utf8字符集的话，需要升级至utf8_mb4方可支持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15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、你是如何维护数据库的数据字典的？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t>这个大家维护的方法都不同，我一般是直接在生产库进行注释，利用工具导出成excel方便流通。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16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、你们是否有开发规范，如果有，如何执行的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有，开发规范网上有很多了，可以自己看看总结下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17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、表中有大字段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X(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例如：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text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类型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)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，且字段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X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不会经常更新，以读为为主，请问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(1)、您是选择拆成子表，还是继续放一起；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(2)、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写出您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这样选择的理由。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答：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拆带来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的问题：连接消耗 + 存储拆分空间；不拆可能带来的问题：查询性能；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如果能容忍拆分带来的空间问题,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拆的话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最好和经常要查询的表的主键在物理结构上放置在一起(分区) 顺序IO,减少连接消耗,最后这是一个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文本列再加上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一个全文索引来尽量抵消连接消耗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如果能容忍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不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拆分带来的查询性能损失的话:上面的方案在某个极致条件下肯定会出现问题,那么不拆就是最好的选择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18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、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MySQL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中</w:t>
      </w:r>
      <w:proofErr w:type="spellStart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InnoDB</w:t>
      </w:r>
      <w:proofErr w:type="spellEnd"/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引擎的行锁是通过加在什么上完成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(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或称实现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)</w:t>
      </w:r>
      <w:r w:rsidRPr="00062025">
        <w:rPr>
          <w:rFonts w:ascii="Verdana" w:eastAsia="宋体" w:hAnsi="Verdana" w:cs="宋体"/>
          <w:color w:val="454545"/>
          <w:kern w:val="0"/>
          <w:sz w:val="27"/>
          <w:szCs w:val="27"/>
        </w:rPr>
        <w:t>的？为什么是这样子的？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答：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是基于索引来完成行锁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例: select * from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tab_with_index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where id = 1 for update;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for update 可以根据条件来完成行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锁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锁定,并且 id 是有索引键的列,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如果 id 不是索引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键那么</w:t>
      </w:r>
      <w:proofErr w:type="spellStart"/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InnoDB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将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完成表锁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,,并发将无从谈起</w:t>
      </w:r>
    </w:p>
    <w:p w14:paraId="2E225662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 w:hint="eastAsia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.</w:t>
      </w:r>
    </w:p>
    <w:p w14:paraId="7658B11C" w14:textId="77777777" w:rsidR="00062025" w:rsidRPr="00062025" w:rsidRDefault="00062025" w:rsidP="000620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2025">
        <w:rPr>
          <w:rFonts w:ascii="宋体" w:eastAsia="宋体" w:hAnsi="宋体" w:cs="宋体" w:hint="eastAsia"/>
          <w:color w:val="454545"/>
          <w:kern w:val="0"/>
          <w:sz w:val="27"/>
          <w:szCs w:val="27"/>
          <w:shd w:val="clear" w:color="auto" w:fill="FFFFFF"/>
        </w:rPr>
        <w:t>19、如何从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 w:val="27"/>
          <w:szCs w:val="27"/>
          <w:shd w:val="clear" w:color="auto" w:fill="FFFFFF"/>
        </w:rPr>
        <w:t>mysqldump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 w:val="27"/>
          <w:szCs w:val="27"/>
          <w:shd w:val="clear" w:color="auto" w:fill="FFFFFF"/>
        </w:rPr>
        <w:t>产生的全库备份中只恢复某一个库、某一张表？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</w:p>
    <w:p w14:paraId="438F7243" w14:textId="77777777" w:rsidR="00062025" w:rsidRPr="00062025" w:rsidRDefault="00062025" w:rsidP="00062025">
      <w:pPr>
        <w:widowControl/>
        <w:shd w:val="clear" w:color="auto" w:fill="FFFFFF"/>
        <w:spacing w:line="336" w:lineRule="atLeast"/>
        <w:jc w:val="left"/>
        <w:rPr>
          <w:rFonts w:ascii="宋体" w:eastAsia="宋体" w:hAnsi="宋体" w:cs="宋体"/>
          <w:color w:val="454545"/>
          <w:kern w:val="0"/>
          <w:szCs w:val="21"/>
        </w:rPr>
      </w:pP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答案见：</w:t>
      </w:r>
      <w:hyperlink r:id="rId5" w:tgtFrame="_blank" w:history="1">
        <w:r w:rsidRPr="00062025">
          <w:rPr>
            <w:rFonts w:ascii="宋体" w:eastAsia="宋体" w:hAnsi="宋体" w:cs="宋体" w:hint="eastAsia"/>
            <w:color w:val="006699"/>
            <w:kern w:val="0"/>
            <w:szCs w:val="21"/>
            <w:u w:val="single"/>
          </w:rPr>
          <w:t>http://suifu.blog.51cto.com/9167728/1830651</w:t>
        </w:r>
      </w:hyperlink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Verdana" w:eastAsia="宋体" w:hAnsi="Verdana" w:cs="宋体"/>
          <w:color w:val="454545"/>
          <w:kern w:val="0"/>
          <w:sz w:val="36"/>
          <w:szCs w:val="36"/>
        </w:rPr>
        <w:t>开放性问题：据说</w:t>
      </w:r>
      <w:proofErr w:type="gramStart"/>
      <w:r w:rsidRPr="00062025">
        <w:rPr>
          <w:rFonts w:ascii="Verdana" w:eastAsia="宋体" w:hAnsi="Verdana" w:cs="宋体"/>
          <w:color w:val="454545"/>
          <w:kern w:val="0"/>
          <w:sz w:val="36"/>
          <w:szCs w:val="36"/>
        </w:rPr>
        <w:t>是腾讯的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一个6亿的表a，一个3亿的表b，通过外间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tid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关联，你如何最快的查询出满足条件的第50000到第50200中的这200条数据记录。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>1、如果A表TID是自增长,并且是连续的,B表的ID为索引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select * from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a,b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where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a.tid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= b.id and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a.tid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&gt;500000 limit 200;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lastRenderedPageBreak/>
        <w:br/>
        <w:t>2、如果A表的TID不是连续的,那么就需要使用覆盖索引.TID要么是主键,要么是辅助索引,B表ID也需要有索引。</w:t>
      </w:r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br/>
        <w:t xml:space="preserve">select * from </w:t>
      </w:r>
      <w:proofErr w:type="gram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b ,</w:t>
      </w:r>
      <w:proofErr w:type="gram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(select 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tid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 xml:space="preserve"> from a limit 50000,200) a where b.id = a .</w:t>
      </w:r>
      <w:proofErr w:type="spellStart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tid</w:t>
      </w:r>
      <w:proofErr w:type="spellEnd"/>
      <w:r w:rsidRPr="00062025">
        <w:rPr>
          <w:rFonts w:ascii="宋体" w:eastAsia="宋体" w:hAnsi="宋体" w:cs="宋体" w:hint="eastAsia"/>
          <w:color w:val="454545"/>
          <w:kern w:val="0"/>
          <w:szCs w:val="21"/>
        </w:rPr>
        <w:t>;</w:t>
      </w:r>
    </w:p>
    <w:p w14:paraId="3F22D5DB" w14:textId="77777777" w:rsidR="00C765A6" w:rsidRPr="00062025" w:rsidRDefault="00C765A6"/>
    <w:sectPr w:rsidR="00C765A6" w:rsidRPr="00062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D2E"/>
    <w:multiLevelType w:val="multilevel"/>
    <w:tmpl w:val="5206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EE"/>
    <w:rsid w:val="00062025"/>
    <w:rsid w:val="007118CD"/>
    <w:rsid w:val="007273EE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830"/>
  <w15:chartTrackingRefBased/>
  <w15:docId w15:val="{912D9940-E4DC-4EB9-BDF2-23865491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2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ifu.blog.51cto.com/9167728/1830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4</cp:revision>
  <dcterms:created xsi:type="dcterms:W3CDTF">2018-01-29T08:26:00Z</dcterms:created>
  <dcterms:modified xsi:type="dcterms:W3CDTF">2018-01-29T08:26:00Z</dcterms:modified>
</cp:coreProperties>
</file>