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B86" w:rsidRDefault="009A2B86" w:rsidP="004F5A7B">
      <w:r>
        <w:t>SSA</w:t>
      </w:r>
      <w:r>
        <w:rPr>
          <w:rFonts w:hint="eastAsia"/>
        </w:rPr>
        <w:t>部署框架文档</w:t>
      </w:r>
    </w:p>
    <w:p w:rsidR="000D1AF1" w:rsidRDefault="009A2B86" w:rsidP="004F5A7B">
      <w:r>
        <w:rPr>
          <w:rFonts w:hint="eastAsia"/>
        </w:rPr>
        <w:t>单目标松鼠算法部署在算法框架之中，</w:t>
      </w:r>
    </w:p>
    <w:p w:rsidR="009A2B86" w:rsidRDefault="009A2B86" w:rsidP="000D1A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应用的问题为拉斯特林函数</w:t>
      </w:r>
      <w:r>
        <w:t>(</w:t>
      </w:r>
      <w:proofErr w:type="spellStart"/>
      <w:r>
        <w:t>RGAproblem</w:t>
      </w:r>
      <w:proofErr w:type="spellEnd"/>
      <w:r>
        <w:t>)</w:t>
      </w:r>
      <w:r w:rsidR="000D1AF1">
        <w:rPr>
          <w:rFonts w:hint="eastAsia"/>
        </w:rPr>
        <w:t>，自变量取值范围为-5.12-5.12，自变量维度为30维，</w:t>
      </w:r>
      <w:bookmarkStart w:id="0" w:name="_GoBack"/>
      <w:bookmarkEnd w:id="0"/>
    </w:p>
    <w:p w:rsidR="000D1AF1" w:rsidRDefault="000D1AF1" w:rsidP="000D1A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解集为</w:t>
      </w:r>
      <w:proofErr w:type="spellStart"/>
      <w:r>
        <w:rPr>
          <w:rFonts w:hint="eastAsia"/>
        </w:rPr>
        <w:t>S</w:t>
      </w:r>
      <w:r>
        <w:t>SAD</w:t>
      </w:r>
      <w:r>
        <w:rPr>
          <w:rFonts w:hint="eastAsia"/>
        </w:rPr>
        <w:t>ouble</w:t>
      </w:r>
      <w:r>
        <w:t>S</w:t>
      </w:r>
      <w:r>
        <w:rPr>
          <w:rFonts w:hint="eastAsia"/>
        </w:rPr>
        <w:t>olution</w:t>
      </w:r>
      <w:r>
        <w:t>Set</w:t>
      </w:r>
      <w:proofErr w:type="spellEnd"/>
      <w:r>
        <w:rPr>
          <w:rFonts w:hint="eastAsia"/>
        </w:rPr>
        <w:t>，继承了</w:t>
      </w:r>
      <w:proofErr w:type="spellStart"/>
      <w:r>
        <w:rPr>
          <w:rFonts w:hint="eastAsia"/>
        </w:rPr>
        <w:t>SolutionSet</w:t>
      </w:r>
      <w:proofErr w:type="spellEnd"/>
      <w:r>
        <w:rPr>
          <w:rFonts w:hint="eastAsia"/>
        </w:rPr>
        <w:t>类，解为</w:t>
      </w:r>
      <w:proofErr w:type="spellStart"/>
      <w:r>
        <w:t>SSAD</w:t>
      </w:r>
      <w:r>
        <w:rPr>
          <w:rFonts w:hint="eastAsia"/>
        </w:rPr>
        <w:t>ouble</w:t>
      </w:r>
      <w:r>
        <w:t>S</w:t>
      </w:r>
      <w:r>
        <w:rPr>
          <w:rFonts w:hint="eastAsia"/>
        </w:rPr>
        <w:t>olution</w:t>
      </w:r>
      <w:proofErr w:type="spellEnd"/>
      <w:r>
        <w:rPr>
          <w:rFonts w:hint="eastAsia"/>
        </w:rPr>
        <w:t>继承了solution类，其中的</w:t>
      </w:r>
      <w:proofErr w:type="gramStart"/>
      <w:r>
        <w:rPr>
          <w:rFonts w:hint="eastAsia"/>
        </w:rPr>
        <w:t>自变类</w:t>
      </w:r>
      <w:proofErr w:type="gramEnd"/>
      <w:r>
        <w:rPr>
          <w:rFonts w:hint="eastAsia"/>
        </w:rPr>
        <w:t>为</w:t>
      </w:r>
      <w:proofErr w:type="spellStart"/>
      <w:r>
        <w:t>D</w:t>
      </w:r>
      <w:r>
        <w:rPr>
          <w:rFonts w:hint="eastAsia"/>
        </w:rPr>
        <w:t>oubleVariable</w:t>
      </w:r>
      <w:proofErr w:type="spellEnd"/>
      <w:r>
        <w:rPr>
          <w:rFonts w:hint="eastAsia"/>
        </w:rPr>
        <w:t>类型的数组</w:t>
      </w:r>
    </w:p>
    <w:p w:rsidR="000D1AF1" w:rsidRDefault="000D1AF1" w:rsidP="000D1A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具体的实验过程为：</w:t>
      </w:r>
    </w:p>
    <w:p w:rsidR="000D1AF1" w:rsidRDefault="000D1AF1" w:rsidP="000D1A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初始化</w:t>
      </w:r>
      <w:r w:rsidR="00F46D0D">
        <w:rPr>
          <w:rFonts w:hint="eastAsia"/>
        </w:rPr>
        <w:t>，本部分由</w:t>
      </w:r>
      <w:proofErr w:type="spellStart"/>
      <w:r w:rsidR="00F46D0D">
        <w:rPr>
          <w:rFonts w:hint="eastAsia"/>
        </w:rPr>
        <w:t>S</w:t>
      </w:r>
      <w:r w:rsidR="00F46D0D">
        <w:t>SAD</w:t>
      </w:r>
      <w:r w:rsidR="00F46D0D">
        <w:rPr>
          <w:rFonts w:hint="eastAsia"/>
        </w:rPr>
        <w:t>ouble</w:t>
      </w:r>
      <w:r w:rsidR="00F46D0D">
        <w:t>Randominit</w:t>
      </w:r>
      <w:proofErr w:type="spellEnd"/>
      <w:r w:rsidR="00F46D0D">
        <w:rPr>
          <w:rFonts w:hint="eastAsia"/>
        </w:rPr>
        <w:t>类实现，主要实现对每一个</w:t>
      </w:r>
      <w:proofErr w:type="gramStart"/>
      <w:r w:rsidR="00F46D0D">
        <w:rPr>
          <w:rFonts w:hint="eastAsia"/>
        </w:rPr>
        <w:t>解进行</w:t>
      </w:r>
      <w:proofErr w:type="gramEnd"/>
      <w:r w:rsidR="00F46D0D">
        <w:rPr>
          <w:rFonts w:hint="eastAsia"/>
        </w:rPr>
        <w:t>自变量初始化，并且对其进行</w:t>
      </w:r>
      <w:proofErr w:type="gramStart"/>
      <w:r w:rsidR="00F46D0D">
        <w:rPr>
          <w:rFonts w:hint="eastAsia"/>
        </w:rPr>
        <w:t>适应值</w:t>
      </w:r>
      <w:proofErr w:type="gramEnd"/>
      <w:r w:rsidR="00F46D0D">
        <w:rPr>
          <w:rFonts w:hint="eastAsia"/>
        </w:rPr>
        <w:t>计算，该类继承了</w:t>
      </w:r>
      <w:proofErr w:type="spellStart"/>
      <w:r w:rsidR="00F46D0D">
        <w:rPr>
          <w:rFonts w:hint="eastAsia"/>
        </w:rPr>
        <w:t>Opertor</w:t>
      </w:r>
      <w:proofErr w:type="spellEnd"/>
      <w:r w:rsidR="00F46D0D">
        <w:rPr>
          <w:rFonts w:hint="eastAsia"/>
        </w:rPr>
        <w:t>类的子类</w:t>
      </w:r>
      <w:proofErr w:type="spellStart"/>
      <w:r w:rsidR="00F46D0D">
        <w:rPr>
          <w:rFonts w:hint="eastAsia"/>
        </w:rPr>
        <w:t>Randominit</w:t>
      </w:r>
      <w:proofErr w:type="spellEnd"/>
      <w:r w:rsidR="00F46D0D">
        <w:rPr>
          <w:rFonts w:hint="eastAsia"/>
        </w:rPr>
        <w:t>类，主要重写了其中的execute方法</w:t>
      </w:r>
    </w:p>
    <w:p w:rsidR="000D1AF1" w:rsidRDefault="000D1AF1" w:rsidP="000D1A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排序并声明</w:t>
      </w:r>
      <w:r w:rsidR="00F46D0D">
        <w:rPr>
          <w:rFonts w:hint="eastAsia"/>
        </w:rPr>
        <w:t>，本部分由</w:t>
      </w:r>
      <w:proofErr w:type="spellStart"/>
      <w:r w:rsidR="00F46D0D">
        <w:rPr>
          <w:rFonts w:hint="eastAsia"/>
        </w:rPr>
        <w:t>S</w:t>
      </w:r>
      <w:r w:rsidR="00F46D0D">
        <w:t>SAS</w:t>
      </w:r>
      <w:r w:rsidR="00F46D0D">
        <w:rPr>
          <w:rFonts w:hint="eastAsia"/>
        </w:rPr>
        <w:t>ort</w:t>
      </w:r>
      <w:proofErr w:type="spellEnd"/>
      <w:r w:rsidR="00F46D0D">
        <w:rPr>
          <w:rFonts w:hint="eastAsia"/>
        </w:rPr>
        <w:t>类实现，其对每一个解根据</w:t>
      </w:r>
      <w:proofErr w:type="gramStart"/>
      <w:r w:rsidR="00F46D0D">
        <w:rPr>
          <w:rFonts w:hint="eastAsia"/>
        </w:rPr>
        <w:t>适应值</w:t>
      </w:r>
      <w:proofErr w:type="gramEnd"/>
      <w:r w:rsidR="00F46D0D">
        <w:rPr>
          <w:rFonts w:hint="eastAsia"/>
        </w:rPr>
        <w:t>计算并且根据S</w:t>
      </w:r>
      <w:r w:rsidR="00F46D0D">
        <w:t>SA</w:t>
      </w:r>
      <w:r w:rsidR="00F46D0D">
        <w:rPr>
          <w:rFonts w:hint="eastAsia"/>
        </w:rPr>
        <w:t>类中的最优解个数以及次优解个数进行了松鼠类别的声明，该类继承了Operator类的子类Sort类，，其内部机制主要由冒泡排序实现（可能我就冒泡排序熟练）</w:t>
      </w:r>
    </w:p>
    <w:p w:rsidR="000D1AF1" w:rsidRDefault="00F46D0D" w:rsidP="000D1A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松鼠开始觅食并改变位置，该部分主要由</w:t>
      </w:r>
      <w:proofErr w:type="spellStart"/>
      <w:r>
        <w:rPr>
          <w:rFonts w:hint="eastAsia"/>
        </w:rPr>
        <w:t>S</w:t>
      </w:r>
      <w:r>
        <w:t>SAN</w:t>
      </w:r>
      <w:r>
        <w:rPr>
          <w:rFonts w:hint="eastAsia"/>
        </w:rPr>
        <w:t>ew</w:t>
      </w:r>
      <w:r>
        <w:t>D</w:t>
      </w:r>
      <w:r>
        <w:rPr>
          <w:rFonts w:hint="eastAsia"/>
        </w:rPr>
        <w:t>isplace</w:t>
      </w:r>
      <w:r>
        <w:t>Place</w:t>
      </w:r>
      <w:proofErr w:type="spellEnd"/>
      <w:r>
        <w:rPr>
          <w:rFonts w:hint="eastAsia"/>
        </w:rPr>
        <w:t>方法实现，其主要功能为对每一个松鼠根据其类别不同进行不同的跳跃操作，他继承了Operator</w:t>
      </w:r>
      <w:proofErr w:type="gramStart"/>
      <w:r>
        <w:t>’</w:t>
      </w:r>
      <w:proofErr w:type="gramEnd"/>
      <w:r>
        <w:rPr>
          <w:rFonts w:hint="eastAsia"/>
        </w:rPr>
        <w:t>类</w:t>
      </w:r>
    </w:p>
    <w:p w:rsidR="00F46D0D" w:rsidRDefault="00F46D0D" w:rsidP="000D1AF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季节变化条件，实现松鼠算法中的季节变化部分，包括列维函数的计算，阶乘的计算。继承了Operator类</w:t>
      </w:r>
    </w:p>
    <w:p w:rsidR="009A2B86" w:rsidRDefault="009A2B86" w:rsidP="004F5A7B"/>
    <w:p w:rsidR="009A2B86" w:rsidRDefault="009A2B86" w:rsidP="004F5A7B">
      <w:pPr>
        <w:rPr>
          <w:rFonts w:hint="eastAsia"/>
        </w:rPr>
      </w:pPr>
    </w:p>
    <w:p w:rsidR="009A2B86" w:rsidRDefault="009A2B86" w:rsidP="004F5A7B">
      <w:r>
        <w:rPr>
          <w:rFonts w:hint="eastAsia"/>
        </w:rPr>
        <w:t>实验结果：</w:t>
      </w:r>
    </w:p>
    <w:p w:rsidR="00CE30AB" w:rsidRDefault="009A2B86" w:rsidP="004F5A7B">
      <w:r>
        <w:rPr>
          <w:noProof/>
        </w:rPr>
        <w:drawing>
          <wp:inline distT="0" distB="0" distL="0" distR="0" wp14:anchorId="189DEB40" wp14:editId="75FB3A69">
            <wp:extent cx="5274310" cy="3122295"/>
            <wp:effectExtent l="0" t="0" r="2540" b="190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D8EEC529-2290-4E5C-BA36-EE213F8AA4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CE3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01AF"/>
    <w:multiLevelType w:val="hybridMultilevel"/>
    <w:tmpl w:val="813A2B08"/>
    <w:lvl w:ilvl="0" w:tplc="88BAD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41036CD"/>
    <w:multiLevelType w:val="hybridMultilevel"/>
    <w:tmpl w:val="2B246134"/>
    <w:lvl w:ilvl="0" w:tplc="848C9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7B"/>
    <w:rsid w:val="000D1AF1"/>
    <w:rsid w:val="00401A7B"/>
    <w:rsid w:val="004F5A7B"/>
    <w:rsid w:val="00822F63"/>
    <w:rsid w:val="00843FBF"/>
    <w:rsid w:val="009A2B86"/>
    <w:rsid w:val="00BF5CF8"/>
    <w:rsid w:val="00CE30AB"/>
    <w:rsid w:val="00F4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C7D8F"/>
  <w15:chartTrackingRefBased/>
  <w15:docId w15:val="{DFBD824E-C65D-406E-841D-28B71404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A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Sheet1!$A$1:$A$100</c:f>
              <c:numCache>
                <c:formatCode>General</c:formatCode>
                <c:ptCount val="100"/>
                <c:pt idx="0">
                  <c:v>416.70270131870302</c:v>
                </c:pt>
                <c:pt idx="1">
                  <c:v>416.70270131870302</c:v>
                </c:pt>
                <c:pt idx="2">
                  <c:v>367.92912195420303</c:v>
                </c:pt>
                <c:pt idx="3">
                  <c:v>351.82740644466799</c:v>
                </c:pt>
                <c:pt idx="4">
                  <c:v>343.56760452928501</c:v>
                </c:pt>
                <c:pt idx="5">
                  <c:v>328.75187139820298</c:v>
                </c:pt>
                <c:pt idx="6">
                  <c:v>0.40843582329692601</c:v>
                </c:pt>
                <c:pt idx="7">
                  <c:v>0.31612278933261301</c:v>
                </c:pt>
                <c:pt idx="8">
                  <c:v>0.29512509847226198</c:v>
                </c:pt>
                <c:pt idx="9">
                  <c:v>0.28102344426631698</c:v>
                </c:pt>
                <c:pt idx="10">
                  <c:v>0.27653318510731401</c:v>
                </c:pt>
                <c:pt idx="11">
                  <c:v>0.27318496979745499</c:v>
                </c:pt>
                <c:pt idx="12">
                  <c:v>0.272606688002898</c:v>
                </c:pt>
                <c:pt idx="13">
                  <c:v>0.27072089480867201</c:v>
                </c:pt>
                <c:pt idx="14">
                  <c:v>0.27055121382365999</c:v>
                </c:pt>
                <c:pt idx="15">
                  <c:v>1.8728018575028899E-2</c:v>
                </c:pt>
                <c:pt idx="16">
                  <c:v>2.87354182415455E-3</c:v>
                </c:pt>
                <c:pt idx="17">
                  <c:v>1.2641118871190499E-3</c:v>
                </c:pt>
                <c:pt idx="18">
                  <c:v>1.00626701425454E-3</c:v>
                </c:pt>
                <c:pt idx="19" formatCode="0.00E+00">
                  <c:v>8.7122801453176602E-4</c:v>
                </c:pt>
                <c:pt idx="20" formatCode="0.00E+00">
                  <c:v>8.7122801453176602E-4</c:v>
                </c:pt>
                <c:pt idx="21" formatCode="0.00E+00">
                  <c:v>6.9160257693212602E-5</c:v>
                </c:pt>
                <c:pt idx="22" formatCode="0.00E+00">
                  <c:v>5.3334040181596197E-5</c:v>
                </c:pt>
                <c:pt idx="23" formatCode="0.00E+00">
                  <c:v>6.1713439905020002E-6</c:v>
                </c:pt>
                <c:pt idx="24" formatCode="0.00E+00">
                  <c:v>1.32393011220699E-6</c:v>
                </c:pt>
                <c:pt idx="25" formatCode="0.00E+00">
                  <c:v>1.0015063143242699E-6</c:v>
                </c:pt>
                <c:pt idx="26" formatCode="0.00E+00">
                  <c:v>9.8245888402459492E-7</c:v>
                </c:pt>
                <c:pt idx="27" formatCode="0.00E+00">
                  <c:v>9.5110396891584504E-7</c:v>
                </c:pt>
                <c:pt idx="28" formatCode="0.00E+00">
                  <c:v>9.3547247281833205E-7</c:v>
                </c:pt>
                <c:pt idx="29" formatCode="0.00E+00">
                  <c:v>9.32177192325411E-7</c:v>
                </c:pt>
                <c:pt idx="30" formatCode="0.00E+00">
                  <c:v>9.3216519481131801E-7</c:v>
                </c:pt>
                <c:pt idx="31" formatCode="0.00E+00">
                  <c:v>9.3214388030560205E-7</c:v>
                </c:pt>
                <c:pt idx="32" formatCode="0.00E+00">
                  <c:v>9.3208853080284297E-7</c:v>
                </c:pt>
                <c:pt idx="33" formatCode="0.00E+00">
                  <c:v>9.3208193518989901E-7</c:v>
                </c:pt>
                <c:pt idx="34" formatCode="0.00E+00">
                  <c:v>9.3207173001985602E-7</c:v>
                </c:pt>
                <c:pt idx="35" formatCode="0.00E+00">
                  <c:v>9.3206179840876704E-7</c:v>
                </c:pt>
                <c:pt idx="36" formatCode="0.00E+00">
                  <c:v>9.3205221496361901E-7</c:v>
                </c:pt>
                <c:pt idx="37" formatCode="0.00E+00">
                  <c:v>9.3204097062482497E-7</c:v>
                </c:pt>
                <c:pt idx="38" formatCode="0.00E+00">
                  <c:v>9.3201713013968401E-7</c:v>
                </c:pt>
                <c:pt idx="39" formatCode="0.00E+00">
                  <c:v>9.3196821637775397E-7</c:v>
                </c:pt>
                <c:pt idx="40" formatCode="0.00E+00">
                  <c:v>9.3189065708543197E-7</c:v>
                </c:pt>
                <c:pt idx="41" formatCode="0.00E+00">
                  <c:v>9.31828495254194E-7</c:v>
                </c:pt>
                <c:pt idx="42" formatCode="0.00E+00">
                  <c:v>9.31722148322933E-7</c:v>
                </c:pt>
                <c:pt idx="43" formatCode="0.00E+00">
                  <c:v>9.3167021297801903E-7</c:v>
                </c:pt>
                <c:pt idx="44" formatCode="0.00E+00">
                  <c:v>9.3156743297129196E-7</c:v>
                </c:pt>
                <c:pt idx="45" formatCode="0.00E+00">
                  <c:v>9.3148391400177304E-7</c:v>
                </c:pt>
                <c:pt idx="46" formatCode="0.00E+00">
                  <c:v>9.3128820211063601E-7</c:v>
                </c:pt>
                <c:pt idx="47" formatCode="0.00E+00">
                  <c:v>9.3113284194146196E-7</c:v>
                </c:pt>
                <c:pt idx="48" formatCode="0.00E+00">
                  <c:v>9.3072811502281596E-7</c:v>
                </c:pt>
                <c:pt idx="49" formatCode="0.00E+00">
                  <c:v>9.3004735290946798E-7</c:v>
                </c:pt>
                <c:pt idx="50" formatCode="0.00E+00">
                  <c:v>9.2936632611895199E-7</c:v>
                </c:pt>
                <c:pt idx="51" formatCode="0.00E+00">
                  <c:v>9.2878206281454801E-7</c:v>
                </c:pt>
                <c:pt idx="52" formatCode="0.00E+00">
                  <c:v>9.2798902251445196E-7</c:v>
                </c:pt>
                <c:pt idx="53" formatCode="0.00E+00">
                  <c:v>9.2681316843368201E-7</c:v>
                </c:pt>
                <c:pt idx="54" formatCode="0.00E+00">
                  <c:v>9.2562529196982205E-7</c:v>
                </c:pt>
                <c:pt idx="55" formatCode="0.00E+00">
                  <c:v>9.2423368336369496E-7</c:v>
                </c:pt>
                <c:pt idx="56" formatCode="0.00E+00">
                  <c:v>9.2300694021218903E-7</c:v>
                </c:pt>
                <c:pt idx="57" formatCode="0.00E+00">
                  <c:v>9.2272137308668704E-7</c:v>
                </c:pt>
                <c:pt idx="58" formatCode="0.00E+00">
                  <c:v>9.2264853712720196E-7</c:v>
                </c:pt>
                <c:pt idx="59" formatCode="0.00E+00">
                  <c:v>9.2260286521650404E-7</c:v>
                </c:pt>
                <c:pt idx="60" formatCode="0.00E+00">
                  <c:v>9.2257182338073499E-7</c:v>
                </c:pt>
                <c:pt idx="61" formatCode="0.00E+00">
                  <c:v>9.2255199923840696E-7</c:v>
                </c:pt>
                <c:pt idx="62" formatCode="0.00E+00">
                  <c:v>9.2253847761014598E-7</c:v>
                </c:pt>
                <c:pt idx="63" formatCode="0.00E+00">
                  <c:v>9.2253053551871702E-7</c:v>
                </c:pt>
                <c:pt idx="64" formatCode="0.00E+00">
                  <c:v>9.2252097516620705E-7</c:v>
                </c:pt>
                <c:pt idx="65" formatCode="0.00E+00">
                  <c:v>9.2251644723262395E-7</c:v>
                </c:pt>
                <c:pt idx="66" formatCode="0.00E+00">
                  <c:v>9.2250789585079897E-7</c:v>
                </c:pt>
                <c:pt idx="67" formatCode="0.00E+00">
                  <c:v>9.2249672967170597E-7</c:v>
                </c:pt>
                <c:pt idx="68" formatCode="0.00E+00">
                  <c:v>9.2248424365948204E-7</c:v>
                </c:pt>
                <c:pt idx="69" formatCode="0.00E+00">
                  <c:v>9.2246583172084197E-7</c:v>
                </c:pt>
                <c:pt idx="70" formatCode="0.00E+00">
                  <c:v>9.2245084104547395E-7</c:v>
                </c:pt>
                <c:pt idx="71" formatCode="0.00E+00">
                  <c:v>9.2242712312895396E-7</c:v>
                </c:pt>
                <c:pt idx="72" formatCode="0.00E+00">
                  <c:v>9.2240552085343097E-7</c:v>
                </c:pt>
                <c:pt idx="73" formatCode="0.00E+00">
                  <c:v>9.22368828426556E-7</c:v>
                </c:pt>
                <c:pt idx="74" formatCode="0.00E+00">
                  <c:v>9.2232052395502198E-7</c:v>
                </c:pt>
                <c:pt idx="75" formatCode="0.00E+00">
                  <c:v>9.2227249837151195E-7</c:v>
                </c:pt>
                <c:pt idx="76" formatCode="0.00E+00">
                  <c:v>9.2220228431472098E-7</c:v>
                </c:pt>
                <c:pt idx="77" formatCode="0.00E+00">
                  <c:v>9.2208850865915697E-7</c:v>
                </c:pt>
                <c:pt idx="78" formatCode="0.00E+00">
                  <c:v>9.2195901579827901E-7</c:v>
                </c:pt>
                <c:pt idx="79" formatCode="0.00E+00">
                  <c:v>9.2173936572237296E-7</c:v>
                </c:pt>
                <c:pt idx="80" formatCode="0.00E+00">
                  <c:v>9.2153209152456796E-7</c:v>
                </c:pt>
                <c:pt idx="81" formatCode="0.00E+00">
                  <c:v>9.2116454020185703E-7</c:v>
                </c:pt>
                <c:pt idx="82" formatCode="0.00E+00">
                  <c:v>9.2096189163726099E-7</c:v>
                </c:pt>
                <c:pt idx="83" formatCode="0.00E+00">
                  <c:v>9.2089310221865596E-7</c:v>
                </c:pt>
                <c:pt idx="84" formatCode="0.00E+00">
                  <c:v>9.2087327629997099E-7</c:v>
                </c:pt>
                <c:pt idx="85" formatCode="0.00E+00">
                  <c:v>9.2083367952966402E-7</c:v>
                </c:pt>
                <c:pt idx="86" formatCode="0.00E+00">
                  <c:v>9.2079026892122297E-7</c:v>
                </c:pt>
                <c:pt idx="87" formatCode="0.00E+00">
                  <c:v>9.2074669311159596E-7</c:v>
                </c:pt>
                <c:pt idx="88" formatCode="0.00E+00">
                  <c:v>9.2066940737822702E-7</c:v>
                </c:pt>
                <c:pt idx="89" formatCode="0.00E+00">
                  <c:v>9.2059508283170999E-7</c:v>
                </c:pt>
                <c:pt idx="90" formatCode="0.00E+00">
                  <c:v>9.2050555977607399E-7</c:v>
                </c:pt>
                <c:pt idx="91" formatCode="0.00E+00">
                  <c:v>9.2040270516235904E-7</c:v>
                </c:pt>
                <c:pt idx="92" formatCode="0.00E+00">
                  <c:v>9.2030643727980501E-7</c:v>
                </c:pt>
                <c:pt idx="93" formatCode="0.00E+00">
                  <c:v>9.2018215980260699E-7</c:v>
                </c:pt>
                <c:pt idx="94" formatCode="0.00E+00">
                  <c:v>9.20025753359254E-7</c:v>
                </c:pt>
                <c:pt idx="95" formatCode="0.00E+00">
                  <c:v>9.1984493444385798E-7</c:v>
                </c:pt>
                <c:pt idx="96" formatCode="0.00E+00">
                  <c:v>9.1975926963527801E-7</c:v>
                </c:pt>
                <c:pt idx="97" formatCode="0.00E+00">
                  <c:v>9.1972565918752004E-7</c:v>
                </c:pt>
                <c:pt idx="98" formatCode="0.00E+00">
                  <c:v>9.1971636884124998E-7</c:v>
                </c:pt>
                <c:pt idx="99" formatCode="0.00E+00">
                  <c:v>9.1971055482531398E-7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E9-486D-A8B2-F08C1BEC46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7172656"/>
        <c:axId val="557171672"/>
      </c:lineChart>
      <c:catAx>
        <c:axId val="5571726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7171672"/>
        <c:crosses val="autoZero"/>
        <c:auto val="1"/>
        <c:lblAlgn val="ctr"/>
        <c:lblOffset val="100"/>
        <c:noMultiLvlLbl val="0"/>
      </c:catAx>
      <c:valAx>
        <c:axId val="557171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7172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1013309386@qq.com</dc:creator>
  <cp:keywords/>
  <dc:description/>
  <cp:lastModifiedBy>1013309386@qq.com</cp:lastModifiedBy>
  <cp:revision>1</cp:revision>
  <dcterms:created xsi:type="dcterms:W3CDTF">2020-01-29T03:57:00Z</dcterms:created>
  <dcterms:modified xsi:type="dcterms:W3CDTF">2020-01-29T05:49:00Z</dcterms:modified>
</cp:coreProperties>
</file>