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71E8" w14:textId="77777777" w:rsidR="005E00F6" w:rsidRPr="005E00F6" w:rsidRDefault="005E00F6" w:rsidP="005E00F6">
      <w:pPr>
        <w:rPr>
          <w:rFonts w:eastAsia="Times New Roman" w:cs="Times New Roman"/>
          <w14:ligatures w14:val="none"/>
        </w:rPr>
      </w:pPr>
      <w:r w:rsidRPr="005E00F6">
        <w:rPr>
          <w:rFonts w:eastAsia="Times New Roman" w:cs="Times New Roman"/>
          <w14:ligatures w14:val="none"/>
        </w:rPr>
        <w:t>Technische Umsetzung Thema Datenbank</w:t>
      </w:r>
    </w:p>
    <w:p w14:paraId="65DE8894" w14:textId="77777777" w:rsidR="005E00F6" w:rsidRPr="005E00F6" w:rsidRDefault="005E00F6" w:rsidP="005E00F6">
      <w:pPr>
        <w:numPr>
          <w:ilvl w:val="0"/>
          <w:numId w:val="1"/>
        </w:numPr>
        <w:contextualSpacing/>
        <w:rPr>
          <w:rFonts w:eastAsia="Times New Roman" w:cs="Times New Roman"/>
          <w14:ligatures w14:val="none"/>
        </w:rPr>
      </w:pPr>
      <w:r w:rsidRPr="005E00F6">
        <w:rPr>
          <w:rFonts w:eastAsia="Times New Roman" w:cs="Times New Roman"/>
          <w14:ligatures w14:val="none"/>
        </w:rPr>
        <w:t>Datenbank</w:t>
      </w:r>
    </w:p>
    <w:p w14:paraId="0158E886" w14:textId="79122747" w:rsidR="000944EE" w:rsidRPr="006B3A6B" w:rsidRDefault="005E00F6" w:rsidP="005E00F6">
      <w:pPr>
        <w:numPr>
          <w:ilvl w:val="1"/>
          <w:numId w:val="1"/>
        </w:numPr>
        <w:contextualSpacing/>
      </w:pPr>
      <w:r w:rsidRPr="005E00F6">
        <w:rPr>
          <w:rFonts w:eastAsia="Times New Roman" w:cs="Times New Roman"/>
          <w14:ligatures w14:val="none"/>
        </w:rPr>
        <w:t>SQ-lite Datenbank</w:t>
      </w:r>
    </w:p>
    <w:p w14:paraId="509A1ECB" w14:textId="4B7B3A44" w:rsidR="006B3A6B" w:rsidRPr="006B3A6B" w:rsidRDefault="006B3A6B" w:rsidP="006B3A6B">
      <w:pPr>
        <w:numPr>
          <w:ilvl w:val="0"/>
          <w:numId w:val="1"/>
        </w:numPr>
        <w:contextualSpacing/>
      </w:pPr>
      <w:r>
        <w:rPr>
          <w:rFonts w:eastAsia="Times New Roman" w:cs="Times New Roman"/>
          <w14:ligatures w14:val="none"/>
        </w:rPr>
        <w:t>ORM</w:t>
      </w:r>
    </w:p>
    <w:p w14:paraId="44A6DA37" w14:textId="0ABA8D48" w:rsidR="006B3A6B" w:rsidRPr="005E00F6" w:rsidRDefault="006B3A6B" w:rsidP="006B3A6B">
      <w:pPr>
        <w:numPr>
          <w:ilvl w:val="1"/>
          <w:numId w:val="1"/>
        </w:numPr>
        <w:contextualSpacing/>
      </w:pPr>
      <w:r>
        <w:rPr>
          <w:rFonts w:eastAsia="Times New Roman" w:cs="Times New Roman"/>
          <w14:ligatures w14:val="none"/>
        </w:rPr>
        <w:t>Als ORM wird Entity Framework genutzt</w:t>
      </w:r>
    </w:p>
    <w:p w14:paraId="035A6626" w14:textId="340AE3E7" w:rsidR="005E00F6" w:rsidRPr="005E00F6" w:rsidRDefault="005E00F6" w:rsidP="005E00F6">
      <w:pPr>
        <w:numPr>
          <w:ilvl w:val="0"/>
          <w:numId w:val="1"/>
        </w:numPr>
        <w:contextualSpacing/>
      </w:pPr>
      <w:r>
        <w:rPr>
          <w:rFonts w:eastAsia="Times New Roman" w:cs="Times New Roman"/>
          <w14:ligatures w14:val="none"/>
        </w:rPr>
        <w:t xml:space="preserve">Erreichbarkeit </w:t>
      </w:r>
    </w:p>
    <w:p w14:paraId="11B4F2C1" w14:textId="7AD6C23D" w:rsidR="005E00F6" w:rsidRDefault="005E00F6" w:rsidP="005E00F6">
      <w:pPr>
        <w:numPr>
          <w:ilvl w:val="1"/>
          <w:numId w:val="1"/>
        </w:numPr>
        <w:contextualSpacing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 xml:space="preserve">Die Datenbank wird </w:t>
      </w:r>
      <w:r w:rsidRPr="005E00F6">
        <w:rPr>
          <w:rFonts w:eastAsia="Times New Roman" w:cs="Times New Roman"/>
          <w14:ligatures w14:val="none"/>
        </w:rPr>
        <w:t xml:space="preserve">über ein C#-Projekt erreichbar </w:t>
      </w:r>
      <w:r>
        <w:rPr>
          <w:rFonts w:eastAsia="Times New Roman" w:cs="Times New Roman"/>
          <w14:ligatures w14:val="none"/>
        </w:rPr>
        <w:t>sein</w:t>
      </w:r>
      <w:r w:rsidRPr="005E00F6">
        <w:rPr>
          <w:rFonts w:eastAsia="Times New Roman" w:cs="Times New Roman"/>
          <w14:ligatures w14:val="none"/>
        </w:rPr>
        <w:t xml:space="preserve">. Dabei wird eine API </w:t>
      </w:r>
      <w:r>
        <w:rPr>
          <w:rFonts w:eastAsia="Times New Roman" w:cs="Times New Roman"/>
          <w14:ligatures w14:val="none"/>
        </w:rPr>
        <w:t>mithilfe des „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Microsoft.AspNetCore.Mvc“-Pakets </w:t>
      </w:r>
      <w:r w:rsidRPr="005E00F6">
        <w:rPr>
          <w:rFonts w:eastAsia="Times New Roman" w:cs="Times New Roman"/>
          <w14:ligatures w14:val="none"/>
        </w:rPr>
        <w:t>erstellt</w:t>
      </w:r>
      <w:r>
        <w:rPr>
          <w:rFonts w:eastAsia="Times New Roman" w:cs="Times New Roman"/>
          <w14:ligatures w14:val="none"/>
        </w:rPr>
        <w:t xml:space="preserve"> und über Visual Studio gehostet.</w:t>
      </w:r>
    </w:p>
    <w:p w14:paraId="767648A3" w14:textId="69ED912B" w:rsidR="005E00F6" w:rsidRPr="005E00F6" w:rsidRDefault="005E00F6" w:rsidP="005E00F6">
      <w:pPr>
        <w:numPr>
          <w:ilvl w:val="1"/>
          <w:numId w:val="1"/>
        </w:numPr>
        <w:contextualSpacing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Die Controller sollen mithilfe des „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Microsoft.AspNetCore.Authorization“-Paketes abgesichert werden, damit nicht jeder Zugriff auf die Datenbank hat.</w:t>
      </w:r>
    </w:p>
    <w:p w14:paraId="10B92BCC" w14:textId="151B9F7D" w:rsidR="005E00F6" w:rsidRDefault="005E00F6" w:rsidP="005E00F6">
      <w:pPr>
        <w:pStyle w:val="Listenabsatz"/>
        <w:numPr>
          <w:ilvl w:val="0"/>
          <w:numId w:val="1"/>
        </w:numPr>
      </w:pPr>
      <w:r>
        <w:t>Frontend</w:t>
      </w:r>
    </w:p>
    <w:p w14:paraId="3A95C564" w14:textId="08F1895F" w:rsidR="005E00F6" w:rsidRPr="005E00F6" w:rsidRDefault="005E00F6" w:rsidP="005E00F6">
      <w:pPr>
        <w:pStyle w:val="Listenabsatz"/>
        <w:numPr>
          <w:ilvl w:val="1"/>
          <w:numId w:val="1"/>
        </w:numPr>
      </w:pPr>
      <w:r>
        <w:t>Das Frontend wird ein Angular Projekt, dass bedeutet es wird nodeJs, npm-package benötigt. Als UI-Styling wird Angular Material verwendet. Das Projekt soll nach moderner Angular Struktur mit Standalone-Komponenten aufgebaut werden.</w:t>
      </w:r>
    </w:p>
    <w:p w14:paraId="48D0EA2F" w14:textId="77777777" w:rsidR="005E00F6" w:rsidRDefault="005E00F6" w:rsidP="005E00F6">
      <w:pPr>
        <w:ind w:left="1440"/>
        <w:contextualSpacing/>
      </w:pPr>
    </w:p>
    <w:sectPr w:rsidR="005E00F6" w:rsidSect="005A1A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523A8"/>
    <w:multiLevelType w:val="hybridMultilevel"/>
    <w:tmpl w:val="FFFFFFFF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6617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F6"/>
    <w:rsid w:val="000944EE"/>
    <w:rsid w:val="005A1A69"/>
    <w:rsid w:val="005E00F6"/>
    <w:rsid w:val="006B3A6B"/>
    <w:rsid w:val="00A909EA"/>
    <w:rsid w:val="00A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9CA1"/>
  <w15:chartTrackingRefBased/>
  <w15:docId w15:val="{5631B223-7FF5-403F-9EF9-15777201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00F6"/>
    <w:pPr>
      <w:ind w:left="720"/>
      <w:contextualSpacing/>
    </w:pPr>
    <w:rPr>
      <w:rFonts w:eastAsia="Times New Roman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586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Müller</dc:creator>
  <cp:keywords/>
  <dc:description/>
  <cp:lastModifiedBy>Rene Müller</cp:lastModifiedBy>
  <cp:revision>2</cp:revision>
  <dcterms:created xsi:type="dcterms:W3CDTF">2024-01-30T12:12:00Z</dcterms:created>
  <dcterms:modified xsi:type="dcterms:W3CDTF">2024-03-12T11:14:00Z</dcterms:modified>
</cp:coreProperties>
</file>