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simples e saudável para um jantar equilibrado:</w:t>
        <w:br/>
        <w:br/>
        <w:t>**Salmão com legumes assados**</w:t>
        <w:br/>
        <w:br/>
        <w:t>**Ingredientes:**</w:t>
        <w:br/>
        <w:t>- 2 filés de salmão</w:t>
        <w:br/>
        <w:t>- 2 abobrinhas médias cortadas em rodelas</w:t>
        <w:br/>
        <w:t>- 1 pimentão vermelho cortado em tiras</w:t>
        <w:br/>
        <w:t>- 1 cebola cortada em rodelas</w:t>
        <w:br/>
        <w:t>- 2 dentes de alho picados</w:t>
        <w:br/>
        <w:t>- Azeite de oliva</w:t>
        <w:br/>
        <w:t>- Sal e pimenta a gosto</w:t>
        <w:br/>
        <w:t>- Ervas frescas a gosto (por exemplo, tomilho, alecrim, salsa)</w:t>
        <w:br/>
        <w:br/>
        <w:t>**Instruções:**</w:t>
        <w:br/>
        <w:t>1. Pré-aqueça o forno a 200ºC.</w:t>
        <w:br/>
        <w:t>2. Em uma assadeira, disponha os filés de salmão e tempere com sal, pimenta, um fio de azeite e algumas ervas frescas a gosto.</w:t>
        <w:br/>
        <w:t>3. Em outra assadeira, espalhe as rodelas de abobrinha, tiras de pimentão, cebola e alho. Regue com um pouco de azeite, sal, pimenta e ervas frescas.</w:t>
        <w:br/>
        <w:t>4. Leve ambas as assadeiras ao forno por cerca de 20-25 minutos, ou até que o salmão esteja cozido e os legumes estejam macios.</w:t>
        <w:br/>
        <w:t>5. Retire do forno e sirva o salmão acompanhado dos legumes assados.</w:t>
        <w:br/>
        <w:t>6. Se desejar, finalize com um fio de azeite e mais ervas frescas por cima.</w:t>
        <w:br/>
        <w:br/>
        <w:t>Este prato é rico em proteínas, ômega-3, antioxidantes e fibras, sendo uma opção saudável e deliciosa para um jantar equilibrado.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