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147AC" w14:textId="199000FB" w:rsidR="00635034" w:rsidRDefault="00635034" w:rsidP="006350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 w:rsidRPr="00635034">
        <w:rPr>
          <w:rFonts w:ascii="Segoe UI Emoji" w:eastAsia="Times New Roman" w:hAnsi="Segoe UI Emoji" w:cs="Segoe UI Emoji"/>
          <w:b/>
          <w:bCs/>
          <w:sz w:val="27"/>
          <w:szCs w:val="27"/>
          <w:lang w:val="es-NI"/>
        </w:rPr>
        <w:t>✍</w:t>
      </w:r>
      <w:r w:rsidRPr="00635034">
        <w:rPr>
          <w:rFonts w:ascii="Segoe UI Emoji" w:eastAsia="Times New Roman" w:hAnsi="Segoe UI Emoji" w:cs="Segoe UI Emoji"/>
          <w:b/>
          <w:bCs/>
          <w:sz w:val="27"/>
          <w:szCs w:val="27"/>
        </w:rPr>
        <w:t>️</w:t>
      </w:r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 xml:space="preserve"> Actividad</w:t>
      </w:r>
    </w:p>
    <w:p w14:paraId="0FDF187E" w14:textId="3D604D0C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s-NI"/>
        </w:rPr>
        <w:drawing>
          <wp:anchor distT="0" distB="0" distL="114300" distR="114300" simplePos="0" relativeHeight="251658240" behindDoc="0" locked="0" layoutInCell="1" allowOverlap="1" wp14:anchorId="5DA430F4" wp14:editId="3278A87E">
            <wp:simplePos x="0" y="0"/>
            <wp:positionH relativeFrom="margin">
              <wp:align>center</wp:align>
            </wp:positionH>
            <wp:positionV relativeFrom="page">
              <wp:posOffset>1329266</wp:posOffset>
            </wp:positionV>
            <wp:extent cx="3259667" cy="325966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667" cy="325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6D71E" w14:textId="3C8D3089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5596DDFD" w14:textId="2D0A50F5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7F7638E8" w14:textId="56134C3B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358AB511" w14:textId="4A5D34BA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099E50D7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6523339E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570DBC0E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68726387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338FD210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3537F276" w14:textId="0431BAF0" w:rsidR="00635034" w:rsidRDefault="00635034" w:rsidP="006350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PROGRAMACION ORIENTADA A OBJETOS</w:t>
      </w:r>
    </w:p>
    <w:p w14:paraId="02DD322D" w14:textId="3DB00764" w:rsidR="00635034" w:rsidRDefault="00635034" w:rsidP="006350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Docente: José Duran</w:t>
      </w:r>
    </w:p>
    <w:p w14:paraId="251859FA" w14:textId="7C157BB3" w:rsidR="00635034" w:rsidRDefault="00635034" w:rsidP="006350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27/04/2026</w:t>
      </w:r>
    </w:p>
    <w:p w14:paraId="5F3783E0" w14:textId="1C0EF492" w:rsidR="00635034" w:rsidRDefault="00635034" w:rsidP="0063503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Realizado por: Franklin Callejas</w:t>
      </w:r>
    </w:p>
    <w:p w14:paraId="52A0F707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2228D9E0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3E60A392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0AED3574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2A3C8C55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0EAF64C3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59329FE9" w14:textId="77777777" w:rsid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</w:p>
    <w:p w14:paraId="2519AFE1" w14:textId="423A7F4E" w:rsidR="00635034" w:rsidRP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lastRenderedPageBreak/>
        <w:t>¿Qué objeto inicia la comunicación?</w:t>
      </w:r>
    </w:p>
    <w:p w14:paraId="657D1D3B" w14:textId="77777777" w:rsidR="00635034" w:rsidRPr="00635034" w:rsidRDefault="00635034" w:rsidP="0063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El objeto que inicia la comunicación es </w:t>
      </w:r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Cliente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, específicamente cuando en la clase </w:t>
      </w:r>
      <w:proofErr w:type="spellStart"/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Main</w:t>
      </w:r>
      <w:proofErr w:type="spellEnd"/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se crea una instancia de este y se invoca el método </w:t>
      </w:r>
      <w:proofErr w:type="spellStart"/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realizarPedido</w:t>
      </w:r>
      <w:proofErr w:type="spellEnd"/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>. Este objeto es el punto de partida del flujo, ya que es quien solicita la acción al sistema.</w:t>
      </w:r>
    </w:p>
    <w:p w14:paraId="0BD7601D" w14:textId="77777777" w:rsidR="00635034" w:rsidRPr="00635034" w:rsidRDefault="00635034" w:rsidP="00635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34">
        <w:rPr>
          <w:rFonts w:ascii="Times New Roman" w:eastAsia="Times New Roman" w:hAnsi="Times New Roman" w:cs="Times New Roman"/>
          <w:sz w:val="24"/>
          <w:szCs w:val="24"/>
        </w:rPr>
        <w:pict w14:anchorId="7F12C581">
          <v:rect id="_x0000_i1025" style="width:0;height:1.5pt" o:hralign="center" o:hrstd="t" o:hr="t" fillcolor="#a0a0a0" stroked="f"/>
        </w:pict>
      </w:r>
    </w:p>
    <w:p w14:paraId="608EFFCA" w14:textId="77777777" w:rsidR="00635034" w:rsidRP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¿Qué método representa el paso de mensaje?</w:t>
      </w:r>
    </w:p>
    <w:p w14:paraId="68F7DE9E" w14:textId="77777777" w:rsidR="00635034" w:rsidRPr="00635034" w:rsidRDefault="00635034" w:rsidP="0063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El método que representa el paso de mensaje es </w:t>
      </w:r>
      <w:proofErr w:type="spellStart"/>
      <w:proofErr w:type="gramStart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realizarPedido</w:t>
      </w:r>
      <w:proofErr w:type="spellEnd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(</w:t>
      </w:r>
      <w:proofErr w:type="gramEnd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)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en la clase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Cliente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, ya que este método envía la solicitud a la clase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Tienda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>.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br/>
        <w:t xml:space="preserve">Posteriormente, dentro de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Tienda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, el método </w:t>
      </w:r>
      <w:proofErr w:type="spellStart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procesarPedido</w:t>
      </w:r>
      <w:proofErr w:type="spellEnd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()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continúa la comunicación creando el objeto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Pedido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>.</w:t>
      </w:r>
    </w:p>
    <w:p w14:paraId="0824455E" w14:textId="77777777" w:rsidR="00635034" w:rsidRPr="00635034" w:rsidRDefault="00635034" w:rsidP="00635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34">
        <w:rPr>
          <w:rFonts w:ascii="Times New Roman" w:eastAsia="Times New Roman" w:hAnsi="Times New Roman" w:cs="Times New Roman"/>
          <w:sz w:val="24"/>
          <w:szCs w:val="24"/>
        </w:rPr>
        <w:pict w14:anchorId="0E2FE791">
          <v:rect id="_x0000_i1026" style="width:0;height:1.5pt" o:hralign="center" o:hrstd="t" o:hr="t" fillcolor="#a0a0a0" stroked="f"/>
        </w:pict>
      </w:r>
    </w:p>
    <w:p w14:paraId="7285E530" w14:textId="77777777" w:rsidR="00635034" w:rsidRP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t>¿Qué parámetros se envían?</w:t>
      </w:r>
    </w:p>
    <w:p w14:paraId="15B64B91" w14:textId="77777777" w:rsidR="00635034" w:rsidRPr="00635034" w:rsidRDefault="00635034" w:rsidP="0063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>Los parámetros que se envían durante la comunicación son:</w:t>
      </w:r>
    </w:p>
    <w:p w14:paraId="0D7DA729" w14:textId="77777777" w:rsidR="00635034" w:rsidRPr="00635034" w:rsidRDefault="00635034" w:rsidP="0063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El objeto </w:t>
      </w:r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Cliente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(referencia del cliente que realiza el pedido) </w:t>
      </w:r>
    </w:p>
    <w:p w14:paraId="28828D30" w14:textId="77777777" w:rsidR="00635034" w:rsidRPr="00635034" w:rsidRDefault="00635034" w:rsidP="0063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34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</w:rPr>
        <w:t>producto</w:t>
      </w:r>
      <w:proofErr w:type="spellEnd"/>
      <w:r w:rsidRPr="0063503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5034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635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5034">
        <w:rPr>
          <w:rFonts w:ascii="Courier New" w:eastAsia="Times New Roman" w:hAnsi="Courier New" w:cs="Courier New"/>
          <w:sz w:val="20"/>
          <w:szCs w:val="20"/>
        </w:rPr>
        <w:t>String</w:t>
      </w:r>
      <w:r w:rsidRPr="0063503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36F343E" w14:textId="77777777" w:rsidR="00635034" w:rsidRPr="00635034" w:rsidRDefault="00635034" w:rsidP="00635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La </w:t>
      </w: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>cantidad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(tipo </w:t>
      </w:r>
      <w:proofErr w:type="spellStart"/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int</w:t>
      </w:r>
      <w:proofErr w:type="spellEnd"/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, luego de la modificación realizada) </w:t>
      </w:r>
    </w:p>
    <w:p w14:paraId="4C340524" w14:textId="77777777" w:rsidR="00635034" w:rsidRPr="00635034" w:rsidRDefault="00635034" w:rsidP="0063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>Estos datos permiten que el sistema procese correctamente el pedido.</w:t>
      </w:r>
    </w:p>
    <w:p w14:paraId="02B60F06" w14:textId="77777777" w:rsidR="00635034" w:rsidRPr="00635034" w:rsidRDefault="00635034" w:rsidP="00635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34">
        <w:rPr>
          <w:rFonts w:ascii="Times New Roman" w:eastAsia="Times New Roman" w:hAnsi="Times New Roman" w:cs="Times New Roman"/>
          <w:sz w:val="24"/>
          <w:szCs w:val="24"/>
        </w:rPr>
        <w:pict w14:anchorId="5ED36956">
          <v:rect id="_x0000_i1027" style="width:0;height:1.5pt" o:hralign="center" o:hrstd="t" o:hr="t" fillcolor="#a0a0a0" stroked="f"/>
        </w:pict>
      </w:r>
    </w:p>
    <w:p w14:paraId="1D6AFD99" w14:textId="77777777" w:rsidR="00635034" w:rsidRP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</w:rPr>
        <w:t>Rol</w:t>
      </w:r>
      <w:proofErr w:type="spellEnd"/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</w:rPr>
        <w:t>cada</w:t>
      </w:r>
      <w:proofErr w:type="spellEnd"/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</w:rPr>
        <w:t>clase</w:t>
      </w:r>
      <w:proofErr w:type="spellEnd"/>
    </w:p>
    <w:p w14:paraId="2C8F94B4" w14:textId="77777777" w:rsidR="00635034" w:rsidRPr="00635034" w:rsidRDefault="00635034" w:rsidP="0063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 xml:space="preserve">Clase </w:t>
      </w:r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Cliente</w:t>
      </w: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>: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br/>
        <w:t xml:space="preserve">Representa al usuario que realiza el pedido. Su función principal es iniciar la comunicación con la tienda y enviar la información necesaria. </w:t>
      </w:r>
    </w:p>
    <w:p w14:paraId="1B4877C3" w14:textId="77777777" w:rsidR="00635034" w:rsidRPr="00635034" w:rsidRDefault="00635034" w:rsidP="0063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 xml:space="preserve">Clase </w:t>
      </w:r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Tienda</w:t>
      </w: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>: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br/>
        <w:t xml:space="preserve">Actúa como intermediario en el proceso. Recibe la solicitud del cliente y se encarga de procesarla creando un objeto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Pedido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. </w:t>
      </w:r>
    </w:p>
    <w:p w14:paraId="46273A6C" w14:textId="77777777" w:rsidR="00635034" w:rsidRPr="00635034" w:rsidRDefault="00635034" w:rsidP="0063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 xml:space="preserve">Clase </w:t>
      </w:r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Pedido</w:t>
      </w: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>: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br/>
        <w:t xml:space="preserve">Representa el pedido en sí. Contiene los datos del cliente, el producto y la cantidad, y es responsable de mostrar el detalle del pedido. </w:t>
      </w:r>
    </w:p>
    <w:p w14:paraId="69F91F1E" w14:textId="77777777" w:rsidR="00635034" w:rsidRPr="00635034" w:rsidRDefault="00635034" w:rsidP="00635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 xml:space="preserve">Clase </w:t>
      </w:r>
      <w:proofErr w:type="spellStart"/>
      <w:r w:rsidRPr="00635034">
        <w:rPr>
          <w:rFonts w:ascii="Courier New" w:eastAsia="Times New Roman" w:hAnsi="Courier New" w:cs="Courier New"/>
          <w:b/>
          <w:bCs/>
          <w:sz w:val="20"/>
          <w:szCs w:val="20"/>
          <w:lang w:val="es-NI"/>
        </w:rPr>
        <w:t>Main</w:t>
      </w:r>
      <w:proofErr w:type="spellEnd"/>
      <w:r w:rsidRPr="00635034">
        <w:rPr>
          <w:rFonts w:ascii="Times New Roman" w:eastAsia="Times New Roman" w:hAnsi="Times New Roman" w:cs="Times New Roman"/>
          <w:b/>
          <w:bCs/>
          <w:sz w:val="24"/>
          <w:szCs w:val="24"/>
          <w:lang w:val="es-NI"/>
        </w:rPr>
        <w:t>: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br/>
        <w:t xml:space="preserve">Es el punto de ejecución del programa. Se encarga de crear los objetos y dar inicio al flujo de interacción entre las clases. </w:t>
      </w:r>
    </w:p>
    <w:p w14:paraId="152BB298" w14:textId="77777777" w:rsidR="00635034" w:rsidRPr="00635034" w:rsidRDefault="00635034" w:rsidP="00635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034">
        <w:rPr>
          <w:rFonts w:ascii="Times New Roman" w:eastAsia="Times New Roman" w:hAnsi="Times New Roman" w:cs="Times New Roman"/>
          <w:sz w:val="24"/>
          <w:szCs w:val="24"/>
        </w:rPr>
        <w:pict w14:anchorId="6F7CE2E7">
          <v:rect id="_x0000_i1028" style="width:0;height:1.5pt" o:hralign="center" o:hrstd="t" o:hr="t" fillcolor="#a0a0a0" stroked="f"/>
        </w:pict>
      </w:r>
    </w:p>
    <w:p w14:paraId="486F2BE3" w14:textId="5553C011" w:rsidR="00635034" w:rsidRPr="00635034" w:rsidRDefault="00635034" w:rsidP="00635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</w:pPr>
      <w:r w:rsidRPr="00635034">
        <w:rPr>
          <w:rFonts w:ascii="Times New Roman" w:eastAsia="Times New Roman" w:hAnsi="Times New Roman" w:cs="Times New Roman"/>
          <w:b/>
          <w:bCs/>
          <w:sz w:val="27"/>
          <w:szCs w:val="27"/>
          <w:lang w:val="es-NI"/>
        </w:rPr>
        <w:lastRenderedPageBreak/>
        <w:t>Conclusión</w:t>
      </w:r>
    </w:p>
    <w:p w14:paraId="6BF385EB" w14:textId="77777777" w:rsidR="00635034" w:rsidRPr="00635034" w:rsidRDefault="00635034" w:rsidP="00635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NI"/>
        </w:rPr>
      </w:pP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El sistema implementa un flujo de comunicación basado en el envío de mensajes entre objetos, donde el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Cliente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inicia la interacción, la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Tienda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procesa la solicitud y el </w:t>
      </w:r>
      <w:r w:rsidRPr="00635034">
        <w:rPr>
          <w:rFonts w:ascii="Courier New" w:eastAsia="Times New Roman" w:hAnsi="Courier New" w:cs="Courier New"/>
          <w:sz w:val="20"/>
          <w:szCs w:val="20"/>
          <w:lang w:val="es-NI"/>
        </w:rPr>
        <w:t>Pedido</w:t>
      </w:r>
      <w:r w:rsidRPr="00635034">
        <w:rPr>
          <w:rFonts w:ascii="Times New Roman" w:eastAsia="Times New Roman" w:hAnsi="Times New Roman" w:cs="Times New Roman"/>
          <w:sz w:val="24"/>
          <w:szCs w:val="24"/>
          <w:lang w:val="es-NI"/>
        </w:rPr>
        <w:t xml:space="preserve"> representa el resultado final. Este diseño refleja el principio de responsabilidad única y la colaboración entre objetos en la programación orientada a objetos.</w:t>
      </w:r>
    </w:p>
    <w:p w14:paraId="5ABB6CB1" w14:textId="77777777" w:rsidR="00F0602E" w:rsidRPr="00635034" w:rsidRDefault="00F0602E" w:rsidP="00635034">
      <w:pPr>
        <w:jc w:val="center"/>
        <w:rPr>
          <w:sz w:val="48"/>
          <w:szCs w:val="48"/>
          <w:lang w:val="es-NI"/>
        </w:rPr>
      </w:pPr>
    </w:p>
    <w:sectPr w:rsidR="00F0602E" w:rsidRPr="00635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A7F08"/>
    <w:multiLevelType w:val="multilevel"/>
    <w:tmpl w:val="526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44A3F"/>
    <w:multiLevelType w:val="multilevel"/>
    <w:tmpl w:val="1ED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34"/>
    <w:rsid w:val="00635034"/>
    <w:rsid w:val="00F0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A94113"/>
  <w15:chartTrackingRefBased/>
  <w15:docId w15:val="{DBECFF2D-228D-48B6-9D09-E3D9C4D1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35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350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6350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5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350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</cp:lastModifiedBy>
  <cp:revision>1</cp:revision>
  <dcterms:created xsi:type="dcterms:W3CDTF">2026-04-27T22:19:00Z</dcterms:created>
  <dcterms:modified xsi:type="dcterms:W3CDTF">2026-04-27T22:23:00Z</dcterms:modified>
</cp:coreProperties>
</file>