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D7" w:rsidRDefault="0031316C" w:rsidP="00ED16D7">
      <w:pPr>
        <w:pStyle w:val="Heading1"/>
      </w:pPr>
      <w:r>
        <w:t xml:space="preserve">1. </w:t>
      </w:r>
      <w:r w:rsidR="00ED16D7">
        <w:t>Models</w:t>
      </w:r>
    </w:p>
    <w:p w:rsidR="00ED16D7" w:rsidRDefault="0031316C" w:rsidP="00ED16D7">
      <w:pPr>
        <w:pStyle w:val="Heading1"/>
      </w:pPr>
      <w:r>
        <w:t xml:space="preserve">2. </w:t>
      </w:r>
      <w:r w:rsidR="00ED16D7">
        <w:t>Controllers</w:t>
      </w:r>
    </w:p>
    <w:p w:rsidR="00ED16D7" w:rsidRDefault="0031316C" w:rsidP="00ED16D7">
      <w:pPr>
        <w:pStyle w:val="Heading1"/>
      </w:pPr>
      <w:r>
        <w:t xml:space="preserve">3. </w:t>
      </w:r>
      <w:r w:rsidR="00ED16D7">
        <w:t>Views</w:t>
      </w:r>
    </w:p>
    <w:p w:rsidR="00443273" w:rsidRDefault="00443273" w:rsidP="00443273">
      <w:pPr>
        <w:pStyle w:val="Heading2"/>
      </w:pPr>
      <w:r>
        <w:t>3.1.0. Naming conventions</w:t>
      </w:r>
    </w:p>
    <w:p w:rsidR="00443273" w:rsidRDefault="00443273" w:rsidP="00443273">
      <w:r>
        <w:t xml:space="preserve">For any folder containing views, the folder should be named after the database table it corresponds to (which means it should be in Plural as well).  </w:t>
      </w:r>
    </w:p>
    <w:p w:rsidR="00443273" w:rsidRPr="00443273" w:rsidRDefault="00443273" w:rsidP="00443273">
      <w:r>
        <w:t xml:space="preserve">As for each individual views’ naming convention can be viewed at </w:t>
      </w:r>
      <w:r w:rsidRPr="00443273">
        <w:rPr>
          <w:i/>
        </w:rPr>
        <w:t>Section 3.1.2</w:t>
      </w:r>
      <w:r w:rsidR="00391612">
        <w:rPr>
          <w:i/>
        </w:rPr>
        <w:t xml:space="preserve"> &amp; 3.1.3</w:t>
      </w:r>
      <w:bookmarkStart w:id="0" w:name="_GoBack"/>
      <w:bookmarkEnd w:id="0"/>
    </w:p>
    <w:p w:rsidR="0016073A" w:rsidRDefault="0031316C" w:rsidP="00ED16D7">
      <w:pPr>
        <w:pStyle w:val="Heading2"/>
      </w:pPr>
      <w:r>
        <w:t xml:space="preserve">3.1.1. </w:t>
      </w:r>
      <w:r w:rsidR="00ED16D7">
        <w:t>Layouts</w:t>
      </w:r>
    </w:p>
    <w:p w:rsidR="00ED16D7" w:rsidRDefault="00ED16D7" w:rsidP="00ED16D7">
      <w:r>
        <w:t xml:space="preserve">Main Layouts are located in layouts/ folder. Main layout file is named </w:t>
      </w:r>
      <w:r w:rsidRPr="00ED16D7">
        <w:rPr>
          <w:i/>
        </w:rPr>
        <w:t>main.blade.php</w:t>
      </w:r>
      <w:r>
        <w:t xml:space="preserve">. </w:t>
      </w:r>
    </w:p>
    <w:p w:rsidR="00ED16D7" w:rsidRDefault="00ED16D7" w:rsidP="00ED16D7">
      <w:r>
        <w:t>Main layout contains 3 or more segments:</w:t>
      </w:r>
    </w:p>
    <w:p w:rsidR="00ED16D7" w:rsidRDefault="00ED16D7" w:rsidP="00ED16D7">
      <w:pPr>
        <w:pStyle w:val="ListParagraph"/>
        <w:numPr>
          <w:ilvl w:val="0"/>
          <w:numId w:val="2"/>
        </w:numPr>
      </w:pPr>
      <w:r>
        <w:t>yield(‘</w:t>
      </w:r>
      <w:r w:rsidRPr="00ED16D7">
        <w:rPr>
          <w:b/>
        </w:rPr>
        <w:t>style’</w:t>
      </w:r>
      <w:r>
        <w:t xml:space="preserve">) – For additional CSS, located at &lt;head&gt; </w:t>
      </w:r>
    </w:p>
    <w:p w:rsidR="00ED16D7" w:rsidRDefault="00ED16D7" w:rsidP="00ED16D7">
      <w:pPr>
        <w:pStyle w:val="ListParagraph"/>
        <w:numPr>
          <w:ilvl w:val="0"/>
          <w:numId w:val="2"/>
        </w:numPr>
      </w:pPr>
      <w:r>
        <w:t>yield(‘</w:t>
      </w:r>
      <w:r w:rsidRPr="00ED16D7">
        <w:rPr>
          <w:b/>
        </w:rPr>
        <w:t>content’</w:t>
      </w:r>
      <w:r>
        <w:t>) – For main content, located at the main content side</w:t>
      </w:r>
    </w:p>
    <w:p w:rsidR="00ED16D7" w:rsidRDefault="00ED16D7" w:rsidP="00ED16D7">
      <w:pPr>
        <w:pStyle w:val="ListParagraph"/>
        <w:numPr>
          <w:ilvl w:val="0"/>
          <w:numId w:val="2"/>
        </w:numPr>
      </w:pPr>
      <w:r>
        <w:t>yield(‘</w:t>
      </w:r>
      <w:r w:rsidRPr="00ED16D7">
        <w:rPr>
          <w:b/>
        </w:rPr>
        <w:t>scripts’</w:t>
      </w:r>
      <w:r>
        <w:t>) – For additional scripts, located at the end of &lt;body&gt;</w:t>
      </w:r>
    </w:p>
    <w:p w:rsidR="00ED16D7" w:rsidRDefault="00ED16D7" w:rsidP="00ED16D7">
      <w:r>
        <w:t>Note: Login pages normally does not correspond to any layout as it has its own unique layout.</w:t>
      </w:r>
    </w:p>
    <w:p w:rsidR="0031316C" w:rsidRDefault="0031316C" w:rsidP="0031316C">
      <w:pPr>
        <w:pStyle w:val="Heading2"/>
      </w:pPr>
      <w:r>
        <w:t>3.1.</w:t>
      </w:r>
      <w:r>
        <w:t>2</w:t>
      </w:r>
      <w:r>
        <w:t xml:space="preserve">. </w:t>
      </w:r>
      <w:r>
        <w:t>Standard Pages</w:t>
      </w:r>
    </w:p>
    <w:p w:rsidR="0031316C" w:rsidRDefault="0031316C" w:rsidP="00ED16D7">
      <w:r>
        <w:t>Here are several pages that are commonly found in our Customised Solutions</w:t>
      </w:r>
      <w:r w:rsidR="00443273">
        <w:t xml:space="preserve"> (Please stick to this naming convention)</w:t>
      </w:r>
      <w:r>
        <w:t>:</w:t>
      </w:r>
    </w:p>
    <w:p w:rsidR="0031316C" w:rsidRDefault="0031316C" w:rsidP="0031316C">
      <w:pPr>
        <w:pStyle w:val="ListParagraph"/>
        <w:numPr>
          <w:ilvl w:val="0"/>
          <w:numId w:val="3"/>
        </w:numPr>
      </w:pPr>
      <w:r>
        <w:t>list.blade.php – A list of entries of the instance</w:t>
      </w:r>
    </w:p>
    <w:p w:rsidR="0031316C" w:rsidRDefault="0031316C" w:rsidP="0031316C">
      <w:pPr>
        <w:pStyle w:val="ListParagraph"/>
        <w:numPr>
          <w:ilvl w:val="0"/>
          <w:numId w:val="3"/>
        </w:numPr>
      </w:pPr>
      <w:r>
        <w:t>create.blade.php – A page to create the entry</w:t>
      </w:r>
    </w:p>
    <w:p w:rsidR="0031316C" w:rsidRDefault="0031316C" w:rsidP="0031316C">
      <w:pPr>
        <w:pStyle w:val="ListParagraph"/>
        <w:numPr>
          <w:ilvl w:val="0"/>
          <w:numId w:val="3"/>
        </w:numPr>
      </w:pPr>
      <w:r>
        <w:t>edit.blade.php – To edit an entry</w:t>
      </w:r>
    </w:p>
    <w:p w:rsidR="0031316C" w:rsidRDefault="0031316C" w:rsidP="0031316C">
      <w:pPr>
        <w:pStyle w:val="ListParagraph"/>
        <w:numPr>
          <w:ilvl w:val="0"/>
          <w:numId w:val="3"/>
        </w:numPr>
      </w:pPr>
      <w:r>
        <w:t>view.blade.php – To view an entry</w:t>
      </w:r>
    </w:p>
    <w:p w:rsidR="0031316C" w:rsidRDefault="0031316C" w:rsidP="0031316C">
      <w:pPr>
        <w:pStyle w:val="Heading2"/>
      </w:pPr>
      <w:r>
        <w:t>3.1.3. Unique Pages</w:t>
      </w:r>
    </w:p>
    <w:p w:rsidR="0031316C" w:rsidRPr="0031316C" w:rsidRDefault="0031316C" w:rsidP="0031316C">
      <w:r>
        <w:t>Each unique</w:t>
      </w:r>
      <w:r w:rsidR="00443273">
        <w:t xml:space="preserve"> page / views are located on its respective folders</w:t>
      </w:r>
      <w:r w:rsidR="004C43C6">
        <w:t xml:space="preserve">, there are no specific rules on the naming convention for these pages, just try to be as succinct &amp; clear as possible. </w:t>
      </w:r>
    </w:p>
    <w:sectPr w:rsidR="0031316C" w:rsidRPr="0031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3785"/>
    <w:multiLevelType w:val="hybridMultilevel"/>
    <w:tmpl w:val="65223DFA"/>
    <w:lvl w:ilvl="0" w:tplc="082C0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348C3"/>
    <w:multiLevelType w:val="hybridMultilevel"/>
    <w:tmpl w:val="304C3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20ACC"/>
    <w:multiLevelType w:val="hybridMultilevel"/>
    <w:tmpl w:val="7E609094"/>
    <w:lvl w:ilvl="0" w:tplc="082C0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D7"/>
    <w:rsid w:val="0016073A"/>
    <w:rsid w:val="0031316C"/>
    <w:rsid w:val="00391612"/>
    <w:rsid w:val="00443273"/>
    <w:rsid w:val="004C43C6"/>
    <w:rsid w:val="00ED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C2C9D-6B45-4ED1-9230-74959997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16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6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Lim</dc:creator>
  <cp:keywords/>
  <dc:description/>
  <cp:lastModifiedBy>Ricky Lim</cp:lastModifiedBy>
  <cp:revision>4</cp:revision>
  <dcterms:created xsi:type="dcterms:W3CDTF">2015-01-29T03:20:00Z</dcterms:created>
  <dcterms:modified xsi:type="dcterms:W3CDTF">2015-01-29T03:34:00Z</dcterms:modified>
</cp:coreProperties>
</file>