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C078F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C078F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A935B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A935B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935B0">
                                <w:rPr>
                                  <w:color w:val="4472C4" w:themeColor="accent1"/>
                                </w:rPr>
                                <w:t>Tomasz / Youssef / Max</w:t>
                              </w:r>
                              <w:r w:rsidRPr="00A935B0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C078F8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Tomasz</w:t>
      </w:r>
      <w:proofErr w:type="spellEnd"/>
      <w:r>
        <w:rPr>
          <w:rFonts w:ascii="Berlin Sans FB" w:hAnsi="Berlin Sans FB"/>
          <w:sz w:val="36"/>
        </w:rPr>
        <w:t>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Technische test afgemaakt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ontwerp 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627C1B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C078F8" w:rsidRPr="00033262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Default="00C078F8" w:rsidP="00C078F8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01-05-2017 acceptatie test voor c# gemaakt, functionele test c# gemaakt</w:t>
      </w:r>
      <w:r>
        <w:rPr>
          <w:rFonts w:ascii="Comic Sans MS" w:hAnsi="Comic Sans MS" w:cs="Arial"/>
          <w:sz w:val="28"/>
        </w:rPr>
        <w:t>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02-05-2017 technisch ontwerp gemaakt, technische test c</w:t>
      </w:r>
      <w:r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Pr="00A51267" w:rsidRDefault="00C078F8" w:rsidP="00C078F8"/>
    <w:p w:rsidR="00C078F8" w:rsidRDefault="00C078F8">
      <w:bookmarkStart w:id="0" w:name="_GoBack"/>
      <w:bookmarkEnd w:id="0"/>
    </w:p>
    <w:sectPr w:rsidR="00C078F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916990"/>
    <w:rsid w:val="00A81FE8"/>
    <w:rsid w:val="00A935B0"/>
    <w:rsid w:val="00C078F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FF1A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4B16C4"/>
    <w:rsid w:val="008056A2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</cp:revision>
  <dcterms:created xsi:type="dcterms:W3CDTF">2017-05-02T14:46:00Z</dcterms:created>
  <dcterms:modified xsi:type="dcterms:W3CDTF">2017-05-02T14:46:00Z</dcterms:modified>
</cp:coreProperties>
</file>