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172240"/>
        <w:docPartObj>
          <w:docPartGallery w:val="Cover Pages"/>
          <w:docPartUnique/>
        </w:docPartObj>
      </w:sdtPr>
      <w:sdtContent>
        <w:p w:rsidR="00E05B83" w:rsidRDefault="00E05B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EAF8C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05B83" w:rsidRDefault="00E05B8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Tyler Larson</w:t>
                                    </w:r>
                                  </w:p>
                                </w:sdtContent>
                              </w:sdt>
                              <w:p w:rsidR="00E05B83" w:rsidRDefault="00E05B8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Tmlarson94@gmail.com or Lars9996@vandals.uidaho.edu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05B83" w:rsidRDefault="00E05B8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Tyler Larson</w:t>
                              </w:r>
                            </w:p>
                          </w:sdtContent>
                        </w:sdt>
                        <w:p w:rsidR="00E05B83" w:rsidRDefault="00E05B8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Tmlarson94@gmail.com or Lars9996@vandals.uidaho.edu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5B83" w:rsidRDefault="00E05B8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E05B83" w:rsidRDefault="00E05B8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is a general user guide on how to run the code that was produced for testing the flywheel and accompanying hardware during the summer term 2017.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E05B83" w:rsidRDefault="00E05B8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E05B83" w:rsidRDefault="00E05B8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is a general user guide on how to run the code that was produced for testing the flywheel and accompanying hardware during the summer term 2017.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5B83" w:rsidRDefault="00E05B8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Code Composer Tutorial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05B83" w:rsidRDefault="00E05B8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Importing and general code operation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E05B83" w:rsidRDefault="00E05B8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Code Composer Tutorial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05B83" w:rsidRDefault="00E05B8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Importing and general code operation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05B83" w:rsidRDefault="00E05B83">
          <w:r>
            <w:br w:type="page"/>
          </w:r>
        </w:p>
      </w:sdtContent>
    </w:sdt>
    <w:sdt>
      <w:sdtPr>
        <w:id w:val="12561698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E05B83" w:rsidRDefault="00E05B83">
          <w:pPr>
            <w:pStyle w:val="TOCHeading"/>
          </w:pPr>
          <w:r>
            <w:t>Contents</w:t>
          </w:r>
        </w:p>
        <w:p w:rsidR="00E05B83" w:rsidRDefault="00E05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640827" w:history="1">
            <w:r w:rsidRPr="00F64135">
              <w:rPr>
                <w:rStyle w:val="Hyperlink"/>
                <w:noProof/>
              </w:rPr>
              <w:t>Importing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76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5B83" w:rsidRDefault="00E05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640828" w:history="1">
            <w:r w:rsidRPr="00F64135">
              <w:rPr>
                <w:rStyle w:val="Hyperlink"/>
                <w:noProof/>
              </w:rPr>
              <w:t>Properties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7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5B83" w:rsidRDefault="00E05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0640829" w:history="1">
            <w:r w:rsidRPr="00F64135">
              <w:rPr>
                <w:rStyle w:val="Hyperlink"/>
                <w:noProof/>
              </w:rPr>
              <w:t>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7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5B83" w:rsidRDefault="00E05B83">
          <w:r>
            <w:rPr>
              <w:b/>
              <w:bCs/>
              <w:noProof/>
            </w:rPr>
            <w:fldChar w:fldCharType="end"/>
          </w:r>
        </w:p>
      </w:sdtContent>
    </w:sdt>
    <w:p w:rsidR="00E05B83" w:rsidRDefault="00E05B83"/>
    <w:p w:rsidR="00E05B83" w:rsidRDefault="00E05B83" w:rsidP="00E05B83">
      <w:r>
        <w:br w:type="page"/>
      </w:r>
    </w:p>
    <w:p w:rsidR="001B5FE7" w:rsidRDefault="001B5FE7" w:rsidP="001B5FE7">
      <w:pPr>
        <w:pStyle w:val="Heading1"/>
      </w:pPr>
      <w:bookmarkStart w:id="0" w:name="_Toc490640827"/>
      <w:r>
        <w:lastRenderedPageBreak/>
        <w:t>Importing</w:t>
      </w:r>
      <w:bookmarkEnd w:id="0"/>
    </w:p>
    <w:p w:rsidR="00374A56" w:rsidRDefault="00374A56" w:rsidP="00374A56">
      <w:pPr>
        <w:pStyle w:val="ListParagraph"/>
        <w:numPr>
          <w:ilvl w:val="0"/>
          <w:numId w:val="6"/>
        </w:numPr>
      </w:pPr>
      <w:r>
        <w:t>Click on “File”, hover over “New”, then click on “CSS Project”</w:t>
      </w:r>
    </w:p>
    <w:p w:rsidR="00374A56" w:rsidRDefault="00374A56" w:rsidP="00374A56">
      <w:r>
        <w:rPr>
          <w:noProof/>
        </w:rPr>
        <w:drawing>
          <wp:inline distT="0" distB="0" distL="0" distR="0">
            <wp:extent cx="5934075" cy="5695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74A56" w:rsidRDefault="00374A56" w:rsidP="00374A56">
      <w:pPr>
        <w:pStyle w:val="ListParagraph"/>
        <w:numPr>
          <w:ilvl w:val="0"/>
          <w:numId w:val="6"/>
        </w:numPr>
      </w:pPr>
      <w:r>
        <w:lastRenderedPageBreak/>
        <w:t xml:space="preserve">  </w:t>
      </w:r>
      <w:r w:rsidR="00DE5813">
        <w:t xml:space="preserve">Next click on the Dropdown by “Target”, and select “2837xD </w:t>
      </w:r>
      <w:proofErr w:type="spellStart"/>
      <w:r w:rsidR="00DE5813">
        <w:t>Delfino</w:t>
      </w:r>
      <w:proofErr w:type="spellEnd"/>
      <w:r w:rsidR="00DE5813">
        <w:t>”</w:t>
      </w:r>
    </w:p>
    <w:p w:rsidR="00DE5813" w:rsidRDefault="00DE5813">
      <w:r>
        <w:rPr>
          <w:noProof/>
        </w:rPr>
        <w:drawing>
          <wp:inline distT="0" distB="0" distL="0" distR="0">
            <wp:extent cx="5876925" cy="7343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E5813" w:rsidRDefault="00DE5813" w:rsidP="00374A56">
      <w:pPr>
        <w:pStyle w:val="ListParagraph"/>
        <w:numPr>
          <w:ilvl w:val="0"/>
          <w:numId w:val="6"/>
        </w:numPr>
      </w:pPr>
      <w:r>
        <w:lastRenderedPageBreak/>
        <w:t xml:space="preserve">After it is selected, the next dropdown automatically opens. Select “TMS320F28377D” </w:t>
      </w:r>
    </w:p>
    <w:p w:rsidR="00DE5813" w:rsidRDefault="00DE5813">
      <w:r>
        <w:rPr>
          <w:noProof/>
        </w:rPr>
        <w:drawing>
          <wp:inline distT="0" distB="0" distL="0" distR="0">
            <wp:extent cx="5762625" cy="7286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E5813" w:rsidRDefault="00DE5813" w:rsidP="00374A56">
      <w:pPr>
        <w:pStyle w:val="ListParagraph"/>
        <w:numPr>
          <w:ilvl w:val="0"/>
          <w:numId w:val="6"/>
        </w:numPr>
      </w:pPr>
      <w:r>
        <w:lastRenderedPageBreak/>
        <w:t>Next make a name for the project and select a location to save it</w:t>
      </w:r>
    </w:p>
    <w:p w:rsidR="00DE5813" w:rsidRDefault="00DE5813" w:rsidP="00DE5813">
      <w:r>
        <w:rPr>
          <w:noProof/>
        </w:rPr>
        <w:drawing>
          <wp:inline distT="0" distB="0" distL="0" distR="0">
            <wp:extent cx="5800725" cy="7267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E5813" w:rsidRDefault="00DE5813">
      <w:r>
        <w:br w:type="page"/>
      </w:r>
    </w:p>
    <w:p w:rsidR="00DE5813" w:rsidRDefault="00DE5813" w:rsidP="00374A56">
      <w:pPr>
        <w:pStyle w:val="ListParagraph"/>
        <w:numPr>
          <w:ilvl w:val="0"/>
          <w:numId w:val="6"/>
        </w:numPr>
      </w:pPr>
      <w:r>
        <w:lastRenderedPageBreak/>
        <w:t>Lastly select “Empty Project”, then click “Finish”</w:t>
      </w:r>
    </w:p>
    <w:p w:rsidR="00DE5813" w:rsidRDefault="00DE5813">
      <w:r>
        <w:rPr>
          <w:noProof/>
        </w:rPr>
        <w:drawing>
          <wp:inline distT="0" distB="0" distL="0" distR="0">
            <wp:extent cx="5762625" cy="7267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E5813" w:rsidRDefault="00DE5813" w:rsidP="00374A56">
      <w:pPr>
        <w:pStyle w:val="ListParagraph"/>
        <w:numPr>
          <w:ilvl w:val="0"/>
          <w:numId w:val="6"/>
        </w:numPr>
      </w:pPr>
      <w:r>
        <w:lastRenderedPageBreak/>
        <w:t xml:space="preserve"> Now right click on the new project and select “Add Files…”</w:t>
      </w:r>
    </w:p>
    <w:p w:rsidR="00374A56" w:rsidRDefault="00DE5813" w:rsidP="00DE5813">
      <w:pPr>
        <w:ind w:left="45"/>
      </w:pPr>
      <w:r>
        <w:rPr>
          <w:noProof/>
        </w:rPr>
        <w:drawing>
          <wp:inline distT="0" distB="0" distL="0" distR="0">
            <wp:extent cx="4810125" cy="7858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A56">
        <w:br w:type="page"/>
      </w:r>
    </w:p>
    <w:p w:rsidR="00374A56" w:rsidRDefault="00587511" w:rsidP="00374A56">
      <w:pPr>
        <w:pStyle w:val="ListParagraph"/>
        <w:numPr>
          <w:ilvl w:val="0"/>
          <w:numId w:val="6"/>
        </w:numPr>
      </w:pPr>
      <w:r>
        <w:lastRenderedPageBreak/>
        <w:t>Select the files shown in the image below and select “Open”</w:t>
      </w:r>
    </w:p>
    <w:p w:rsidR="00587511" w:rsidRDefault="00587511" w:rsidP="00587511">
      <w:pPr>
        <w:ind w:left="45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13" w:rsidRDefault="00DE5813">
      <w:r>
        <w:br w:type="page"/>
      </w:r>
    </w:p>
    <w:p w:rsidR="00587511" w:rsidRDefault="00587511" w:rsidP="00374A56">
      <w:pPr>
        <w:pStyle w:val="ListParagraph"/>
        <w:numPr>
          <w:ilvl w:val="0"/>
          <w:numId w:val="6"/>
        </w:numPr>
      </w:pPr>
      <w:r>
        <w:lastRenderedPageBreak/>
        <w:t>Make sure that “Copy files” is selected, then press “OK”</w:t>
      </w:r>
    </w:p>
    <w:p w:rsidR="00374A56" w:rsidRDefault="00587511" w:rsidP="00587511">
      <w:pPr>
        <w:ind w:left="45"/>
      </w:pPr>
      <w:r>
        <w:rPr>
          <w:noProof/>
        </w:rPr>
        <w:drawing>
          <wp:inline distT="0" distB="0" distL="0" distR="0">
            <wp:extent cx="4714875" cy="2505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A56">
        <w:t xml:space="preserve"> </w:t>
      </w:r>
    </w:p>
    <w:p w:rsidR="00587511" w:rsidRDefault="00587511" w:rsidP="00587511">
      <w:r>
        <w:t xml:space="preserve"> </w:t>
      </w:r>
    </w:p>
    <w:p w:rsidR="00AA2106" w:rsidRDefault="00AA2106" w:rsidP="00587511"/>
    <w:p w:rsidR="00587511" w:rsidRDefault="00587511" w:rsidP="00587511"/>
    <w:p w:rsidR="00587511" w:rsidRDefault="00587511">
      <w:r>
        <w:br w:type="page"/>
      </w:r>
    </w:p>
    <w:p w:rsidR="00AA2106" w:rsidRDefault="00AA2106" w:rsidP="00AA2106">
      <w:pPr>
        <w:pStyle w:val="ListParagraph"/>
        <w:numPr>
          <w:ilvl w:val="0"/>
          <w:numId w:val="6"/>
        </w:numPr>
      </w:pPr>
      <w:r>
        <w:lastRenderedPageBreak/>
        <w:t>The last step is to delete the “2837x_FLASH_lnk_cpu1.cmd” file from the resource list</w:t>
      </w:r>
    </w:p>
    <w:p w:rsidR="00A70E67" w:rsidRPr="00AA2106" w:rsidRDefault="00AA2106" w:rsidP="00AA2106">
      <w:pPr>
        <w:ind w:left="45"/>
      </w:pPr>
      <w:r>
        <w:rPr>
          <w:noProof/>
        </w:rPr>
        <w:drawing>
          <wp:inline distT="0" distB="0" distL="0" distR="0">
            <wp:extent cx="4638675" cy="6467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E67">
        <w:br w:type="page"/>
      </w:r>
    </w:p>
    <w:p w:rsidR="001B5FE7" w:rsidRDefault="001B5FE7" w:rsidP="001B5FE7">
      <w:pPr>
        <w:pStyle w:val="Heading1"/>
      </w:pPr>
      <w:bookmarkStart w:id="1" w:name="_Toc490640828"/>
      <w:r>
        <w:lastRenderedPageBreak/>
        <w:t>Properties Configuration</w:t>
      </w:r>
      <w:bookmarkEnd w:id="1"/>
    </w:p>
    <w:p w:rsidR="00AA2106" w:rsidRPr="00AA2106" w:rsidRDefault="00AA2106" w:rsidP="00AA2106"/>
    <w:p w:rsidR="008A0CCF" w:rsidRDefault="001B5FE7" w:rsidP="008A0CCF">
      <w:pPr>
        <w:pStyle w:val="ListParagraph"/>
        <w:numPr>
          <w:ilvl w:val="0"/>
          <w:numId w:val="1"/>
        </w:numPr>
      </w:pPr>
      <w:r>
        <w:t>Right click on the project and select “Properties”</w:t>
      </w:r>
      <w:r w:rsidR="001A0619">
        <w:t>, to open the properties window</w:t>
      </w:r>
    </w:p>
    <w:p w:rsidR="008A0CCF" w:rsidRDefault="008A0CCF" w:rsidP="008A0CCF">
      <w:pPr>
        <w:ind w:left="45"/>
      </w:pPr>
      <w:r>
        <w:rPr>
          <w:noProof/>
        </w:rPr>
        <w:drawing>
          <wp:inline distT="0" distB="0" distL="0" distR="0">
            <wp:extent cx="3771900" cy="6250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625" cy="628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E7" w:rsidRDefault="001B5FE7" w:rsidP="001B5FE7">
      <w:pPr>
        <w:pStyle w:val="ListParagraph"/>
        <w:numPr>
          <w:ilvl w:val="0"/>
          <w:numId w:val="1"/>
        </w:numPr>
      </w:pPr>
      <w:r>
        <w:t>In the left pane select “General”</w:t>
      </w:r>
    </w:p>
    <w:p w:rsidR="001B5FE7" w:rsidRDefault="001B5FE7" w:rsidP="001B5FE7">
      <w:pPr>
        <w:pStyle w:val="ListParagraph"/>
        <w:numPr>
          <w:ilvl w:val="1"/>
          <w:numId w:val="1"/>
        </w:numPr>
      </w:pPr>
      <w:r>
        <w:t xml:space="preserve">In </w:t>
      </w:r>
      <w:r w:rsidR="001A0619">
        <w:t>the right pane</w:t>
      </w:r>
      <w:r>
        <w:t xml:space="preserve"> under the tab main, click on the </w:t>
      </w:r>
      <w:proofErr w:type="gramStart"/>
      <w:r>
        <w:t>drop down</w:t>
      </w:r>
      <w:proofErr w:type="gramEnd"/>
      <w:r>
        <w:t xml:space="preserve"> menu by “Linker command file:”</w:t>
      </w:r>
    </w:p>
    <w:p w:rsidR="001B5FE7" w:rsidRDefault="001B5FE7" w:rsidP="001B5FE7">
      <w:pPr>
        <w:pStyle w:val="ListParagraph"/>
        <w:numPr>
          <w:ilvl w:val="2"/>
          <w:numId w:val="1"/>
        </w:numPr>
      </w:pPr>
      <w:r>
        <w:t>At the top of this list select “&lt;none&gt;”</w:t>
      </w:r>
    </w:p>
    <w:p w:rsidR="00005917" w:rsidRDefault="00005917" w:rsidP="00005917">
      <w:r>
        <w:rPr>
          <w:noProof/>
        </w:rPr>
        <w:lastRenderedPageBreak/>
        <w:drawing>
          <wp:inline distT="0" distB="0" distL="0" distR="0">
            <wp:extent cx="5943600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17" w:rsidRDefault="00005917" w:rsidP="00005917"/>
    <w:p w:rsidR="00005917" w:rsidRDefault="00005917" w:rsidP="00005917">
      <w:r>
        <w:br w:type="page"/>
      </w:r>
    </w:p>
    <w:p w:rsidR="001B5FE7" w:rsidRDefault="001B5FE7" w:rsidP="001B5FE7">
      <w:pPr>
        <w:pStyle w:val="ListParagraph"/>
        <w:numPr>
          <w:ilvl w:val="0"/>
          <w:numId w:val="1"/>
        </w:numPr>
      </w:pPr>
      <w:r>
        <w:lastRenderedPageBreak/>
        <w:t>Back in the left pane expand “Build” then under that expand “C2000 Compiler” then click on “Include Options”</w:t>
      </w:r>
    </w:p>
    <w:p w:rsidR="001B5FE7" w:rsidRDefault="001A0619" w:rsidP="001B5FE7">
      <w:pPr>
        <w:pStyle w:val="ListParagraph"/>
        <w:numPr>
          <w:ilvl w:val="1"/>
          <w:numId w:val="1"/>
        </w:numPr>
      </w:pPr>
      <w:r>
        <w:t>In the top right pane</w:t>
      </w:r>
      <w:r w:rsidR="001B5FE7">
        <w:t xml:space="preserve"> titled “Add </w:t>
      </w:r>
      <w:proofErr w:type="spellStart"/>
      <w:r w:rsidR="001B5FE7">
        <w:t>dir</w:t>
      </w:r>
      <w:proofErr w:type="spellEnd"/>
      <w:r w:rsidR="001B5FE7">
        <w:t xml:space="preserve"> to…”, click the add to add these two paths separately</w:t>
      </w:r>
    </w:p>
    <w:p w:rsidR="001B5FE7" w:rsidRDefault="001B5FE7" w:rsidP="001B5FE7">
      <w:pPr>
        <w:pStyle w:val="ListParagraph"/>
        <w:numPr>
          <w:ilvl w:val="2"/>
          <w:numId w:val="1"/>
        </w:numPr>
      </w:pPr>
      <w:r w:rsidRPr="001B5FE7">
        <w:t>"C:\ti\controlSUITE\device_support\F2837xD\v210\F2837xD_common\include"</w:t>
      </w:r>
    </w:p>
    <w:p w:rsidR="00005917" w:rsidRDefault="001B5FE7" w:rsidP="00005917">
      <w:pPr>
        <w:pStyle w:val="ListParagraph"/>
        <w:numPr>
          <w:ilvl w:val="2"/>
          <w:numId w:val="1"/>
        </w:numPr>
      </w:pPr>
      <w:r w:rsidRPr="001B5FE7">
        <w:t>"C:\ti\controlSUITE\device_support\F2837xD\v210\F2837xD_headers\include"</w:t>
      </w:r>
    </w:p>
    <w:p w:rsidR="00005917" w:rsidRDefault="00005917" w:rsidP="00005917">
      <w:r>
        <w:rPr>
          <w:noProof/>
        </w:rPr>
        <w:drawing>
          <wp:inline distT="0" distB="0" distL="0" distR="0">
            <wp:extent cx="5934075" cy="4181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17" w:rsidRDefault="00005917" w:rsidP="00005917">
      <w:r>
        <w:rPr>
          <w:noProof/>
        </w:rPr>
        <w:drawing>
          <wp:inline distT="0" distB="0" distL="0" distR="0">
            <wp:extent cx="5943600" cy="192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B5FE7" w:rsidRDefault="001B5FE7" w:rsidP="001B5FE7">
      <w:pPr>
        <w:pStyle w:val="ListParagraph"/>
        <w:numPr>
          <w:ilvl w:val="0"/>
          <w:numId w:val="1"/>
        </w:numPr>
      </w:pPr>
      <w:r>
        <w:lastRenderedPageBreak/>
        <w:t>Back in the left pane below “Include Options”, click on “Predefined Symbols”</w:t>
      </w:r>
    </w:p>
    <w:p w:rsidR="001B5FE7" w:rsidRDefault="001B5FE7" w:rsidP="001B5FE7">
      <w:pPr>
        <w:pStyle w:val="ListParagraph"/>
        <w:numPr>
          <w:ilvl w:val="1"/>
          <w:numId w:val="1"/>
        </w:numPr>
      </w:pPr>
      <w:r>
        <w:t>In the top right window titled “Pre-define NAM…”, click on the add to add this name</w:t>
      </w:r>
    </w:p>
    <w:p w:rsidR="001B5FE7" w:rsidRDefault="001B5FE7" w:rsidP="001B5FE7">
      <w:pPr>
        <w:pStyle w:val="ListParagraph"/>
        <w:numPr>
          <w:ilvl w:val="2"/>
          <w:numId w:val="1"/>
        </w:numPr>
      </w:pPr>
      <w:r w:rsidRPr="001B5FE7">
        <w:t>CPU1</w:t>
      </w:r>
    </w:p>
    <w:p w:rsidR="00005917" w:rsidRDefault="00005917" w:rsidP="00005917">
      <w:r>
        <w:rPr>
          <w:noProof/>
        </w:rPr>
        <w:drawing>
          <wp:inline distT="0" distB="0" distL="0" distR="0">
            <wp:extent cx="5934075" cy="4181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17" w:rsidRDefault="00005917" w:rsidP="00005917">
      <w:r>
        <w:rPr>
          <w:noProof/>
        </w:rPr>
        <w:drawing>
          <wp:inline distT="0" distB="0" distL="0" distR="0">
            <wp:extent cx="5915025" cy="1876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B5FE7" w:rsidRDefault="001B5FE7" w:rsidP="001B5FE7">
      <w:pPr>
        <w:pStyle w:val="ListParagraph"/>
        <w:numPr>
          <w:ilvl w:val="0"/>
          <w:numId w:val="1"/>
        </w:numPr>
      </w:pPr>
      <w:r>
        <w:lastRenderedPageBreak/>
        <w:t>Back in the left pane, in “Build”, below “C2000 Compiler”, expand “C2000 Linker”. Then select “File Search Path”</w:t>
      </w:r>
    </w:p>
    <w:p w:rsidR="001B5FE7" w:rsidRDefault="001A0619" w:rsidP="001B5FE7">
      <w:pPr>
        <w:pStyle w:val="ListParagraph"/>
        <w:numPr>
          <w:ilvl w:val="1"/>
          <w:numId w:val="1"/>
        </w:numPr>
      </w:pPr>
      <w:r>
        <w:t>In the top right pane</w:t>
      </w:r>
      <w:r w:rsidR="001B5FE7">
        <w:t xml:space="preserve"> titled “</w:t>
      </w:r>
      <w:r w:rsidR="00A70E67">
        <w:t>Include library file or</w:t>
      </w:r>
      <w:r w:rsidR="001B5FE7">
        <w:t>…”, click on the add to add these three paths</w:t>
      </w:r>
      <w:r w:rsidR="00A70E67">
        <w:t xml:space="preserve"> (*you will have to add them one at a time)</w:t>
      </w:r>
    </w:p>
    <w:p w:rsidR="001B5FE7" w:rsidRDefault="001B5FE7" w:rsidP="001B5FE7">
      <w:pPr>
        <w:pStyle w:val="ListParagraph"/>
        <w:numPr>
          <w:ilvl w:val="2"/>
          <w:numId w:val="1"/>
        </w:numPr>
      </w:pPr>
      <w:r w:rsidRPr="001B5FE7">
        <w:t>"C:\ti\controlSUITE\device_support\F2837xD\v210\F2837xD_common\cmd\2837xD_RAM_lnk_cpu1.cmd"</w:t>
      </w:r>
    </w:p>
    <w:p w:rsidR="001B5FE7" w:rsidRDefault="001B5FE7" w:rsidP="001B5FE7">
      <w:pPr>
        <w:pStyle w:val="ListParagraph"/>
        <w:numPr>
          <w:ilvl w:val="2"/>
          <w:numId w:val="1"/>
        </w:numPr>
      </w:pPr>
      <w:r w:rsidRPr="001B5FE7">
        <w:t>"C:\ti\controlSUITE\device_support\F2837xD\v210\F2837xD_headers\cmd\F2837xD_Headers_nonBIOS_cpu1.cmd"</w:t>
      </w:r>
    </w:p>
    <w:p w:rsidR="00005917" w:rsidRDefault="001B5FE7" w:rsidP="001B5FE7">
      <w:pPr>
        <w:pStyle w:val="ListParagraph"/>
        <w:numPr>
          <w:ilvl w:val="2"/>
          <w:numId w:val="1"/>
        </w:numPr>
      </w:pPr>
      <w:r w:rsidRPr="001B5FE7">
        <w:t>"C:\ti\ccsv7\tools\compiler\ti-cgt-c2000_16.9.3.LTS\lib\rts2800_fpu32.lib"</w:t>
      </w:r>
    </w:p>
    <w:p w:rsidR="00A70E67" w:rsidRDefault="00A70E67" w:rsidP="00005917">
      <w:r>
        <w:rPr>
          <w:noProof/>
        </w:rPr>
        <w:drawing>
          <wp:inline distT="0" distB="0" distL="0" distR="0">
            <wp:extent cx="5943600" cy="415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E7" w:rsidRDefault="00A70E67" w:rsidP="00005917">
      <w:r>
        <w:rPr>
          <w:noProof/>
        </w:rPr>
        <w:drawing>
          <wp:inline distT="0" distB="0" distL="0" distR="0">
            <wp:extent cx="5934075" cy="1609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5917">
        <w:br w:type="page"/>
      </w:r>
    </w:p>
    <w:p w:rsidR="00005917" w:rsidRDefault="001A0619" w:rsidP="001B5FE7">
      <w:pPr>
        <w:pStyle w:val="ListParagraph"/>
        <w:numPr>
          <w:ilvl w:val="1"/>
          <w:numId w:val="1"/>
        </w:numPr>
      </w:pPr>
      <w:r>
        <w:lastRenderedPageBreak/>
        <w:t>In this same pane</w:t>
      </w:r>
      <w:r w:rsidR="001B5FE7">
        <w:t xml:space="preserve"> select the line “</w:t>
      </w:r>
      <w:proofErr w:type="spellStart"/>
      <w:proofErr w:type="gramStart"/>
      <w:r w:rsidR="001B5FE7">
        <w:t>lib</w:t>
      </w:r>
      <w:r>
        <w:t>c</w:t>
      </w:r>
      <w:r w:rsidR="001B5FE7">
        <w:t>.a</w:t>
      </w:r>
      <w:proofErr w:type="spellEnd"/>
      <w:proofErr w:type="gramEnd"/>
      <w:r w:rsidR="001B5FE7">
        <w:t>” and delete it with the red x</w:t>
      </w:r>
      <w:r>
        <w:t xml:space="preserve"> in the top right</w:t>
      </w:r>
    </w:p>
    <w:p w:rsidR="00A70E67" w:rsidRDefault="00A70E67" w:rsidP="00005917">
      <w:r>
        <w:rPr>
          <w:noProof/>
        </w:rPr>
        <w:drawing>
          <wp:inline distT="0" distB="0" distL="0" distR="0">
            <wp:extent cx="5943600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E7" w:rsidRDefault="00A70E67" w:rsidP="00005917">
      <w:r>
        <w:rPr>
          <w:noProof/>
        </w:rPr>
        <w:drawing>
          <wp:inline distT="0" distB="0" distL="0" distR="0">
            <wp:extent cx="5934075" cy="1590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5917">
        <w:br w:type="page"/>
      </w:r>
    </w:p>
    <w:p w:rsidR="001A0619" w:rsidRDefault="001A0619" w:rsidP="001B5FE7">
      <w:pPr>
        <w:pStyle w:val="ListParagraph"/>
        <w:numPr>
          <w:ilvl w:val="1"/>
          <w:numId w:val="1"/>
        </w:numPr>
      </w:pPr>
      <w:r>
        <w:lastRenderedPageBreak/>
        <w:t>In the lower right pane titled “Add &lt;</w:t>
      </w:r>
      <w:proofErr w:type="spellStart"/>
      <w:r>
        <w:t>dir</w:t>
      </w:r>
      <w:proofErr w:type="spellEnd"/>
      <w:r>
        <w:t>&gt; to…” click on the add to add these paths</w:t>
      </w:r>
    </w:p>
    <w:p w:rsidR="001A0619" w:rsidRDefault="001A0619" w:rsidP="001A0619">
      <w:pPr>
        <w:pStyle w:val="ListParagraph"/>
        <w:numPr>
          <w:ilvl w:val="2"/>
          <w:numId w:val="1"/>
        </w:numPr>
      </w:pPr>
      <w:r w:rsidRPr="001A0619">
        <w:t>"C:\ti\controlSUITE\device_support\F2837xD\v210\F2837xD_common\cmd"</w:t>
      </w:r>
    </w:p>
    <w:p w:rsidR="00005917" w:rsidRDefault="001A0619" w:rsidP="00005917">
      <w:pPr>
        <w:pStyle w:val="ListParagraph"/>
        <w:numPr>
          <w:ilvl w:val="2"/>
          <w:numId w:val="1"/>
        </w:numPr>
      </w:pPr>
      <w:r w:rsidRPr="001A0619">
        <w:t>"C:\ti\controlSUITE\device_support\F2837xD\v210\F2837xD_headers\cmd"</w:t>
      </w:r>
    </w:p>
    <w:p w:rsidR="00A70E67" w:rsidRDefault="00A70E67" w:rsidP="00005917">
      <w:r>
        <w:rPr>
          <w:noProof/>
        </w:rPr>
        <w:drawing>
          <wp:inline distT="0" distB="0" distL="0" distR="0">
            <wp:extent cx="5934075" cy="4419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17" w:rsidRDefault="00A70E67" w:rsidP="00005917">
      <w:r>
        <w:rPr>
          <w:noProof/>
        </w:rPr>
        <w:drawing>
          <wp:inline distT="0" distB="0" distL="0" distR="0">
            <wp:extent cx="5895975" cy="1609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5917">
        <w:br w:type="page"/>
      </w:r>
    </w:p>
    <w:p w:rsidR="001A0619" w:rsidRDefault="001A0619" w:rsidP="001A0619">
      <w:pPr>
        <w:pStyle w:val="ListParagraph"/>
        <w:numPr>
          <w:ilvl w:val="0"/>
          <w:numId w:val="1"/>
        </w:numPr>
      </w:pPr>
      <w:r>
        <w:lastRenderedPageBreak/>
        <w:t>Back in the left pane below “File Search Path”, expand “Advanced Options” and click on “Symbol Management”</w:t>
      </w:r>
    </w:p>
    <w:p w:rsidR="001A0619" w:rsidRDefault="001A0619" w:rsidP="001A0619">
      <w:pPr>
        <w:pStyle w:val="ListParagraph"/>
        <w:numPr>
          <w:ilvl w:val="1"/>
          <w:numId w:val="1"/>
        </w:numPr>
      </w:pPr>
      <w:r>
        <w:t>Near the top of the right side of the window is a text entry box, in which type</w:t>
      </w:r>
    </w:p>
    <w:p w:rsidR="00005917" w:rsidRDefault="001A0619" w:rsidP="001A0619">
      <w:pPr>
        <w:pStyle w:val="ListParagraph"/>
        <w:numPr>
          <w:ilvl w:val="2"/>
          <w:numId w:val="1"/>
        </w:numPr>
      </w:pPr>
      <w:proofErr w:type="spellStart"/>
      <w:r>
        <w:t>code_start</w:t>
      </w:r>
      <w:proofErr w:type="spellEnd"/>
    </w:p>
    <w:p w:rsidR="001A0619" w:rsidRDefault="00A70E67" w:rsidP="00005917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5917">
        <w:br w:type="page"/>
      </w:r>
    </w:p>
    <w:p w:rsidR="001A0619" w:rsidRDefault="008A0CCF" w:rsidP="00F37425">
      <w:pPr>
        <w:pStyle w:val="ListParagraph"/>
        <w:numPr>
          <w:ilvl w:val="0"/>
          <w:numId w:val="1"/>
        </w:numPr>
      </w:pPr>
      <w:r>
        <w:lastRenderedPageBreak/>
        <w:t xml:space="preserve">At this point all the </w:t>
      </w:r>
      <w:r w:rsidR="00587511">
        <w:t>necessary</w:t>
      </w:r>
      <w:r>
        <w:t xml:space="preserve"> changes have been made to the properties. Click the “OK” at the bottom of the window to close.</w:t>
      </w:r>
    </w:p>
    <w:p w:rsidR="00005917" w:rsidRDefault="00A70E67" w:rsidP="00005917">
      <w:r>
        <w:rPr>
          <w:noProof/>
        </w:rPr>
        <w:drawing>
          <wp:inline distT="0" distB="0" distL="0" distR="0">
            <wp:extent cx="5934075" cy="5924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06" w:rsidRDefault="00AA2106">
      <w:r>
        <w:br w:type="page"/>
      </w:r>
    </w:p>
    <w:p w:rsidR="00AA2106" w:rsidRDefault="00AA2106" w:rsidP="00AA2106">
      <w:pPr>
        <w:pStyle w:val="Heading1"/>
      </w:pPr>
      <w:bookmarkStart w:id="2" w:name="_Toc490640829"/>
      <w:r>
        <w:lastRenderedPageBreak/>
        <w:t>Running</w:t>
      </w:r>
      <w:bookmarkEnd w:id="2"/>
    </w:p>
    <w:p w:rsidR="006E619B" w:rsidRPr="006E619B" w:rsidRDefault="006E619B" w:rsidP="006E619B"/>
    <w:p w:rsidR="00AA2106" w:rsidRDefault="00AA2106" w:rsidP="00AA2106">
      <w:pPr>
        <w:pStyle w:val="ListParagraph"/>
        <w:numPr>
          <w:ilvl w:val="0"/>
          <w:numId w:val="1"/>
        </w:numPr>
      </w:pPr>
      <w:r>
        <w:t>At this point click on the image of the hammer to build</w:t>
      </w:r>
    </w:p>
    <w:p w:rsidR="00AA2106" w:rsidRDefault="00AA2106" w:rsidP="00AA2106">
      <w:pPr>
        <w:pStyle w:val="ListParagraph"/>
        <w:numPr>
          <w:ilvl w:val="1"/>
          <w:numId w:val="1"/>
        </w:numPr>
      </w:pPr>
      <w:r>
        <w:t>There should only be one warning and no errors, and the one warning is fine</w:t>
      </w:r>
    </w:p>
    <w:p w:rsidR="00AA2106" w:rsidRDefault="00AA2106" w:rsidP="00AA2106">
      <w:r>
        <w:rPr>
          <w:noProof/>
        </w:rPr>
        <w:drawing>
          <wp:inline distT="0" distB="0" distL="0" distR="0">
            <wp:extent cx="3724275" cy="618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06" w:rsidRDefault="00AA2106">
      <w:r>
        <w:br w:type="page"/>
      </w:r>
    </w:p>
    <w:p w:rsidR="00AA2106" w:rsidRDefault="00AA2106" w:rsidP="00AA2106">
      <w:pPr>
        <w:pStyle w:val="ListParagraph"/>
        <w:numPr>
          <w:ilvl w:val="0"/>
          <w:numId w:val="1"/>
        </w:numPr>
      </w:pPr>
      <w:r>
        <w:lastRenderedPageBreak/>
        <w:t>Next click on the green bug to debug the program (same as running the program, but we get a few more options to change settings while the setup is running)</w:t>
      </w:r>
    </w:p>
    <w:p w:rsidR="00E94E28" w:rsidRDefault="00E94E28" w:rsidP="00AA2106">
      <w:pPr>
        <w:ind w:left="45"/>
      </w:pPr>
      <w:r>
        <w:rPr>
          <w:noProof/>
        </w:rPr>
        <w:drawing>
          <wp:inline distT="0" distB="0" distL="0" distR="0">
            <wp:extent cx="4124325" cy="1323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E28" w:rsidRDefault="00E94E28" w:rsidP="00E94E28">
      <w:r>
        <w:br w:type="page"/>
      </w:r>
    </w:p>
    <w:p w:rsidR="00AA2106" w:rsidRDefault="00547935" w:rsidP="00547935">
      <w:pPr>
        <w:pStyle w:val="ListParagraph"/>
        <w:numPr>
          <w:ilvl w:val="0"/>
          <w:numId w:val="1"/>
        </w:numPr>
      </w:pPr>
      <w:r>
        <w:lastRenderedPageBreak/>
        <w:t>After clicking on the debug button, a window will pop up</w:t>
      </w:r>
    </w:p>
    <w:p w:rsidR="00547935" w:rsidRDefault="00547935" w:rsidP="00547935">
      <w:pPr>
        <w:pStyle w:val="ListParagraph"/>
        <w:numPr>
          <w:ilvl w:val="1"/>
          <w:numId w:val="1"/>
        </w:numPr>
      </w:pPr>
      <w:r>
        <w:t>Uncheck the box for CPU2 and press OK</w:t>
      </w:r>
    </w:p>
    <w:p w:rsidR="00547935" w:rsidRDefault="00547935" w:rsidP="00547935">
      <w:r>
        <w:rPr>
          <w:noProof/>
        </w:rPr>
        <w:drawing>
          <wp:inline distT="0" distB="0" distL="0" distR="0">
            <wp:extent cx="5000625" cy="5076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35" w:rsidRDefault="00547935">
      <w:r>
        <w:br w:type="page"/>
      </w:r>
    </w:p>
    <w:p w:rsidR="00547935" w:rsidRDefault="00547935" w:rsidP="00547935">
      <w:pPr>
        <w:pStyle w:val="ListParagraph"/>
        <w:numPr>
          <w:ilvl w:val="0"/>
          <w:numId w:val="1"/>
        </w:numPr>
      </w:pPr>
      <w:r>
        <w:lastRenderedPageBreak/>
        <w:t>Another prompt will come up asking if you want to reuse the debug settings previously set, click yes</w:t>
      </w:r>
    </w:p>
    <w:p w:rsidR="00547935" w:rsidRDefault="00547935" w:rsidP="00547935">
      <w:r>
        <w:rPr>
          <w:noProof/>
        </w:rPr>
        <w:drawing>
          <wp:inline distT="0" distB="0" distL="0" distR="0">
            <wp:extent cx="5286375" cy="1724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35" w:rsidRDefault="00547935" w:rsidP="00547935">
      <w:r>
        <w:br w:type="page"/>
      </w:r>
    </w:p>
    <w:p w:rsidR="00547935" w:rsidRDefault="00547935" w:rsidP="00547935">
      <w:pPr>
        <w:pStyle w:val="ListParagraph"/>
        <w:numPr>
          <w:ilvl w:val="0"/>
          <w:numId w:val="1"/>
        </w:numPr>
      </w:pPr>
      <w:r>
        <w:lastRenderedPageBreak/>
        <w:t xml:space="preserve">Assuming all has gone well up until this point, </w:t>
      </w:r>
      <w:r w:rsidR="006E619B">
        <w:t xml:space="preserve">a little arrow will appear next to the first line of the </w:t>
      </w:r>
      <w:proofErr w:type="gramStart"/>
      <w:r w:rsidR="006E619B">
        <w:t>main(</w:t>
      </w:r>
      <w:proofErr w:type="gramEnd"/>
      <w:r w:rsidR="006E619B">
        <w:t>) function, indicating that it is paused at this point in the code</w:t>
      </w:r>
    </w:p>
    <w:p w:rsidR="00547935" w:rsidRDefault="00547935" w:rsidP="00547935">
      <w:r>
        <w:rPr>
          <w:noProof/>
        </w:rPr>
        <w:drawing>
          <wp:inline distT="0" distB="0" distL="0" distR="0">
            <wp:extent cx="4352925" cy="3267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19B" w:rsidRDefault="006E619B">
      <w:r>
        <w:br w:type="page"/>
      </w:r>
    </w:p>
    <w:p w:rsidR="006E619B" w:rsidRDefault="006E619B" w:rsidP="006E619B">
      <w:pPr>
        <w:pStyle w:val="ListParagraph"/>
        <w:numPr>
          <w:ilvl w:val="0"/>
          <w:numId w:val="1"/>
        </w:numPr>
      </w:pPr>
      <w:r>
        <w:lastRenderedPageBreak/>
        <w:t>From here we can begin the code by clicking on the green arrow to run</w:t>
      </w:r>
    </w:p>
    <w:p w:rsidR="006E619B" w:rsidRDefault="006E619B" w:rsidP="006E619B">
      <w:pPr>
        <w:ind w:left="45"/>
      </w:pPr>
      <w:r>
        <w:rPr>
          <w:noProof/>
        </w:rPr>
        <w:drawing>
          <wp:inline distT="0" distB="0" distL="0" distR="0">
            <wp:extent cx="5943600" cy="2686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19B" w:rsidRDefault="006E619B" w:rsidP="006E619B">
      <w:r>
        <w:br w:type="page"/>
      </w:r>
    </w:p>
    <w:p w:rsidR="006E619B" w:rsidRDefault="006E619B" w:rsidP="006E619B">
      <w:pPr>
        <w:pStyle w:val="ListParagraph"/>
        <w:numPr>
          <w:ilvl w:val="0"/>
          <w:numId w:val="1"/>
        </w:numPr>
      </w:pPr>
      <w:r>
        <w:lastRenderedPageBreak/>
        <w:t>While the code is running one can pause the code by pressing the yellow pause, or quit back to the code editing view by clicking on red square</w:t>
      </w:r>
    </w:p>
    <w:p w:rsidR="006E619B" w:rsidRDefault="006E619B" w:rsidP="006E619B">
      <w:pPr>
        <w:ind w:left="45"/>
      </w:pPr>
      <w:r>
        <w:rPr>
          <w:noProof/>
        </w:rPr>
        <w:drawing>
          <wp:inline distT="0" distB="0" distL="0" distR="0">
            <wp:extent cx="5943600" cy="3400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19B" w:rsidRDefault="006E619B" w:rsidP="006E619B">
      <w:r>
        <w:br w:type="page"/>
      </w:r>
    </w:p>
    <w:p w:rsidR="006E619B" w:rsidRDefault="006E619B" w:rsidP="006E619B">
      <w:pPr>
        <w:pStyle w:val="ListParagraph"/>
        <w:numPr>
          <w:ilvl w:val="0"/>
          <w:numId w:val="1"/>
        </w:numPr>
      </w:pPr>
      <w:r>
        <w:lastRenderedPageBreak/>
        <w:t xml:space="preserve">Additionally, in the top right pane of the window is a list of some of the variables in use in the code </w:t>
      </w:r>
      <w:proofErr w:type="gramStart"/>
      <w:r>
        <w:t>at the moment</w:t>
      </w:r>
      <w:proofErr w:type="gramEnd"/>
      <w:r>
        <w:t>. By clicking on the yellow pause/refresh sign in the top bar, the values will update to show what they currently are.</w:t>
      </w:r>
    </w:p>
    <w:p w:rsidR="006E619B" w:rsidRPr="00AA2106" w:rsidRDefault="006E619B" w:rsidP="006E619B">
      <w:pPr>
        <w:ind w:left="45"/>
      </w:pPr>
      <w:bookmarkStart w:id="3" w:name="_GoBack"/>
      <w:r>
        <w:rPr>
          <w:noProof/>
        </w:rPr>
        <w:drawing>
          <wp:inline distT="0" distB="0" distL="0" distR="0">
            <wp:extent cx="5934075" cy="2733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ectPr w:rsidR="006E619B" w:rsidRPr="00AA2106" w:rsidSect="00E05B8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26396"/>
    <w:multiLevelType w:val="hybridMultilevel"/>
    <w:tmpl w:val="BA5845A6"/>
    <w:lvl w:ilvl="0" w:tplc="D1BC9D0E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C220486"/>
    <w:multiLevelType w:val="hybridMultilevel"/>
    <w:tmpl w:val="B72E0D1A"/>
    <w:lvl w:ilvl="0" w:tplc="20549D0E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509823D0"/>
    <w:multiLevelType w:val="hybridMultilevel"/>
    <w:tmpl w:val="8AFA08FC"/>
    <w:lvl w:ilvl="0" w:tplc="F6CEE2D4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531468EF"/>
    <w:multiLevelType w:val="hybridMultilevel"/>
    <w:tmpl w:val="A1640E10"/>
    <w:lvl w:ilvl="0" w:tplc="69043182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60894374"/>
    <w:multiLevelType w:val="hybridMultilevel"/>
    <w:tmpl w:val="FAAAE9EC"/>
    <w:lvl w:ilvl="0" w:tplc="E57C81BE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 w15:restartNumberingAfterBreak="0">
    <w:nsid w:val="78D95E0F"/>
    <w:multiLevelType w:val="hybridMultilevel"/>
    <w:tmpl w:val="CEAE873C"/>
    <w:lvl w:ilvl="0" w:tplc="2B945322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FE7"/>
    <w:rsid w:val="00005917"/>
    <w:rsid w:val="001A0619"/>
    <w:rsid w:val="001B5FE7"/>
    <w:rsid w:val="00374A56"/>
    <w:rsid w:val="00513BB2"/>
    <w:rsid w:val="00547935"/>
    <w:rsid w:val="00587511"/>
    <w:rsid w:val="006E619B"/>
    <w:rsid w:val="00823264"/>
    <w:rsid w:val="008A0CCF"/>
    <w:rsid w:val="00987839"/>
    <w:rsid w:val="00A70E67"/>
    <w:rsid w:val="00AA2106"/>
    <w:rsid w:val="00B13760"/>
    <w:rsid w:val="00DE5813"/>
    <w:rsid w:val="00E05B83"/>
    <w:rsid w:val="00E94E28"/>
    <w:rsid w:val="00F3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D60B0"/>
  <w15:chartTrackingRefBased/>
  <w15:docId w15:val="{1AA6C18B-A97F-421C-BCB6-44869CEA4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F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5F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F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B5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B5FE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05B8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05B8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05B8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E05B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5B8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is a general user guide on how to run the code that was produced for testing the flywheel and accompanying hardware during the summer term 2017.</Abstract>
  <CompanyAddress/>
  <CompanyPhone/>
  <CompanyFax/>
  <CompanyEmail>Tmlarson94@gmail.com or Lars9996@vandals.uidaho.edu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149273-5021-4ADC-9AF2-B25F1A1AF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Code Composer Tutorial</vt:lpstr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 Composer Tutorial</dc:title>
  <dc:subject>Importing and general code operation</dc:subject>
  <dc:creator>Tyler Larson</dc:creator>
  <cp:keywords/>
  <dc:description/>
  <cp:lastModifiedBy>Katzenbär</cp:lastModifiedBy>
  <cp:revision>2</cp:revision>
  <cp:lastPrinted>2017-08-16T18:05:00Z</cp:lastPrinted>
  <dcterms:created xsi:type="dcterms:W3CDTF">2017-08-16T18:07:00Z</dcterms:created>
  <dcterms:modified xsi:type="dcterms:W3CDTF">2017-08-16T18:07:00Z</dcterms:modified>
</cp:coreProperties>
</file>