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018C" w14:textId="208D2247" w:rsidR="00D64BE0" w:rsidRDefault="00D64BE0" w:rsidP="00D64BE0">
      <w:pPr>
        <w:shd w:val="clear" w:color="auto" w:fill="FFFFFF"/>
        <w:spacing w:after="300" w:line="288" w:lineRule="atLeast"/>
        <w:jc w:val="right"/>
        <w:outlineLvl w:val="1"/>
        <w:rPr>
          <w:rFonts w:ascii="Segoe UI" w:eastAsia="Times New Roman" w:hAnsi="Segoe UI" w:cs="Segoe UI"/>
          <w:b/>
          <w:bCs/>
          <w:color w:val="000000" w:themeColor="text1"/>
          <w:sz w:val="53"/>
          <w:szCs w:val="53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 w:themeColor="text1"/>
          <w:sz w:val="53"/>
          <w:szCs w:val="53"/>
          <w:lang w:eastAsia="en-IN"/>
        </w:rPr>
        <w:drawing>
          <wp:inline distT="0" distB="0" distL="0" distR="0" wp14:anchorId="6168C8CB" wp14:editId="0BEC0D22">
            <wp:extent cx="1210882" cy="590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744" cy="5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A44B" w14:textId="1207BDC5" w:rsidR="0035144A" w:rsidRPr="0035144A" w:rsidRDefault="0035144A" w:rsidP="0035144A">
      <w:pPr>
        <w:shd w:val="clear" w:color="auto" w:fill="FFFFFF"/>
        <w:spacing w:after="300" w:line="288" w:lineRule="atLeast"/>
        <w:jc w:val="center"/>
        <w:outlineLvl w:val="1"/>
        <w:rPr>
          <w:rFonts w:ascii="Segoe UI" w:eastAsia="Times New Roman" w:hAnsi="Segoe UI" w:cs="Segoe UI"/>
          <w:color w:val="000000" w:themeColor="text1"/>
          <w:sz w:val="53"/>
          <w:szCs w:val="53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53"/>
          <w:szCs w:val="53"/>
          <w:lang w:eastAsia="en-IN"/>
        </w:rPr>
        <w:t>Manual Testing Syllabus</w:t>
      </w:r>
    </w:p>
    <w:p w14:paraId="53D8A17E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1) Software Testing Introduction</w:t>
      </w:r>
    </w:p>
    <w:p w14:paraId="38B84D38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&gt; What is Software testing?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Importance of Software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How to conduct Software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Basic terminology of Software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Manual Testing Process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Difference between Manual and Automated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&gt; Software testing Roles and Responsibilities</w:t>
      </w:r>
    </w:p>
    <w:p w14:paraId="11772D25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2) Software Development Life Cycle and various SDLC Models</w:t>
      </w:r>
    </w:p>
    <w:p w14:paraId="240BA914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Phases of </w:t>
      </w:r>
      <w:hyperlink r:id="rId8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0"/>
            <w:szCs w:val="30"/>
            <w:u w:val="single"/>
            <w:lang w:eastAsia="en-IN"/>
          </w:rPr>
          <w:t>Software Development Life Cycle</w:t>
        </w:r>
      </w:hyperlink>
    </w:p>
    <w:p w14:paraId="6E62266D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Requirements Phase.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Analysis Phase.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 Design phase.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Coding Phase.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v) Testing phase.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vi) Release and Maintenance Phase.</w:t>
      </w:r>
    </w:p>
    <w:p w14:paraId="46690C59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Software Development Life Cycle Models</w:t>
      </w:r>
    </w:p>
    <w:p w14:paraId="470B89C6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 </w:t>
      </w:r>
      <w:hyperlink r:id="rId9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Waterfall Model.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 </w:t>
      </w:r>
      <w:hyperlink r:id="rId10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V Model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 </w:t>
      </w:r>
      <w:hyperlink r:id="rId11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Agile Model.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Prototype Model.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v) </w:t>
      </w:r>
      <w:hyperlink r:id="rId12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Spiral Model.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Etc…</w:t>
      </w:r>
    </w:p>
    <w:p w14:paraId="20B149CC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hyperlink r:id="rId13" w:tgtFrame="_blank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en-IN"/>
          </w:rPr>
          <w:t>3) Test Case Design Techniques</w:t>
        </w:r>
      </w:hyperlink>
    </w:p>
    <w:p w14:paraId="4C68DAEB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lastRenderedPageBreak/>
        <w:t>Static Techniques:</w:t>
      </w:r>
    </w:p>
    <w:p w14:paraId="6DA351F8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Informal Reviews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Walkthroughs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 Technical Reviews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Inspection</w:t>
      </w:r>
    </w:p>
    <w:p w14:paraId="2D8C86D0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Dynamic Techniques:</w:t>
      </w:r>
    </w:p>
    <w:p w14:paraId="031CACD0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a) Black-box Test Techniques</w:t>
      </w:r>
    </w:p>
    <w:p w14:paraId="7E1E5378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Equivalence Partitioning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Boundary Value Analysis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 Decision Table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State Transition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v) Use Case Testing</w:t>
      </w:r>
    </w:p>
    <w:p w14:paraId="6C750D5E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b) White-box Test Techniques</w:t>
      </w:r>
    </w:p>
    <w:p w14:paraId="618EB9C5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Statement Coverage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Branch Coverage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 Path Coverage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Conditional Coverage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v Loop Coverage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Etc…</w:t>
      </w:r>
    </w:p>
    <w:p w14:paraId="3B79A6B0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c) Experience-based Test Techniques</w:t>
      </w:r>
    </w:p>
    <w:p w14:paraId="44FC8BE6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Error Guessing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Exploratory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iii) Checklist-based Testing</w:t>
      </w:r>
    </w:p>
    <w:p w14:paraId="278FC7DB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  <w:t>4) Levels and Types of Software Testing</w:t>
      </w:r>
    </w:p>
    <w:p w14:paraId="51F2D31B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hyperlink r:id="rId14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0"/>
            <w:szCs w:val="30"/>
            <w:u w:val="single"/>
            <w:lang w:eastAsia="en-IN"/>
          </w:rPr>
          <w:t>Four Levels of Testing</w:t>
        </w:r>
      </w:hyperlink>
    </w:p>
    <w:p w14:paraId="6B9995A3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) Unit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ii) Integration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lastRenderedPageBreak/>
        <w:t>iii) System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iv) Acceptance Testing</w:t>
      </w:r>
    </w:p>
    <w:p w14:paraId="7E0E7E74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4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hyperlink r:id="rId15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0"/>
            <w:szCs w:val="30"/>
            <w:u w:val="single"/>
            <w:lang w:eastAsia="en-IN"/>
          </w:rPr>
          <w:t>Types of Testing</w:t>
        </w:r>
      </w:hyperlink>
    </w:p>
    <w:p w14:paraId="0D162C3E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) Functional Testing</w:t>
      </w:r>
    </w:p>
    <w:p w14:paraId="26AC02FE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Unit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Integration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System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User Acceptance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Sanity/Smoke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 &amp; Regression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etc…</w:t>
      </w:r>
    </w:p>
    <w:p w14:paraId="2FFB9427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Note: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Functional Testing is a Test type, and Unit Testing, Integration Testing, System Testing and Acceptance Testing are the Test levels.</w:t>
      </w:r>
    </w:p>
    <w:p w14:paraId="616F79C0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Functional Testing is conducted in all Test Levels (Unit, Integration, System, and Acceptance Testing)</w:t>
      </w:r>
    </w:p>
    <w:p w14:paraId="0C9EB5F0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Sanity and Smoke Testing are Test Execution levels of Functional Testing</w:t>
      </w:r>
    </w:p>
    <w:p w14:paraId="3FB65CFA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Retesting and Regression are for Change-related Testing.</w:t>
      </w:r>
    </w:p>
    <w:p w14:paraId="5219C3C7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ii) Non-Functional Testing</w:t>
      </w:r>
    </w:p>
    <w:p w14:paraId="417884C8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Performance Testing. (Load, Stress, Spike and Endurance Testing)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Usability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Compatibility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Reliability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Security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Cookies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Session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Recovery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Installation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</w:r>
      <w:proofErr w:type="spellStart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Adhoc</w:t>
      </w:r>
      <w:proofErr w:type="spellEnd"/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 xml:space="preserve">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Risk-Based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I18N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lastRenderedPageBreak/>
        <w:t>L1ON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Compliance Testing.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Etc…</w:t>
      </w:r>
    </w:p>
    <w:p w14:paraId="478ABE2E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hyperlink r:id="rId16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en-IN"/>
          </w:rPr>
          <w:t>5) Software Testing Life Cycle</w:t>
        </w:r>
      </w:hyperlink>
    </w:p>
    <w:p w14:paraId="30AEB62A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proofErr w:type="spellStart"/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</w:t>
      </w:r>
      <w:proofErr w:type="spellEnd"/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) Requirements Analysis/Design</w:t>
      </w:r>
    </w:p>
    <w:p w14:paraId="398F3FBA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Understand the requirements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Prepare Traceability Matrix</w:t>
      </w:r>
    </w:p>
    <w:p w14:paraId="478C8D93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ii) Test Planning</w:t>
      </w:r>
    </w:p>
    <w:p w14:paraId="7620136B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iii) Test Case Design</w:t>
      </w:r>
    </w:p>
    <w:p w14:paraId="4795F9F7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Derive Test Scenarios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Document Test cases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Collect Test data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Review Test cases</w:t>
      </w:r>
    </w:p>
    <w:p w14:paraId="5FA34994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iv) Test Environment Setup</w:t>
      </w:r>
    </w:p>
    <w:p w14:paraId="164A8C3C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v) Test Execution</w:t>
      </w:r>
    </w:p>
    <w:p w14:paraId="44F288A1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Sanity Testing – Initial build acceptance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Comprehensive Testing – executing all possible test cases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Reporting and Tracking Defects</w:t>
      </w:r>
    </w:p>
    <w:p w14:paraId="2770501F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Regression Test Cycle 1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Sanity Testing…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Retesting Regression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Reporting and Tracking Defects</w:t>
      </w:r>
    </w:p>
    <w:p w14:paraId="1ABE819E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Regression Test Cycle 2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Sanity Testing…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Retesting Regression Testing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Reporting and Tracking Defects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lastRenderedPageBreak/>
        <w:t>.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Final Regression</w:t>
      </w:r>
    </w:p>
    <w:p w14:paraId="197F4166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b/>
          <w:bCs/>
          <w:color w:val="000000" w:themeColor="text1"/>
          <w:sz w:val="26"/>
          <w:szCs w:val="26"/>
          <w:lang w:eastAsia="en-IN"/>
        </w:rPr>
        <w:t>vi) Test Cycle Closure</w:t>
      </w:r>
    </w:p>
    <w:p w14:paraId="41FCA5F8" w14:textId="77777777" w:rsidR="0035144A" w:rsidRPr="0035144A" w:rsidRDefault="0035144A" w:rsidP="0035144A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en-IN"/>
        </w:rPr>
      </w:pPr>
      <w:hyperlink r:id="rId17" w:history="1">
        <w:r w:rsidRPr="0035144A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en-IN"/>
          </w:rPr>
          <w:t>Software Test Documents</w:t>
        </w:r>
      </w:hyperlink>
    </w:p>
    <w:p w14:paraId="1477F29D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i/>
          <w:iCs/>
          <w:color w:val="000000" w:themeColor="text1"/>
          <w:sz w:val="26"/>
          <w:szCs w:val="26"/>
          <w:lang w:eastAsia="en-IN"/>
        </w:rPr>
        <w:t>We create &amp; use test documents before, during, and after Software Testing.</w:t>
      </w:r>
    </w:p>
    <w:p w14:paraId="58A32A81" w14:textId="77777777" w:rsidR="0035144A" w:rsidRPr="0035144A" w:rsidRDefault="0035144A" w:rsidP="003514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</w:pP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t>1. Test Policy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2. Test Strategy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3. </w:t>
      </w:r>
      <w:hyperlink r:id="rId18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System Test Plan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4. Requirements Traceability Matrix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5. Test Scenario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6. </w:t>
      </w:r>
      <w:hyperlink r:id="rId19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Test Case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7. Test Data</w:t>
      </w:r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8. </w:t>
      </w:r>
      <w:hyperlink r:id="rId20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Test Metrics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9. </w:t>
      </w:r>
      <w:hyperlink r:id="rId21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Defect Report</w:t>
        </w:r>
      </w:hyperlink>
      <w:r w:rsidRPr="0035144A">
        <w:rPr>
          <w:rFonts w:ascii="Segoe UI" w:eastAsia="Times New Roman" w:hAnsi="Segoe UI" w:cs="Segoe UI"/>
          <w:color w:val="000000" w:themeColor="text1"/>
          <w:sz w:val="26"/>
          <w:szCs w:val="26"/>
          <w:lang w:eastAsia="en-IN"/>
        </w:rPr>
        <w:br/>
        <w:t>10. </w:t>
      </w:r>
      <w:hyperlink r:id="rId22" w:history="1">
        <w:r w:rsidRPr="0035144A">
          <w:rPr>
            <w:rFonts w:ascii="Segoe UI" w:eastAsia="Times New Roman" w:hAnsi="Segoe UI" w:cs="Segoe UI"/>
            <w:color w:val="000000" w:themeColor="text1"/>
            <w:sz w:val="26"/>
            <w:szCs w:val="26"/>
            <w:u w:val="single"/>
            <w:lang w:eastAsia="en-IN"/>
          </w:rPr>
          <w:t>Test Summary Report</w:t>
        </w:r>
      </w:hyperlink>
    </w:p>
    <w:p w14:paraId="652FB397" w14:textId="77777777" w:rsidR="00FC3C0E" w:rsidRPr="0035144A" w:rsidRDefault="00FC3C0E">
      <w:pPr>
        <w:rPr>
          <w:color w:val="000000" w:themeColor="text1"/>
        </w:rPr>
      </w:pPr>
    </w:p>
    <w:sectPr w:rsidR="00FC3C0E" w:rsidRPr="0035144A" w:rsidSect="00D64BE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C903" w14:textId="77777777" w:rsidR="00F05BD3" w:rsidRDefault="00F05BD3" w:rsidP="0035144A">
      <w:pPr>
        <w:spacing w:after="0" w:line="240" w:lineRule="auto"/>
      </w:pPr>
      <w:r>
        <w:separator/>
      </w:r>
    </w:p>
  </w:endnote>
  <w:endnote w:type="continuationSeparator" w:id="0">
    <w:p w14:paraId="394AEA1D" w14:textId="77777777" w:rsidR="00F05BD3" w:rsidRDefault="00F05BD3" w:rsidP="0035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9CD7" w14:textId="77777777" w:rsidR="0035144A" w:rsidRDefault="00351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EA57" w14:textId="77777777" w:rsidR="0035144A" w:rsidRDefault="00351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149D" w14:textId="77777777" w:rsidR="0035144A" w:rsidRDefault="00351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5446" w14:textId="77777777" w:rsidR="00F05BD3" w:rsidRDefault="00F05BD3" w:rsidP="0035144A">
      <w:pPr>
        <w:spacing w:after="0" w:line="240" w:lineRule="auto"/>
      </w:pPr>
      <w:r>
        <w:separator/>
      </w:r>
    </w:p>
  </w:footnote>
  <w:footnote w:type="continuationSeparator" w:id="0">
    <w:p w14:paraId="185B6E5C" w14:textId="77777777" w:rsidR="00F05BD3" w:rsidRDefault="00F05BD3" w:rsidP="0035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C6B9" w14:textId="681EC153" w:rsidR="0035144A" w:rsidRDefault="0035144A">
    <w:pPr>
      <w:pStyle w:val="Header"/>
    </w:pPr>
    <w:r>
      <w:rPr>
        <w:noProof/>
      </w:rPr>
      <w:pict w14:anchorId="1871F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152891" o:spid="_x0000_s1026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2F78" w14:textId="1D0DA495" w:rsidR="0035144A" w:rsidRDefault="0035144A">
    <w:pPr>
      <w:pStyle w:val="Header"/>
    </w:pPr>
    <w:r>
      <w:rPr>
        <w:noProof/>
      </w:rPr>
      <w:pict w14:anchorId="67D979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152892" o:spid="_x0000_s1027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8F4A" w14:textId="6ED2EC66" w:rsidR="0035144A" w:rsidRDefault="0035144A">
    <w:pPr>
      <w:pStyle w:val="Header"/>
    </w:pPr>
    <w:r>
      <w:rPr>
        <w:noProof/>
      </w:rPr>
      <w:pict w14:anchorId="41A84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8152890" o:spid="_x0000_s1025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4A"/>
    <w:rsid w:val="0035144A"/>
    <w:rsid w:val="00D64BE0"/>
    <w:rsid w:val="00F05BD3"/>
    <w:rsid w:val="00FC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87982"/>
  <w15:chartTrackingRefBased/>
  <w15:docId w15:val="{202C3D22-7432-4B68-966D-CDFAC038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1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14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514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4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14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14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5144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514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14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4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5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A"/>
  </w:style>
  <w:style w:type="paragraph" w:styleId="Footer">
    <w:name w:val="footer"/>
    <w:basedOn w:val="Normal"/>
    <w:link w:val="FooterChar"/>
    <w:uiPriority w:val="99"/>
    <w:unhideWhenUsed/>
    <w:rsid w:val="0035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reddy.com/2021/06/software-development-life-cycle.html" TargetMode="External"/><Relationship Id="rId13" Type="http://schemas.openxmlformats.org/officeDocument/2006/relationships/hyperlink" Target="https://www.gcreddy.com/2016/04/software-test-design-techniques.html" TargetMode="External"/><Relationship Id="rId18" Type="http://schemas.openxmlformats.org/officeDocument/2006/relationships/hyperlink" Target="https://www.gcreddy.com/2021/07/test-plan-documentation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gcreddy.com/2021/07/software-defect-reporting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creddy.com/2021/06/spiral-model.html" TargetMode="External"/><Relationship Id="rId17" Type="http://schemas.openxmlformats.org/officeDocument/2006/relationships/hyperlink" Target="https://www.gcreddy.com/2022/01/test-documentation-template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creddy.com/2021/07/software-testing-life-cycle.html" TargetMode="External"/><Relationship Id="rId20" Type="http://schemas.openxmlformats.org/officeDocument/2006/relationships/hyperlink" Target="https://www.gcreddy.com/2021/07/software-test-metrics-report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creddy.com/2021/06/agile-development-model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gcreddy.com/2021/07/types-of-software-testing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gcreddy.com/2021/06/v-model.html" TargetMode="External"/><Relationship Id="rId19" Type="http://schemas.openxmlformats.org/officeDocument/2006/relationships/hyperlink" Target="https://www.gcreddy.com/2021/07/test-case-documen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creddy.com/2021/06/waterfall-model.html" TargetMode="External"/><Relationship Id="rId14" Type="http://schemas.openxmlformats.org/officeDocument/2006/relationships/hyperlink" Target="https://www.gcreddy.com/2021/07/software-test-levels.html" TargetMode="External"/><Relationship Id="rId22" Type="http://schemas.openxmlformats.org/officeDocument/2006/relationships/hyperlink" Target="https://www.gcreddy.com/2021/07/test-summary-report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0E07-1DAA-4775-BB62-AA7A118F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2022-03-18T10:59:00Z</dcterms:created>
  <dcterms:modified xsi:type="dcterms:W3CDTF">2022-03-18T11:06:00Z</dcterms:modified>
</cp:coreProperties>
</file>