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2F52" w14:textId="77777777" w:rsidR="003C3E1F" w:rsidRPr="003C3E1F" w:rsidRDefault="003C3E1F" w:rsidP="003C3E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</w:t>
      </w:r>
      <w:r w:rsidRPr="003C3E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namespace</w:t>
      </w: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designed for providing a way to keep one set of names separate from another. The class names declared in one namespace does not conflict with the same class names declared in another.</w:t>
      </w:r>
    </w:p>
    <w:p w14:paraId="0F1A35A8" w14:textId="77777777" w:rsidR="003C3E1F" w:rsidRPr="003C3E1F" w:rsidRDefault="003C3E1F" w:rsidP="003C3E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C3E1F">
        <w:rPr>
          <w:rFonts w:ascii="Arial" w:eastAsia="Times New Roman" w:hAnsi="Arial" w:cs="Arial"/>
          <w:sz w:val="35"/>
          <w:szCs w:val="35"/>
          <w:lang w:eastAsia="en-IN"/>
        </w:rPr>
        <w:t>Defining a Namespace</w:t>
      </w:r>
    </w:p>
    <w:p w14:paraId="7B8931D7" w14:textId="77777777" w:rsidR="003C3E1F" w:rsidRPr="003C3E1F" w:rsidRDefault="003C3E1F" w:rsidP="003C3E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namespace definition begins with the keyword </w:t>
      </w:r>
      <w:r w:rsidRPr="003C3E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namespace</w:t>
      </w: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followed by the namespace name as follows −</w:t>
      </w:r>
    </w:p>
    <w:p w14:paraId="5949EDB4" w14:textId="77777777" w:rsidR="003C3E1F" w:rsidRPr="003C3E1F" w:rsidRDefault="003C3E1F" w:rsidP="003C3E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sz w:val="23"/>
          <w:szCs w:val="23"/>
          <w:lang w:eastAsia="en-IN"/>
        </w:rPr>
        <w:t>namespace namespace_name {</w:t>
      </w:r>
    </w:p>
    <w:p w14:paraId="0431021D" w14:textId="77777777" w:rsidR="003C3E1F" w:rsidRPr="003C3E1F" w:rsidRDefault="003C3E1F" w:rsidP="003C3E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// code declarations</w:t>
      </w:r>
    </w:p>
    <w:p w14:paraId="672ABF57" w14:textId="77777777" w:rsidR="003C3E1F" w:rsidRPr="003C3E1F" w:rsidRDefault="003C3E1F" w:rsidP="003C3E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sz w:val="23"/>
          <w:szCs w:val="23"/>
          <w:lang w:eastAsia="en-IN"/>
        </w:rPr>
        <w:t>}</w:t>
      </w:r>
    </w:p>
    <w:p w14:paraId="6DFB5E45" w14:textId="77777777" w:rsidR="003C3E1F" w:rsidRPr="003C3E1F" w:rsidRDefault="003C3E1F" w:rsidP="003C3E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call the namespace-enabled version of either function or variable, prepend the namespace name as follows −</w:t>
      </w:r>
    </w:p>
    <w:p w14:paraId="5F5C6BF5" w14:textId="77777777" w:rsidR="003C3E1F" w:rsidRPr="003C3E1F" w:rsidRDefault="003C3E1F" w:rsidP="003C3E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sz w:val="23"/>
          <w:szCs w:val="23"/>
          <w:lang w:eastAsia="en-IN"/>
        </w:rPr>
        <w:t>namespace_name.item_name;</w:t>
      </w:r>
    </w:p>
    <w:p w14:paraId="77A68F9C" w14:textId="77777777" w:rsidR="003C3E1F" w:rsidRPr="003C3E1F" w:rsidRDefault="003C3E1F" w:rsidP="003C3E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program demonstrates use of namespaces −</w:t>
      </w:r>
    </w:p>
    <w:p w14:paraId="4BE04C4E" w14:textId="77777777" w:rsidR="003C3E1F" w:rsidRPr="003C3E1F" w:rsidRDefault="003C3E1F" w:rsidP="003C3E1F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4" w:tgtFrame="_blank" w:history="1">
        <w:r w:rsidRPr="003C3E1F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76DC3741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940C088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4270E6D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first_space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9615087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namespace_cl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55B1839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func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2BCF9A1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C3E1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"Inside first_space"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6C174CD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6AA91BF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8A62BD9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9ECE70B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second_space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0686836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namespace_cl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072C9F1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func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EB9F2B9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C3E1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"Inside second_space"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EA18AAF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6522F7F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9F4DF66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22B11BE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TestClass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95456A8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args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38D1A16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first_space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namespace_cl fc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first_space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namespace_cl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672E9A87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second_space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namespace_cl sc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second_space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namespace_cl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01EB1366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fc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3253E82D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sc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57FEE210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683356E1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498D221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5C1EE0A" w14:textId="77777777" w:rsidR="003C3E1F" w:rsidRPr="003C3E1F" w:rsidRDefault="003C3E1F" w:rsidP="003C3E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3BD5DC5C" w14:textId="77777777" w:rsidR="003C3E1F" w:rsidRPr="003C3E1F" w:rsidRDefault="003C3E1F" w:rsidP="003C3E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sz w:val="23"/>
          <w:szCs w:val="23"/>
          <w:lang w:eastAsia="en-IN"/>
        </w:rPr>
        <w:t>Inside first_space</w:t>
      </w:r>
    </w:p>
    <w:p w14:paraId="16739063" w14:textId="77777777" w:rsidR="003C3E1F" w:rsidRPr="003C3E1F" w:rsidRDefault="003C3E1F" w:rsidP="003C3E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sz w:val="23"/>
          <w:szCs w:val="23"/>
          <w:lang w:eastAsia="en-IN"/>
        </w:rPr>
        <w:t>Inside second_space</w:t>
      </w:r>
    </w:p>
    <w:p w14:paraId="6A76ED12" w14:textId="77777777" w:rsidR="003C3E1F" w:rsidRPr="003C3E1F" w:rsidRDefault="003C3E1F" w:rsidP="003C3E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C3E1F">
        <w:rPr>
          <w:rFonts w:ascii="Arial" w:eastAsia="Times New Roman" w:hAnsi="Arial" w:cs="Arial"/>
          <w:sz w:val="35"/>
          <w:szCs w:val="35"/>
          <w:lang w:eastAsia="en-IN"/>
        </w:rPr>
        <w:lastRenderedPageBreak/>
        <w:t>The </w:t>
      </w:r>
      <w:r w:rsidRPr="003C3E1F">
        <w:rPr>
          <w:rFonts w:ascii="Arial" w:eastAsia="Times New Roman" w:hAnsi="Arial" w:cs="Arial"/>
          <w:i/>
          <w:iCs/>
          <w:sz w:val="35"/>
          <w:szCs w:val="35"/>
          <w:lang w:eastAsia="en-IN"/>
        </w:rPr>
        <w:t>using</w:t>
      </w:r>
      <w:r w:rsidRPr="003C3E1F">
        <w:rPr>
          <w:rFonts w:ascii="Arial" w:eastAsia="Times New Roman" w:hAnsi="Arial" w:cs="Arial"/>
          <w:sz w:val="35"/>
          <w:szCs w:val="35"/>
          <w:lang w:eastAsia="en-IN"/>
        </w:rPr>
        <w:t> Keyword</w:t>
      </w:r>
    </w:p>
    <w:p w14:paraId="6F71B3D6" w14:textId="77777777" w:rsidR="003C3E1F" w:rsidRPr="003C3E1F" w:rsidRDefault="003C3E1F" w:rsidP="003C3E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r w:rsidRPr="003C3E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using</w:t>
      </w: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keyword states that the program is using the names in the given namespace. For example, we are using the </w:t>
      </w:r>
      <w:r w:rsidRPr="003C3E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System</w:t>
      </w: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namespace in our programs. The class Console is defined there. We just write −</w:t>
      </w:r>
    </w:p>
    <w:p w14:paraId="780D12F2" w14:textId="77777777" w:rsidR="003C3E1F" w:rsidRPr="003C3E1F" w:rsidRDefault="003C3E1F" w:rsidP="003C3E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sz w:val="23"/>
          <w:szCs w:val="23"/>
          <w:lang w:eastAsia="en-IN"/>
        </w:rPr>
        <w:t>Console.WriteLine ("Hello there");</w:t>
      </w:r>
    </w:p>
    <w:p w14:paraId="289CD802" w14:textId="77777777" w:rsidR="003C3E1F" w:rsidRPr="003C3E1F" w:rsidRDefault="003C3E1F" w:rsidP="003C3E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could have written the fully qualified name as −</w:t>
      </w:r>
    </w:p>
    <w:p w14:paraId="24179594" w14:textId="77777777" w:rsidR="003C3E1F" w:rsidRPr="003C3E1F" w:rsidRDefault="003C3E1F" w:rsidP="003C3E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sz w:val="23"/>
          <w:szCs w:val="23"/>
          <w:lang w:eastAsia="en-IN"/>
        </w:rPr>
        <w:t>System.Console.WriteLine("Hello there");</w:t>
      </w:r>
    </w:p>
    <w:p w14:paraId="37D201DE" w14:textId="77777777" w:rsidR="003C3E1F" w:rsidRPr="003C3E1F" w:rsidRDefault="003C3E1F" w:rsidP="003C3E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also avoid prepending of namespaces with the </w:t>
      </w:r>
      <w:r w:rsidRPr="003C3E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using</w:t>
      </w: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namespace directive. This directive tells the compiler that the subsequent code is making use of names in the specified namespace. The namespace is thus implied for the following code −</w:t>
      </w:r>
    </w:p>
    <w:p w14:paraId="0E9E76D8" w14:textId="77777777" w:rsidR="003C3E1F" w:rsidRPr="003C3E1F" w:rsidRDefault="003C3E1F" w:rsidP="003C3E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 us rewrite our preceding example, with using directive −</w:t>
      </w:r>
    </w:p>
    <w:p w14:paraId="70420419" w14:textId="77777777" w:rsidR="003C3E1F" w:rsidRPr="003C3E1F" w:rsidRDefault="003C3E1F" w:rsidP="003C3E1F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5" w:tgtFrame="_blank" w:history="1">
        <w:r w:rsidRPr="003C3E1F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2FA425CC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74AE08B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first_space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E9521BE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second_space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A3C496B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5D96E14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first_space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160D7CD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abc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B43817A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func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7CB1363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C3E1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"Inside first_space"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4B3B6A6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D72D78B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9C3D625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8FB43CC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second_space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A64DAC7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efg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A29CCD3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func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0A38DE7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C3E1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"Inside second_space"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D8782D3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2B2C36E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F00004B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5E1812F7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TestClass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C9C76C7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args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985A374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abc fc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abc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16DCA050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efg sc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efg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28FEEA9D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fc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567B62CC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sc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568A1D2D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0B8E24DD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728D9C5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5375035" w14:textId="77777777" w:rsidR="003C3E1F" w:rsidRPr="003C3E1F" w:rsidRDefault="003C3E1F" w:rsidP="003C3E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560CBB79" w14:textId="77777777" w:rsidR="003C3E1F" w:rsidRPr="003C3E1F" w:rsidRDefault="003C3E1F" w:rsidP="003C3E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sz w:val="23"/>
          <w:szCs w:val="23"/>
          <w:lang w:eastAsia="en-IN"/>
        </w:rPr>
        <w:t>Inside first_space</w:t>
      </w:r>
    </w:p>
    <w:p w14:paraId="4180EFF7" w14:textId="77777777" w:rsidR="003C3E1F" w:rsidRPr="003C3E1F" w:rsidRDefault="003C3E1F" w:rsidP="003C3E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sz w:val="23"/>
          <w:szCs w:val="23"/>
          <w:lang w:eastAsia="en-IN"/>
        </w:rPr>
        <w:t>Inside second_space</w:t>
      </w:r>
    </w:p>
    <w:p w14:paraId="0A82BCDC" w14:textId="77777777" w:rsidR="003C3E1F" w:rsidRPr="003C3E1F" w:rsidRDefault="003C3E1F" w:rsidP="003C3E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C3E1F">
        <w:rPr>
          <w:rFonts w:ascii="Arial" w:eastAsia="Times New Roman" w:hAnsi="Arial" w:cs="Arial"/>
          <w:sz w:val="35"/>
          <w:szCs w:val="35"/>
          <w:lang w:eastAsia="en-IN"/>
        </w:rPr>
        <w:t>Nested Namespaces</w:t>
      </w:r>
    </w:p>
    <w:p w14:paraId="54940D80" w14:textId="77777777" w:rsidR="003C3E1F" w:rsidRPr="003C3E1F" w:rsidRDefault="003C3E1F" w:rsidP="003C3E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You can define one namespace inside another namespace as follows −</w:t>
      </w:r>
    </w:p>
    <w:p w14:paraId="4ED6CF93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namespace_name1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1E61FB5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145B2C69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code declarations</w:t>
      </w:r>
    </w:p>
    <w:p w14:paraId="08C380D4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namespace_name2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F31FFD5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code declarations</w:t>
      </w:r>
    </w:p>
    <w:p w14:paraId="4C307EC5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B7C3716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75A39EE" w14:textId="77777777" w:rsidR="003C3E1F" w:rsidRPr="003C3E1F" w:rsidRDefault="003C3E1F" w:rsidP="003C3E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access members of nested namespace by using the dot (.) operator as follows −</w:t>
      </w:r>
    </w:p>
    <w:p w14:paraId="0B6D51E1" w14:textId="77777777" w:rsidR="003C3E1F" w:rsidRPr="003C3E1F" w:rsidRDefault="003C3E1F" w:rsidP="003C3E1F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6" w:tgtFrame="_blank" w:history="1">
        <w:r w:rsidRPr="003C3E1F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7BEAE639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D8F0F77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first_space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45144AF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first_space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second_space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CC4E289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8339070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first_space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D38FD77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abc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E60A3D6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func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C7A07E7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C3E1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"Inside first_space"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08E2DD7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98173F0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6498825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second_space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DF8B1A2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efg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8C3648C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func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AF540C1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C3E1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"Inside second_space"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DC1E330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2356F52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6FC702F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5D689B48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119FBB1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TestClass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CD9634F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args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AC39568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abc fc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abc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2C478A1A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efg sc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C3E1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efg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4F89E0AF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fc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777D8039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sc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24AD0511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C3E1F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1CA8287B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A25BF36" w14:textId="77777777" w:rsidR="003C3E1F" w:rsidRPr="003C3E1F" w:rsidRDefault="003C3E1F" w:rsidP="003C3E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525743B" w14:textId="77777777" w:rsidR="003C3E1F" w:rsidRPr="003C3E1F" w:rsidRDefault="003C3E1F" w:rsidP="003C3E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3E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58E8A76A" w14:textId="77777777" w:rsidR="003C3E1F" w:rsidRPr="003C3E1F" w:rsidRDefault="003C3E1F" w:rsidP="003C3E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sz w:val="23"/>
          <w:szCs w:val="23"/>
          <w:lang w:eastAsia="en-IN"/>
        </w:rPr>
        <w:t>Inside first_space</w:t>
      </w:r>
    </w:p>
    <w:p w14:paraId="706B7F3F" w14:textId="77777777" w:rsidR="003C3E1F" w:rsidRPr="003C3E1F" w:rsidRDefault="003C3E1F" w:rsidP="003C3E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C3E1F">
        <w:rPr>
          <w:rFonts w:ascii="Courier New" w:eastAsia="Times New Roman" w:hAnsi="Courier New" w:cs="Courier New"/>
          <w:sz w:val="23"/>
          <w:szCs w:val="23"/>
          <w:lang w:eastAsia="en-IN"/>
        </w:rPr>
        <w:t>Inside second_space</w:t>
      </w:r>
    </w:p>
    <w:p w14:paraId="02178630" w14:textId="77777777" w:rsidR="00611016" w:rsidRDefault="00611016"/>
    <w:sectPr w:rsidR="0061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1F"/>
    <w:rsid w:val="003C3E1F"/>
    <w:rsid w:val="0061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3640"/>
  <w15:chartTrackingRefBased/>
  <w15:docId w15:val="{5693DC6D-E8F8-44EC-BE77-13E16E94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3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E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3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E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3E1F"/>
    <w:rPr>
      <w:color w:val="0000FF"/>
      <w:u w:val="single"/>
    </w:rPr>
  </w:style>
  <w:style w:type="character" w:customStyle="1" w:styleId="kwd">
    <w:name w:val="kwd"/>
    <w:basedOn w:val="DefaultParagraphFont"/>
    <w:rsid w:val="003C3E1F"/>
  </w:style>
  <w:style w:type="character" w:customStyle="1" w:styleId="pln">
    <w:name w:val="pln"/>
    <w:basedOn w:val="DefaultParagraphFont"/>
    <w:rsid w:val="003C3E1F"/>
  </w:style>
  <w:style w:type="character" w:customStyle="1" w:styleId="typ">
    <w:name w:val="typ"/>
    <w:basedOn w:val="DefaultParagraphFont"/>
    <w:rsid w:val="003C3E1F"/>
  </w:style>
  <w:style w:type="character" w:customStyle="1" w:styleId="pun">
    <w:name w:val="pun"/>
    <w:basedOn w:val="DefaultParagraphFont"/>
    <w:rsid w:val="003C3E1F"/>
  </w:style>
  <w:style w:type="character" w:customStyle="1" w:styleId="str">
    <w:name w:val="str"/>
    <w:basedOn w:val="DefaultParagraphFont"/>
    <w:rsid w:val="003C3E1F"/>
  </w:style>
  <w:style w:type="character" w:customStyle="1" w:styleId="com">
    <w:name w:val="com"/>
    <w:basedOn w:val="DefaultParagraphFont"/>
    <w:rsid w:val="003C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pcg.io/jW9nSY" TargetMode="External"/><Relationship Id="rId5" Type="http://schemas.openxmlformats.org/officeDocument/2006/relationships/hyperlink" Target="http://tpcg.io/5TZope" TargetMode="External"/><Relationship Id="rId4" Type="http://schemas.openxmlformats.org/officeDocument/2006/relationships/hyperlink" Target="http://tpcg.io/SCXD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2022-02-09T17:32:00Z</dcterms:created>
  <dcterms:modified xsi:type="dcterms:W3CDTF">2022-02-09T17:33:00Z</dcterms:modified>
</cp:coreProperties>
</file>