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A0F" w14:textId="77777777" w:rsidR="008F248C" w:rsidRPr="008F248C" w:rsidRDefault="008F248C" w:rsidP="008F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we will learn how to handle </w:t>
      </w:r>
      <w:proofErr w:type="spellStart"/>
      <w:r w:rsidRPr="008F248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DropDown</w:t>
      </w:r>
      <w:proofErr w:type="spellEnd"/>
      <w:r w:rsidRPr="008F248C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 xml:space="preserve"> in Selenium and Multiple Select Operations.</w:t>
      </w:r>
    </w:p>
    <w:p w14:paraId="03B2C51D" w14:textId="77777777" w:rsidR="008F248C" w:rsidRPr="008F248C" w:rsidRDefault="008F248C" w:rsidP="008F248C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8F248C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Select Class in Selenium</w:t>
      </w:r>
    </w:p>
    <w:p w14:paraId="7C409DD5" w14:textId="77777777" w:rsidR="008F248C" w:rsidRPr="008F248C" w:rsidRDefault="008F248C" w:rsidP="008F24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 </w:t>
      </w:r>
      <w:r w:rsidRPr="008F248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Select Class in Selenium</w:t>
      </w: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 is a method used to implement the HTML SELECT tag. The html select tag provides helper methods to select and deselect the elements. The Select class is an ordinary class so </w:t>
      </w:r>
      <w:proofErr w:type="gramStart"/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New</w:t>
      </w:r>
      <w:proofErr w:type="gramEnd"/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keyword is used to create its object and it specifies the web element location.</w:t>
      </w:r>
    </w:p>
    <w:p w14:paraId="55F3EC57" w14:textId="77777777" w:rsidR="008F248C" w:rsidRPr="008F248C" w:rsidRDefault="008F248C" w:rsidP="008F248C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8F248C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Select Option from Drop-Down Box</w:t>
      </w:r>
    </w:p>
    <w:p w14:paraId="09BE981B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Following is a </w:t>
      </w:r>
      <w:proofErr w:type="gramStart"/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step by step</w:t>
      </w:r>
      <w:proofErr w:type="gramEnd"/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process on how to select value from dropdown in Selenium:</w:t>
      </w:r>
    </w:p>
    <w:p w14:paraId="6FDDF6C2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Before handling dropdown in Selenium and controlling drop-down boxes, we must do following two things:</w:t>
      </w:r>
    </w:p>
    <w:p w14:paraId="31505E19" w14:textId="77777777" w:rsidR="008F248C" w:rsidRPr="008F248C" w:rsidRDefault="008F248C" w:rsidP="008F24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Import the package </w:t>
      </w:r>
      <w:proofErr w:type="spellStart"/>
      <w:proofErr w:type="gramStart"/>
      <w:r w:rsidRPr="008F248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org.openqa</w:t>
      </w:r>
      <w:proofErr w:type="gramEnd"/>
      <w:r w:rsidRPr="008F248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.selenium.support.ui.Select</w:t>
      </w:r>
      <w:proofErr w:type="spellEnd"/>
    </w:p>
    <w:p w14:paraId="7336B507" w14:textId="77777777" w:rsidR="008F248C" w:rsidRPr="008F248C" w:rsidRDefault="008F248C" w:rsidP="008F24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Instantiate the drop-down box as an object, Select in Selenium WebDriver</w:t>
      </w:r>
    </w:p>
    <w:p w14:paraId="14CBC67B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As an example, go to Mercury Tours’ Registration page (</w:t>
      </w:r>
      <w:r w:rsidRPr="008F248C">
        <w:rPr>
          <w:rFonts w:ascii="Consolas" w:eastAsia="Times New Roman" w:hAnsi="Consolas" w:cs="Courier New"/>
          <w:color w:val="9C1D3D"/>
          <w:sz w:val="20"/>
          <w:szCs w:val="20"/>
          <w:shd w:val="clear" w:color="auto" w:fill="F7F7F7"/>
          <w:lang w:eastAsia="en-IN"/>
        </w:rPr>
        <w:t>http://demo.guru99.com/test/newtours/register.php</w:t>
      </w: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) and notice the “Country” drop-down box there.</w:t>
      </w:r>
    </w:p>
    <w:p w14:paraId="688A16C0" w14:textId="060CD3E7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6C95DE6F" wp14:editId="08BE4294">
            <wp:extent cx="4295775" cy="2019300"/>
            <wp:effectExtent l="0" t="0" r="9525" b="0"/>
            <wp:docPr id="12" name="Picture 12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BB30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Step 1</w:t>
      </w:r>
    </w:p>
    <w:p w14:paraId="1BF4E872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Import the “Select” package.</w:t>
      </w:r>
    </w:p>
    <w:p w14:paraId="1D86263F" w14:textId="055A10B6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F248C">
        <w:rPr>
          <w:rFonts w:ascii="Arial" w:eastAsia="Times New Roman" w:hAnsi="Arial" w:cs="Arial"/>
          <w:noProof/>
          <w:color w:val="222222"/>
          <w:sz w:val="27"/>
          <w:szCs w:val="27"/>
          <w:lang w:eastAsia="en-IN"/>
        </w:rPr>
        <w:drawing>
          <wp:inline distT="0" distB="0" distL="0" distR="0" wp14:anchorId="4C833173" wp14:editId="12DB6262">
            <wp:extent cx="3771900" cy="381000"/>
            <wp:effectExtent l="0" t="0" r="0" b="0"/>
            <wp:docPr id="11" name="Picture 11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07A4" w14:textId="77777777" w:rsidR="008F248C" w:rsidRPr="008F248C" w:rsidRDefault="008F248C" w:rsidP="008F248C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8F248C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Learn Java Programming with Beginners Tutorial</w:t>
      </w:r>
    </w:p>
    <w:p w14:paraId="511006BA" w14:textId="77777777" w:rsidR="008F248C" w:rsidRPr="008F248C" w:rsidRDefault="008F248C" w:rsidP="008F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br/>
      </w:r>
      <w:r w:rsidRPr="008F248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shd w:val="clear" w:color="auto" w:fill="FFFFFF"/>
          <w:lang w:eastAsia="en-IN"/>
        </w:rPr>
        <w:t>Step 2</w:t>
      </w:r>
    </w:p>
    <w:p w14:paraId="6EDEF9D7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Declare the drop-down element as an instance of the Select class. In the example below, we named this instance as “</w:t>
      </w:r>
      <w:proofErr w:type="spellStart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drpCountry</w:t>
      </w:r>
      <w:proofErr w:type="spellEnd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”.</w:t>
      </w:r>
    </w:p>
    <w:p w14:paraId="7B239900" w14:textId="068137B1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00CDC9F" wp14:editId="4688BB2B">
            <wp:extent cx="5731510" cy="409575"/>
            <wp:effectExtent l="0" t="0" r="0" b="0"/>
            <wp:docPr id="10" name="Picture 10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846C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Step 3</w:t>
      </w:r>
    </w:p>
    <w:p w14:paraId="7831DA9A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 can now start controlling “</w:t>
      </w:r>
      <w:proofErr w:type="spellStart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drpCountry</w:t>
      </w:r>
      <w:proofErr w:type="spellEnd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” by using any of the available Select methods to select dropdown in Selenium. The sample code below will select the option “ANTARCTICA.”</w:t>
      </w:r>
    </w:p>
    <w:p w14:paraId="2B9C4F11" w14:textId="5E0DB070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6878A36A" wp14:editId="1A4B83D8">
            <wp:extent cx="3810000" cy="485775"/>
            <wp:effectExtent l="0" t="0" r="0" b="0"/>
            <wp:docPr id="9" name="Picture 9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023D" w14:textId="77777777" w:rsidR="008F248C" w:rsidRPr="008F248C" w:rsidRDefault="008F248C" w:rsidP="008F248C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8F248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Selecting Items in a Multiple SELECT elements</w:t>
      </w:r>
    </w:p>
    <w:p w14:paraId="4A6CA771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We can also use the </w:t>
      </w:r>
      <w:proofErr w:type="spellStart"/>
      <w:proofErr w:type="gramStart"/>
      <w:r w:rsidRPr="008F248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selectByVisibleText</w:t>
      </w:r>
      <w:proofErr w:type="spellEnd"/>
      <w:r w:rsidRPr="008F248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(</w:t>
      </w:r>
      <w:proofErr w:type="gramEnd"/>
      <w:r w:rsidRPr="008F248C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)</w:t>
      </w: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method in selecting multiple options in a multi SELECT element. As an example, we will take </w:t>
      </w:r>
      <w:hyperlink r:id="rId9" w:history="1">
        <w:r w:rsidRPr="008F248C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IN"/>
          </w:rPr>
          <w:t>https://jsbin.com/osebed/2</w:t>
        </w:r>
      </w:hyperlink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as the base URL. It contains a drop-down box that allows multiple selections at a time.</w:t>
      </w:r>
    </w:p>
    <w:p w14:paraId="45606641" w14:textId="1E9DE896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drawing>
          <wp:inline distT="0" distB="0" distL="0" distR="0" wp14:anchorId="772209AC" wp14:editId="3A95C471">
            <wp:extent cx="4076700" cy="2486025"/>
            <wp:effectExtent l="0" t="0" r="0" b="9525"/>
            <wp:docPr id="8" name="Picture 8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9B0A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The code below will select the first two options using the </w:t>
      </w:r>
      <w:proofErr w:type="spellStart"/>
      <w:proofErr w:type="gramStart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selectByVisibleText</w:t>
      </w:r>
      <w:proofErr w:type="spellEnd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</w:t>
      </w:r>
      <w:proofErr w:type="gramEnd"/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 method.</w:t>
      </w:r>
    </w:p>
    <w:p w14:paraId="092B96CB" w14:textId="68D718BA" w:rsidR="008F248C" w:rsidRPr="008F248C" w:rsidRDefault="008F248C" w:rsidP="008F248C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6FDA0876" wp14:editId="07E7F60D">
            <wp:extent cx="4648200" cy="2486025"/>
            <wp:effectExtent l="0" t="0" r="0" b="9525"/>
            <wp:docPr id="7" name="Picture 7" descr="How to Select Option from DropDown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Select Option from DropDown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9A26" w14:textId="77777777" w:rsidR="008F248C" w:rsidRPr="008F248C" w:rsidRDefault="008F248C" w:rsidP="008F248C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8F248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Select Methods</w:t>
      </w:r>
    </w:p>
    <w:p w14:paraId="2ADA8AAF" w14:textId="77777777" w:rsidR="008F248C" w:rsidRPr="008F248C" w:rsidRDefault="008F248C" w:rsidP="008F248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8F248C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following are the most common methods used on Selenium dropdown list.</w:t>
      </w:r>
    </w:p>
    <w:tbl>
      <w:tblPr>
        <w:tblW w:w="93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4860"/>
      </w:tblGrid>
      <w:tr w:rsidR="008F248C" w:rsidRPr="008F248C" w14:paraId="67781B1A" w14:textId="77777777" w:rsidTr="008F248C">
        <w:trPr>
          <w:trHeight w:val="327"/>
        </w:trPr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071E1D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br/>
              <w:t>Method</w:t>
            </w:r>
          </w:p>
        </w:tc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1AFD67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br/>
              <w:t>Description</w:t>
            </w:r>
          </w:p>
        </w:tc>
      </w:tr>
      <w:tr w:rsidR="008F248C" w:rsidRPr="008F248C" w14:paraId="01EA0ADC" w14:textId="77777777" w:rsidTr="008F248C">
        <w:trPr>
          <w:trHeight w:val="2521"/>
        </w:trPr>
        <w:tc>
          <w:tcPr>
            <w:tcW w:w="474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B4A79D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proofErr w:type="gram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selectByVisibleText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) 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and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deselectByVisibleText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()</w:t>
            </w:r>
          </w:p>
          <w:p w14:paraId="7E8EEC7A" w14:textId="77777777" w:rsidR="008F248C" w:rsidRPr="008F248C" w:rsidRDefault="008F248C" w:rsidP="008F248C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Example:</w:t>
            </w:r>
          </w:p>
          <w:p w14:paraId="4C12F83C" w14:textId="64A9AA52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1A83962C" wp14:editId="0509D128">
                  <wp:extent cx="3409950" cy="95250"/>
                  <wp:effectExtent l="0" t="0" r="0" b="0"/>
                  <wp:docPr id="6" name="Picture 6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C9EFA4" w14:textId="77777777" w:rsidR="008F248C" w:rsidRPr="008F248C" w:rsidRDefault="008F248C" w:rsidP="008F24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the option that displays the text matching the parameter.</w:t>
            </w:r>
          </w:p>
          <w:p w14:paraId="73FB11E2" w14:textId="77777777" w:rsidR="008F248C" w:rsidRPr="008F248C" w:rsidRDefault="008F248C" w:rsidP="008F248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Parameter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: The exactly displayed text of a particular option</w:t>
            </w:r>
          </w:p>
        </w:tc>
      </w:tr>
      <w:tr w:rsidR="008F248C" w:rsidRPr="008F248C" w14:paraId="266652E4" w14:textId="77777777" w:rsidTr="008F248C">
        <w:trPr>
          <w:trHeight w:val="3318"/>
        </w:trPr>
        <w:tc>
          <w:tcPr>
            <w:tcW w:w="474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AF41DD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proofErr w:type="gram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selectByValue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)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and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deselectByValue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()</w:t>
            </w:r>
          </w:p>
          <w:p w14:paraId="007E67A6" w14:textId="77777777" w:rsidR="008F248C" w:rsidRPr="008F248C" w:rsidRDefault="008F248C" w:rsidP="008F248C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Example:</w:t>
            </w:r>
          </w:p>
          <w:p w14:paraId="0C5B03CB" w14:textId="7A04A6C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4524E0D6" wp14:editId="7158E2E0">
                  <wp:extent cx="2419350" cy="123825"/>
                  <wp:effectExtent l="0" t="0" r="0" b="9525"/>
                  <wp:docPr id="5" name="Picture 5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AD4BAF" w14:textId="77777777" w:rsidR="008F248C" w:rsidRPr="008F248C" w:rsidRDefault="008F248C" w:rsidP="008F248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the option whose “value” attribute matches the specified parameter.</w:t>
            </w:r>
          </w:p>
          <w:p w14:paraId="053D34D9" w14:textId="77777777" w:rsidR="008F248C" w:rsidRPr="008F248C" w:rsidRDefault="008F248C" w:rsidP="008F248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Parameter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: value of the “value” attribute</w:t>
            </w:r>
          </w:p>
          <w:p w14:paraId="1821253A" w14:textId="77777777" w:rsidR="008F248C" w:rsidRPr="008F248C" w:rsidRDefault="008F248C" w:rsidP="008F248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Remember that not all drop-down options have the same text and “value”, like in the example below.</w:t>
            </w:r>
          </w:p>
          <w:p w14:paraId="4A9DE4FB" w14:textId="7A49E9A3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32D25D31" wp14:editId="5982642D">
                  <wp:extent cx="3057525" cy="533400"/>
                  <wp:effectExtent l="0" t="0" r="9525" b="0"/>
                  <wp:docPr id="4" name="Picture 4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48C" w:rsidRPr="008F248C" w14:paraId="46660C0D" w14:textId="77777777" w:rsidTr="008F248C">
        <w:trPr>
          <w:trHeight w:val="1239"/>
        </w:trPr>
        <w:tc>
          <w:tcPr>
            <w:tcW w:w="474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86C946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lastRenderedPageBreak/>
              <w:br/>
            </w:r>
            <w:proofErr w:type="spellStart"/>
            <w:proofErr w:type="gram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selectByIndex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)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 and </w:t>
            </w:r>
            <w:proofErr w:type="spell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deselectByIndex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()</w:t>
            </w:r>
          </w:p>
          <w:p w14:paraId="53E4511A" w14:textId="77777777" w:rsidR="008F248C" w:rsidRPr="008F248C" w:rsidRDefault="008F248C" w:rsidP="008F248C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Example:</w:t>
            </w:r>
          </w:p>
          <w:p w14:paraId="79084801" w14:textId="40D830CC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4B4DE669" wp14:editId="22E83223">
                  <wp:extent cx="1847850" cy="114300"/>
                  <wp:effectExtent l="0" t="0" r="0" b="0"/>
                  <wp:docPr id="3" name="Picture 3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BF4E57" w14:textId="77777777" w:rsidR="008F248C" w:rsidRPr="008F248C" w:rsidRDefault="008F248C" w:rsidP="008F248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Selects/deselects the option at the given index.</w:t>
            </w:r>
          </w:p>
          <w:p w14:paraId="3F2D42BC" w14:textId="77777777" w:rsidR="008F248C" w:rsidRPr="008F248C" w:rsidRDefault="008F248C" w:rsidP="008F248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Parameter</w:t>
            </w: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: the index of the option to be selected.</w:t>
            </w:r>
          </w:p>
        </w:tc>
      </w:tr>
      <w:tr w:rsidR="008F248C" w:rsidRPr="008F248C" w14:paraId="53F7D439" w14:textId="77777777" w:rsidTr="008F248C">
        <w:trPr>
          <w:trHeight w:val="2478"/>
        </w:trPr>
        <w:tc>
          <w:tcPr>
            <w:tcW w:w="474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E91BD3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proofErr w:type="gram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isMultiple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)</w:t>
            </w:r>
          </w:p>
          <w:p w14:paraId="30DD43F9" w14:textId="77777777" w:rsidR="008F248C" w:rsidRPr="008F248C" w:rsidRDefault="008F248C" w:rsidP="008F248C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Example:</w:t>
            </w:r>
          </w:p>
          <w:p w14:paraId="33856486" w14:textId="5B8C814E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068D1A2C" wp14:editId="039739AE">
                  <wp:extent cx="1990725" cy="400050"/>
                  <wp:effectExtent l="0" t="0" r="9525" b="0"/>
                  <wp:docPr id="2" name="Picture 2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6E43F2" w14:textId="77777777" w:rsidR="008F248C" w:rsidRPr="008F248C" w:rsidRDefault="008F248C" w:rsidP="008F24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Returns TRUE if the drop-down element allows multiple selections at a time; FALSE if otherwise.</w:t>
            </w:r>
          </w:p>
          <w:p w14:paraId="64315787" w14:textId="77777777" w:rsidR="008F248C" w:rsidRPr="008F248C" w:rsidRDefault="008F248C" w:rsidP="008F248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No parameters needed</w:t>
            </w:r>
          </w:p>
        </w:tc>
      </w:tr>
      <w:tr w:rsidR="008F248C" w:rsidRPr="008F248C" w14:paraId="44A4E03B" w14:textId="77777777" w:rsidTr="008F248C">
        <w:trPr>
          <w:trHeight w:val="2193"/>
        </w:trPr>
        <w:tc>
          <w:tcPr>
            <w:tcW w:w="4740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95640C" w14:textId="77777777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proofErr w:type="spellStart"/>
            <w:proofErr w:type="gramStart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deselectAll</w:t>
            </w:r>
            <w:proofErr w:type="spell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(</w:t>
            </w:r>
            <w:proofErr w:type="gramEnd"/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)</w:t>
            </w:r>
          </w:p>
          <w:p w14:paraId="2F2C1C4B" w14:textId="77777777" w:rsidR="008F248C" w:rsidRPr="008F248C" w:rsidRDefault="008F248C" w:rsidP="008F248C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color w:val="222222"/>
                <w:sz w:val="27"/>
                <w:szCs w:val="27"/>
                <w:lang w:eastAsia="en-IN"/>
              </w:rPr>
              <w:t>Example:</w:t>
            </w:r>
          </w:p>
          <w:p w14:paraId="4A462D5B" w14:textId="1999C315" w:rsidR="008F248C" w:rsidRPr="008F248C" w:rsidRDefault="008F248C" w:rsidP="008F248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br/>
            </w:r>
            <w:r w:rsidRPr="008F248C">
              <w:rPr>
                <w:rFonts w:ascii="Source Sans Pro" w:eastAsia="Times New Roman" w:hAnsi="Source Sans Pro" w:cs="Times New Roman"/>
                <w:i/>
                <w:iCs/>
                <w:noProof/>
                <w:color w:val="222222"/>
                <w:sz w:val="27"/>
                <w:szCs w:val="27"/>
                <w:lang w:eastAsia="en-IN"/>
              </w:rPr>
              <w:drawing>
                <wp:inline distT="0" distB="0" distL="0" distR="0" wp14:anchorId="6E31BD28" wp14:editId="1DDF4654">
                  <wp:extent cx="1647825" cy="114300"/>
                  <wp:effectExtent l="0" t="0" r="9525" b="0"/>
                  <wp:docPr id="1" name="Picture 1" descr="How to Select Option from DropDown using Selenium Web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ow to Select Option from DropDown using Selenium Web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46DA2C" w14:textId="77777777" w:rsidR="008F248C" w:rsidRPr="008F248C" w:rsidRDefault="008F248C" w:rsidP="008F24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Clears all selected entries. This is only valid when the drop-down element supports multiple selections.</w:t>
            </w:r>
          </w:p>
          <w:p w14:paraId="162C82DC" w14:textId="77777777" w:rsidR="008F248C" w:rsidRPr="008F248C" w:rsidRDefault="008F248C" w:rsidP="008F248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8F248C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No parameters needed</w:t>
            </w:r>
          </w:p>
        </w:tc>
      </w:tr>
    </w:tbl>
    <w:p w14:paraId="043B0028" w14:textId="77777777" w:rsidR="008F248C" w:rsidRPr="008F248C" w:rsidRDefault="008F248C" w:rsidP="008F248C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8F248C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Here is the complete code</w:t>
      </w:r>
    </w:p>
    <w:p w14:paraId="6681A9B0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package 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newpackage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757B6C2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.selenium.WebDriver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B0AE095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.selenium.firefox.FirefoxDriver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0B567F23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.selenium.support.ui.Select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0580E60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org.openqa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.selenium.By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;</w:t>
      </w:r>
    </w:p>
    <w:p w14:paraId="1D2C363E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4429B94C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accessDropDown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{</w:t>
      </w:r>
    </w:p>
    <w:p w14:paraId="0FB66B1C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public static void </w:t>
      </w:r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main(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String[] 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args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) { </w:t>
      </w:r>
    </w:p>
    <w:p w14:paraId="6437C41F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System.setProperty("</w:t>
      </w:r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webdriver.gecko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.driver","C:\\geckodriver.exe");</w:t>
      </w:r>
    </w:p>
    <w:p w14:paraId="4A6BC6E2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String 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"http://demo.guru99.com/test/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newtours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register.php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";</w:t>
      </w:r>
    </w:p>
    <w:p w14:paraId="23B99BFA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    WebDriver driver = new 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FirefoxDriver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22A1916D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baseURL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);</w:t>
      </w:r>
    </w:p>
    <w:p w14:paraId="2B54C0A4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6D6F1656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 xml:space="preserve">Select 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drpCountry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 xml:space="preserve"> = new Select(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(By.name("country")));</w:t>
      </w:r>
    </w:p>
    <w:p w14:paraId="59B8DB60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drpCountry.selectByVisibleText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("ANTARCTICA");</w:t>
      </w:r>
    </w:p>
    <w:p w14:paraId="23C4CEB7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</w:p>
    <w:p w14:paraId="503AF7FB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//Selecting Items in a Multiple SELECT elements</w:t>
      </w:r>
    </w:p>
    <w:p w14:paraId="01482630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driver.get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("http://jsbin.com/</w:t>
      </w:r>
      <w:proofErr w:type="spell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osebed</w:t>
      </w:r>
      <w:proofErr w:type="spell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/2");</w:t>
      </w:r>
    </w:p>
    <w:p w14:paraId="47EDB649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  <w:t>Select fruits = new Select(</w:t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driver.findElement</w:t>
      </w:r>
      <w:proofErr w:type="spellEnd"/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(By.id("fruits")));</w:t>
      </w:r>
    </w:p>
    <w:p w14:paraId="0576E6DD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fruits.selectByVisibleText</w:t>
      </w:r>
      <w:proofErr w:type="spellEnd"/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("Banana");</w:t>
      </w:r>
    </w:p>
    <w:p w14:paraId="3D837125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ab/>
      </w:r>
      <w:proofErr w:type="spellStart"/>
      <w:proofErr w:type="gramStart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fruits.selectByIndex</w:t>
      </w:r>
      <w:proofErr w:type="spellEnd"/>
      <w:proofErr w:type="gramEnd"/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(1);</w:t>
      </w:r>
    </w:p>
    <w:p w14:paraId="76986F81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lastRenderedPageBreak/>
        <w:t xml:space="preserve"> }</w:t>
      </w:r>
    </w:p>
    <w:p w14:paraId="50FAAA9D" w14:textId="77777777" w:rsidR="008F248C" w:rsidRPr="008F248C" w:rsidRDefault="008F248C" w:rsidP="008F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8F248C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}</w:t>
      </w:r>
    </w:p>
    <w:p w14:paraId="59479B07" w14:textId="77777777" w:rsidR="00431CF3" w:rsidRDefault="00431CF3"/>
    <w:sectPr w:rsidR="0043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8A7"/>
    <w:multiLevelType w:val="multilevel"/>
    <w:tmpl w:val="302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45A17"/>
    <w:multiLevelType w:val="multilevel"/>
    <w:tmpl w:val="FF3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66114"/>
    <w:multiLevelType w:val="multilevel"/>
    <w:tmpl w:val="EEA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F1913"/>
    <w:multiLevelType w:val="multilevel"/>
    <w:tmpl w:val="5FE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D75EA"/>
    <w:multiLevelType w:val="multilevel"/>
    <w:tmpl w:val="B15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8226BB"/>
    <w:multiLevelType w:val="multilevel"/>
    <w:tmpl w:val="2920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8C"/>
    <w:rsid w:val="00431CF3"/>
    <w:rsid w:val="008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E064"/>
  <w15:chartTrackingRefBased/>
  <w15:docId w15:val="{38FEBE69-FB8D-49DD-92C7-1C1BB187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4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4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24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24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24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4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4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4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75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3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1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8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05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bin.com/osebed/2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2022-02-09T17:04:00Z</dcterms:created>
  <dcterms:modified xsi:type="dcterms:W3CDTF">2022-02-09T17:05:00Z</dcterms:modified>
</cp:coreProperties>
</file>