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SHRAVAN KAMBLE</w:t>
      </w:r>
    </w:p>
    <w:p>
      <w:pPr>
        <w:spacing w:after="20"/>
        <w:jc w:val="center"/>
      </w:pPr>
      <w:r>
        <w:rPr>
          <w:sz w:val="17"/>
          <w:szCs w:val="17"/>
        </w:rPr>
        <w:t xml:space="preserve">shravankamble151@gmail.com</w:t>
      </w:r>
      <w:r>
        <w:rPr>
          <w:color w:val="666666"/>
          <w:sz w:val="17"/>
          <w:szCs w:val="17"/>
        </w:rPr>
        <w:t xml:space="preserve">  |  </w:t>
      </w:r>
      <w:r>
        <w:rPr>
          <w:sz w:val="17"/>
          <w:szCs w:val="17"/>
        </w:rPr>
        <w:t xml:space="preserve">+91-9324348332</w:t>
      </w:r>
      <w:r>
        <w:rPr>
          <w:color w:val="666666"/>
          <w:sz w:val="17"/>
          <w:szCs w:val="17"/>
        </w:rPr>
        <w:t xml:space="preserve">  |  </w:t>
      </w:r>
      <w:hyperlink w:history="1" r:id="rIdt0zi9sq0wtlrjdg_zqzl9">
        <w:r>
          <w:rPr>
            <w:color w:val="0563C1"/>
            <w:sz w:val="17"/>
            <w:szCs w:val="17"/>
            <w:u w:val="single"/>
          </w:rPr>
          <w:t xml:space="preserve">linkedin.com/in/shravankamble</w:t>
        </w:r>
      </w:hyperlink>
    </w:p>
    <w:p>
      <w:pPr>
        <w:pStyle w:val="SectionHeader"/>
      </w:pPr>
      <w:r>
        <w:rPr>
          <w:b/>
          <w:bCs/>
          <w:caps/>
          <w:color w:val="1F4E79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sz w:val="18"/>
          <w:szCs w:val="18"/>
        </w:rPr>
        <w:t xml:space="preserve">MERN Stack Developer with a strong foundation in JavaScript, React.js, Node.js, Express.js, and MongoDB. Experienced in building responsive full-stack web applications, RESTful APIs, secure authentication systems (JWT &amp; OAuth), and optimized database solutions. Currently working as a Data Analyst with proven results in data enrichment, process optimization, and delivering high-accuracy outputs. Passionate about clean code, modern UI/UX, and contributing to innovative software teams.</w:t>
      </w:r>
    </w:p>
    <w:p>
      <w:pPr>
        <w:pStyle w:val="SectionHeader"/>
      </w:pPr>
      <w:r>
        <w:rPr>
          <w:b/>
          <w:bCs/>
          <w:caps/>
          <w:color w:val="1F4E79"/>
          <w:sz w:val="20"/>
          <w:szCs w:val="20"/>
        </w:rPr>
        <w:t xml:space="preserve">TECHNICAL SKILLS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Frontend:  </w:t>
      </w:r>
      <w:r>
        <w:rPr>
          <w:sz w:val="18"/>
          <w:szCs w:val="18"/>
        </w:rPr>
        <w:t xml:space="preserve">React.js, JavaScript (ES6+), HTML5, CSS3, Tailwind CSS, Bootstrap, React Hooks, React Router, Responsive Design</w:t>
      </w:r>
    </w:p>
    <w:p>
      <w:pPr>
        <w:spacing w:after="20"/>
      </w:pPr>
      <w:r>
        <w:rPr>
          <w:b/>
          <w:bCs/>
          <w:sz w:val="18"/>
          <w:szCs w:val="18"/>
        </w:rPr>
        <w:t xml:space="preserve">Backend:  </w:t>
      </w:r>
      <w:r>
        <w:rPr>
          <w:sz w:val="18"/>
          <w:szCs w:val="18"/>
        </w:rPr>
        <w:t xml:space="preserve">Node.js, Express.js, RESTful APIs, JWT Authentication, Google OAuth, Middleware, MVC Architecture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Database:  </w:t>
      </w:r>
      <w:r>
        <w:rPr>
          <w:sz w:val="18"/>
          <w:szCs w:val="18"/>
        </w:rPr>
        <w:t xml:space="preserve">MongoDB, Mongoose, MySQL</w:t>
      </w:r>
    </w:p>
    <w:p>
      <w:pPr>
        <w:spacing w:after="20"/>
      </w:pPr>
      <w:r>
        <w:rPr>
          <w:b/>
          <w:bCs/>
          <w:sz w:val="18"/>
          <w:szCs w:val="18"/>
        </w:rPr>
        <w:t xml:space="preserve">Languages:  </w:t>
      </w:r>
      <w:r>
        <w:rPr>
          <w:sz w:val="18"/>
          <w:szCs w:val="18"/>
        </w:rPr>
        <w:t xml:space="preserve">JavaScript, SQL, Python, C++</w:t>
      </w:r>
    </w:p>
    <w:p>
      <w:pPr>
        <w:spacing w:after="20"/>
      </w:pPr>
      <w:r>
        <w:rPr>
          <w:b/>
          <w:bCs/>
          <w:sz w:val="18"/>
          <w:szCs w:val="18"/>
        </w:rPr>
        <w:t xml:space="preserve">Tools &amp; Platforms:  </w:t>
      </w:r>
      <w:r>
        <w:rPr>
          <w:sz w:val="18"/>
          <w:szCs w:val="18"/>
        </w:rPr>
        <w:t xml:space="preserve">Git, GitHub, VS Code, Postman, MongoDB Compass, npm, Excel (Advanced + VBA), Power BI, Databricks</w:t>
      </w:r>
    </w:p>
    <w:p>
      <w:pPr>
        <w:pStyle w:val="SectionHeader"/>
      </w:pPr>
      <w:r>
        <w:rPr>
          <w:b/>
          <w:bCs/>
          <w:caps/>
          <w:color w:val="1F4E79"/>
          <w:sz w:val="20"/>
          <w:szCs w:val="20"/>
        </w:rPr>
        <w:t xml:space="preserve">PROFESSIONAL EXPERIENCE</w:t>
      </w:r>
    </w:p>
    <w:p>
      <w:pPr>
        <w:tabs>
          <w:tab w:val="right" w:pos="10706"/>
        </w:tabs>
        <w:spacing w:after="0" w:before="40"/>
      </w:pPr>
      <w:r>
        <w:rPr>
          <w:b/>
          <w:bCs/>
          <w:sz w:val="19"/>
          <w:szCs w:val="19"/>
        </w:rPr>
        <w:t xml:space="preserve">eClerx, Mumbai</w:t>
      </w:r>
      <w:r>
        <w:t xml:space="preserve">	</w:t>
      </w:r>
      <w:r>
        <w:rPr>
          <w:i/>
          <w:iCs/>
          <w:sz w:val="18"/>
          <w:szCs w:val="18"/>
        </w:rPr>
        <w:t xml:space="preserve">Jan 2025 – Present</w:t>
      </w:r>
    </w:p>
    <w:p>
      <w:pPr>
        <w:spacing w:after="30"/>
      </w:pPr>
      <w:r>
        <w:rPr>
          <w:b/>
          <w:bCs/>
          <w:color w:val="2E75B6"/>
          <w:sz w:val="18"/>
          <w:szCs w:val="18"/>
        </w:rPr>
        <w:t xml:space="preserve">Data Analyst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Delivered error-free data outputs on time across 5+ client projects, increasing efficiency by 30–40% while supporting smooth deliveries and profitability goals.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Supported SKU enrichment for 2,000+ items and effective workload management, improving team efficiency and process flow by 35%.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Developed category mapping for a pilot project across industrial categories and built custom data models, standardizing 500+ attributes with 95%+ accuracy.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Performed attribute enrichment on key projects, filling gaps for thousands of records and boosting dataset completeness and quality by 25–40%.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Created comparative analysis presentations and data comparison reports for multiple product lines, enhancing team clarity and decision-making.</w:t>
      </w:r>
    </w:p>
    <w:p>
      <w:pPr>
        <w:pStyle w:val="SectionHeader"/>
      </w:pPr>
      <w:r>
        <w:rPr>
          <w:b/>
          <w:bCs/>
          <w:caps/>
          <w:color w:val="1F4E79"/>
          <w:sz w:val="20"/>
          <w:szCs w:val="20"/>
        </w:rPr>
        <w:t xml:space="preserve">PROJECTS</w:t>
      </w:r>
    </w:p>
    <w:p>
      <w:pPr>
        <w:spacing w:after="10" w:before="40"/>
      </w:pPr>
      <w:r>
        <w:rPr>
          <w:b/>
          <w:bCs/>
          <w:sz w:val="19"/>
          <w:szCs w:val="19"/>
        </w:rPr>
        <w:t xml:space="preserve">MERN Blogging Platform</w:t>
      </w:r>
    </w:p>
    <w:p>
      <w:pPr>
        <w:spacing w:after="20"/>
      </w:pPr>
      <w:r>
        <w:rPr>
          <w:b/>
          <w:bCs/>
          <w:i/>
          <w:iCs/>
          <w:sz w:val="17"/>
          <w:szCs w:val="17"/>
        </w:rPr>
        <w:t xml:space="preserve">Technologies: </w:t>
      </w:r>
      <w:r>
        <w:rPr>
          <w:i/>
          <w:iCs/>
          <w:color w:val="444444"/>
          <w:sz w:val="17"/>
          <w:szCs w:val="17"/>
        </w:rPr>
        <w:t xml:space="preserve">React.js • Node.js • Express.js • MongoDB • JWT • Google OAuth • Tailwind CSS</w:t>
      </w:r>
    </w:p>
    <w:p>
      <w:pPr>
        <w:pStyle w:val="ListParagraph"/>
        <w:numPr>
          <w:ilvl w:val="0"/>
          <w:numId w:val="3"/>
        </w:numPr>
        <w:spacing w:after="14"/>
      </w:pPr>
      <w:r>
        <w:rPr>
          <w:sz w:val="18"/>
          <w:szCs w:val="18"/>
        </w:rPr>
        <w:t xml:space="preserve">Developed a full-stack blogging platform with secure user authentication using JWT and Google OAuth.</w:t>
      </w:r>
    </w:p>
    <w:p>
      <w:pPr>
        <w:pStyle w:val="ListParagraph"/>
        <w:numPr>
          <w:ilvl w:val="0"/>
          <w:numId w:val="3"/>
        </w:numPr>
        <w:spacing w:after="14"/>
      </w:pPr>
      <w:r>
        <w:rPr>
          <w:sz w:val="18"/>
          <w:szCs w:val="18"/>
        </w:rPr>
        <w:t xml:space="preserve">Built RESTful APIs following MVC architecture for blog creation, editing, publishing, drafts, comments, likes, and user profiles.</w:t>
      </w:r>
    </w:p>
    <w:p>
      <w:pPr>
        <w:pStyle w:val="ListParagraph"/>
        <w:numPr>
          <w:ilvl w:val="0"/>
          <w:numId w:val="3"/>
        </w:numPr>
        <w:spacing w:after="14"/>
      </w:pPr>
      <w:r>
        <w:rPr>
          <w:sz w:val="18"/>
          <w:szCs w:val="18"/>
        </w:rPr>
        <w:t xml:space="preserve">Implemented rich-text editing, search, notifications, analytics dashboard, role-based access, and protected routes.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Designed a responsive modern UI with optimized MongoDB queries and React Hooks for efficient state management across devices.</w:t>
      </w:r>
    </w:p>
    <w:p>
      <w:pPr>
        <w:pStyle w:val="SectionHeader"/>
      </w:pPr>
      <w:r>
        <w:rPr>
          <w:b/>
          <w:bCs/>
          <w:caps/>
          <w:color w:val="1F4E79"/>
          <w:sz w:val="20"/>
          <w:szCs w:val="20"/>
        </w:rPr>
        <w:t xml:space="preserve">INTERNSHIPS</w:t>
      </w:r>
    </w:p>
    <w:p>
      <w:pPr>
        <w:tabs>
          <w:tab w:val="right" w:pos="10706"/>
        </w:tabs>
        <w:spacing w:after="0" w:before="40"/>
      </w:pPr>
      <w:r>
        <w:rPr>
          <w:b/>
          <w:bCs/>
          <w:sz w:val="18"/>
          <w:szCs w:val="18"/>
        </w:rPr>
        <w:t xml:space="preserve">Forum WebApp Development — Tinkerer's Lab, VESIT</w:t>
      </w:r>
      <w:r>
        <w:t xml:space="preserve">	</w:t>
      </w:r>
      <w:r>
        <w:rPr>
          <w:i/>
          <w:iCs/>
          <w:sz w:val="17"/>
          <w:szCs w:val="17"/>
        </w:rPr>
        <w:t xml:space="preserve">Jun 2021 – Jul 2021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sz w:val="18"/>
          <w:szCs w:val="18"/>
        </w:rPr>
        <w:t xml:space="preserve">Developed a responsive web application using HTML, CSS, and MongoDB; designed database schemas and frontend interfaces with Git-based collaboration.</w:t>
      </w:r>
    </w:p>
    <w:p>
      <w:pPr>
        <w:tabs>
          <w:tab w:val="right" w:pos="10706"/>
        </w:tabs>
        <w:spacing w:after="0" w:before="20"/>
      </w:pPr>
      <w:r>
        <w:rPr>
          <w:b/>
          <w:bCs/>
          <w:sz w:val="18"/>
          <w:szCs w:val="18"/>
        </w:rPr>
        <w:t xml:space="preserve">Object Identification Using IoT — VESIT</w:t>
      </w:r>
      <w:r>
        <w:t xml:space="preserve">	</w:t>
      </w:r>
      <w:r>
        <w:rPr>
          <w:i/>
          <w:iCs/>
          <w:sz w:val="17"/>
          <w:szCs w:val="17"/>
        </w:rPr>
        <w:t xml:space="preserve">Jun 2022 – Jul 2022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sz w:val="18"/>
          <w:szCs w:val="18"/>
        </w:rPr>
        <w:t xml:space="preserve">Worked on an IoT-based object identification system, gaining hands-on experience in sensor integration and real-time data processing.</w:t>
      </w:r>
    </w:p>
    <w:p>
      <w:pPr>
        <w:pStyle w:val="SectionHeader"/>
      </w:pPr>
      <w:r>
        <w:rPr>
          <w:b/>
          <w:bCs/>
          <w:caps/>
          <w:color w:val="1F4E79"/>
          <w:sz w:val="20"/>
          <w:szCs w:val="20"/>
        </w:rPr>
        <w:t xml:space="preserve">EDUCATION</w:t>
      </w:r>
    </w:p>
    <w:p>
      <w:pPr>
        <w:tabs>
          <w:tab w:val="right" w:pos="10706"/>
        </w:tabs>
        <w:spacing w:after="0" w:before="40"/>
      </w:pPr>
      <w:r>
        <w:rPr>
          <w:b/>
          <w:bCs/>
          <w:sz w:val="18"/>
          <w:szCs w:val="18"/>
        </w:rPr>
        <w:t xml:space="preserve">Vivekanand Education Society’s Institute of Technology, Mumbai</w:t>
      </w:r>
      <w:r>
        <w:t xml:space="preserve">	</w:t>
      </w:r>
      <w:r>
        <w:rPr>
          <w:i/>
          <w:iCs/>
          <w:sz w:val="17"/>
          <w:szCs w:val="17"/>
        </w:rPr>
        <w:t xml:space="preserve">2023</w:t>
      </w:r>
    </w:p>
    <w:p>
      <w:pPr>
        <w:spacing w:after="16"/>
      </w:pPr>
      <w:r>
        <w:rPr>
          <w:sz w:val="18"/>
          <w:szCs w:val="18"/>
        </w:rPr>
        <w:t xml:space="preserve">B.E. in Electronics Engineering  |  CGPA: 8.46</w:t>
      </w:r>
    </w:p>
    <w:p>
      <w:pPr>
        <w:tabs>
          <w:tab w:val="right" w:pos="10706"/>
        </w:tabs>
        <w:spacing w:after="0"/>
      </w:pPr>
      <w:r>
        <w:rPr>
          <w:b/>
          <w:bCs/>
          <w:sz w:val="18"/>
          <w:szCs w:val="18"/>
        </w:rPr>
        <w:t xml:space="preserve">Pace Jr. Science College</w:t>
      </w:r>
      <w:r>
        <w:t xml:space="preserve">	</w:t>
      </w:r>
      <w:r>
        <w:rPr>
          <w:i/>
          <w:iCs/>
          <w:sz w:val="17"/>
          <w:szCs w:val="17"/>
        </w:rPr>
        <w:t xml:space="preserve">2019</w:t>
      </w:r>
    </w:p>
    <w:p>
      <w:pPr>
        <w:spacing w:after="16"/>
      </w:pPr>
      <w:r>
        <w:rPr>
          <w:sz w:val="18"/>
          <w:szCs w:val="18"/>
        </w:rPr>
        <w:t xml:space="preserve">HSC (Science Stream)</w:t>
      </w:r>
    </w:p>
    <w:p>
      <w:pPr>
        <w:tabs>
          <w:tab w:val="right" w:pos="10706"/>
        </w:tabs>
        <w:spacing w:after="0"/>
      </w:pPr>
      <w:r>
        <w:rPr>
          <w:b/>
          <w:bCs/>
          <w:sz w:val="18"/>
          <w:szCs w:val="18"/>
        </w:rPr>
        <w:t xml:space="preserve">Suyash Central School</w:t>
      </w:r>
      <w:r>
        <w:t xml:space="preserve">	</w:t>
      </w:r>
      <w:r>
        <w:rPr>
          <w:i/>
          <w:iCs/>
          <w:sz w:val="17"/>
          <w:szCs w:val="17"/>
        </w:rPr>
        <w:t xml:space="preserve">2017</w:t>
      </w:r>
    </w:p>
    <w:p>
      <w:pPr>
        <w:spacing w:after="10"/>
      </w:pPr>
      <w:r>
        <w:rPr>
          <w:sz w:val="18"/>
          <w:szCs w:val="18"/>
        </w:rPr>
        <w:t xml:space="preserve">SSC</w:t>
      </w:r>
    </w:p>
    <w:sectPr>
      <w:pgSz w:w="11906" w:h="16838" w:orient="portrait"/>
      <w:pgMar w:top="4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4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44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  <w:jc w:val="center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SectionHeader">
    <w:name w:val="Section Header"/>
    <w:basedOn w:val="Normal"/>
    <w:pPr>
      <w:pBdr>
        <w:bottom w:val="single" w:color="1F4E79" w:sz="10" w:space="2"/>
      </w:pBdr>
      <w:spacing w:after="50" w:before="140"/>
    </w:pPr>
    <w:rPr>
      <w:rFonts w:ascii="Calibri" w:cs="Calibri" w:eastAsia="Calibri" w:hAnsi="Calibri"/>
      <w:b/>
      <w:bCs/>
      <w:cap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0zi9sq0wtlrjdg_zqzl9" Type="http://schemas.openxmlformats.org/officeDocument/2006/relationships/hyperlink" Target="https://linkedin.com/in/shravankamb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2026-07-27T07:40:15.405Z</dcterms:created>
  <dcterms:modified xsi:type="dcterms:W3CDTF">2026-07-27T07:40:15.405Z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