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CA7C9" w14:textId="77777777" w:rsidR="00174935" w:rsidRPr="00BB4F15" w:rsidRDefault="00174935" w:rsidP="00CE406D">
      <w:pPr>
        <w:pStyle w:val="TTC-CapaInstituies"/>
      </w:pPr>
      <w:r w:rsidRPr="00BB4F15">
        <w:t>UNIVERSIDADE DO VALE DO ITAJAÍ</w:t>
      </w:r>
    </w:p>
    <w:p w14:paraId="03DDB09A" w14:textId="77777777" w:rsidR="00DD6F5F" w:rsidRPr="00BB4F15" w:rsidRDefault="00501047" w:rsidP="00CE406D">
      <w:pPr>
        <w:pStyle w:val="TTC-CapaInstituies"/>
      </w:pPr>
      <w:r>
        <w:t>ESCOLA DO MAR, CiÊNCIA E TECNOLOGIA</w:t>
      </w:r>
    </w:p>
    <w:p w14:paraId="6ACCAA9B" w14:textId="77777777" w:rsidR="00DD6F5F" w:rsidRPr="00BB4F15" w:rsidRDefault="00DD6F5F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48B9F205" w14:textId="77777777" w:rsidR="00AC388E" w:rsidRPr="00BB4F15" w:rsidRDefault="00AC388E" w:rsidP="00AC388E">
      <w:pPr>
        <w:pStyle w:val="TTC-CapaInstituies"/>
      </w:pPr>
      <w:r>
        <w:t>miCROCONTROLADORES</w:t>
      </w:r>
    </w:p>
    <w:p w14:paraId="20869172" w14:textId="77777777" w:rsidR="00DD6F5F" w:rsidRPr="00BB4F15" w:rsidRDefault="00DD6F5F" w:rsidP="00CE406D"/>
    <w:p w14:paraId="65867DE8" w14:textId="77777777" w:rsidR="00DD6F5F" w:rsidRPr="00BB4F15" w:rsidRDefault="00DD6F5F" w:rsidP="00CE406D"/>
    <w:p w14:paraId="73990FA9" w14:textId="77777777" w:rsidR="00DD6F5F" w:rsidRPr="00BB4F15" w:rsidRDefault="00DD6F5F" w:rsidP="00CE406D"/>
    <w:p w14:paraId="51FAB331" w14:textId="77777777" w:rsidR="00DD6F5F" w:rsidRPr="00BB4F15" w:rsidRDefault="00DD6F5F" w:rsidP="00CE406D"/>
    <w:p w14:paraId="19B92EC0" w14:textId="77777777" w:rsidR="00DD6F5F" w:rsidRPr="00BB4F15" w:rsidRDefault="00DD6F5F" w:rsidP="00CE406D"/>
    <w:p w14:paraId="70434E51" w14:textId="77777777" w:rsidR="00F87B14" w:rsidRPr="00BB4F15" w:rsidRDefault="00F87B14" w:rsidP="00CE406D"/>
    <w:p w14:paraId="61208012" w14:textId="77777777" w:rsidR="00F87B14" w:rsidRPr="00BB4F15" w:rsidRDefault="00F87B14" w:rsidP="00CE406D"/>
    <w:p w14:paraId="36DE1C1D" w14:textId="77777777" w:rsidR="00F87B14" w:rsidRPr="00BB4F15" w:rsidRDefault="00F87B14" w:rsidP="00CE406D"/>
    <w:p w14:paraId="01E95BC1" w14:textId="77777777" w:rsidR="00F87B14" w:rsidRPr="00BB4F15" w:rsidRDefault="00F87B14" w:rsidP="00CE406D"/>
    <w:p w14:paraId="7071BF12" w14:textId="77777777" w:rsidR="00F87B14" w:rsidRPr="00BB4F15" w:rsidRDefault="00F87B14" w:rsidP="00CE406D"/>
    <w:p w14:paraId="56BC0C14" w14:textId="77777777" w:rsidR="00F87B14" w:rsidRPr="00BB4F15" w:rsidRDefault="00F87B14" w:rsidP="00CE406D"/>
    <w:p w14:paraId="07283376" w14:textId="77777777" w:rsidR="00DD6F5F" w:rsidRPr="00BB4F15" w:rsidRDefault="00DD6F5F" w:rsidP="00CE406D"/>
    <w:p w14:paraId="2C4AE154" w14:textId="77777777" w:rsidR="00DD6F5F" w:rsidRPr="00BB4F15" w:rsidRDefault="00DD6F5F" w:rsidP="00CE406D"/>
    <w:p w14:paraId="4FB3147A" w14:textId="77777777" w:rsidR="00CC6A83" w:rsidRPr="00BB4F15" w:rsidRDefault="00B51FAA" w:rsidP="00CC6A83">
      <w:pPr>
        <w:pStyle w:val="7Pr-textoTtulodoSumrio"/>
      </w:pPr>
      <w:r w:rsidRPr="00B51FAA">
        <w:t>RECEPTOR DE RÁDIO FM</w:t>
      </w:r>
    </w:p>
    <w:p w14:paraId="242578AB" w14:textId="77777777" w:rsidR="00DD6F5F" w:rsidRPr="00BB4F15" w:rsidRDefault="00DD6F5F" w:rsidP="00CE406D"/>
    <w:p w14:paraId="4C93049F" w14:textId="77777777" w:rsidR="00DD6F5F" w:rsidRPr="00BB4F15" w:rsidRDefault="00DD6F5F" w:rsidP="00CE406D"/>
    <w:p w14:paraId="3F25330F" w14:textId="77777777" w:rsidR="00F87B14" w:rsidRPr="00BB4F15" w:rsidRDefault="00F87B14" w:rsidP="00CE406D"/>
    <w:p w14:paraId="1124A47D" w14:textId="77777777" w:rsidR="00DD6F5F" w:rsidRPr="00BB4F15" w:rsidRDefault="00DD6F5F" w:rsidP="00CE406D"/>
    <w:p w14:paraId="45C70150" w14:textId="77777777" w:rsidR="00DD6F5F" w:rsidRPr="00BB4F15" w:rsidRDefault="00DD6F5F" w:rsidP="0031770A">
      <w:pPr>
        <w:pStyle w:val="TTC-CapaIdentificaes"/>
        <w:ind w:firstLine="0"/>
      </w:pPr>
      <w:r w:rsidRPr="00BB4F15">
        <w:t>por</w:t>
      </w:r>
    </w:p>
    <w:p w14:paraId="7E8A32D9" w14:textId="77777777" w:rsidR="00E538F4" w:rsidRPr="00BB4F15" w:rsidRDefault="00E538F4" w:rsidP="0031770A">
      <w:pPr>
        <w:pStyle w:val="TTC-CapaIdentificaes"/>
        <w:ind w:firstLine="0"/>
      </w:pPr>
    </w:p>
    <w:p w14:paraId="16CDB867" w14:textId="77777777" w:rsidR="00E538F4" w:rsidRPr="00BB4F15" w:rsidRDefault="00E538F4" w:rsidP="00CE406D">
      <w:pPr>
        <w:pStyle w:val="TTC-CapaIdentificaes"/>
      </w:pPr>
    </w:p>
    <w:p w14:paraId="6D280DC6" w14:textId="77777777" w:rsidR="00DD6F5F" w:rsidRDefault="00B51FAA" w:rsidP="00B51FAA">
      <w:pPr>
        <w:pStyle w:val="TTC-CapaIdentificaes"/>
        <w:ind w:firstLine="0"/>
      </w:pPr>
      <w:r>
        <w:t>Fabio Ivo Pereira de Oliveira Junior</w:t>
      </w:r>
    </w:p>
    <w:p w14:paraId="34A55446" w14:textId="77777777" w:rsidR="00293FEE" w:rsidRPr="00BB4F15" w:rsidRDefault="00293FEE" w:rsidP="00CE406D"/>
    <w:p w14:paraId="459ED846" w14:textId="77777777" w:rsidR="00F87B14" w:rsidRPr="00BB4F15" w:rsidRDefault="00F87B14" w:rsidP="00CE406D"/>
    <w:p w14:paraId="79DBBCE8" w14:textId="77777777" w:rsidR="00F87B14" w:rsidRPr="00BB4F15" w:rsidRDefault="00F87B14" w:rsidP="00CE406D"/>
    <w:p w14:paraId="7DEB1B6B" w14:textId="77777777" w:rsidR="00F87B14" w:rsidRDefault="00F87B14" w:rsidP="00CE406D"/>
    <w:p w14:paraId="3F87E3EA" w14:textId="77777777" w:rsidR="00B51FAA" w:rsidRPr="00BB4F15" w:rsidRDefault="00B51FAA" w:rsidP="00CE406D"/>
    <w:p w14:paraId="5B3F4E37" w14:textId="77777777" w:rsidR="00F87B14" w:rsidRPr="00BB4F15" w:rsidRDefault="00F87B14" w:rsidP="00CE406D"/>
    <w:p w14:paraId="26A87564" w14:textId="77777777" w:rsidR="000D2F68" w:rsidRPr="00BB4F15" w:rsidRDefault="000D2F68" w:rsidP="00CE406D"/>
    <w:p w14:paraId="27AC35E7" w14:textId="77777777" w:rsidR="00F87B14" w:rsidRPr="00BB4F15" w:rsidRDefault="000D2F68" w:rsidP="0031770A">
      <w:pPr>
        <w:pStyle w:val="TTC-CapaIdentificaes"/>
        <w:ind w:firstLine="0"/>
        <w:sectPr w:rsidR="00F87B14" w:rsidRPr="00BB4F15" w:rsidSect="00A14643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 xml:space="preserve">Itajaí (SC), </w:t>
      </w:r>
      <w:proofErr w:type="gramStart"/>
      <w:r w:rsidR="00B51FAA">
        <w:t>Maio</w:t>
      </w:r>
      <w:proofErr w:type="gramEnd"/>
      <w:r w:rsidR="00B51FAA">
        <w:t xml:space="preserve"> de 2024</w:t>
      </w:r>
    </w:p>
    <w:p w14:paraId="149C97B7" w14:textId="77777777" w:rsidR="000D2F68" w:rsidRPr="00BB4F15" w:rsidRDefault="00B97E17" w:rsidP="00CE406D">
      <w:pPr>
        <w:pStyle w:val="TTC-CapaInstituies"/>
      </w:pPr>
      <w:r w:rsidRPr="00BB4F15">
        <w:lastRenderedPageBreak/>
        <w:t>Universidade do Vale do Itajaí</w:t>
      </w:r>
    </w:p>
    <w:p w14:paraId="5675152E" w14:textId="77777777" w:rsidR="00B97E17" w:rsidRPr="00BB4F15" w:rsidRDefault="00501047" w:rsidP="00CE406D">
      <w:pPr>
        <w:pStyle w:val="TTC-CapaInstituies"/>
      </w:pPr>
      <w:r>
        <w:t>ESCOLA DO MAR, CIÊNCIA E TECNOLOGIA</w:t>
      </w:r>
    </w:p>
    <w:p w14:paraId="64BA6D69" w14:textId="77777777" w:rsidR="00B97E17" w:rsidRPr="00BB4F15" w:rsidRDefault="00B97E17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5F043DF8" w14:textId="77777777" w:rsidR="00174935" w:rsidRPr="00BB4F15" w:rsidRDefault="00ED19B3" w:rsidP="00CE406D">
      <w:pPr>
        <w:pStyle w:val="TTC-CapaInstituies"/>
      </w:pPr>
      <w:r>
        <w:t>miCROCONTROLADORES</w:t>
      </w:r>
    </w:p>
    <w:p w14:paraId="40CA315B" w14:textId="77777777" w:rsidR="00B97E17" w:rsidRPr="00BB4F15" w:rsidRDefault="00B97E17" w:rsidP="00CE406D"/>
    <w:p w14:paraId="27D436DE" w14:textId="77777777" w:rsidR="00B97E17" w:rsidRPr="00BB4F15" w:rsidRDefault="00B97E17" w:rsidP="00CE406D"/>
    <w:p w14:paraId="1349AF14" w14:textId="77777777" w:rsidR="001A25E4" w:rsidRPr="00BB4F15" w:rsidRDefault="001A25E4" w:rsidP="00CE406D"/>
    <w:p w14:paraId="0CCE503C" w14:textId="77777777" w:rsidR="001A25E4" w:rsidRPr="00BB4F15" w:rsidRDefault="001A25E4" w:rsidP="00CE406D"/>
    <w:p w14:paraId="61E8C997" w14:textId="77777777" w:rsidR="001A25E4" w:rsidRPr="00BB4F15" w:rsidRDefault="001A25E4" w:rsidP="00CE406D"/>
    <w:p w14:paraId="3A8A7DBF" w14:textId="77777777" w:rsidR="001A25E4" w:rsidRPr="00BB4F15" w:rsidRDefault="001A25E4" w:rsidP="00CE406D"/>
    <w:p w14:paraId="6E06E4B2" w14:textId="77777777" w:rsidR="001A25E4" w:rsidRPr="00BB4F15" w:rsidRDefault="001A25E4" w:rsidP="00CE406D"/>
    <w:p w14:paraId="1980787A" w14:textId="77777777" w:rsidR="00B97E17" w:rsidRPr="00BB4F15" w:rsidRDefault="00B97E17" w:rsidP="00CE406D"/>
    <w:p w14:paraId="709AA4E1" w14:textId="77777777" w:rsidR="006E4926" w:rsidRPr="00BB4F15" w:rsidRDefault="006E4926" w:rsidP="00CE406D"/>
    <w:p w14:paraId="77B42D4B" w14:textId="77777777" w:rsidR="00174935" w:rsidRPr="00BB4F15" w:rsidRDefault="00174935" w:rsidP="00174935">
      <w:pPr>
        <w:pStyle w:val="7Pr-textoTtulodoSumrio"/>
      </w:pPr>
      <w:r w:rsidRPr="00BB4F15">
        <w:t>R</w:t>
      </w:r>
      <w:r w:rsidR="00B51FAA">
        <w:t>ECEPTOR DE RÁDIO FM</w:t>
      </w:r>
    </w:p>
    <w:p w14:paraId="563A8344" w14:textId="77777777" w:rsidR="006E4926" w:rsidRPr="00BB4F15" w:rsidRDefault="006E4926" w:rsidP="00CE406D"/>
    <w:p w14:paraId="1DCAACA2" w14:textId="77777777" w:rsidR="00116E9D" w:rsidRPr="00BB4F15" w:rsidRDefault="00116E9D" w:rsidP="00CE406D"/>
    <w:p w14:paraId="034D9008" w14:textId="77777777" w:rsidR="006E4926" w:rsidRPr="00BB4F15" w:rsidRDefault="006E4926" w:rsidP="00A9578C">
      <w:pPr>
        <w:pStyle w:val="TTC-CapaIdentificaes"/>
        <w:ind w:firstLine="0"/>
      </w:pPr>
      <w:r w:rsidRPr="00BB4F15">
        <w:t xml:space="preserve">por </w:t>
      </w:r>
    </w:p>
    <w:p w14:paraId="519B39D4" w14:textId="77777777" w:rsidR="006E4926" w:rsidRPr="00BB4F15" w:rsidRDefault="006E4926" w:rsidP="00CE406D">
      <w:pPr>
        <w:pStyle w:val="TTC-CapaIdentificaes"/>
      </w:pPr>
    </w:p>
    <w:p w14:paraId="4B065954" w14:textId="77777777" w:rsidR="00174935" w:rsidRDefault="00B51FAA" w:rsidP="00B51FAA">
      <w:pPr>
        <w:pStyle w:val="TTC-CapaIdentificaes"/>
        <w:ind w:firstLine="0"/>
      </w:pPr>
      <w:r>
        <w:t>Fabio Ivo Pereira de Oliveira Junior</w:t>
      </w:r>
    </w:p>
    <w:p w14:paraId="4D9DB7CB" w14:textId="77777777" w:rsidR="00116E9D" w:rsidRDefault="00116E9D" w:rsidP="00CE406D"/>
    <w:p w14:paraId="36A0BD24" w14:textId="77777777" w:rsidR="00B51FAA" w:rsidRDefault="00B51FAA" w:rsidP="00CE406D"/>
    <w:p w14:paraId="4F84D21D" w14:textId="77777777" w:rsidR="00293FEE" w:rsidRPr="00BB4F15" w:rsidRDefault="00293FEE" w:rsidP="00CE406D"/>
    <w:p w14:paraId="357D79AD" w14:textId="77777777" w:rsidR="001A25E4" w:rsidRPr="00BB4F15" w:rsidRDefault="001A25E4" w:rsidP="00CE406D"/>
    <w:p w14:paraId="29B1C534" w14:textId="77777777" w:rsidR="006E4926" w:rsidRPr="00BB4F15" w:rsidRDefault="006E4926" w:rsidP="00CE406D">
      <w:pPr>
        <w:pStyle w:val="TTC-CapaTexto"/>
      </w:pPr>
      <w:r w:rsidRPr="00BB4F15">
        <w:t xml:space="preserve">Relatório apresentado </w:t>
      </w:r>
      <w:r w:rsidR="00174935" w:rsidRPr="00BB4F15">
        <w:t xml:space="preserve">como requisito parcial da disciplina </w:t>
      </w:r>
      <w:r w:rsidR="00AC388E">
        <w:t>Microcontroladores</w:t>
      </w:r>
      <w:r w:rsidR="00174935" w:rsidRPr="00BB4F15">
        <w:t xml:space="preserve"> do Curso de </w:t>
      </w:r>
      <w:r w:rsidR="00095F82" w:rsidRPr="00BB4F15">
        <w:t>Engenharia de Computação</w:t>
      </w:r>
      <w:r w:rsidR="00116E9D" w:rsidRPr="00BB4F15">
        <w:t xml:space="preserve"> para análise e aprovação.</w:t>
      </w:r>
    </w:p>
    <w:p w14:paraId="23E73030" w14:textId="77777777" w:rsidR="00116E9D" w:rsidRPr="00BB4F15" w:rsidRDefault="00174935" w:rsidP="00CE406D">
      <w:pPr>
        <w:pStyle w:val="TTC-CapaTexto"/>
      </w:pPr>
      <w:r w:rsidRPr="00BB4F15">
        <w:t>Professor Responsáve</w:t>
      </w:r>
      <w:r w:rsidR="00ED19B3">
        <w:t>l</w:t>
      </w:r>
      <w:r w:rsidR="00116E9D" w:rsidRPr="00BB4F15">
        <w:t>:</w:t>
      </w:r>
      <w:r w:rsidRPr="00BB4F15">
        <w:t xml:space="preserve"> </w:t>
      </w:r>
      <w:r w:rsidR="00501047">
        <w:t xml:space="preserve">Paulo Roberto </w:t>
      </w:r>
      <w:r w:rsidR="00D14986">
        <w:t xml:space="preserve">O. </w:t>
      </w:r>
      <w:r w:rsidR="00501047">
        <w:t>Valim</w:t>
      </w:r>
    </w:p>
    <w:p w14:paraId="7730622C" w14:textId="77777777" w:rsidR="00116E9D" w:rsidRPr="00BB4F15" w:rsidRDefault="00116E9D" w:rsidP="00CE406D"/>
    <w:p w14:paraId="16332FCB" w14:textId="77777777" w:rsidR="00CC6A83" w:rsidRPr="00BB4F15" w:rsidRDefault="00CC6A83" w:rsidP="00CE406D"/>
    <w:p w14:paraId="44BD3153" w14:textId="77777777" w:rsidR="00CC6A83" w:rsidRPr="00BB4F15" w:rsidRDefault="00CC6A83" w:rsidP="00CE406D"/>
    <w:p w14:paraId="291A07EF" w14:textId="77777777" w:rsidR="001A25E4" w:rsidRPr="00BB4F15" w:rsidRDefault="001A25E4" w:rsidP="00CE406D"/>
    <w:p w14:paraId="66AF19F0" w14:textId="77777777" w:rsidR="001A25E4" w:rsidRPr="00BB4F15" w:rsidRDefault="001A25E4" w:rsidP="00CE406D"/>
    <w:p w14:paraId="6682FC47" w14:textId="77777777" w:rsidR="00116E9D" w:rsidRPr="00BB4F15" w:rsidRDefault="00116E9D" w:rsidP="00A9578C">
      <w:pPr>
        <w:pStyle w:val="TTC-CapaIdentificaes"/>
        <w:ind w:firstLine="0"/>
      </w:pPr>
      <w:r w:rsidRPr="00BB4F15">
        <w:t xml:space="preserve">Itajaí (SC), </w:t>
      </w:r>
      <w:proofErr w:type="gramStart"/>
      <w:r w:rsidR="00B51FAA">
        <w:t>Maio</w:t>
      </w:r>
      <w:proofErr w:type="gramEnd"/>
      <w:r w:rsidR="00B51FAA">
        <w:t xml:space="preserve"> de 2024</w:t>
      </w:r>
    </w:p>
    <w:p w14:paraId="4A1525CE" w14:textId="77777777" w:rsidR="00095F82" w:rsidRPr="00BB4F15" w:rsidRDefault="00095F82" w:rsidP="00CE406D">
      <w:pPr>
        <w:pStyle w:val="TTC-CapaIdentificaes"/>
        <w:sectPr w:rsidR="00095F82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8582CE6" w14:textId="77777777" w:rsidR="00E22C07" w:rsidRPr="00BB4F15" w:rsidRDefault="00E22C07" w:rsidP="004B4941">
      <w:pPr>
        <w:pStyle w:val="TTC-AbstractTexto"/>
        <w:rPr>
          <w:i w:val="0"/>
        </w:rPr>
      </w:pPr>
    </w:p>
    <w:p w14:paraId="59BF3DF5" w14:textId="77777777" w:rsidR="00393C3F" w:rsidRPr="00BB4F15" w:rsidRDefault="00393C3F" w:rsidP="004B4941">
      <w:pPr>
        <w:pStyle w:val="TTC-AbstractTexto"/>
        <w:rPr>
          <w:i w:val="0"/>
        </w:rPr>
      </w:pPr>
    </w:p>
    <w:p w14:paraId="35CB52B5" w14:textId="77777777" w:rsidR="00CD250E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5430AC97" w14:textId="3247DBD2" w:rsidR="00CD250E" w:rsidRDefault="005C2421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897191" w:history="1">
        <w:r w:rsidR="00CD250E" w:rsidRPr="006E3F8B">
          <w:rPr>
            <w:rStyle w:val="Hyperlink"/>
          </w:rPr>
          <w:t>1 INTRODUÇÃO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_Toc170897191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4</w:t>
        </w:r>
        <w:r w:rsidR="00CD250E">
          <w:rPr>
            <w:webHidden/>
          </w:rPr>
          <w:fldChar w:fldCharType="end"/>
        </w:r>
      </w:hyperlink>
    </w:p>
    <w:p w14:paraId="6A59F797" w14:textId="1AECDDB0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192" w:history="1">
        <w:r w:rsidR="00CD250E" w:rsidRPr="006E3F8B">
          <w:rPr>
            <w:rStyle w:val="Hyperlink"/>
          </w:rPr>
          <w:t>1.1 DEFINIÇÃO DO PROBLEMA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_Toc170897192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4</w:t>
        </w:r>
        <w:r w:rsidR="00CD250E">
          <w:rPr>
            <w:webHidden/>
          </w:rPr>
          <w:fldChar w:fldCharType="end"/>
        </w:r>
      </w:hyperlink>
    </w:p>
    <w:p w14:paraId="187C5AC9" w14:textId="663A2F7C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193" w:history="1">
        <w:r w:rsidR="00CD250E" w:rsidRPr="006E3F8B">
          <w:rPr>
            <w:rStyle w:val="Hyperlink"/>
          </w:rPr>
          <w:t>1.2 SOLUÇÃO PROPOSTA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_Toc170897193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5</w:t>
        </w:r>
        <w:r w:rsidR="00CD250E">
          <w:rPr>
            <w:webHidden/>
          </w:rPr>
          <w:fldChar w:fldCharType="end"/>
        </w:r>
      </w:hyperlink>
    </w:p>
    <w:p w14:paraId="75B39F51" w14:textId="646188F0" w:rsidR="00CD250E" w:rsidRDefault="005C2421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897194" w:history="1">
        <w:r w:rsidR="00CD250E" w:rsidRPr="006E3F8B">
          <w:rPr>
            <w:rStyle w:val="Hyperlink"/>
          </w:rPr>
          <w:t>2 projeto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_Toc170897194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7</w:t>
        </w:r>
        <w:r w:rsidR="00CD250E">
          <w:rPr>
            <w:webHidden/>
          </w:rPr>
          <w:fldChar w:fldCharType="end"/>
        </w:r>
      </w:hyperlink>
    </w:p>
    <w:p w14:paraId="06F3DF84" w14:textId="19E17E44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195" w:history="1">
        <w:r w:rsidR="00CD250E" w:rsidRPr="006E3F8B">
          <w:rPr>
            <w:rStyle w:val="Hyperlink"/>
          </w:rPr>
          <w:t>2.1 VISÃO GERAL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_Toc170897195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7</w:t>
        </w:r>
        <w:r w:rsidR="00CD250E">
          <w:rPr>
            <w:webHidden/>
          </w:rPr>
          <w:fldChar w:fldCharType="end"/>
        </w:r>
      </w:hyperlink>
    </w:p>
    <w:p w14:paraId="54D26C72" w14:textId="6099E364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196" w:history="1">
        <w:r w:rsidR="00CD250E" w:rsidRPr="006E3F8B">
          <w:rPr>
            <w:rStyle w:val="Hyperlink"/>
          </w:rPr>
          <w:t>2.2 ANÁLISE DE REQUISITOS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_Toc170897196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8</w:t>
        </w:r>
        <w:r w:rsidR="00CD250E">
          <w:rPr>
            <w:webHidden/>
          </w:rPr>
          <w:fldChar w:fldCharType="end"/>
        </w:r>
      </w:hyperlink>
    </w:p>
    <w:p w14:paraId="279732AC" w14:textId="63E1D112" w:rsidR="00CD250E" w:rsidRDefault="005C2421">
      <w:pPr>
        <w:pStyle w:val="Sumrio3"/>
        <w:rPr>
          <w:rFonts w:asciiTheme="minorHAnsi" w:eastAsiaTheme="minorEastAsia" w:hAnsiTheme="minorHAnsi"/>
          <w:i w:val="0"/>
          <w:noProof/>
          <w:kern w:val="2"/>
          <w:szCs w:val="24"/>
          <w:lang w:eastAsia="pt-BR"/>
          <w14:ligatures w14:val="standardContextual"/>
        </w:rPr>
      </w:pPr>
      <w:hyperlink w:anchor="_Toc170897197" w:history="1">
        <w:r w:rsidR="00CD250E" w:rsidRPr="006E3F8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CD250E" w:rsidRPr="006E3F8B">
          <w:rPr>
            <w:rStyle w:val="Hyperlink"/>
            <w:noProof/>
          </w:rPr>
          <w:t xml:space="preserve"> Requisitos funcionais</w:t>
        </w:r>
        <w:r w:rsidR="00CD250E">
          <w:rPr>
            <w:noProof/>
            <w:webHidden/>
          </w:rPr>
          <w:tab/>
        </w:r>
        <w:r w:rsidR="00CD250E">
          <w:rPr>
            <w:noProof/>
            <w:webHidden/>
          </w:rPr>
          <w:fldChar w:fldCharType="begin"/>
        </w:r>
        <w:r w:rsidR="00CD250E">
          <w:rPr>
            <w:noProof/>
            <w:webHidden/>
          </w:rPr>
          <w:instrText xml:space="preserve"> PAGEREF _Toc170897197 \h </w:instrText>
        </w:r>
        <w:r w:rsidR="00CD250E">
          <w:rPr>
            <w:noProof/>
            <w:webHidden/>
          </w:rPr>
        </w:r>
        <w:r w:rsidR="00CD250E">
          <w:rPr>
            <w:noProof/>
            <w:webHidden/>
          </w:rPr>
          <w:fldChar w:fldCharType="separate"/>
        </w:r>
        <w:r w:rsidR="00CD250E">
          <w:rPr>
            <w:noProof/>
            <w:webHidden/>
          </w:rPr>
          <w:t>8</w:t>
        </w:r>
        <w:r w:rsidR="00CD250E">
          <w:rPr>
            <w:noProof/>
            <w:webHidden/>
          </w:rPr>
          <w:fldChar w:fldCharType="end"/>
        </w:r>
      </w:hyperlink>
    </w:p>
    <w:p w14:paraId="6E7FC17B" w14:textId="4FDDAA1D" w:rsidR="00CD250E" w:rsidRDefault="005C2421">
      <w:pPr>
        <w:pStyle w:val="Sumrio3"/>
        <w:rPr>
          <w:rFonts w:asciiTheme="minorHAnsi" w:eastAsiaTheme="minorEastAsia" w:hAnsiTheme="minorHAnsi"/>
          <w:i w:val="0"/>
          <w:noProof/>
          <w:kern w:val="2"/>
          <w:szCs w:val="24"/>
          <w:lang w:eastAsia="pt-BR"/>
          <w14:ligatures w14:val="standardContextual"/>
        </w:rPr>
      </w:pPr>
      <w:hyperlink w:anchor="_Toc170897198" w:history="1">
        <w:r w:rsidR="00CD250E" w:rsidRPr="006E3F8B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CD250E" w:rsidRPr="006E3F8B">
          <w:rPr>
            <w:rStyle w:val="Hyperlink"/>
            <w:noProof/>
          </w:rPr>
          <w:t xml:space="preserve"> Requisitos não funcionais</w:t>
        </w:r>
        <w:r w:rsidR="00CD250E">
          <w:rPr>
            <w:noProof/>
            <w:webHidden/>
          </w:rPr>
          <w:tab/>
        </w:r>
        <w:r w:rsidR="00CD250E">
          <w:rPr>
            <w:noProof/>
            <w:webHidden/>
          </w:rPr>
          <w:fldChar w:fldCharType="begin"/>
        </w:r>
        <w:r w:rsidR="00CD250E">
          <w:rPr>
            <w:noProof/>
            <w:webHidden/>
          </w:rPr>
          <w:instrText xml:space="preserve"> PAGEREF _Toc170897198 \h </w:instrText>
        </w:r>
        <w:r w:rsidR="00CD250E">
          <w:rPr>
            <w:noProof/>
            <w:webHidden/>
          </w:rPr>
        </w:r>
        <w:r w:rsidR="00CD250E">
          <w:rPr>
            <w:noProof/>
            <w:webHidden/>
          </w:rPr>
          <w:fldChar w:fldCharType="separate"/>
        </w:r>
        <w:r w:rsidR="00CD250E">
          <w:rPr>
            <w:noProof/>
            <w:webHidden/>
          </w:rPr>
          <w:t>8</w:t>
        </w:r>
        <w:r w:rsidR="00CD250E">
          <w:rPr>
            <w:noProof/>
            <w:webHidden/>
          </w:rPr>
          <w:fldChar w:fldCharType="end"/>
        </w:r>
      </w:hyperlink>
    </w:p>
    <w:p w14:paraId="362E7316" w14:textId="11FA0E87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199" w:history="1">
        <w:r w:rsidR="00CD250E" w:rsidRPr="006E3F8B">
          <w:rPr>
            <w:rStyle w:val="Hyperlink"/>
          </w:rPr>
          <w:t>2.3 ARQUITETURA DE HARDWARE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_Toc170897199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9</w:t>
        </w:r>
        <w:r w:rsidR="00CD250E">
          <w:rPr>
            <w:webHidden/>
          </w:rPr>
          <w:fldChar w:fldCharType="end"/>
        </w:r>
      </w:hyperlink>
    </w:p>
    <w:p w14:paraId="2F01DFF2" w14:textId="41FA6894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200" w:history="1">
        <w:r w:rsidR="00CD250E" w:rsidRPr="006E3F8B">
          <w:rPr>
            <w:rStyle w:val="Hyperlink"/>
          </w:rPr>
          <w:t>2.4 ARQUITETURA DE SOFTWARE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_Toc170897200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10</w:t>
        </w:r>
        <w:r w:rsidR="00CD250E">
          <w:rPr>
            <w:webHidden/>
          </w:rPr>
          <w:fldChar w:fldCharType="end"/>
        </w:r>
      </w:hyperlink>
    </w:p>
    <w:p w14:paraId="75F90F4B" w14:textId="2AA73EEE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201" w:history="1">
        <w:r w:rsidR="00CD250E" w:rsidRPr="006E3F8B">
          <w:rPr>
            <w:rStyle w:val="Hyperlink"/>
          </w:rPr>
          <w:t>2.5 PLANEJAMENTO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_Toc170897201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13</w:t>
        </w:r>
        <w:r w:rsidR="00CD250E">
          <w:rPr>
            <w:webHidden/>
          </w:rPr>
          <w:fldChar w:fldCharType="end"/>
        </w:r>
      </w:hyperlink>
    </w:p>
    <w:p w14:paraId="6ECC9BEA" w14:textId="358A7339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202" w:history="1">
        <w:r w:rsidR="00CD250E" w:rsidRPr="006E3F8B">
          <w:rPr>
            <w:rStyle w:val="Hyperlink"/>
          </w:rPr>
          <w:t>2.6 CRONOGRAMA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_Toc170897202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15</w:t>
        </w:r>
        <w:r w:rsidR="00CD250E">
          <w:rPr>
            <w:webHidden/>
          </w:rPr>
          <w:fldChar w:fldCharType="end"/>
        </w:r>
      </w:hyperlink>
    </w:p>
    <w:p w14:paraId="3A8660F6" w14:textId="19FC4E29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203" w:history="1">
        <w:r w:rsidR="00CD250E" w:rsidRPr="006E3F8B">
          <w:rPr>
            <w:rStyle w:val="Hyperlink"/>
          </w:rPr>
          <w:t>2.7 ANÁLISE DE RISCOS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_Toc170897203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15</w:t>
        </w:r>
        <w:r w:rsidR="00CD250E">
          <w:rPr>
            <w:webHidden/>
          </w:rPr>
          <w:fldChar w:fldCharType="end"/>
        </w:r>
      </w:hyperlink>
    </w:p>
    <w:p w14:paraId="50428812" w14:textId="3E1C015C" w:rsidR="00CD250E" w:rsidRDefault="005C2421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897204" w:history="1">
        <w:r w:rsidR="00CD250E" w:rsidRPr="006E3F8B">
          <w:rPr>
            <w:rStyle w:val="Hyperlink"/>
          </w:rPr>
          <w:t>3 DESENVOLVIMENTO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_Toc170897204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17</w:t>
        </w:r>
        <w:r w:rsidR="00CD250E">
          <w:rPr>
            <w:webHidden/>
          </w:rPr>
          <w:fldChar w:fldCharType="end"/>
        </w:r>
      </w:hyperlink>
    </w:p>
    <w:p w14:paraId="236AF80D" w14:textId="69ED5ED8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205" w:history="1">
        <w:r w:rsidR="00CD250E" w:rsidRPr="006E3F8B">
          <w:rPr>
            <w:rStyle w:val="Hyperlink"/>
          </w:rPr>
          <w:t>3.1 IMPLEMENTAÇÃO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_Toc170897205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17</w:t>
        </w:r>
        <w:r w:rsidR="00CD250E">
          <w:rPr>
            <w:webHidden/>
          </w:rPr>
          <w:fldChar w:fldCharType="end"/>
        </w:r>
      </w:hyperlink>
    </w:p>
    <w:p w14:paraId="59BAD892" w14:textId="471FC6A7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206" w:history="1">
        <w:r w:rsidR="00CD250E" w:rsidRPr="006E3F8B">
          <w:rPr>
            <w:rStyle w:val="Hyperlink"/>
          </w:rPr>
          <w:t>3.2 VERIFICAÇÃO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_Toc170897206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21</w:t>
        </w:r>
        <w:r w:rsidR="00CD250E">
          <w:rPr>
            <w:webHidden/>
          </w:rPr>
          <w:fldChar w:fldCharType="end"/>
        </w:r>
      </w:hyperlink>
    </w:p>
    <w:p w14:paraId="70134EAD" w14:textId="2DFFD3A7" w:rsidR="00CD250E" w:rsidRDefault="005C2421">
      <w:pPr>
        <w:pStyle w:val="Sumrio2"/>
        <w:rPr>
          <w:rFonts w:asciiTheme="minorHAnsi" w:eastAsiaTheme="minorEastAsia" w:hAnsiTheme="minorHAnsi"/>
          <w:i w:val="0"/>
          <w:kern w:val="2"/>
          <w:szCs w:val="24"/>
          <w:lang w:eastAsia="pt-BR"/>
          <w14:ligatures w14:val="standardContextual"/>
        </w:rPr>
      </w:pPr>
      <w:hyperlink w:anchor="_Toc170897207" w:history="1">
        <w:r w:rsidR="00CD250E" w:rsidRPr="006E3F8B">
          <w:rPr>
            <w:rStyle w:val="Hyperlink"/>
          </w:rPr>
          <w:t>3.3 RESULTADOS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_Toc170897207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28</w:t>
        </w:r>
        <w:r w:rsidR="00CD250E">
          <w:rPr>
            <w:webHidden/>
          </w:rPr>
          <w:fldChar w:fldCharType="end"/>
        </w:r>
      </w:hyperlink>
    </w:p>
    <w:p w14:paraId="2FBE236E" w14:textId="1596D268" w:rsidR="00CD250E" w:rsidRDefault="005C2421">
      <w:pPr>
        <w:pStyle w:val="Sumrio1"/>
        <w:rPr>
          <w:rFonts w:asciiTheme="minorHAnsi" w:eastAsiaTheme="minorEastAsia" w:hAnsiTheme="minorHAnsi"/>
          <w:b w:val="0"/>
          <w:i w:val="0"/>
          <w:caps w:val="0"/>
          <w:kern w:val="2"/>
          <w:szCs w:val="24"/>
          <w:lang w:eastAsia="pt-BR"/>
          <w14:ligatures w14:val="standardContextual"/>
        </w:rPr>
      </w:pPr>
      <w:hyperlink w:anchor="_Toc170897208" w:history="1">
        <w:r w:rsidR="00CD250E" w:rsidRPr="006E3F8B">
          <w:rPr>
            <w:rStyle w:val="Hyperlink"/>
          </w:rPr>
          <w:t>4 Considerações Finais / CONCLUSÕES</w:t>
        </w:r>
        <w:r w:rsidR="00CD250E">
          <w:rPr>
            <w:webHidden/>
          </w:rPr>
          <w:tab/>
        </w:r>
        <w:r w:rsidR="00CD250E">
          <w:rPr>
            <w:webHidden/>
          </w:rPr>
          <w:fldChar w:fldCharType="begin"/>
        </w:r>
        <w:r w:rsidR="00CD250E">
          <w:rPr>
            <w:webHidden/>
          </w:rPr>
          <w:instrText xml:space="preserve"> PAGEREF _Toc170897208 \h </w:instrText>
        </w:r>
        <w:r w:rsidR="00CD250E">
          <w:rPr>
            <w:webHidden/>
          </w:rPr>
        </w:r>
        <w:r w:rsidR="00CD250E">
          <w:rPr>
            <w:webHidden/>
          </w:rPr>
          <w:fldChar w:fldCharType="separate"/>
        </w:r>
        <w:r w:rsidR="00CD250E">
          <w:rPr>
            <w:webHidden/>
          </w:rPr>
          <w:t>30</w:t>
        </w:r>
        <w:r w:rsidR="00CD250E">
          <w:rPr>
            <w:webHidden/>
          </w:rPr>
          <w:fldChar w:fldCharType="end"/>
        </w:r>
      </w:hyperlink>
    </w:p>
    <w:p w14:paraId="501343A2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0E167153" w14:textId="77777777" w:rsidR="005C03B2" w:rsidRPr="00BB4F15" w:rsidRDefault="005C03B2" w:rsidP="004B4941">
      <w:pPr>
        <w:pStyle w:val="TTC-AbstractTexto"/>
        <w:rPr>
          <w:i w:val="0"/>
        </w:rPr>
      </w:pPr>
    </w:p>
    <w:p w14:paraId="0E063DF8" w14:textId="77777777" w:rsidR="00D23547" w:rsidRPr="00BB4F15" w:rsidRDefault="00D23547" w:rsidP="004B4941">
      <w:pPr>
        <w:pStyle w:val="TTC-AbstractTexto"/>
        <w:rPr>
          <w:i w:val="0"/>
        </w:rPr>
      </w:pPr>
    </w:p>
    <w:p w14:paraId="20840B24" w14:textId="77777777" w:rsidR="004A1641" w:rsidRPr="00BB4F15" w:rsidRDefault="004A1641" w:rsidP="004B4941">
      <w:pPr>
        <w:pStyle w:val="TTC-AbstractTexto"/>
        <w:rPr>
          <w:i w:val="0"/>
        </w:rPr>
      </w:pPr>
    </w:p>
    <w:p w14:paraId="04AC38D3" w14:textId="77777777" w:rsidR="004A1641" w:rsidRPr="00BB4F15" w:rsidRDefault="004A1641" w:rsidP="004B6FB7"/>
    <w:p w14:paraId="5E0CBAD6" w14:textId="77777777" w:rsidR="004A1641" w:rsidRPr="00BB4F15" w:rsidRDefault="004A1641" w:rsidP="004B6FB7"/>
    <w:p w14:paraId="296888D2" w14:textId="77777777" w:rsidR="004A1641" w:rsidRPr="00BB4F15" w:rsidRDefault="004A1641" w:rsidP="004B6FB7"/>
    <w:p w14:paraId="2A55BB67" w14:textId="77777777" w:rsidR="004A1641" w:rsidRPr="00BB4F15" w:rsidRDefault="004A1641" w:rsidP="004B6FB7">
      <w:pPr>
        <w:rPr>
          <w:i/>
        </w:rPr>
      </w:pPr>
    </w:p>
    <w:p w14:paraId="36033376" w14:textId="77777777" w:rsidR="00A2091B" w:rsidRPr="00BB4F15" w:rsidRDefault="00A2091B" w:rsidP="00A2091B">
      <w:pPr>
        <w:tabs>
          <w:tab w:val="left" w:pos="5977"/>
        </w:tabs>
        <w:ind w:firstLine="0"/>
      </w:pPr>
    </w:p>
    <w:p w14:paraId="33DA15ED" w14:textId="77777777" w:rsidR="000C6F91" w:rsidRPr="00BB4F15" w:rsidRDefault="00A2091B" w:rsidP="00174935">
      <w:pPr>
        <w:spacing w:after="160" w:line="259" w:lineRule="auto"/>
        <w:ind w:firstLine="0"/>
        <w:jc w:val="left"/>
      </w:pPr>
      <w:bookmarkStart w:id="0" w:name="_Toc411198264"/>
      <w:bookmarkStart w:id="1" w:name="_Toc411199211"/>
      <w:bookmarkStart w:id="2" w:name="_Toc411199293"/>
      <w:bookmarkStart w:id="3" w:name="_Ref448409696"/>
      <w:bookmarkStart w:id="4" w:name="_Ref448410729"/>
      <w:r w:rsidRPr="00BB4F15">
        <w:br w:type="page"/>
      </w:r>
      <w:bookmarkStart w:id="5" w:name="_Toc411198278"/>
      <w:bookmarkStart w:id="6" w:name="_Toc411199225"/>
      <w:bookmarkStart w:id="7" w:name="_Toc411199307"/>
      <w:bookmarkEnd w:id="0"/>
      <w:bookmarkEnd w:id="1"/>
      <w:bookmarkEnd w:id="2"/>
      <w:bookmarkEnd w:id="3"/>
      <w:bookmarkEnd w:id="4"/>
    </w:p>
    <w:p w14:paraId="5087F9B1" w14:textId="77777777" w:rsidR="006E67B2" w:rsidRPr="00BB4F15" w:rsidRDefault="006E67B2" w:rsidP="006E67B2">
      <w:pPr>
        <w:pStyle w:val="TTC-TextualTtuloNvel1"/>
        <w:outlineLvl w:val="0"/>
      </w:pPr>
      <w:bookmarkStart w:id="8" w:name="_Toc170897191"/>
      <w:bookmarkEnd w:id="5"/>
      <w:bookmarkEnd w:id="6"/>
      <w:bookmarkEnd w:id="7"/>
      <w:r w:rsidRPr="00BB4F15">
        <w:lastRenderedPageBreak/>
        <w:t>INTRODUÇÃO</w:t>
      </w:r>
      <w:bookmarkEnd w:id="8"/>
    </w:p>
    <w:p w14:paraId="0B82D7EA" w14:textId="77777777" w:rsidR="006E67B2" w:rsidRPr="00BB4F15" w:rsidRDefault="006E67B2" w:rsidP="006E67B2">
      <w:pPr>
        <w:pStyle w:val="TTC-TextualTtuloNvel2"/>
        <w:outlineLvl w:val="1"/>
      </w:pPr>
      <w:bookmarkStart w:id="9" w:name="_Toc170897192"/>
      <w:r w:rsidRPr="00BB4F15">
        <w:t>DEFINIÇÃO DO PROBLEMA</w:t>
      </w:r>
      <w:bookmarkEnd w:id="9"/>
    </w:p>
    <w:p w14:paraId="35A1F2F7" w14:textId="77777777" w:rsidR="00B51FAA" w:rsidRDefault="00B51FAA" w:rsidP="00574172">
      <w:pPr>
        <w:pStyle w:val="TTC-Normal"/>
      </w:pPr>
      <w:r>
        <w:t xml:space="preserve">A rádio FM continua sendo uma fonte popular de entretenimento, notícias e música, apesar do avanço das tecnologias de streaming. No entanto, muitos dispositivos de rádio FM tradicionais apresentam limitações significativas. Eles frequentemente possuem controles de sintonia imprecisos, interfaces de usuário complicadas e não fornecem feedback visual claro sobre a frequência sintonizada. Além disso, a qualidade do áudio amplificado é geralmente inferior, resultando em uma experiência de audição insatisfatória. </w:t>
      </w:r>
    </w:p>
    <w:p w14:paraId="20F2C819" w14:textId="77777777" w:rsidR="00B51FAA" w:rsidRDefault="00B51FAA" w:rsidP="00574172">
      <w:pPr>
        <w:pStyle w:val="TTC-Normal"/>
      </w:pPr>
      <w:r>
        <w:t xml:space="preserve">Os usuários enfrentam dificuldades ao tentar sintonizar estações de rádio FM de maneira precisa e intuitiva. A necessidade de ajustes manuais frequentes e a falta de um display adequado que mostre a frequência atual são problemas comuns de dispositivos mais simples e baratos. Esses dispositivos tradicionais não atendem às expectativas dos consumidores modernos, que buscam facilidade de uso e alta qualidade de áudio. </w:t>
      </w:r>
    </w:p>
    <w:p w14:paraId="1CF31CCF" w14:textId="77777777" w:rsidR="00B51FAA" w:rsidRDefault="00B51FAA" w:rsidP="00574172">
      <w:pPr>
        <w:pStyle w:val="TTC-Normal"/>
      </w:pPr>
      <w:r>
        <w:t xml:space="preserve">Além disso, eventos recentes no Rio Grande do Sul destacaram a importância crítica da rádio FM como meio de comunicação essencial em emergências. Durante as enchentes, muitas comunidades ficaram sem acesso à internet e à energia elétrica, tornando a rádio FM a única fonte viável de informação e comunicação. As dificuldades enfrentadas por essas populações incluíram a falta de dispositivos de rádio confiáveis que fossem fáceis de usar e que proporcionassem uma recepção clara das transmissões de emergência. </w:t>
      </w:r>
    </w:p>
    <w:p w14:paraId="35A4EDBE" w14:textId="77777777" w:rsidR="00B51FAA" w:rsidRDefault="00B51FAA" w:rsidP="00574172">
      <w:pPr>
        <w:pStyle w:val="TTC-Normal"/>
      </w:pPr>
      <w:r>
        <w:t xml:space="preserve">Existe uma demanda clara por uma solução que ofereça uma interface de usuário intuitiva, controle preciso de frequência e qualidade de áudio aprimorada. Jovens adultos que utilizam rádio durante o deslocamento, idosos que dependem da rádio como principal fonte de informação e entretenimento, e amantes de música que valorizam a qualidade sonora são exemplos de públicos que sentem essa necessidade. Em emergências, como as enchentes no Rio Grande do Sul, a necessidade de dispositivos de rádio confiáveis e eficientes se torna ainda mais evidente, especialmente para comunidades sem acesso a outros meios de comunicação. </w:t>
      </w:r>
    </w:p>
    <w:p w14:paraId="134162E0" w14:textId="77777777" w:rsidR="00B51FAA" w:rsidRDefault="00B51FAA" w:rsidP="00574172">
      <w:pPr>
        <w:pStyle w:val="TTC-Normal"/>
      </w:pPr>
      <w:r>
        <w:t xml:space="preserve">A tendência crescente em direção a dispositivos multifuncionais e fáceis de usar reforça a oportunidade de desenvolver uma solução que preencha as lacunas deixadas pelos dispositivos atuais. Portanto, há uma necessidade urgente de um receptor de rádio FM moderno que atenda </w:t>
      </w:r>
      <w:r>
        <w:lastRenderedPageBreak/>
        <w:t>5 às expectativas de precisão, usabilidade e qualidade de áudio dos usuários, além de ser uma ferramenta crucial em emergências.</w:t>
      </w:r>
    </w:p>
    <w:p w14:paraId="4E7ADE7A" w14:textId="77777777" w:rsidR="00627F74" w:rsidRPr="00BB4F15" w:rsidRDefault="00BB4F15" w:rsidP="00627F74">
      <w:pPr>
        <w:pStyle w:val="TTC-TextualTtuloNvel2"/>
        <w:outlineLvl w:val="1"/>
      </w:pPr>
      <w:bookmarkStart w:id="10" w:name="_Toc170897193"/>
      <w:r w:rsidRPr="00BB4F15">
        <w:rPr>
          <w:caps w:val="0"/>
        </w:rPr>
        <w:t>SOLUÇÃO PROPOSTA</w:t>
      </w:r>
      <w:bookmarkEnd w:id="10"/>
    </w:p>
    <w:p w14:paraId="0A1A6697" w14:textId="77777777" w:rsidR="00B51FAA" w:rsidRDefault="00B51FAA" w:rsidP="00627F74">
      <w:pPr>
        <w:pStyle w:val="TTC-Normal"/>
      </w:pPr>
      <w:r>
        <w:t xml:space="preserve">A solução proposta é desenvolver um receptor de rádio FM controlado pelo microcontrolador PIC18F4520, utilizando o módulo de rádio TEA5767 para sintonizar diferentes frequências de rádio FM. </w:t>
      </w:r>
      <w:proofErr w:type="gramStart"/>
      <w:r>
        <w:t>Um  será</w:t>
      </w:r>
      <w:proofErr w:type="gramEnd"/>
      <w:r>
        <w:t xml:space="preserve"> usado para ajustar a frequência, enquanto um display LCD 16x2 exibirá a frequência atual. O áudio do rádio será amplificado e reproduzido através de um alto-falante. Esta solução visa oferecer uma interface de usuário intuitiva, precisão na sintonia de frequência e alta qualidade de áudio. </w:t>
      </w:r>
    </w:p>
    <w:p w14:paraId="31DE54D8" w14:textId="77777777" w:rsidR="00B51FAA" w:rsidRDefault="00B51FAA" w:rsidP="00627F74">
      <w:pPr>
        <w:pStyle w:val="TTC-Normal"/>
      </w:pPr>
      <w:r>
        <w:t xml:space="preserve">A solução proposta se destaca em relação às soluções existentes por integrar controle preciso de frequência, um display claro e informativo, e uma qualidade de áudio superior. Esses elementos são projetados para proporcionar uma experiência de usuário significativamente melhorada, atendendo tanto às necessidades cotidianas quanto às exigências críticas em emergências. </w:t>
      </w:r>
    </w:p>
    <w:p w14:paraId="3969BFD5" w14:textId="77777777" w:rsidR="00B51FAA" w:rsidRDefault="00B51FAA" w:rsidP="00627F74">
      <w:pPr>
        <w:pStyle w:val="TTC-Normal"/>
      </w:pPr>
      <w:r>
        <w:t xml:space="preserve">Comparada aos dispositivos tradicionais, a nossa solução proporciona: </w:t>
      </w:r>
    </w:p>
    <w:p w14:paraId="28F10E4B" w14:textId="53DFFF6C" w:rsidR="00B51FAA" w:rsidRDefault="00B51FAA" w:rsidP="00627F74">
      <w:pPr>
        <w:pStyle w:val="TTC-Normal"/>
      </w:pPr>
      <w:r>
        <w:t xml:space="preserve">• Sintonia Precisa: Utilização de </w:t>
      </w:r>
      <w:r w:rsidR="00CD250E">
        <w:t>um para</w:t>
      </w:r>
      <w:r>
        <w:t xml:space="preserve"> controle fino da frequência, permitindo uma sintonia mais precisa e fácil. </w:t>
      </w:r>
    </w:p>
    <w:p w14:paraId="147B5AAD" w14:textId="02EF3135" w:rsidR="00B51FAA" w:rsidRDefault="00B51FAA" w:rsidP="00F37DA9">
      <w:pPr>
        <w:pStyle w:val="TTC-Normal"/>
      </w:pPr>
      <w:r>
        <w:t xml:space="preserve">• Feedback Visual: Um display LCD 16x2 que exibe claramente a frequência atual, facilitando a navegação e a sintonia das estações de rádio. </w:t>
      </w:r>
    </w:p>
    <w:p w14:paraId="5B525E89" w14:textId="77777777" w:rsidR="00B51FAA" w:rsidRDefault="00B51FAA" w:rsidP="00627F74">
      <w:pPr>
        <w:pStyle w:val="TTC-Normal"/>
      </w:pPr>
      <w:r>
        <w:t xml:space="preserve">• Usabilidade: Interface intuitiva que simplifica o uso, essencial tanto para o público em geral quanto para emergências onde a rapidez e a eficiência são cruciais. </w:t>
      </w:r>
    </w:p>
    <w:p w14:paraId="020196C0" w14:textId="77777777" w:rsidR="00B51FAA" w:rsidRDefault="00B51FAA" w:rsidP="00627F74">
      <w:pPr>
        <w:pStyle w:val="TTC-Normal"/>
      </w:pPr>
      <w:r>
        <w:t>• Possibilidade de uso de fones de ouvido: Possibilitando o uso de fones de ouvido para facilitar e não atrapalhar outras pessoas próximas, sendo algo considerável para se realizar.</w:t>
      </w:r>
    </w:p>
    <w:p w14:paraId="1200E339" w14:textId="77777777" w:rsidR="00B51FAA" w:rsidRDefault="00B51FAA" w:rsidP="00627F74">
      <w:pPr>
        <w:pStyle w:val="TTC-Normal"/>
      </w:pPr>
    </w:p>
    <w:p w14:paraId="4719C046" w14:textId="77777777" w:rsidR="00FB4A42" w:rsidRDefault="00FB4A42" w:rsidP="00FB4A42">
      <w:pPr>
        <w:pStyle w:val="Legenda"/>
      </w:pPr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000009">
        <w:t>Comparativo da solução proposta com as soluções existentes</w:t>
      </w:r>
    </w:p>
    <w:tbl>
      <w:tblPr>
        <w:tblStyle w:val="Tabelacomgrade1"/>
        <w:tblW w:w="8056" w:type="dxa"/>
        <w:tblLook w:val="04A0" w:firstRow="1" w:lastRow="0" w:firstColumn="1" w:lastColumn="0" w:noHBand="0" w:noVBand="1"/>
      </w:tblPr>
      <w:tblGrid>
        <w:gridCol w:w="1983"/>
        <w:gridCol w:w="1448"/>
        <w:gridCol w:w="1479"/>
        <w:gridCol w:w="1646"/>
        <w:gridCol w:w="1500"/>
      </w:tblGrid>
      <w:tr w:rsidR="00B51FAA" w:rsidRPr="00BB4F15" w14:paraId="1252E922" w14:textId="77777777" w:rsidTr="00F26F70">
        <w:tc>
          <w:tcPr>
            <w:tcW w:w="2108" w:type="dxa"/>
            <w:shd w:val="clear" w:color="auto" w:fill="auto"/>
          </w:tcPr>
          <w:p w14:paraId="41F2219C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87" w:type="dxa"/>
            <w:vAlign w:val="center"/>
          </w:tcPr>
          <w:p w14:paraId="010031E5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</w:tc>
        <w:tc>
          <w:tcPr>
            <w:tcW w:w="1487" w:type="dxa"/>
            <w:vAlign w:val="center"/>
          </w:tcPr>
          <w:p w14:paraId="7F86D7F5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Áudio</w:t>
            </w:r>
          </w:p>
        </w:tc>
        <w:tc>
          <w:tcPr>
            <w:tcW w:w="1487" w:type="dxa"/>
            <w:vAlign w:val="center"/>
          </w:tcPr>
          <w:p w14:paraId="7317D3EE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Interface</w:t>
            </w:r>
          </w:p>
        </w:tc>
        <w:tc>
          <w:tcPr>
            <w:tcW w:w="1487" w:type="dxa"/>
            <w:vAlign w:val="center"/>
          </w:tcPr>
          <w:p w14:paraId="742A357D" w14:textId="77777777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Sintonia</w:t>
            </w:r>
          </w:p>
        </w:tc>
      </w:tr>
      <w:tr w:rsidR="00B51FAA" w:rsidRPr="00BB4F15" w14:paraId="04115E54" w14:textId="77777777" w:rsidTr="00F26F70">
        <w:tc>
          <w:tcPr>
            <w:tcW w:w="2108" w:type="dxa"/>
            <w:vAlign w:val="center"/>
          </w:tcPr>
          <w:p w14:paraId="11C68669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51FAA">
              <w:rPr>
                <w:sz w:val="22"/>
              </w:rPr>
              <w:t>Sony ICF-P26</w:t>
            </w:r>
          </w:p>
        </w:tc>
        <w:tc>
          <w:tcPr>
            <w:tcW w:w="1487" w:type="dxa"/>
            <w:vAlign w:val="center"/>
          </w:tcPr>
          <w:p w14:paraId="081F2172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Sem Display</w:t>
            </w:r>
          </w:p>
        </w:tc>
        <w:tc>
          <w:tcPr>
            <w:tcW w:w="1487" w:type="dxa"/>
            <w:vAlign w:val="center"/>
          </w:tcPr>
          <w:p w14:paraId="2D52C7D7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  <w:tc>
          <w:tcPr>
            <w:tcW w:w="1487" w:type="dxa"/>
            <w:vAlign w:val="center"/>
          </w:tcPr>
          <w:p w14:paraId="5BC94A23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Pouco Intuitiva</w:t>
            </w:r>
          </w:p>
        </w:tc>
        <w:tc>
          <w:tcPr>
            <w:tcW w:w="1487" w:type="dxa"/>
            <w:vAlign w:val="center"/>
          </w:tcPr>
          <w:p w14:paraId="542E020C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Manual Imprecisa</w:t>
            </w:r>
          </w:p>
        </w:tc>
      </w:tr>
      <w:tr w:rsidR="00B51FAA" w:rsidRPr="00BB4F15" w14:paraId="4927195D" w14:textId="77777777" w:rsidTr="00F26F70">
        <w:tc>
          <w:tcPr>
            <w:tcW w:w="2108" w:type="dxa"/>
            <w:vAlign w:val="center"/>
          </w:tcPr>
          <w:p w14:paraId="295C796F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</w:t>
            </w:r>
            <w:r w:rsidRPr="00B51FAA">
              <w:rPr>
                <w:sz w:val="22"/>
              </w:rPr>
              <w:t>hilips AE1500</w:t>
            </w:r>
          </w:p>
        </w:tc>
        <w:tc>
          <w:tcPr>
            <w:tcW w:w="1487" w:type="dxa"/>
            <w:vAlign w:val="center"/>
          </w:tcPr>
          <w:p w14:paraId="5BAB64A6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Analógico</w:t>
            </w:r>
          </w:p>
        </w:tc>
        <w:tc>
          <w:tcPr>
            <w:tcW w:w="1487" w:type="dxa"/>
            <w:vAlign w:val="center"/>
          </w:tcPr>
          <w:p w14:paraId="59411F87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Razoável</w:t>
            </w:r>
          </w:p>
        </w:tc>
        <w:tc>
          <w:tcPr>
            <w:tcW w:w="1487" w:type="dxa"/>
            <w:vAlign w:val="center"/>
          </w:tcPr>
          <w:p w14:paraId="3263551C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Moderadamente Intuitiva</w:t>
            </w:r>
          </w:p>
        </w:tc>
        <w:tc>
          <w:tcPr>
            <w:tcW w:w="1487" w:type="dxa"/>
            <w:vAlign w:val="center"/>
          </w:tcPr>
          <w:p w14:paraId="27C4EF8F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Automática Limitada</w:t>
            </w:r>
          </w:p>
        </w:tc>
      </w:tr>
      <w:tr w:rsidR="00B51FAA" w:rsidRPr="00BB4F15" w14:paraId="5D692371" w14:textId="77777777" w:rsidTr="00F26F70">
        <w:tc>
          <w:tcPr>
            <w:tcW w:w="2108" w:type="dxa"/>
            <w:vAlign w:val="center"/>
          </w:tcPr>
          <w:p w14:paraId="7C04EB82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proofErr w:type="spellStart"/>
            <w:r>
              <w:t>Tecsun</w:t>
            </w:r>
            <w:proofErr w:type="spellEnd"/>
            <w:r>
              <w:t xml:space="preserve"> PL-380</w:t>
            </w:r>
          </w:p>
        </w:tc>
        <w:tc>
          <w:tcPr>
            <w:tcW w:w="1487" w:type="dxa"/>
            <w:vAlign w:val="center"/>
          </w:tcPr>
          <w:p w14:paraId="63CBDB8D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Digital Básico</w:t>
            </w:r>
          </w:p>
        </w:tc>
        <w:tc>
          <w:tcPr>
            <w:tcW w:w="1487" w:type="dxa"/>
            <w:vAlign w:val="center"/>
          </w:tcPr>
          <w:p w14:paraId="1EB29DD8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  <w:tc>
          <w:tcPr>
            <w:tcW w:w="1487" w:type="dxa"/>
            <w:vAlign w:val="center"/>
          </w:tcPr>
          <w:p w14:paraId="455E3758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Complexa</w:t>
            </w:r>
          </w:p>
        </w:tc>
        <w:tc>
          <w:tcPr>
            <w:tcW w:w="1487" w:type="dxa"/>
            <w:vAlign w:val="center"/>
          </w:tcPr>
          <w:p w14:paraId="4A7DF692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Digital Complexa</w:t>
            </w:r>
          </w:p>
        </w:tc>
      </w:tr>
      <w:tr w:rsidR="00B51FAA" w:rsidRPr="00BB4F15" w14:paraId="20E685E4" w14:textId="77777777" w:rsidTr="00F26F70">
        <w:tc>
          <w:tcPr>
            <w:tcW w:w="2108" w:type="dxa"/>
            <w:vAlign w:val="center"/>
          </w:tcPr>
          <w:p w14:paraId="25818F2D" w14:textId="77777777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Solução proposta</w:t>
            </w:r>
          </w:p>
        </w:tc>
        <w:tc>
          <w:tcPr>
            <w:tcW w:w="1487" w:type="dxa"/>
            <w:vAlign w:val="center"/>
          </w:tcPr>
          <w:p w14:paraId="765E851D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LCD 16x2</w:t>
            </w:r>
          </w:p>
        </w:tc>
        <w:tc>
          <w:tcPr>
            <w:tcW w:w="1487" w:type="dxa"/>
            <w:vAlign w:val="center"/>
          </w:tcPr>
          <w:p w14:paraId="2325AC96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Média com Amplificação</w:t>
            </w:r>
          </w:p>
        </w:tc>
        <w:tc>
          <w:tcPr>
            <w:tcW w:w="1487" w:type="dxa"/>
            <w:vAlign w:val="center"/>
          </w:tcPr>
          <w:p w14:paraId="775AC47D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Altamente Intuitiva</w:t>
            </w:r>
          </w:p>
        </w:tc>
        <w:tc>
          <w:tcPr>
            <w:tcW w:w="1487" w:type="dxa"/>
            <w:vAlign w:val="center"/>
          </w:tcPr>
          <w:p w14:paraId="7030F2FB" w14:textId="77777777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Precisa com Potenciômetro</w:t>
            </w:r>
          </w:p>
        </w:tc>
      </w:tr>
    </w:tbl>
    <w:p w14:paraId="46AB354C" w14:textId="77777777" w:rsidR="00984307" w:rsidRDefault="00984307" w:rsidP="00984307">
      <w:pPr>
        <w:pStyle w:val="TTC-TextualTtuloNvel1"/>
        <w:numPr>
          <w:ilvl w:val="0"/>
          <w:numId w:val="0"/>
        </w:numPr>
        <w:outlineLvl w:val="0"/>
      </w:pPr>
    </w:p>
    <w:p w14:paraId="31288AAA" w14:textId="77777777" w:rsidR="00984307" w:rsidRDefault="00984307">
      <w:pPr>
        <w:spacing w:after="160" w:line="259" w:lineRule="auto"/>
        <w:ind w:firstLine="0"/>
        <w:jc w:val="left"/>
        <w:rPr>
          <w:rFonts w:cs="Times New Roman"/>
          <w:b/>
          <w:caps/>
          <w:sz w:val="32"/>
          <w:szCs w:val="24"/>
        </w:rPr>
      </w:pPr>
      <w:r>
        <w:br w:type="page"/>
      </w:r>
    </w:p>
    <w:p w14:paraId="7B5C5E5E" w14:textId="77777777" w:rsidR="004A3C77" w:rsidRPr="00BB4F15" w:rsidRDefault="004A3C77" w:rsidP="00984307">
      <w:pPr>
        <w:pStyle w:val="TTC-TextualTtuloNvel1"/>
      </w:pPr>
      <w:bookmarkStart w:id="11" w:name="_Toc170897194"/>
      <w:r w:rsidRPr="00BB4F15">
        <w:lastRenderedPageBreak/>
        <w:t>projeto</w:t>
      </w:r>
      <w:bookmarkEnd w:id="11"/>
    </w:p>
    <w:p w14:paraId="219D2859" w14:textId="77777777" w:rsidR="00BB53B5" w:rsidRPr="00BB4F15" w:rsidRDefault="00BB4F15" w:rsidP="00677AE9">
      <w:pPr>
        <w:pStyle w:val="TTC-TextualTtuloNvel2"/>
        <w:outlineLvl w:val="1"/>
      </w:pPr>
      <w:bookmarkStart w:id="12" w:name="_Toc170897195"/>
      <w:r w:rsidRPr="00BB4F15">
        <w:rPr>
          <w:caps w:val="0"/>
        </w:rPr>
        <w:t>VISÃO GERAL</w:t>
      </w:r>
      <w:bookmarkEnd w:id="12"/>
      <w:r w:rsidRPr="00BB4F15">
        <w:rPr>
          <w:caps w:val="0"/>
        </w:rPr>
        <w:t xml:space="preserve"> </w:t>
      </w:r>
    </w:p>
    <w:p w14:paraId="25219CE6" w14:textId="77777777" w:rsidR="00B51FAA" w:rsidRDefault="00B51FAA" w:rsidP="00546317">
      <w:pPr>
        <w:pStyle w:val="TTC-Normal"/>
      </w:pPr>
      <w:r>
        <w:t>O projeto consiste no desenvolvimento de um receptor de rádio FM controlado pelo microcontrolador PIC18F4520, utilizando o módulo de rádio TEA5767. A figura abaixo ilustra a representação gráfica simplificada do sistema proposto:</w:t>
      </w:r>
    </w:p>
    <w:p w14:paraId="158CF0BC" w14:textId="77777777" w:rsidR="00B51FAA" w:rsidRDefault="00B51FAA" w:rsidP="00546317">
      <w:pPr>
        <w:pStyle w:val="TTC-Normal"/>
      </w:pPr>
      <w:r>
        <w:t xml:space="preserve">Descrição do Funcionamento: </w:t>
      </w:r>
    </w:p>
    <w:p w14:paraId="5AFC1338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 xml:space="preserve">Microcontrolador PIC18F4520: Controla todo o sistema, incluindo comunicação com o módulo de rádio, display LCD, leitura </w:t>
      </w:r>
      <w:proofErr w:type="gramStart"/>
      <w:r>
        <w:t>do  e</w:t>
      </w:r>
      <w:proofErr w:type="gramEnd"/>
      <w:r>
        <w:t xml:space="preserve"> botões, e controle do áudio.</w:t>
      </w:r>
    </w:p>
    <w:p w14:paraId="137A2AA8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Módulo de Rádio FM TEA5767: Sintoniza estações de rádio FM e fornece saída de áudio analógico. Controlado via interface I2C</w:t>
      </w:r>
    </w:p>
    <w:p w14:paraId="50C3244E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 xml:space="preserve">Display LCD 16x2 I2C </w:t>
      </w:r>
      <w:proofErr w:type="spellStart"/>
      <w:r>
        <w:t>Backlight</w:t>
      </w:r>
      <w:proofErr w:type="spellEnd"/>
      <w:r>
        <w:t xml:space="preserve"> Azul: Exibe informações como a frequência da estação de rádio. Controlado via interface I2C, reduzindo a quantidade de pinos necessários.</w:t>
      </w:r>
    </w:p>
    <w:p w14:paraId="6954A3CB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Alto-falante de 8 Ohms e 0.5 W: Reproduz o áudio recebido pelo módulo de rádio.</w:t>
      </w:r>
    </w:p>
    <w:p w14:paraId="353FFD02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Botões de Controle: Permitem o controle de funções adicionais, como mudar de estação e ajustar o volume.</w:t>
      </w:r>
    </w:p>
    <w:p w14:paraId="4E1615F7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Resistores: Limitam corrente e definem níveis de tensão em diversos pontos do circuito.</w:t>
      </w:r>
    </w:p>
    <w:p w14:paraId="72E7480A" w14:textId="77777777" w:rsidR="00F37DA9" w:rsidRDefault="00F37DA9" w:rsidP="00336834">
      <w:pPr>
        <w:pStyle w:val="TTC-Normal"/>
        <w:numPr>
          <w:ilvl w:val="0"/>
          <w:numId w:val="14"/>
        </w:numPr>
      </w:pPr>
    </w:p>
    <w:p w14:paraId="2C2D29F8" w14:textId="2D3F5D33" w:rsidR="00C074A2" w:rsidRDefault="00C074A2" w:rsidP="00336834">
      <w:pPr>
        <w:pStyle w:val="TTC-Normal"/>
        <w:numPr>
          <w:ilvl w:val="0"/>
          <w:numId w:val="14"/>
        </w:numPr>
      </w:pPr>
      <w:r>
        <w:t>Conectores e Jumpers: Facilitam a conexão entre os componentes.</w:t>
      </w:r>
    </w:p>
    <w:p w14:paraId="5BAFDF0A" w14:textId="77777777" w:rsidR="00C074A2" w:rsidRDefault="00C074A2" w:rsidP="00336834">
      <w:pPr>
        <w:pStyle w:val="TTC-Normal"/>
        <w:numPr>
          <w:ilvl w:val="0"/>
          <w:numId w:val="14"/>
        </w:numPr>
      </w:pPr>
      <w:r>
        <w:t>Placa de Protótipo (Protoboard) ou PCB: Utilizada para montar e testar o circuito.</w:t>
      </w:r>
      <w:r w:rsidR="00B51FAA">
        <w:t xml:space="preserve"> </w:t>
      </w:r>
    </w:p>
    <w:p w14:paraId="050C7B92" w14:textId="77777777" w:rsidR="00F85E33" w:rsidRPr="00BB4F15" w:rsidRDefault="00F85E33" w:rsidP="00F85E33">
      <w:pPr>
        <w:pStyle w:val="TTC-TextualTtuloNvel2"/>
        <w:outlineLvl w:val="1"/>
      </w:pPr>
      <w:bookmarkStart w:id="13" w:name="_Toc170897196"/>
      <w:r w:rsidRPr="00BB4F15">
        <w:lastRenderedPageBreak/>
        <w:t>ANÁLISE DE REQUISITOS</w:t>
      </w:r>
      <w:bookmarkEnd w:id="13"/>
    </w:p>
    <w:p w14:paraId="4AED49F5" w14:textId="77777777" w:rsidR="00C024BD" w:rsidRDefault="00C024BD" w:rsidP="00C024BD">
      <w:pPr>
        <w:pStyle w:val="TTC-TextualTtuloNvel3"/>
      </w:pPr>
      <w:bookmarkStart w:id="14" w:name="_Toc170897197"/>
      <w:r>
        <w:t>Requisitos funcionais</w:t>
      </w:r>
      <w:bookmarkEnd w:id="14"/>
    </w:p>
    <w:p w14:paraId="0C3B2582" w14:textId="77777777" w:rsidR="00B51FAA" w:rsidRDefault="00B51FAA" w:rsidP="00C024BD">
      <w:pPr>
        <w:spacing w:before="240" w:after="240"/>
      </w:pPr>
      <w:r>
        <w:t xml:space="preserve">Nesta seção, apresente os requisitos funcionais que definem as principais funções a serem realizadas pelo sistema. Cada requisito funcional terá que ser posteriormente conferido por meio da aplicação de um plano de verificação a ser elaborado. </w:t>
      </w:r>
    </w:p>
    <w:p w14:paraId="541A961C" w14:textId="3BB14E95" w:rsidR="00B51FAA" w:rsidRDefault="00B51FAA" w:rsidP="00C024BD">
      <w:pPr>
        <w:spacing w:before="240" w:after="240"/>
      </w:pPr>
      <w:r>
        <w:t xml:space="preserve">• RF01: O sistema deve permitir a sintonia precisa de frequências de rádio FM através do </w:t>
      </w:r>
      <w:r w:rsidR="001C5BA0">
        <w:t>Amplificador</w:t>
      </w:r>
      <w:r>
        <w:t xml:space="preserve">. </w:t>
      </w:r>
    </w:p>
    <w:p w14:paraId="1AFD9E9E" w14:textId="77777777" w:rsidR="00B51FAA" w:rsidRDefault="00B51FAA" w:rsidP="00C024BD">
      <w:pPr>
        <w:spacing w:before="240" w:after="240"/>
      </w:pPr>
      <w:r>
        <w:t xml:space="preserve">• RF02: O display LCD 16x2 deve exibir a frequência atual sintonizada em tempo real. </w:t>
      </w:r>
    </w:p>
    <w:p w14:paraId="0EBAE333" w14:textId="77777777" w:rsidR="00B51FAA" w:rsidRDefault="00B51FAA" w:rsidP="00C024BD">
      <w:pPr>
        <w:spacing w:before="240" w:after="240"/>
      </w:pPr>
      <w:r>
        <w:t xml:space="preserve">• RF03: O sistema deve amplificar o sinal de áudio recebido pelo módulo de rádio FM. </w:t>
      </w:r>
    </w:p>
    <w:p w14:paraId="32AAE02A" w14:textId="79BFB373" w:rsidR="00B51FAA" w:rsidRDefault="00B51FAA" w:rsidP="00C024BD">
      <w:pPr>
        <w:spacing w:before="240" w:after="240"/>
      </w:pPr>
      <w:r>
        <w:t>• RF04: O usuário deve ser capaz de controlar o sistema através de botões adicionais para funções específicas, como mudança de modo.</w:t>
      </w:r>
    </w:p>
    <w:p w14:paraId="60666D6B" w14:textId="77777777" w:rsidR="00B51FAA" w:rsidRDefault="00B51FAA" w:rsidP="00C024BD">
      <w:pPr>
        <w:spacing w:before="240" w:after="240"/>
      </w:pPr>
      <w:r>
        <w:t xml:space="preserve">• RF05: O sistema deve armazenar a última frequência sintonizada quando desligado e retornar a ela ao ser ligado novamente. </w:t>
      </w:r>
    </w:p>
    <w:p w14:paraId="54808A9F" w14:textId="77777777" w:rsidR="00B51FAA" w:rsidRDefault="00B51FAA" w:rsidP="00C024BD">
      <w:pPr>
        <w:spacing w:before="240" w:after="240"/>
      </w:pPr>
      <w:r>
        <w:t xml:space="preserve">• RF06: O sistema deve fornecer informações de status e operação através do display LCD. </w:t>
      </w:r>
    </w:p>
    <w:p w14:paraId="6252CD0D" w14:textId="77777777" w:rsidR="00B51FAA" w:rsidRDefault="00B51FAA" w:rsidP="00C024BD">
      <w:pPr>
        <w:spacing w:before="240" w:after="240"/>
        <w:rPr>
          <w:rFonts w:cs="Times New Roman"/>
          <w:szCs w:val="24"/>
        </w:rPr>
      </w:pPr>
      <w:r>
        <w:t>• RF07: O sistema deve possibilitar o uso de fones de ouvido.</w:t>
      </w:r>
    </w:p>
    <w:p w14:paraId="1D915D04" w14:textId="77777777" w:rsidR="00C024BD" w:rsidRPr="00BB4F15" w:rsidRDefault="00C024BD" w:rsidP="00C024BD">
      <w:pPr>
        <w:pStyle w:val="TTC-TextualTtuloNvel3"/>
      </w:pPr>
      <w:bookmarkStart w:id="15" w:name="_Toc170897198"/>
      <w:r>
        <w:t>Requisitos não funcionais</w:t>
      </w:r>
      <w:bookmarkEnd w:id="15"/>
    </w:p>
    <w:p w14:paraId="6CAA2E81" w14:textId="77777777" w:rsidR="00B51FAA" w:rsidRDefault="00B51FAA" w:rsidP="00C024BD">
      <w:pPr>
        <w:spacing w:before="240" w:after="240"/>
      </w:pPr>
      <w:r>
        <w:t xml:space="preserve">Nesta seção, apresente os requisitos não-funcionais que definem as principais restrições de implementação e características do sistema a ser desenvolvido. Estas características terão que ser posteriormente conferidas por meio da aplicação do plano de verificação. A seguir, são apresentados requisitos não-funcionais que devem ser obrigatoriamente identificados. Outros requisitos podem ser adicionados a estes. </w:t>
      </w:r>
    </w:p>
    <w:p w14:paraId="57C6F2B6" w14:textId="77777777" w:rsidR="00B51FAA" w:rsidRDefault="00B51FAA" w:rsidP="00C024BD">
      <w:pPr>
        <w:spacing w:before="240" w:after="240"/>
      </w:pPr>
      <w:r>
        <w:t xml:space="preserve">• RNF01: o sistema será </w:t>
      </w:r>
      <w:proofErr w:type="spellStart"/>
      <w:r>
        <w:t>prototipado</w:t>
      </w:r>
      <w:proofErr w:type="spellEnd"/>
      <w:r>
        <w:t xml:space="preserve"> no microcontrolador PIC18F4520; </w:t>
      </w:r>
    </w:p>
    <w:p w14:paraId="065A2708" w14:textId="77777777" w:rsidR="00B51FAA" w:rsidRDefault="00B51FAA" w:rsidP="00C024BD">
      <w:pPr>
        <w:spacing w:before="240" w:after="240"/>
      </w:pPr>
      <w:r>
        <w:t xml:space="preserve">• RNF02: o sistema será </w:t>
      </w:r>
      <w:proofErr w:type="spellStart"/>
      <w:r>
        <w:t>prototipado</w:t>
      </w:r>
      <w:proofErr w:type="spellEnd"/>
      <w:r>
        <w:t xml:space="preserve"> no kit de desenvolvimento que inclui o PIC18F4520 e periféricos necessários; </w:t>
      </w:r>
    </w:p>
    <w:p w14:paraId="4B981B7F" w14:textId="77777777" w:rsidR="00B51FAA" w:rsidRDefault="00B51FAA" w:rsidP="00C024BD">
      <w:pPr>
        <w:spacing w:before="240" w:after="240"/>
      </w:pPr>
      <w:r>
        <w:t xml:space="preserve">• RNF03: o código da aplicação será escrito em linguagem C; </w:t>
      </w:r>
    </w:p>
    <w:p w14:paraId="2563BCD1" w14:textId="77777777" w:rsidR="00B51FAA" w:rsidRDefault="00B51FAA" w:rsidP="00C024BD">
      <w:pPr>
        <w:spacing w:before="240" w:after="240"/>
      </w:pPr>
      <w:r>
        <w:lastRenderedPageBreak/>
        <w:t xml:space="preserve">• RNF04: será utilizado o ambiente de desenvolvimento MPLAB X IDE. </w:t>
      </w:r>
    </w:p>
    <w:p w14:paraId="7E4F640E" w14:textId="77777777" w:rsidR="00B51FAA" w:rsidRDefault="00B51FAA" w:rsidP="00C024BD">
      <w:pPr>
        <w:spacing w:before="240" w:after="240"/>
      </w:pPr>
      <w:r>
        <w:t xml:space="preserve">• RNF05: o protótipo deverá custar no máximo R$100,00; </w:t>
      </w:r>
    </w:p>
    <w:p w14:paraId="46BE6DE3" w14:textId="2AB14BB8" w:rsidR="00B51FAA" w:rsidRDefault="00B51FAA" w:rsidP="00C024BD">
      <w:pPr>
        <w:spacing w:before="240" w:after="240"/>
      </w:pPr>
      <w:r>
        <w:t xml:space="preserve">• RNF06: o protótipo deverá consumir no máximo </w:t>
      </w:r>
      <w:r w:rsidR="00F37DA9">
        <w:t xml:space="preserve">5 </w:t>
      </w:r>
      <w:r>
        <w:t xml:space="preserve">Volts; </w:t>
      </w:r>
    </w:p>
    <w:p w14:paraId="128A8099" w14:textId="77777777" w:rsidR="00B51FAA" w:rsidRDefault="00B51FAA" w:rsidP="00C024BD">
      <w:pPr>
        <w:spacing w:before="240" w:after="240"/>
      </w:pPr>
      <w:r>
        <w:t xml:space="preserve">• RNF07: o protótipo deverá ter no máximo 500 gramas; </w:t>
      </w:r>
    </w:p>
    <w:p w14:paraId="66742CF8" w14:textId="6613BE01" w:rsidR="00B51FAA" w:rsidRDefault="00B51FAA" w:rsidP="00C024BD">
      <w:pPr>
        <w:spacing w:before="240" w:after="240"/>
      </w:pPr>
      <w:r>
        <w:t xml:space="preserve">• RNF08: o protótipo deverá ter no </w:t>
      </w:r>
      <w:r w:rsidR="00F37DA9">
        <w:t xml:space="preserve">máximo 250 </w:t>
      </w:r>
      <w:r>
        <w:t xml:space="preserve">mm, somadas as suas três dimensões físicas (largura, altura e profundidade); </w:t>
      </w:r>
    </w:p>
    <w:p w14:paraId="11EE1990" w14:textId="77777777" w:rsidR="00B51FAA" w:rsidRDefault="00B51FAA" w:rsidP="00C024BD">
      <w:pPr>
        <w:spacing w:before="240" w:after="240"/>
      </w:pPr>
      <w:r>
        <w:t xml:space="preserve">• RNF09: o protótipo deverá apresentar um tempo de resposta máximo de 2 segundos; </w:t>
      </w:r>
    </w:p>
    <w:p w14:paraId="76575943" w14:textId="77777777" w:rsidR="00B51FAA" w:rsidRDefault="00B51FAA" w:rsidP="00C024BD">
      <w:pPr>
        <w:spacing w:before="240" w:after="240"/>
        <w:rPr>
          <w:rFonts w:cs="Times New Roman"/>
          <w:szCs w:val="24"/>
        </w:rPr>
      </w:pPr>
      <w:r>
        <w:t>• RNF10: O protótipo deverá ter uma vazão de pelo menos 1 ajuste/segundo.</w:t>
      </w:r>
    </w:p>
    <w:p w14:paraId="10086923" w14:textId="77777777" w:rsidR="00F85E33" w:rsidRPr="00BB4F15" w:rsidRDefault="00F85E33" w:rsidP="00F85E33">
      <w:pPr>
        <w:pStyle w:val="TTC-TextualTtuloNvel2"/>
        <w:outlineLvl w:val="1"/>
      </w:pPr>
      <w:bookmarkStart w:id="16" w:name="_Toc170897199"/>
      <w:r w:rsidRPr="00BB4F15">
        <w:t>ARQUITETURA DE HARDWARE</w:t>
      </w:r>
      <w:bookmarkEnd w:id="16"/>
    </w:p>
    <w:p w14:paraId="2DB618B1" w14:textId="56CB037C" w:rsidR="00A75EAC" w:rsidRDefault="00A75EAC" w:rsidP="004A3C77">
      <w:pPr>
        <w:pStyle w:val="TTC-Normal"/>
      </w:pPr>
      <w:r>
        <w:t xml:space="preserve">Nesta seção, apresentaremos a arquitetura de hardware do sistema de rádio FM utilizando o microcontrolador PIC18F4520, o módulo de rádio FM TEA5767, um display LCD 16x2 com interface I2C, um alto-falante de 8 Ohms e 0.5 W, </w:t>
      </w:r>
      <w:proofErr w:type="gramStart"/>
      <w:r w:rsidR="00F37DA9">
        <w:t>botões</w:t>
      </w:r>
      <w:r>
        <w:t xml:space="preserve">  para</w:t>
      </w:r>
      <w:proofErr w:type="gramEnd"/>
      <w:r>
        <w:t xml:space="preserve"> controle de frequência, botões de </w:t>
      </w:r>
      <w:r w:rsidR="00F37DA9">
        <w:t>favoritos e volume</w:t>
      </w:r>
      <w:r>
        <w:t>. A seguir, detalharemos o diagrama de blocos do sistema, os diagramas esquemáticos dos circuitos a serem implementados e a lista de componentes.</w:t>
      </w:r>
    </w:p>
    <w:p w14:paraId="3DDE01E3" w14:textId="77777777" w:rsidR="00A75EAC" w:rsidRDefault="00A75EAC" w:rsidP="004A3C77">
      <w:pPr>
        <w:pStyle w:val="TTC-Normal"/>
      </w:pPr>
      <w:r w:rsidRPr="00A75EAC">
        <w:t>Lista de Componentes</w:t>
      </w:r>
      <w:r>
        <w:t>:</w:t>
      </w:r>
    </w:p>
    <w:tbl>
      <w:tblPr>
        <w:tblW w:w="847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357"/>
        <w:gridCol w:w="4140"/>
      </w:tblGrid>
      <w:tr w:rsidR="00A75EAC" w:rsidRPr="00A75EAC" w14:paraId="4442A37F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352A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COMPONENTE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3B9D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QUANTIDADE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C81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DESCRIÇÃO</w:t>
            </w:r>
          </w:p>
        </w:tc>
      </w:tr>
      <w:tr w:rsidR="00A75EAC" w:rsidRPr="00A75EAC" w14:paraId="37D3B91C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1F1F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PIC18F4520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B5E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A633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Microcontrolador de 8 bits</w:t>
            </w:r>
          </w:p>
        </w:tc>
      </w:tr>
      <w:tr w:rsidR="00A75EAC" w:rsidRPr="00A75EAC" w14:paraId="4EBFC39C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450E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Módulo TEA5767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1AC8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2553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Módulo de rádio FM</w:t>
            </w:r>
          </w:p>
        </w:tc>
      </w:tr>
      <w:tr w:rsidR="00A75EAC" w:rsidRPr="00A75EAC" w14:paraId="3EB189E8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0539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Display LCD 16x2 I2C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3579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2DAA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Display de cristal líquido com interface I2C</w:t>
            </w:r>
          </w:p>
        </w:tc>
      </w:tr>
      <w:tr w:rsidR="00A75EAC" w:rsidRPr="00A75EAC" w14:paraId="068E42C4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572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Alto-falante 8 Ohms 0.5 W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82A1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14B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Alto-falante pequeno</w:t>
            </w:r>
          </w:p>
        </w:tc>
      </w:tr>
      <w:tr w:rsidR="00A75EAC" w:rsidRPr="00A75EAC" w14:paraId="7459B111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A34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Botões de Controle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56C0" w14:textId="308D310D" w:rsidR="00A75EAC" w:rsidRPr="00A75EAC" w:rsidRDefault="00F37DA9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BE9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Botões momentâneos (</w:t>
            </w:r>
            <w:proofErr w:type="spellStart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push</w:t>
            </w:r>
            <w:proofErr w:type="spellEnd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buttons</w:t>
            </w:r>
            <w:proofErr w:type="spellEnd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)</w:t>
            </w:r>
          </w:p>
        </w:tc>
      </w:tr>
      <w:tr w:rsidR="00A75EAC" w:rsidRPr="00A75EAC" w14:paraId="08F742BF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C41" w14:textId="19392DC3" w:rsidR="00A75EAC" w:rsidRPr="00A75EAC" w:rsidRDefault="00F37DA9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LM35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2500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2AFE" w14:textId="254044A9" w:rsidR="00A75EAC" w:rsidRPr="00A75EAC" w:rsidRDefault="00F37DA9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Usado para medição de temperatura</w:t>
            </w:r>
          </w:p>
        </w:tc>
      </w:tr>
      <w:tr w:rsidR="00A75EAC" w:rsidRPr="00A75EAC" w14:paraId="203C5F55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E101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Resistores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C66A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Vários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D5A7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Resistores de diversos valores</w:t>
            </w:r>
          </w:p>
        </w:tc>
      </w:tr>
      <w:tr w:rsidR="00A75EAC" w:rsidRPr="00A75EAC" w14:paraId="227C3CF9" w14:textId="77777777" w:rsidTr="00F37DA9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F680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Conectores e Jumpers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764C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Vários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2DBB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Conectores de pinos e jumpers</w:t>
            </w:r>
          </w:p>
        </w:tc>
      </w:tr>
      <w:tr w:rsidR="00A75EAC" w:rsidRPr="00A75EAC" w14:paraId="41856F03" w14:textId="77777777" w:rsidTr="00FC6A53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CE5D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Protoboard ou PCB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783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92D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Placa de prototipagem</w:t>
            </w:r>
          </w:p>
        </w:tc>
      </w:tr>
      <w:tr w:rsidR="00FC6A53" w:rsidRPr="00A75EAC" w14:paraId="3C547137" w14:textId="77777777" w:rsidTr="00FC6A53">
        <w:trPr>
          <w:trHeight w:val="30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8A490" w14:textId="3B2CF4E3" w:rsidR="00FC6A53" w:rsidRPr="00A75EAC" w:rsidRDefault="00FC6A53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Buzzer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E0465" w14:textId="46BB7FFB" w:rsidR="00FC6A53" w:rsidRPr="00A75EAC" w:rsidRDefault="00FC6A53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B9FF6" w14:textId="1BCB79C6" w:rsidR="00FC6A53" w:rsidRPr="00A75EAC" w:rsidRDefault="00FC6A53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Indicar operações sistema</w:t>
            </w:r>
          </w:p>
        </w:tc>
      </w:tr>
    </w:tbl>
    <w:p w14:paraId="37008F12" w14:textId="6E469DAA" w:rsidR="00A75EAC" w:rsidRDefault="00A75EAC" w:rsidP="004A3C77">
      <w:pPr>
        <w:pStyle w:val="TTC-Normal"/>
      </w:pPr>
      <w:r w:rsidRPr="00A75EAC">
        <w:t>Diagrama de Blocos do Sistema de Hardware</w:t>
      </w:r>
      <w:r>
        <w:t>:</w:t>
      </w:r>
    </w:p>
    <w:p w14:paraId="038B2205" w14:textId="16F5B07A" w:rsidR="0050102E" w:rsidRDefault="0050102E" w:rsidP="0050102E">
      <w:pPr>
        <w:pStyle w:val="TTC-Normal"/>
        <w:ind w:left="2" w:firstLine="707"/>
      </w:pPr>
      <w:r>
        <w:lastRenderedPageBreak/>
        <w:t xml:space="preserve">Segue uma descrição detalhada das conexões e após um esquemático feito de forma simples por conta de falta de alguns componentes para teste no Protheus e </w:t>
      </w:r>
      <w:proofErr w:type="spellStart"/>
      <w:r>
        <w:t>Fritzing</w:t>
      </w:r>
      <w:proofErr w:type="spellEnd"/>
      <w:r>
        <w:t xml:space="preserve"> não ser uma opção por conta do seu valor.</w:t>
      </w:r>
    </w:p>
    <w:p w14:paraId="63A365FD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Microcontrolador PIC</w:t>
      </w:r>
    </w:p>
    <w:p w14:paraId="0E8C907A" w14:textId="77777777" w:rsidR="0050102E" w:rsidRPr="0050102E" w:rsidRDefault="0050102E" w:rsidP="00336834">
      <w:pPr>
        <w:pStyle w:val="TTC-Normal"/>
        <w:numPr>
          <w:ilvl w:val="0"/>
          <w:numId w:val="29"/>
        </w:numPr>
      </w:pPr>
      <w:r w:rsidRPr="0050102E">
        <w:rPr>
          <w:b/>
          <w:bCs/>
        </w:rPr>
        <w:t>Pinos de saída (TRISD)</w:t>
      </w:r>
      <w:r w:rsidRPr="0050102E">
        <w:t>: RD0 a RD7 configurados como saídas.</w:t>
      </w:r>
    </w:p>
    <w:p w14:paraId="418F4B92" w14:textId="77777777" w:rsidR="0050102E" w:rsidRPr="0050102E" w:rsidRDefault="0050102E" w:rsidP="00336834">
      <w:pPr>
        <w:pStyle w:val="TTC-Normal"/>
        <w:numPr>
          <w:ilvl w:val="0"/>
          <w:numId w:val="29"/>
        </w:numPr>
      </w:pPr>
      <w:r w:rsidRPr="0050102E">
        <w:rPr>
          <w:b/>
          <w:bCs/>
        </w:rPr>
        <w:t>Pinos de entrada (TRISB)</w:t>
      </w:r>
      <w:r w:rsidRPr="0050102E">
        <w:t>: RB0 a RB7 configurados como entradas.</w:t>
      </w:r>
    </w:p>
    <w:p w14:paraId="3153032C" w14:textId="77777777" w:rsidR="0050102E" w:rsidRPr="0050102E" w:rsidRDefault="0050102E" w:rsidP="00336834">
      <w:pPr>
        <w:pStyle w:val="TTC-Normal"/>
        <w:numPr>
          <w:ilvl w:val="0"/>
          <w:numId w:val="29"/>
        </w:numPr>
      </w:pPr>
      <w:r w:rsidRPr="0050102E">
        <w:rPr>
          <w:b/>
          <w:bCs/>
        </w:rPr>
        <w:t>Barramento I2C</w:t>
      </w:r>
      <w:r w:rsidRPr="0050102E">
        <w:t>: SDA e SCL para comunicação com o módulo TEA5767, display LCD e sensor LM75.</w:t>
      </w:r>
    </w:p>
    <w:p w14:paraId="58AD6E5F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LEDs e Resistores</w:t>
      </w:r>
    </w:p>
    <w:p w14:paraId="107025FB" w14:textId="77777777" w:rsidR="0050102E" w:rsidRPr="0050102E" w:rsidRDefault="0050102E" w:rsidP="00336834">
      <w:pPr>
        <w:pStyle w:val="TTC-Normal"/>
        <w:numPr>
          <w:ilvl w:val="0"/>
          <w:numId w:val="30"/>
        </w:numPr>
      </w:pPr>
      <w:r w:rsidRPr="0050102E">
        <w:rPr>
          <w:b/>
          <w:bCs/>
        </w:rPr>
        <w:t>LED Verde (RD0)</w:t>
      </w:r>
      <w:r w:rsidRPr="0050102E">
        <w:t>: Conectado ao pino RD0 através de um resistor de 220 ohms.</w:t>
      </w:r>
    </w:p>
    <w:p w14:paraId="396DBE23" w14:textId="77777777" w:rsidR="0050102E" w:rsidRPr="0050102E" w:rsidRDefault="0050102E" w:rsidP="00336834">
      <w:pPr>
        <w:pStyle w:val="TTC-Normal"/>
        <w:numPr>
          <w:ilvl w:val="0"/>
          <w:numId w:val="30"/>
        </w:numPr>
      </w:pPr>
      <w:r w:rsidRPr="0050102E">
        <w:rPr>
          <w:b/>
          <w:bCs/>
        </w:rPr>
        <w:t>LED Vermelho (RD1)</w:t>
      </w:r>
      <w:r w:rsidRPr="0050102E">
        <w:t>: Conectado ao pino RD1 através de um resistor de 220 ohms.</w:t>
      </w:r>
    </w:p>
    <w:p w14:paraId="42242825" w14:textId="77777777" w:rsidR="0050102E" w:rsidRPr="0050102E" w:rsidRDefault="0050102E" w:rsidP="00336834">
      <w:pPr>
        <w:pStyle w:val="TTC-Normal"/>
        <w:numPr>
          <w:ilvl w:val="0"/>
          <w:numId w:val="30"/>
        </w:numPr>
      </w:pPr>
      <w:r w:rsidRPr="0050102E">
        <w:rPr>
          <w:b/>
          <w:bCs/>
        </w:rPr>
        <w:t>LED RGB</w:t>
      </w:r>
      <w:r w:rsidRPr="0050102E">
        <w:t>:</w:t>
      </w:r>
    </w:p>
    <w:p w14:paraId="0024EEB5" w14:textId="77777777" w:rsidR="0050102E" w:rsidRPr="0050102E" w:rsidRDefault="0050102E" w:rsidP="00336834">
      <w:pPr>
        <w:pStyle w:val="TTC-Normal"/>
        <w:numPr>
          <w:ilvl w:val="1"/>
          <w:numId w:val="30"/>
        </w:numPr>
      </w:pPr>
      <w:r w:rsidRPr="0050102E">
        <w:rPr>
          <w:b/>
          <w:bCs/>
        </w:rPr>
        <w:t>R (RD2)</w:t>
      </w:r>
      <w:r w:rsidRPr="0050102E">
        <w:t>: Conectado ao pino RD2 através de um resistor de 220 ohms.</w:t>
      </w:r>
    </w:p>
    <w:p w14:paraId="23E6525F" w14:textId="77777777" w:rsidR="0050102E" w:rsidRPr="0050102E" w:rsidRDefault="0050102E" w:rsidP="00336834">
      <w:pPr>
        <w:pStyle w:val="TTC-Normal"/>
        <w:numPr>
          <w:ilvl w:val="1"/>
          <w:numId w:val="30"/>
        </w:numPr>
      </w:pPr>
      <w:r w:rsidRPr="0050102E">
        <w:rPr>
          <w:b/>
          <w:bCs/>
        </w:rPr>
        <w:t>G (RD3)</w:t>
      </w:r>
      <w:r w:rsidRPr="0050102E">
        <w:t>: Conectado ao pino RD3 através de um resistor de 220 ohms.</w:t>
      </w:r>
    </w:p>
    <w:p w14:paraId="55F2DE54" w14:textId="77777777" w:rsidR="0050102E" w:rsidRPr="0050102E" w:rsidRDefault="0050102E" w:rsidP="00336834">
      <w:pPr>
        <w:pStyle w:val="TTC-Normal"/>
        <w:numPr>
          <w:ilvl w:val="1"/>
          <w:numId w:val="30"/>
        </w:numPr>
      </w:pPr>
      <w:r w:rsidRPr="0050102E">
        <w:rPr>
          <w:b/>
          <w:bCs/>
        </w:rPr>
        <w:t>B (RD4)</w:t>
      </w:r>
      <w:r w:rsidRPr="0050102E">
        <w:t>: Conectado ao pino RD4 através de um resistor de 220 ohms.</w:t>
      </w:r>
    </w:p>
    <w:p w14:paraId="6148203E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 xml:space="preserve">Botões e Resistores </w:t>
      </w:r>
      <w:proofErr w:type="spellStart"/>
      <w:r w:rsidRPr="0050102E">
        <w:rPr>
          <w:b/>
          <w:bCs/>
        </w:rPr>
        <w:t>Pull-down</w:t>
      </w:r>
      <w:proofErr w:type="spellEnd"/>
    </w:p>
    <w:p w14:paraId="2709E1A9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Liga/Desliga (RB0)</w:t>
      </w:r>
      <w:r w:rsidRPr="0050102E">
        <w:t xml:space="preserve">: Conectado ao pino RB0 com um resistor </w:t>
      </w:r>
      <w:proofErr w:type="spellStart"/>
      <w:r w:rsidRPr="0050102E">
        <w:t>pull-down</w:t>
      </w:r>
      <w:proofErr w:type="spellEnd"/>
      <w:r w:rsidRPr="0050102E">
        <w:t xml:space="preserve"> de 10k ohms.</w:t>
      </w:r>
    </w:p>
    <w:p w14:paraId="4122E2E4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Aumenta Frequência (RB1)</w:t>
      </w:r>
      <w:r w:rsidRPr="0050102E">
        <w:t xml:space="preserve">: Conectado ao pino RB1 com um resistor </w:t>
      </w:r>
      <w:proofErr w:type="spellStart"/>
      <w:r w:rsidRPr="0050102E">
        <w:t>pull-down</w:t>
      </w:r>
      <w:proofErr w:type="spellEnd"/>
      <w:r w:rsidRPr="0050102E">
        <w:t xml:space="preserve"> de 10k ohms.</w:t>
      </w:r>
    </w:p>
    <w:p w14:paraId="72671E24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Diminui Frequência (RB2)</w:t>
      </w:r>
      <w:r w:rsidRPr="0050102E">
        <w:t xml:space="preserve">: Conectado ao pino RB2 com um resistor </w:t>
      </w:r>
      <w:proofErr w:type="spellStart"/>
      <w:r w:rsidRPr="0050102E">
        <w:t>pull-down</w:t>
      </w:r>
      <w:proofErr w:type="spellEnd"/>
      <w:r w:rsidRPr="0050102E">
        <w:t xml:space="preserve"> de 10k ohms.</w:t>
      </w:r>
    </w:p>
    <w:p w14:paraId="78FC38B2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Aumenta Volume (RB3)</w:t>
      </w:r>
      <w:r w:rsidRPr="0050102E">
        <w:t xml:space="preserve">: Conectado ao pino RB3 com um resistor </w:t>
      </w:r>
      <w:proofErr w:type="spellStart"/>
      <w:r w:rsidRPr="0050102E">
        <w:t>pull-down</w:t>
      </w:r>
      <w:proofErr w:type="spellEnd"/>
      <w:r w:rsidRPr="0050102E">
        <w:t xml:space="preserve"> de 10k ohms.</w:t>
      </w:r>
    </w:p>
    <w:p w14:paraId="7F17FAF9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lastRenderedPageBreak/>
        <w:t>Botão Diminui Volume (RB4)</w:t>
      </w:r>
      <w:r w:rsidRPr="0050102E">
        <w:t xml:space="preserve">: Conectado ao pino RB4 com um resistor </w:t>
      </w:r>
      <w:proofErr w:type="spellStart"/>
      <w:r w:rsidRPr="0050102E">
        <w:t>pull-down</w:t>
      </w:r>
      <w:proofErr w:type="spellEnd"/>
      <w:r w:rsidRPr="0050102E">
        <w:t xml:space="preserve"> de 10k ohms.</w:t>
      </w:r>
    </w:p>
    <w:p w14:paraId="56041B77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Favorito 1 (RB5)</w:t>
      </w:r>
      <w:r w:rsidRPr="0050102E">
        <w:t xml:space="preserve">: Conectado ao pino RB5 com um resistor </w:t>
      </w:r>
      <w:proofErr w:type="spellStart"/>
      <w:r w:rsidRPr="0050102E">
        <w:t>pull-down</w:t>
      </w:r>
      <w:proofErr w:type="spellEnd"/>
      <w:r w:rsidRPr="0050102E">
        <w:t xml:space="preserve"> de 10k ohms.</w:t>
      </w:r>
    </w:p>
    <w:p w14:paraId="769E8B8E" w14:textId="77777777" w:rsidR="0050102E" w:rsidRPr="0050102E" w:rsidRDefault="0050102E" w:rsidP="00336834">
      <w:pPr>
        <w:pStyle w:val="TTC-Normal"/>
        <w:numPr>
          <w:ilvl w:val="0"/>
          <w:numId w:val="31"/>
        </w:numPr>
      </w:pPr>
      <w:r w:rsidRPr="0050102E">
        <w:rPr>
          <w:b/>
          <w:bCs/>
        </w:rPr>
        <w:t>Botão Favorito 2 (RB6)</w:t>
      </w:r>
      <w:r w:rsidRPr="0050102E">
        <w:t xml:space="preserve">: Conectado ao pino RB6 com um resistor </w:t>
      </w:r>
      <w:proofErr w:type="spellStart"/>
      <w:r w:rsidRPr="0050102E">
        <w:t>pull-down</w:t>
      </w:r>
      <w:proofErr w:type="spellEnd"/>
      <w:r w:rsidRPr="0050102E">
        <w:t xml:space="preserve"> de 10k ohms.</w:t>
      </w:r>
    </w:p>
    <w:p w14:paraId="3B5CB2EF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proofErr w:type="spellStart"/>
      <w:r w:rsidRPr="0050102E">
        <w:rPr>
          <w:b/>
          <w:bCs/>
        </w:rPr>
        <w:t>Buzzer</w:t>
      </w:r>
      <w:proofErr w:type="spellEnd"/>
    </w:p>
    <w:p w14:paraId="6E494779" w14:textId="77777777" w:rsidR="0050102E" w:rsidRPr="0050102E" w:rsidRDefault="0050102E" w:rsidP="00336834">
      <w:pPr>
        <w:pStyle w:val="TTC-Normal"/>
        <w:numPr>
          <w:ilvl w:val="0"/>
          <w:numId w:val="32"/>
        </w:numPr>
      </w:pPr>
      <w:proofErr w:type="spellStart"/>
      <w:r w:rsidRPr="0050102E">
        <w:rPr>
          <w:b/>
          <w:bCs/>
        </w:rPr>
        <w:t>Buzzer</w:t>
      </w:r>
      <w:proofErr w:type="spellEnd"/>
      <w:r w:rsidRPr="0050102E">
        <w:rPr>
          <w:b/>
          <w:bCs/>
        </w:rPr>
        <w:t xml:space="preserve"> (RD7)</w:t>
      </w:r>
      <w:r w:rsidRPr="0050102E">
        <w:t>: Conectado ao pino RD7.</w:t>
      </w:r>
    </w:p>
    <w:p w14:paraId="0C47E632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Protoboard Layout Descrição Textual</w:t>
      </w:r>
    </w:p>
    <w:p w14:paraId="3D56BBBE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Barramento de Alimentação</w:t>
      </w:r>
    </w:p>
    <w:p w14:paraId="436D4EFA" w14:textId="77777777" w:rsidR="0050102E" w:rsidRPr="0050102E" w:rsidRDefault="0050102E" w:rsidP="00336834">
      <w:pPr>
        <w:pStyle w:val="TTC-Normal"/>
        <w:numPr>
          <w:ilvl w:val="0"/>
          <w:numId w:val="33"/>
        </w:numPr>
      </w:pPr>
      <w:r w:rsidRPr="0050102E">
        <w:rPr>
          <w:b/>
          <w:bCs/>
        </w:rPr>
        <w:t>Linha de 5V</w:t>
      </w:r>
      <w:r w:rsidRPr="0050102E">
        <w:t>: Alimenta os componentes.</w:t>
      </w:r>
    </w:p>
    <w:p w14:paraId="537B9653" w14:textId="77777777" w:rsidR="0050102E" w:rsidRPr="0050102E" w:rsidRDefault="0050102E" w:rsidP="00336834">
      <w:pPr>
        <w:pStyle w:val="TTC-Normal"/>
        <w:numPr>
          <w:ilvl w:val="0"/>
          <w:numId w:val="33"/>
        </w:numPr>
      </w:pPr>
      <w:r w:rsidRPr="0050102E">
        <w:rPr>
          <w:b/>
          <w:bCs/>
        </w:rPr>
        <w:t>Linha de GND</w:t>
      </w:r>
      <w:r w:rsidRPr="0050102E">
        <w:t>: Conectada ao GND dos componentes.</w:t>
      </w:r>
    </w:p>
    <w:p w14:paraId="4742CF42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LEDs e Resistores</w:t>
      </w:r>
    </w:p>
    <w:p w14:paraId="69160066" w14:textId="77777777" w:rsidR="0050102E" w:rsidRPr="0050102E" w:rsidRDefault="0050102E" w:rsidP="00336834">
      <w:pPr>
        <w:pStyle w:val="TTC-Normal"/>
        <w:numPr>
          <w:ilvl w:val="0"/>
          <w:numId w:val="34"/>
        </w:numPr>
      </w:pPr>
      <w:r w:rsidRPr="0050102E">
        <w:rPr>
          <w:b/>
          <w:bCs/>
        </w:rPr>
        <w:t>LED Verde (RD0)</w:t>
      </w:r>
      <w:r w:rsidRPr="0050102E">
        <w:t>:</w:t>
      </w:r>
    </w:p>
    <w:p w14:paraId="0C1A38B4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conectado ao pino RD0 através de um resistor de 220 ohms.</w:t>
      </w:r>
    </w:p>
    <w:p w14:paraId="64FDF73A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Catodo do LED conectado ao GND.</w:t>
      </w:r>
    </w:p>
    <w:p w14:paraId="7E0261DB" w14:textId="77777777" w:rsidR="0050102E" w:rsidRPr="0050102E" w:rsidRDefault="0050102E" w:rsidP="00336834">
      <w:pPr>
        <w:pStyle w:val="TTC-Normal"/>
        <w:numPr>
          <w:ilvl w:val="0"/>
          <w:numId w:val="34"/>
        </w:numPr>
      </w:pPr>
      <w:r w:rsidRPr="0050102E">
        <w:rPr>
          <w:b/>
          <w:bCs/>
        </w:rPr>
        <w:t>LED Vermelho (RD1)</w:t>
      </w:r>
      <w:r w:rsidRPr="0050102E">
        <w:t>:</w:t>
      </w:r>
    </w:p>
    <w:p w14:paraId="3C70FD14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conectado ao pino RD1 através de um resistor de 220 ohms.</w:t>
      </w:r>
    </w:p>
    <w:p w14:paraId="55A9BF1B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Catodo do LED conectado ao GND.</w:t>
      </w:r>
    </w:p>
    <w:p w14:paraId="6C155CA7" w14:textId="77777777" w:rsidR="0050102E" w:rsidRPr="0050102E" w:rsidRDefault="0050102E" w:rsidP="00336834">
      <w:pPr>
        <w:pStyle w:val="TTC-Normal"/>
        <w:numPr>
          <w:ilvl w:val="0"/>
          <w:numId w:val="34"/>
        </w:numPr>
      </w:pPr>
      <w:r w:rsidRPr="0050102E">
        <w:rPr>
          <w:b/>
          <w:bCs/>
        </w:rPr>
        <w:t>LED RGB</w:t>
      </w:r>
      <w:r w:rsidRPr="0050102E">
        <w:t>:</w:t>
      </w:r>
    </w:p>
    <w:p w14:paraId="0A905773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R conectado ao pino RD2 através de um resistor de 220 ohms.</w:t>
      </w:r>
    </w:p>
    <w:p w14:paraId="5E779617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G conectado ao pino RD3 através de um resistor de 220 ohms.</w:t>
      </w:r>
    </w:p>
    <w:p w14:paraId="2CC5DCDA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t>Anodo do LED B conectado ao pino RD4 através de um resistor de 220 ohms.</w:t>
      </w:r>
    </w:p>
    <w:p w14:paraId="3DB671A2" w14:textId="77777777" w:rsidR="0050102E" w:rsidRPr="0050102E" w:rsidRDefault="0050102E" w:rsidP="00336834">
      <w:pPr>
        <w:pStyle w:val="TTC-Normal"/>
        <w:numPr>
          <w:ilvl w:val="1"/>
          <w:numId w:val="34"/>
        </w:numPr>
      </w:pPr>
      <w:r w:rsidRPr="0050102E">
        <w:lastRenderedPageBreak/>
        <w:t>Catodo comum do LED conectado ao GND.</w:t>
      </w:r>
    </w:p>
    <w:p w14:paraId="1B3236E9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 xml:space="preserve">Botões e Resistores </w:t>
      </w:r>
      <w:proofErr w:type="spellStart"/>
      <w:r w:rsidRPr="0050102E">
        <w:rPr>
          <w:b/>
          <w:bCs/>
        </w:rPr>
        <w:t>Pull-down</w:t>
      </w:r>
      <w:proofErr w:type="spellEnd"/>
    </w:p>
    <w:p w14:paraId="70714110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Liga/Desliga (RB0)</w:t>
      </w:r>
      <w:r w:rsidRPr="0050102E">
        <w:t>:</w:t>
      </w:r>
    </w:p>
    <w:p w14:paraId="43D9FA66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RB0.</w:t>
      </w:r>
    </w:p>
    <w:p w14:paraId="1C67F100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5A954D96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Aumenta Frequência (RB1)</w:t>
      </w:r>
      <w:r w:rsidRPr="0050102E">
        <w:t>:</w:t>
      </w:r>
    </w:p>
    <w:p w14:paraId="2CCE635D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RB1.</w:t>
      </w:r>
    </w:p>
    <w:p w14:paraId="04C6A188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532FA177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Diminui Frequência (RB2)</w:t>
      </w:r>
      <w:r w:rsidRPr="0050102E">
        <w:t>:</w:t>
      </w:r>
    </w:p>
    <w:p w14:paraId="655241DF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RB2.</w:t>
      </w:r>
    </w:p>
    <w:p w14:paraId="1FB5FA94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235ACF31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Aumenta Volume (RB3)</w:t>
      </w:r>
      <w:r w:rsidRPr="0050102E">
        <w:t>:</w:t>
      </w:r>
    </w:p>
    <w:p w14:paraId="6DCB52F4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RB3.</w:t>
      </w:r>
    </w:p>
    <w:p w14:paraId="2C3A57C6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55460798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Diminui Volume (RB4)</w:t>
      </w:r>
      <w:r w:rsidRPr="0050102E">
        <w:t>:</w:t>
      </w:r>
    </w:p>
    <w:p w14:paraId="7A9E22B0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RB4.</w:t>
      </w:r>
    </w:p>
    <w:p w14:paraId="1FA5BD4A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345B8365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Favorito 1 (RB5)</w:t>
      </w:r>
      <w:r w:rsidRPr="0050102E">
        <w:t>:</w:t>
      </w:r>
    </w:p>
    <w:p w14:paraId="35CC866B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lastRenderedPageBreak/>
        <w:t>Um terminal do botão conectado ao pino RB5.</w:t>
      </w:r>
    </w:p>
    <w:p w14:paraId="024D90B7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74B567C9" w14:textId="77777777" w:rsidR="0050102E" w:rsidRPr="0050102E" w:rsidRDefault="0050102E" w:rsidP="00336834">
      <w:pPr>
        <w:pStyle w:val="TTC-Normal"/>
        <w:numPr>
          <w:ilvl w:val="0"/>
          <w:numId w:val="35"/>
        </w:numPr>
      </w:pPr>
      <w:r w:rsidRPr="0050102E">
        <w:rPr>
          <w:b/>
          <w:bCs/>
        </w:rPr>
        <w:t>Botão Favorito 2 (RB6)</w:t>
      </w:r>
      <w:r w:rsidRPr="0050102E">
        <w:t>:</w:t>
      </w:r>
    </w:p>
    <w:p w14:paraId="6E5B89C6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Um terminal do botão conectado ao pino RB6.</w:t>
      </w:r>
    </w:p>
    <w:p w14:paraId="48C15628" w14:textId="77777777" w:rsidR="0050102E" w:rsidRPr="0050102E" w:rsidRDefault="0050102E" w:rsidP="00336834">
      <w:pPr>
        <w:pStyle w:val="TTC-Normal"/>
        <w:numPr>
          <w:ilvl w:val="1"/>
          <w:numId w:val="35"/>
        </w:numPr>
      </w:pPr>
      <w:r w:rsidRPr="0050102E">
        <w:t>Outro terminal do botão conectado ao GND através de um resistor de 10k ohms e à linha de 5V.</w:t>
      </w:r>
    </w:p>
    <w:p w14:paraId="3C1325A8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proofErr w:type="spellStart"/>
      <w:r w:rsidRPr="0050102E">
        <w:rPr>
          <w:b/>
          <w:bCs/>
        </w:rPr>
        <w:t>Buzzer</w:t>
      </w:r>
      <w:proofErr w:type="spellEnd"/>
    </w:p>
    <w:p w14:paraId="459871CD" w14:textId="77777777" w:rsidR="0050102E" w:rsidRPr="0050102E" w:rsidRDefault="0050102E" w:rsidP="00336834">
      <w:pPr>
        <w:pStyle w:val="TTC-Normal"/>
        <w:numPr>
          <w:ilvl w:val="0"/>
          <w:numId w:val="36"/>
        </w:numPr>
      </w:pPr>
      <w:proofErr w:type="spellStart"/>
      <w:r w:rsidRPr="0050102E">
        <w:rPr>
          <w:b/>
          <w:bCs/>
        </w:rPr>
        <w:t>Buzzer</w:t>
      </w:r>
      <w:proofErr w:type="spellEnd"/>
      <w:r w:rsidRPr="0050102E">
        <w:rPr>
          <w:b/>
          <w:bCs/>
        </w:rPr>
        <w:t xml:space="preserve"> (RD7)</w:t>
      </w:r>
      <w:r w:rsidRPr="0050102E">
        <w:t>:</w:t>
      </w:r>
    </w:p>
    <w:p w14:paraId="0452A22A" w14:textId="77777777" w:rsidR="0050102E" w:rsidRPr="0050102E" w:rsidRDefault="0050102E" w:rsidP="00336834">
      <w:pPr>
        <w:pStyle w:val="TTC-Normal"/>
        <w:numPr>
          <w:ilvl w:val="1"/>
          <w:numId w:val="36"/>
        </w:numPr>
      </w:pPr>
      <w:r w:rsidRPr="0050102E">
        <w:t>Conectado ao pino RD7.</w:t>
      </w:r>
    </w:p>
    <w:p w14:paraId="7123CCD1" w14:textId="77777777" w:rsidR="0050102E" w:rsidRPr="0050102E" w:rsidRDefault="0050102E" w:rsidP="0050102E">
      <w:pPr>
        <w:pStyle w:val="TTC-Normal"/>
        <w:ind w:left="2" w:firstLine="707"/>
        <w:rPr>
          <w:b/>
          <w:bCs/>
        </w:rPr>
      </w:pPr>
      <w:r w:rsidRPr="0050102E">
        <w:rPr>
          <w:b/>
          <w:bCs/>
        </w:rPr>
        <w:t>Conexões I2C</w:t>
      </w:r>
    </w:p>
    <w:p w14:paraId="05756A89" w14:textId="77777777" w:rsidR="0050102E" w:rsidRPr="0050102E" w:rsidRDefault="0050102E" w:rsidP="00336834">
      <w:pPr>
        <w:pStyle w:val="TTC-Normal"/>
        <w:numPr>
          <w:ilvl w:val="0"/>
          <w:numId w:val="37"/>
        </w:numPr>
      </w:pPr>
      <w:r w:rsidRPr="0050102E">
        <w:rPr>
          <w:b/>
          <w:bCs/>
        </w:rPr>
        <w:t>SDA e SCL</w:t>
      </w:r>
      <w:r w:rsidRPr="0050102E">
        <w:t>:</w:t>
      </w:r>
    </w:p>
    <w:p w14:paraId="0484BFF2" w14:textId="77777777" w:rsidR="0050102E" w:rsidRPr="0050102E" w:rsidRDefault="0050102E" w:rsidP="00336834">
      <w:pPr>
        <w:pStyle w:val="TTC-Normal"/>
        <w:numPr>
          <w:ilvl w:val="1"/>
          <w:numId w:val="37"/>
        </w:numPr>
      </w:pPr>
      <w:r w:rsidRPr="0050102E">
        <w:t>Conectados ao barramento I2C do PIC.</w:t>
      </w:r>
    </w:p>
    <w:p w14:paraId="73C466E6" w14:textId="77777777" w:rsidR="0050102E" w:rsidRPr="0050102E" w:rsidRDefault="0050102E" w:rsidP="00336834">
      <w:pPr>
        <w:pStyle w:val="TTC-Normal"/>
        <w:numPr>
          <w:ilvl w:val="1"/>
          <w:numId w:val="37"/>
        </w:numPr>
      </w:pPr>
      <w:r w:rsidRPr="0050102E">
        <w:t>Conectados ao módulo TEA5767, Display LCD e Sensor LM75.</w:t>
      </w:r>
    </w:p>
    <w:p w14:paraId="39B186EF" w14:textId="77777777" w:rsidR="0050102E" w:rsidRDefault="0050102E" w:rsidP="0050102E">
      <w:pPr>
        <w:pStyle w:val="TTC-Normal"/>
        <w:ind w:firstLine="0"/>
      </w:pPr>
    </w:p>
    <w:p w14:paraId="4E86F12F" w14:textId="22E118BC" w:rsidR="0050102E" w:rsidRDefault="00D1744B" w:rsidP="00D1744B">
      <w:pPr>
        <w:pStyle w:val="TTC-Normal"/>
        <w:ind w:firstLine="0"/>
        <w:jc w:val="center"/>
      </w:pPr>
      <w:r w:rsidRPr="00D1744B">
        <w:rPr>
          <w:noProof/>
        </w:rPr>
        <w:lastRenderedPageBreak/>
        <w:drawing>
          <wp:inline distT="0" distB="0" distL="0" distR="0" wp14:anchorId="307EAA5B" wp14:editId="065A3888">
            <wp:extent cx="3496163" cy="8564170"/>
            <wp:effectExtent l="0" t="0" r="9525" b="8890"/>
            <wp:docPr id="1635520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2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94C1" w14:textId="5AD3DEB1" w:rsidR="00D1744B" w:rsidRDefault="00295576" w:rsidP="00D1744B">
      <w:pPr>
        <w:pStyle w:val="TTC-Normal"/>
        <w:ind w:firstLine="0"/>
        <w:jc w:val="center"/>
      </w:pPr>
      <w:r w:rsidRPr="00295576">
        <w:rPr>
          <w:noProof/>
        </w:rPr>
        <w:lastRenderedPageBreak/>
        <w:drawing>
          <wp:inline distT="0" distB="0" distL="0" distR="0" wp14:anchorId="0D130146" wp14:editId="275235B7">
            <wp:extent cx="1819275" cy="8883597"/>
            <wp:effectExtent l="0" t="0" r="0" b="0"/>
            <wp:docPr id="163650542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5428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0749" cy="88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A5A2" w14:textId="505E3BE0" w:rsidR="005A133B" w:rsidRDefault="005A133B" w:rsidP="00D1744B">
      <w:pPr>
        <w:pStyle w:val="TTC-Normal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DB08F9" wp14:editId="4F6AD445">
            <wp:extent cx="5753100" cy="4238625"/>
            <wp:effectExtent l="0" t="0" r="0" b="9525"/>
            <wp:docPr id="1920819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C358" w14:textId="77777777" w:rsidR="00F85E33" w:rsidRPr="00BB4F15" w:rsidRDefault="00F85E33" w:rsidP="00F85E33">
      <w:pPr>
        <w:pStyle w:val="TTC-TextualTtuloNvel2"/>
        <w:outlineLvl w:val="1"/>
      </w:pPr>
      <w:bookmarkStart w:id="17" w:name="_Toc170897200"/>
      <w:r w:rsidRPr="00BB4F15">
        <w:t>ARQUITETURA DE SOFTWARE</w:t>
      </w:r>
      <w:bookmarkEnd w:id="17"/>
    </w:p>
    <w:p w14:paraId="7939CD9F" w14:textId="77777777" w:rsidR="00576B36" w:rsidRDefault="00576B36" w:rsidP="00FB4A42">
      <w:pPr>
        <w:pStyle w:val="TTC-Normal"/>
      </w:pPr>
      <w:r w:rsidRPr="00576B36">
        <w:t>Nesta seção, apresentaremos a arquitetura de software do sistema de rádio FM utilizando o microcontrolador PIC18F4520. A arquitetura de software será detalhada através de diagramas de caso de uso, diagramas de classe, diagramas de sequência, máquina de estados e fluxogramas. Esses diagramas ajudarão a entender a interface com o usuário e a operação do sistema, facilitando a implementação do projeto.</w:t>
      </w:r>
    </w:p>
    <w:p w14:paraId="399257FB" w14:textId="77777777" w:rsidR="00576B36" w:rsidRDefault="00576B36" w:rsidP="00336834">
      <w:pPr>
        <w:pStyle w:val="TTC-Normal"/>
        <w:numPr>
          <w:ilvl w:val="0"/>
          <w:numId w:val="15"/>
        </w:numPr>
      </w:pPr>
      <w:r>
        <w:t>Diagrama de Caso de Uso:</w:t>
      </w:r>
    </w:p>
    <w:p w14:paraId="3E45FE8B" w14:textId="77777777" w:rsidR="00576B36" w:rsidRDefault="00576B36" w:rsidP="00576B36">
      <w:pPr>
        <w:pStyle w:val="TTC-Normal"/>
      </w:pPr>
      <w:r>
        <w:t>O diagrama de caso de uso descreve as interações entre o usuário e o sistema. No nosso projeto, os principais casos de uso são: ajustar a frequência, buscar estações, ajustar o volume e ligar/desligar o sistema:</w:t>
      </w:r>
    </w:p>
    <w:p w14:paraId="1E42E37B" w14:textId="77777777" w:rsidR="00576B36" w:rsidRDefault="00576B36" w:rsidP="00576B3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7644E94" wp14:editId="0E2773C9">
            <wp:extent cx="3819525" cy="4962525"/>
            <wp:effectExtent l="0" t="0" r="9525" b="9525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9604" w14:textId="77777777" w:rsidR="002C46F0" w:rsidRDefault="00576B36" w:rsidP="00576B36">
      <w:pPr>
        <w:pStyle w:val="TTC-Normal"/>
      </w:pPr>
      <w:r>
        <w:t>O diagrama de caso de uso descreve as interações entre o usuário e o sistema. No nosso projeto, os principais casos de uso</w:t>
      </w:r>
    </w:p>
    <w:p w14:paraId="1510D100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Diagrama de Classe</w:t>
      </w:r>
    </w:p>
    <w:p w14:paraId="412EB3A8" w14:textId="77777777" w:rsidR="00576B36" w:rsidRDefault="002C46F0" w:rsidP="002C46F0">
      <w:pPr>
        <w:pStyle w:val="TTC-Normal"/>
      </w:pPr>
      <w:r>
        <w:t xml:space="preserve">O diagrama de classe mostra a estrutura do software em termos de classes e seus relacionamentos. No nosso projeto, as principais classes são: </w:t>
      </w:r>
      <w:proofErr w:type="spellStart"/>
      <w:r>
        <w:t>RadioController</w:t>
      </w:r>
      <w:proofErr w:type="spellEnd"/>
      <w:r>
        <w:t xml:space="preserve">, </w:t>
      </w:r>
      <w:proofErr w:type="spellStart"/>
      <w:r>
        <w:t>DisplayController</w:t>
      </w:r>
      <w:proofErr w:type="spellEnd"/>
      <w:r>
        <w:t xml:space="preserve">, </w:t>
      </w:r>
      <w:proofErr w:type="spellStart"/>
      <w:r>
        <w:t>AudioController</w:t>
      </w:r>
      <w:proofErr w:type="spellEnd"/>
      <w:r>
        <w:t xml:space="preserve"> e </w:t>
      </w:r>
      <w:proofErr w:type="spellStart"/>
      <w:r>
        <w:t>UserInterface</w:t>
      </w:r>
      <w:proofErr w:type="spellEnd"/>
      <w:r>
        <w:t>:</w:t>
      </w:r>
    </w:p>
    <w:p w14:paraId="37AF18E3" w14:textId="77777777" w:rsidR="00043C17" w:rsidRDefault="00043C17" w:rsidP="00043C17">
      <w:pPr>
        <w:pStyle w:val="NormalWeb"/>
      </w:pPr>
      <w:r>
        <w:rPr>
          <w:noProof/>
        </w:rPr>
        <w:lastRenderedPageBreak/>
        <w:drawing>
          <wp:inline distT="0" distB="0" distL="0" distR="0" wp14:anchorId="1A91AEB4" wp14:editId="61E7EA35">
            <wp:extent cx="5760085" cy="3007995"/>
            <wp:effectExtent l="0" t="0" r="0" b="190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82AC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Detalhamento da Arquitetura de Software</w:t>
      </w:r>
    </w:p>
    <w:p w14:paraId="5253E1E4" w14:textId="77777777" w:rsidR="002C46F0" w:rsidRDefault="002C46F0" w:rsidP="002C46F0">
      <w:pPr>
        <w:pStyle w:val="TTC-Normal"/>
      </w:pPr>
      <w:r>
        <w:t>1. Inicialização do Sistema</w:t>
      </w:r>
    </w:p>
    <w:p w14:paraId="770DC6C2" w14:textId="77777777" w:rsidR="002C46F0" w:rsidRDefault="002C46F0" w:rsidP="002C46F0">
      <w:pPr>
        <w:pStyle w:val="TTC-Normal"/>
      </w:pPr>
      <w:r>
        <w:t>Descrição: Inicializa todos os componentes do sistema, incluindo o microcontrolador, display LCD, módulo de rádio e configurações iniciais.</w:t>
      </w:r>
    </w:p>
    <w:p w14:paraId="668F05FF" w14:textId="77777777" w:rsidR="002C46F0" w:rsidRDefault="002C46F0" w:rsidP="002C46F0">
      <w:pPr>
        <w:pStyle w:val="TTC-Normal"/>
      </w:pPr>
      <w:r>
        <w:t>Fluxo:</w:t>
      </w:r>
    </w:p>
    <w:p w14:paraId="17E5FBDA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o microcontrolador.</w:t>
      </w:r>
    </w:p>
    <w:p w14:paraId="6CFBA978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Configurar os pinos de entrada e saída.</w:t>
      </w:r>
    </w:p>
    <w:p w14:paraId="0DA1412E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a comunicação I2C.</w:t>
      </w:r>
    </w:p>
    <w:p w14:paraId="7E4E3A6E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o display LCD.</w:t>
      </w:r>
    </w:p>
    <w:p w14:paraId="1A247B0F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Inicializar o módulo de rádio TEA5767.</w:t>
      </w:r>
    </w:p>
    <w:p w14:paraId="0491B3E9" w14:textId="77777777" w:rsidR="002C46F0" w:rsidRDefault="002C46F0" w:rsidP="00336834">
      <w:pPr>
        <w:pStyle w:val="TTC-Normal"/>
        <w:numPr>
          <w:ilvl w:val="0"/>
          <w:numId w:val="16"/>
        </w:numPr>
      </w:pPr>
      <w:r>
        <w:t>Exibir mensagem de boas-vindas no display.</w:t>
      </w:r>
    </w:p>
    <w:p w14:paraId="64AFB3BB" w14:textId="77777777" w:rsidR="002C46F0" w:rsidRDefault="002C46F0" w:rsidP="002C46F0">
      <w:pPr>
        <w:pStyle w:val="TTC-Normal"/>
      </w:pPr>
      <w:r>
        <w:t>2. Ajuste de Frequência</w:t>
      </w:r>
    </w:p>
    <w:p w14:paraId="438EEEB7" w14:textId="5E67BF5A" w:rsidR="002C46F0" w:rsidRDefault="002C46F0" w:rsidP="002C46F0">
      <w:pPr>
        <w:pStyle w:val="TTC-Normal"/>
      </w:pPr>
      <w:r>
        <w:t>Descrição: Permite ao usuário ajustar a frequência da estação de rádio utilizando o</w:t>
      </w:r>
      <w:r w:rsidR="00F37DA9">
        <w:t>s botões</w:t>
      </w:r>
      <w:r>
        <w:t>.</w:t>
      </w:r>
    </w:p>
    <w:p w14:paraId="5D68BDE4" w14:textId="77777777" w:rsidR="002C46F0" w:rsidRDefault="002C46F0" w:rsidP="002C46F0">
      <w:pPr>
        <w:pStyle w:val="TTC-Normal"/>
      </w:pPr>
      <w:r>
        <w:t>Fluxo:</w:t>
      </w:r>
    </w:p>
    <w:p w14:paraId="1649C4BF" w14:textId="00450552" w:rsidR="002C46F0" w:rsidRDefault="002C46F0" w:rsidP="00336834">
      <w:pPr>
        <w:pStyle w:val="TTC-Normal"/>
        <w:numPr>
          <w:ilvl w:val="0"/>
          <w:numId w:val="17"/>
        </w:numPr>
      </w:pPr>
      <w:r>
        <w:lastRenderedPageBreak/>
        <w:t>Ler o</w:t>
      </w:r>
      <w:r w:rsidR="00F37DA9">
        <w:t xml:space="preserve"> </w:t>
      </w:r>
      <w:r w:rsidR="00E17945">
        <w:t>próximo</w:t>
      </w:r>
      <w:r w:rsidR="00F37DA9">
        <w:t xml:space="preserve"> valor correspondente</w:t>
      </w:r>
      <w:r>
        <w:t>.</w:t>
      </w:r>
    </w:p>
    <w:p w14:paraId="270DA2F6" w14:textId="77777777" w:rsidR="002C46F0" w:rsidRDefault="002C46F0" w:rsidP="00336834">
      <w:pPr>
        <w:pStyle w:val="TTC-Normal"/>
        <w:numPr>
          <w:ilvl w:val="0"/>
          <w:numId w:val="17"/>
        </w:numPr>
      </w:pPr>
      <w:r>
        <w:t>Calcular a frequência correspondente.</w:t>
      </w:r>
    </w:p>
    <w:p w14:paraId="51318D76" w14:textId="77777777" w:rsidR="002C46F0" w:rsidRDefault="002C46F0" w:rsidP="00336834">
      <w:pPr>
        <w:pStyle w:val="TTC-Normal"/>
        <w:numPr>
          <w:ilvl w:val="0"/>
          <w:numId w:val="17"/>
        </w:numPr>
      </w:pPr>
      <w:r>
        <w:t>Atualizar a frequência no display LCD.</w:t>
      </w:r>
    </w:p>
    <w:p w14:paraId="750CB664" w14:textId="77777777" w:rsidR="002C46F0" w:rsidRDefault="002C46F0" w:rsidP="00336834">
      <w:pPr>
        <w:pStyle w:val="TTC-Normal"/>
        <w:numPr>
          <w:ilvl w:val="0"/>
          <w:numId w:val="17"/>
        </w:numPr>
      </w:pPr>
      <w:r>
        <w:t>Ajustar a frequência no módulo TEA5767.</w:t>
      </w:r>
    </w:p>
    <w:p w14:paraId="03BE01F5" w14:textId="77777777" w:rsidR="002C46F0" w:rsidRDefault="002C46F0" w:rsidP="002C46F0">
      <w:pPr>
        <w:pStyle w:val="TTC-Normal"/>
      </w:pPr>
      <w:r>
        <w:t>3. Busca de Estações</w:t>
      </w:r>
    </w:p>
    <w:p w14:paraId="2B5DCF93" w14:textId="77777777" w:rsidR="002C46F0" w:rsidRDefault="002C46F0" w:rsidP="002C46F0">
      <w:pPr>
        <w:pStyle w:val="TTC-Normal"/>
      </w:pPr>
      <w:r>
        <w:t>Descrição: Permite ao usuário buscar automaticamente por estações de rádio disponíveis.</w:t>
      </w:r>
    </w:p>
    <w:p w14:paraId="48F0FD63" w14:textId="77777777" w:rsidR="002C46F0" w:rsidRDefault="002C46F0" w:rsidP="002C46F0">
      <w:pPr>
        <w:pStyle w:val="TTC-Normal"/>
      </w:pPr>
      <w:r>
        <w:t>Fluxo:</w:t>
      </w:r>
    </w:p>
    <w:p w14:paraId="6035A7A3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Detectar o pressionamento do botão de busca.</w:t>
      </w:r>
    </w:p>
    <w:p w14:paraId="056D0EE8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Iniciar a busca de estações no módulo TEA5767.</w:t>
      </w:r>
    </w:p>
    <w:p w14:paraId="43E182F8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Atualizar o display LCD com a frequência da estação encontrada.</w:t>
      </w:r>
    </w:p>
    <w:p w14:paraId="3D6A2FC6" w14:textId="77777777" w:rsidR="002C46F0" w:rsidRDefault="002C46F0" w:rsidP="00336834">
      <w:pPr>
        <w:pStyle w:val="TTC-Normal"/>
        <w:numPr>
          <w:ilvl w:val="0"/>
          <w:numId w:val="18"/>
        </w:numPr>
      </w:pPr>
      <w:r>
        <w:t>Reproduzir o áudio da estação encontrada.</w:t>
      </w:r>
    </w:p>
    <w:p w14:paraId="2DB783F1" w14:textId="77777777" w:rsidR="002C46F0" w:rsidRDefault="002C46F0" w:rsidP="002C46F0">
      <w:pPr>
        <w:pStyle w:val="TTC-Normal"/>
      </w:pPr>
      <w:r>
        <w:t>4. Ajuste de Volume</w:t>
      </w:r>
    </w:p>
    <w:p w14:paraId="744D7330" w14:textId="77777777" w:rsidR="002C46F0" w:rsidRDefault="002C46F0" w:rsidP="002C46F0">
      <w:pPr>
        <w:pStyle w:val="TTC-Normal"/>
      </w:pPr>
      <w:r>
        <w:t>Descrição: Permite ao usuário ajustar o volume do áudio utilizando botões de controle.</w:t>
      </w:r>
    </w:p>
    <w:p w14:paraId="5A48F2F2" w14:textId="77777777" w:rsidR="002C46F0" w:rsidRDefault="002C46F0" w:rsidP="002C46F0">
      <w:pPr>
        <w:pStyle w:val="TTC-Normal"/>
      </w:pPr>
      <w:r>
        <w:t>Fluxo:</w:t>
      </w:r>
    </w:p>
    <w:p w14:paraId="3B9D0727" w14:textId="77777777" w:rsidR="002C46F0" w:rsidRDefault="002C46F0" w:rsidP="00336834">
      <w:pPr>
        <w:pStyle w:val="TTC-Normal"/>
        <w:numPr>
          <w:ilvl w:val="0"/>
          <w:numId w:val="19"/>
        </w:numPr>
      </w:pPr>
      <w:r>
        <w:t>Detectar o pressionamento dos botões de volume.</w:t>
      </w:r>
    </w:p>
    <w:p w14:paraId="122849D3" w14:textId="77777777" w:rsidR="002C46F0" w:rsidRDefault="002C46F0" w:rsidP="00336834">
      <w:pPr>
        <w:pStyle w:val="TTC-Normal"/>
        <w:numPr>
          <w:ilvl w:val="0"/>
          <w:numId w:val="19"/>
        </w:numPr>
      </w:pPr>
      <w:r>
        <w:t>Ajustar o volume no módulo TEA5767.</w:t>
      </w:r>
    </w:p>
    <w:p w14:paraId="2EA4D149" w14:textId="77777777" w:rsidR="002C46F0" w:rsidRDefault="002C46F0" w:rsidP="00336834">
      <w:pPr>
        <w:pStyle w:val="TTC-Normal"/>
        <w:numPr>
          <w:ilvl w:val="0"/>
          <w:numId w:val="19"/>
        </w:numPr>
      </w:pPr>
      <w:r>
        <w:t>Atualizar o display LCD com o nível de volume.</w:t>
      </w:r>
    </w:p>
    <w:p w14:paraId="03FDA8C0" w14:textId="77777777" w:rsidR="002C46F0" w:rsidRDefault="002C46F0" w:rsidP="002C46F0">
      <w:pPr>
        <w:pStyle w:val="TTC-Normal"/>
      </w:pPr>
      <w:r>
        <w:t>5. Ligar/Desligar o Sistema</w:t>
      </w:r>
    </w:p>
    <w:p w14:paraId="353F8F50" w14:textId="77777777" w:rsidR="002C46F0" w:rsidRDefault="002C46F0" w:rsidP="002C46F0">
      <w:pPr>
        <w:pStyle w:val="TTC-Normal"/>
      </w:pPr>
      <w:r>
        <w:t>Descrição: Permite ao usuário ligar ou desligar o sistema de rádio.</w:t>
      </w:r>
    </w:p>
    <w:p w14:paraId="6269C76D" w14:textId="77777777" w:rsidR="002C46F0" w:rsidRDefault="002C46F0" w:rsidP="002C46F0">
      <w:pPr>
        <w:pStyle w:val="TTC-Normal"/>
      </w:pPr>
      <w:r>
        <w:t>Fluxo:</w:t>
      </w:r>
    </w:p>
    <w:p w14:paraId="0F1498DC" w14:textId="77777777" w:rsidR="002C46F0" w:rsidRDefault="002C46F0" w:rsidP="00336834">
      <w:pPr>
        <w:pStyle w:val="TTC-Normal"/>
        <w:numPr>
          <w:ilvl w:val="0"/>
          <w:numId w:val="20"/>
        </w:numPr>
      </w:pPr>
      <w:r>
        <w:t>Detectar o pressionamento do botão de ligar/desligar.</w:t>
      </w:r>
    </w:p>
    <w:p w14:paraId="2438F7DB" w14:textId="77777777" w:rsidR="002C46F0" w:rsidRDefault="002C46F0" w:rsidP="00336834">
      <w:pPr>
        <w:pStyle w:val="TTC-Normal"/>
        <w:numPr>
          <w:ilvl w:val="0"/>
          <w:numId w:val="20"/>
        </w:numPr>
      </w:pPr>
      <w:r>
        <w:lastRenderedPageBreak/>
        <w:t>Alternar o estado do sistema entre ligado e desligado.</w:t>
      </w:r>
    </w:p>
    <w:p w14:paraId="38894E6C" w14:textId="77777777" w:rsidR="002C46F0" w:rsidRDefault="002C46F0" w:rsidP="00336834">
      <w:pPr>
        <w:pStyle w:val="TTC-Normal"/>
        <w:numPr>
          <w:ilvl w:val="0"/>
          <w:numId w:val="20"/>
        </w:numPr>
      </w:pPr>
      <w:r>
        <w:t>Atualizar o display LCD com o estado atual do sistema.</w:t>
      </w:r>
    </w:p>
    <w:p w14:paraId="0692521D" w14:textId="77777777" w:rsidR="00D03EEF" w:rsidRDefault="00D03EEF" w:rsidP="00D03EEF">
      <w:pPr>
        <w:pStyle w:val="TTC-Normal"/>
        <w:ind w:left="1429" w:firstLine="0"/>
      </w:pPr>
    </w:p>
    <w:p w14:paraId="3664E3F3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Interface com o Usuário</w:t>
      </w:r>
    </w:p>
    <w:p w14:paraId="5789AAB5" w14:textId="77777777" w:rsidR="002C46F0" w:rsidRDefault="002C46F0" w:rsidP="00D03EEF">
      <w:pPr>
        <w:pStyle w:val="TTC-Normal"/>
      </w:pPr>
      <w:r>
        <w:t>A interface com o usuário será composta por:</w:t>
      </w:r>
    </w:p>
    <w:p w14:paraId="5766BBE4" w14:textId="77777777" w:rsidR="002C46F0" w:rsidRDefault="002C46F0" w:rsidP="00336834">
      <w:pPr>
        <w:pStyle w:val="TTC-Normal"/>
        <w:numPr>
          <w:ilvl w:val="0"/>
          <w:numId w:val="21"/>
        </w:numPr>
      </w:pPr>
      <w:r>
        <w:t>Display LCD 16x2 I2C: Exibe informações como a frequência da estação de rádio, nível de volume e mensagens de status.</w:t>
      </w:r>
    </w:p>
    <w:p w14:paraId="757EB6C7" w14:textId="065ADBDB" w:rsidR="002C46F0" w:rsidRDefault="002C46F0" w:rsidP="00336834">
      <w:pPr>
        <w:pStyle w:val="TTC-Normal"/>
        <w:numPr>
          <w:ilvl w:val="0"/>
          <w:numId w:val="21"/>
        </w:numPr>
      </w:pPr>
      <w:r>
        <w:t>Botões de Controle: Permitem ao usuário buscar estações, ajustar o volume</w:t>
      </w:r>
      <w:r w:rsidR="00E17945">
        <w:t>, salvar estações</w:t>
      </w:r>
      <w:r>
        <w:t xml:space="preserve"> e ligar/desligar o sistema.</w:t>
      </w:r>
    </w:p>
    <w:p w14:paraId="1936E662" w14:textId="77777777" w:rsidR="00D03EEF" w:rsidRDefault="00D03EEF" w:rsidP="00D03EEF">
      <w:pPr>
        <w:pStyle w:val="TTC-Normal"/>
        <w:ind w:left="1429" w:firstLine="0"/>
      </w:pPr>
    </w:p>
    <w:p w14:paraId="6A30FB44" w14:textId="77777777" w:rsidR="002C46F0" w:rsidRDefault="002C46F0" w:rsidP="00336834">
      <w:pPr>
        <w:pStyle w:val="TTC-Normal"/>
        <w:numPr>
          <w:ilvl w:val="0"/>
          <w:numId w:val="15"/>
        </w:numPr>
      </w:pPr>
      <w:r>
        <w:t>Operação do Sistema</w:t>
      </w:r>
    </w:p>
    <w:p w14:paraId="74244C59" w14:textId="77777777" w:rsidR="00FB4A42" w:rsidRDefault="002C46F0" w:rsidP="00FB4A42">
      <w:pPr>
        <w:pStyle w:val="TTC-Normal"/>
      </w:pPr>
      <w:r>
        <w:t xml:space="preserve">O sistema de rádio FM será operado pelo usuário através </w:t>
      </w:r>
      <w:proofErr w:type="gramStart"/>
      <w:r>
        <w:t>do  e</w:t>
      </w:r>
      <w:proofErr w:type="gramEnd"/>
      <w:r>
        <w:t xml:space="preserve"> dos botões de controle. O display LCD fornecerá feedback visual sobre a frequência da estação, o nível de volume e o estado do sistema. O microcontrolador PIC18F4520 gerenciará todas as operações, incluindo a comunicação com o módulo de rádio TEA5767 e o display LCD, e o controle do áudio.</w:t>
      </w:r>
    </w:p>
    <w:p w14:paraId="2F91DAB5" w14:textId="77777777" w:rsidR="00353FCE" w:rsidRPr="00BB4F15" w:rsidRDefault="00B61818" w:rsidP="00353FCE">
      <w:pPr>
        <w:pStyle w:val="TTC-TextualTtuloNvel2"/>
        <w:outlineLvl w:val="1"/>
      </w:pPr>
      <w:bookmarkStart w:id="18" w:name="_Toc170897201"/>
      <w:r>
        <w:t>PLANEJAMENTO</w:t>
      </w:r>
      <w:bookmarkEnd w:id="18"/>
    </w:p>
    <w:p w14:paraId="09802CA5" w14:textId="77777777" w:rsidR="00AE3DBB" w:rsidRDefault="00AE3DBB" w:rsidP="00AE3DBB">
      <w:pPr>
        <w:pStyle w:val="TTC-Normal"/>
      </w:pPr>
      <w:r w:rsidRPr="00AE3DBB">
        <w:t>Nesta seção, apresentaremos o planejamento de como o sistema será implementado (</w:t>
      </w:r>
      <w:proofErr w:type="spellStart"/>
      <w:r w:rsidRPr="00AE3DBB">
        <w:t>prototipado</w:t>
      </w:r>
      <w:proofErr w:type="spellEnd"/>
      <w:r w:rsidRPr="00AE3DBB">
        <w:t>) e verificado. Definiremos como será conferido o atendimento aos requisitos do sistema por meio de testes unitários e de integração. Além disso, identificaremos as métricas a serem utilizadas para avaliação do protótipo.</w:t>
      </w:r>
    </w:p>
    <w:p w14:paraId="153D7615" w14:textId="77777777" w:rsidR="00AE3DBB" w:rsidRDefault="00AE3DBB" w:rsidP="00336834">
      <w:pPr>
        <w:pStyle w:val="TTC-Normal"/>
        <w:numPr>
          <w:ilvl w:val="0"/>
          <w:numId w:val="15"/>
        </w:numPr>
      </w:pPr>
      <w:bookmarkStart w:id="19" w:name="_Toc452725844"/>
      <w:r>
        <w:t>Plano de Verificação</w:t>
      </w:r>
    </w:p>
    <w:p w14:paraId="71E7C9AF" w14:textId="77777777" w:rsidR="00353FCE" w:rsidRDefault="00AE3DBB" w:rsidP="00AE3DBB">
      <w:pPr>
        <w:pStyle w:val="TTC-Normal"/>
      </w:pPr>
      <w:r>
        <w:t>O plano de verificação consiste em uma tabela que descreve os requisitos funcionais e não funcionais, os procedimentos de verificação/teste e os resultados esperados.</w:t>
      </w:r>
    </w:p>
    <w:p w14:paraId="64313868" w14:textId="77777777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2</w:t>
      </w:r>
      <w:r>
        <w:rPr>
          <w:noProof/>
        </w:rPr>
        <w:fldChar w:fldCharType="end"/>
      </w:r>
      <w:r>
        <w:t xml:space="preserve"> – Plano de verificação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3580"/>
        <w:gridCol w:w="4280"/>
      </w:tblGrid>
      <w:tr w:rsidR="00AE3DBB" w:rsidRPr="00AE3DBB" w14:paraId="745BBE47" w14:textId="77777777" w:rsidTr="00AE3DBB">
        <w:trPr>
          <w:trHeight w:val="315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D51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Requisito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592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Procedimento de verificação/teste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A200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Resultado esperado</w:t>
            </w:r>
          </w:p>
        </w:tc>
      </w:tr>
      <w:tr w:rsidR="00AE3DBB" w:rsidRPr="00AE3DBB" w14:paraId="38A4FAF2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B574E" w14:textId="32F887D4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lastRenderedPageBreak/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10C0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Conectar um alto-falante e sintonizar uma estação de rádio.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62C7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sinal de áudio deve ser amplificado e audível através do alto-falante.</w:t>
            </w:r>
          </w:p>
        </w:tc>
      </w:tr>
      <w:tr w:rsidR="00AE3DBB" w:rsidRPr="00AE3DBB" w14:paraId="549905BE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D95A" w14:textId="5419E2ED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E177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Pressionar os botões de controle para mudar de modo.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9B1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responder às funções específicas dos botões, como mudança de modo.</w:t>
            </w:r>
          </w:p>
        </w:tc>
      </w:tr>
      <w:tr w:rsidR="00AE3DBB" w:rsidRPr="00AE3DBB" w14:paraId="18086F3C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26F0" w14:textId="6F187D30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881A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Sintonizar uma frequência, desligar e ligar o sistema novamente.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2D3E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retornar à última frequência sintonizada ao ser ligado novamente.</w:t>
            </w:r>
          </w:p>
        </w:tc>
      </w:tr>
      <w:tr w:rsidR="00AE3DBB" w:rsidRPr="00AE3DBB" w14:paraId="3B5D0362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FFF41" w14:textId="43A5CE3A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02BC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Observar o display LCD durante a operação do sistema.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BDF2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display LCD deve fornecer informações de status e operação.</w:t>
            </w:r>
          </w:p>
        </w:tc>
      </w:tr>
      <w:tr w:rsidR="00AE3DBB" w:rsidRPr="00AE3DBB" w14:paraId="4D942F81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79832" w14:textId="03DA43B2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6AEF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Conectar fones de ouvido ao sistema e sintonizar uma estação de rádio.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272A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áudio deve ser audível através dos fones de ouvido.</w:t>
            </w:r>
          </w:p>
        </w:tc>
      </w:tr>
      <w:tr w:rsidR="00AE3DBB" w:rsidRPr="00AE3DBB" w14:paraId="7E66E821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F375D" w14:textId="04CED5E2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BB9E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microcontrolador utilizado no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F24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O sistema deve ser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prototipado</w:t>
            </w:r>
            <w:proofErr w:type="spellEnd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no microcontrolador PIC18F4520.</w:t>
            </w:r>
          </w:p>
        </w:tc>
      </w:tr>
      <w:tr w:rsidR="00AE3DBB" w:rsidRPr="00AE3DBB" w14:paraId="50AA4FAC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445BB" w14:textId="465CEA6A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E7A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kit de desenvolvimento utilizado.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FD6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O sistema deve ser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prototipado</w:t>
            </w:r>
            <w:proofErr w:type="spellEnd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no kit de desenvolvimento que inclui o PIC18F4520 e periféricos necessários.</w:t>
            </w:r>
          </w:p>
        </w:tc>
      </w:tr>
      <w:tr w:rsidR="00AE3DBB" w:rsidRPr="00AE3DBB" w14:paraId="2AA0D8BD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F66BB" w14:textId="2858B4C9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4E75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Revisar o código-fonte da aplicação.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B61B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código da aplicação deve ser escrito em linguagem C.</w:t>
            </w:r>
          </w:p>
        </w:tc>
      </w:tr>
      <w:tr w:rsidR="00AE3DBB" w:rsidRPr="00AE3DBB" w14:paraId="49B7733E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79F07" w14:textId="4729D05C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CBD9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ambiente de desenvolvimento utilizado.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036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ambiente de desenvolvimento deve ser o MPLAB X IDE.</w:t>
            </w:r>
          </w:p>
        </w:tc>
      </w:tr>
      <w:tr w:rsidR="00AE3DBB" w:rsidRPr="00AE3DBB" w14:paraId="0E02F6CC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FB06" w14:textId="40448BC3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E56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Calcular o custo total dos componentes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C750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custo do protótipo deve ser no máximo R$100,00.</w:t>
            </w:r>
          </w:p>
        </w:tc>
      </w:tr>
      <w:tr w:rsidR="00AE3DBB" w:rsidRPr="00AE3DBB" w14:paraId="66F9AC2A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2B4D2" w14:textId="72AD5033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FA56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consumo de corrente e tensão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DE8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O protótipo deve consumir no máximo X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Ampéres</w:t>
            </w:r>
            <w:proofErr w:type="spellEnd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/Volts.</w:t>
            </w:r>
          </w:p>
        </w:tc>
      </w:tr>
      <w:tr w:rsidR="00AE3DBB" w:rsidRPr="00AE3DBB" w14:paraId="05783F07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EB508" w14:textId="40473F38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3AB5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Pesar o protótipo completo.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1856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no máximo 500 gramas.</w:t>
            </w:r>
          </w:p>
        </w:tc>
      </w:tr>
      <w:tr w:rsidR="00AE3DBB" w:rsidRPr="00AE3DBB" w14:paraId="3EE3C901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6AB42" w14:textId="5BF1321D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FA4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as dimensões físicas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1BCC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no máximo mm, somadas as suas três dimensões físicas (largura, altura e profundidade).</w:t>
            </w:r>
          </w:p>
        </w:tc>
      </w:tr>
      <w:tr w:rsidR="00AE3DBB" w:rsidRPr="00AE3DBB" w14:paraId="33EF05C4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2F385" w14:textId="7C52BEE4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50C1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tempo de resposta do sistema às entradas do usuário.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D688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tempo de resposta máximo deve ser de 2 segundos.</w:t>
            </w:r>
          </w:p>
        </w:tc>
      </w:tr>
      <w:tr w:rsidR="00AE3DBB" w:rsidRPr="00AE3DBB" w14:paraId="707CFC8F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CEF11" w14:textId="3F312F00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C483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frequência de ajustes por segundo.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A6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uma vazão de pelo menos 1 ajuste/segundo.</w:t>
            </w:r>
          </w:p>
        </w:tc>
      </w:tr>
    </w:tbl>
    <w:p w14:paraId="05F1E5A0" w14:textId="77777777" w:rsidR="00AE3DBB" w:rsidRDefault="00AE3DBB" w:rsidP="00336834">
      <w:pPr>
        <w:pStyle w:val="TTC-Normal"/>
        <w:numPr>
          <w:ilvl w:val="0"/>
          <w:numId w:val="15"/>
        </w:numPr>
      </w:pPr>
      <w:r>
        <w:t>Plano de Avaliação</w:t>
      </w:r>
    </w:p>
    <w:p w14:paraId="2C02DF5A" w14:textId="77777777" w:rsidR="00AE3DBB" w:rsidRDefault="00AE3DBB" w:rsidP="00AE3DBB">
      <w:pPr>
        <w:pStyle w:val="TTC-Normal"/>
      </w:pPr>
      <w:r>
        <w:t>O plano de avaliação consiste em uma tabela que descreve as métricas a serem utilizadas para avaliação do protótipo, os procedimentos de avaliação e os resultados esperados.</w:t>
      </w:r>
    </w:p>
    <w:p w14:paraId="053F4A54" w14:textId="77777777" w:rsidR="00293FEE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3</w:t>
      </w:r>
      <w:r>
        <w:rPr>
          <w:noProof/>
        </w:rPr>
        <w:fldChar w:fldCharType="end"/>
      </w:r>
      <w:r>
        <w:t xml:space="preserve"> – Plano de avaliação</w:t>
      </w:r>
      <w:r w:rsidR="00293FEE">
        <w:t xml:space="preserve"> </w:t>
      </w:r>
    </w:p>
    <w:tbl>
      <w:tblPr>
        <w:tblW w:w="9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3580"/>
        <w:gridCol w:w="4280"/>
      </w:tblGrid>
      <w:tr w:rsidR="00AE3DBB" w:rsidRPr="00AE3DBB" w14:paraId="7227BEA3" w14:textId="77777777" w:rsidTr="00AE3DBB">
        <w:trPr>
          <w:trHeight w:val="315"/>
        </w:trPr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328B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MÉTRICA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06A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PROCEDIMENTO DE AVALIAÇÃO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46A1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RESULTADO ESPERADO</w:t>
            </w:r>
          </w:p>
        </w:tc>
      </w:tr>
      <w:tr w:rsidR="00AE3DBB" w:rsidRPr="00AE3DBB" w14:paraId="02ADBC64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966D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Corrente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AB75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corrente consumida pelo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88D34" w14:textId="3133A568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Corrente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150 </w:t>
            </w:r>
            <w:proofErr w:type="spellStart"/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mili</w:t>
            </w:r>
            <w:proofErr w:type="spellEnd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Ampéres</w:t>
            </w:r>
            <w:proofErr w:type="spellEnd"/>
          </w:p>
        </w:tc>
      </w:tr>
      <w:tr w:rsidR="00AE3DBB" w:rsidRPr="00AE3DBB" w14:paraId="5F38AA75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FA2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Potência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9A25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Calcular a potência dissipada pelo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65507" w14:textId="216FA1EC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Potência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0.75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Watts</w:t>
            </w:r>
          </w:p>
        </w:tc>
      </w:tr>
      <w:tr w:rsidR="00AE3DBB" w:rsidRPr="00AE3DBB" w14:paraId="4313C3B5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03E3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Energia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EE00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energia consumida durante a operação.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53A8C" w14:textId="050A992F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Energia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2700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Joules</w:t>
            </w:r>
          </w:p>
        </w:tc>
      </w:tr>
      <w:tr w:rsidR="00AE3DBB" w:rsidRPr="00AE3DBB" w14:paraId="45DCCA83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7CF1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Tempo de resposta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0AB7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tempo de resposta do sistema às entradas do usuário.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F466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Tempo de resposta máximo de 2 segundos</w:t>
            </w:r>
          </w:p>
        </w:tc>
      </w:tr>
      <w:tr w:rsidR="00AE3DBB" w:rsidRPr="00AE3DBB" w14:paraId="57F9AF69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1EF6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lastRenderedPageBreak/>
              <w:t>Vazão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A779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frequência de ajustes por segundo.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E40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Pelo menos 1 ajuste/segundo</w:t>
            </w:r>
          </w:p>
        </w:tc>
      </w:tr>
      <w:tr w:rsidR="00AE3DBB" w:rsidRPr="00AE3DBB" w14:paraId="41AE66F9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401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756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Pesar o protótipo completo.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2D0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Peso máximo de 500 gramas</w:t>
            </w:r>
          </w:p>
        </w:tc>
      </w:tr>
      <w:tr w:rsidR="00AE3DBB" w:rsidRPr="00AE3DBB" w14:paraId="651C5A64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461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Altura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A757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altura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F86E" w14:textId="38BFCC75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Altura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30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mm</w:t>
            </w:r>
          </w:p>
        </w:tc>
      </w:tr>
      <w:tr w:rsidR="00AE3DBB" w:rsidRPr="00AE3DBB" w14:paraId="401D897E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4A4A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Largura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FA2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largura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6416" w14:textId="653252AE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Largura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100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mm</w:t>
            </w:r>
          </w:p>
        </w:tc>
      </w:tr>
      <w:tr w:rsidR="00AE3DBB" w:rsidRPr="00AE3DBB" w14:paraId="5AD94CB6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077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Profundidade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2E94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profundidade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7F24" w14:textId="5EC3C964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Profundidade máxima de </w:t>
            </w:r>
            <w:r w:rsidR="00E17945">
              <w:rPr>
                <w:rFonts w:eastAsia="Times New Roman" w:cs="Times New Roman"/>
                <w:color w:val="000000"/>
                <w:sz w:val="22"/>
                <w:lang w:eastAsia="pt-BR"/>
              </w:rPr>
              <w:t>70</w:t>
            </w: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mm</w:t>
            </w:r>
          </w:p>
        </w:tc>
      </w:tr>
    </w:tbl>
    <w:p w14:paraId="5D60CAA4" w14:textId="77777777" w:rsidR="00353FCE" w:rsidRDefault="00353FCE" w:rsidP="00353FCE">
      <w:pPr>
        <w:pStyle w:val="TTC-TextualTtuloNvel2"/>
        <w:outlineLvl w:val="1"/>
      </w:pPr>
      <w:bookmarkStart w:id="20" w:name="_Toc170897202"/>
      <w:r w:rsidRPr="00BB4F15">
        <w:t>CRONOGRAMA</w:t>
      </w:r>
      <w:bookmarkEnd w:id="20"/>
    </w:p>
    <w:p w14:paraId="654ADE53" w14:textId="77777777" w:rsidR="001C5265" w:rsidRDefault="00AE3DBB" w:rsidP="001C5265">
      <w:pPr>
        <w:pStyle w:val="TTC-Normal"/>
      </w:pPr>
      <w:r w:rsidRPr="00AE3DBB">
        <w:t>O cronograma de execução do projeto está estruturado em semanas, com atividades específicas e seus respectivos entregáveis. A seguir, apresentamos o cronograma detalhado.</w:t>
      </w:r>
    </w:p>
    <w:p w14:paraId="044013D0" w14:textId="77777777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4</w:t>
      </w:r>
      <w:r>
        <w:rPr>
          <w:noProof/>
        </w:rPr>
        <w:fldChar w:fldCharType="end"/>
      </w:r>
      <w:r>
        <w:t xml:space="preserve"> – Cronograma de execução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648"/>
        <w:gridCol w:w="648"/>
        <w:gridCol w:w="648"/>
        <w:gridCol w:w="877"/>
        <w:gridCol w:w="4423"/>
      </w:tblGrid>
      <w:tr w:rsidR="00AE3DBB" w:rsidRPr="00AE3DBB" w14:paraId="42832BFD" w14:textId="77777777" w:rsidTr="00AE3DBB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B72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ATIVIDADE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390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1C7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2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917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986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4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A1E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ENTREGÁVEL</w:t>
            </w:r>
          </w:p>
        </w:tc>
      </w:tr>
      <w:tr w:rsidR="00AE3DBB" w:rsidRPr="00AE3DBB" w14:paraId="2DCFDFB9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52B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Projeto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0D1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51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1DF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24A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328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Especificações detalhadas e diagramas do sistema</w:t>
            </w:r>
          </w:p>
        </w:tc>
      </w:tr>
      <w:tr w:rsidR="00AE3DBB" w:rsidRPr="00AE3DBB" w14:paraId="754B73E1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9A0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Implementação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8C2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9CC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210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674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CE6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Código-fonte e montagem do protótipo</w:t>
            </w:r>
          </w:p>
        </w:tc>
      </w:tr>
      <w:tr w:rsidR="00AE3DBB" w:rsidRPr="00AE3DBB" w14:paraId="23972495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CC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149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EB6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972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ACD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DA5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Resultados dos testes unitários e de integração</w:t>
            </w:r>
          </w:p>
        </w:tc>
      </w:tr>
      <w:tr w:rsidR="00AE3DBB" w:rsidRPr="00AE3DBB" w14:paraId="20F26798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2DF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Avaliação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1B4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EFFD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7F2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DBC8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AFC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Relatório de avaliação do protótipo</w:t>
            </w:r>
          </w:p>
        </w:tc>
      </w:tr>
      <w:tr w:rsidR="00AE3DBB" w:rsidRPr="00AE3DBB" w14:paraId="275B9BAC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073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Documentação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958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A34C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D2B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80F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25F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Documentação completa do projeto</w:t>
            </w:r>
          </w:p>
        </w:tc>
      </w:tr>
    </w:tbl>
    <w:p w14:paraId="006FE3A4" w14:textId="77777777" w:rsidR="00AE3DBB" w:rsidRPr="00AE3DBB" w:rsidRDefault="00AE3DBB" w:rsidP="00AE3DBB">
      <w:pPr>
        <w:ind w:firstLine="0"/>
      </w:pPr>
    </w:p>
    <w:p w14:paraId="5F7CA8FF" w14:textId="77777777" w:rsidR="007569C2" w:rsidRPr="00BB4F15" w:rsidRDefault="00BB4F15" w:rsidP="00BB4F15">
      <w:pPr>
        <w:pStyle w:val="TTC-TextualTtuloNvel2"/>
      </w:pPr>
      <w:bookmarkStart w:id="21" w:name="_Toc170897203"/>
      <w:bookmarkEnd w:id="19"/>
      <w:r w:rsidRPr="00BB4F15">
        <w:rPr>
          <w:caps w:val="0"/>
        </w:rPr>
        <w:t>ANÁLISE DE RISCOS</w:t>
      </w:r>
      <w:bookmarkStart w:id="22" w:name="_Toc452728125"/>
      <w:bookmarkEnd w:id="21"/>
      <w:bookmarkEnd w:id="22"/>
    </w:p>
    <w:p w14:paraId="4C6C3519" w14:textId="77777777" w:rsidR="00F45A5F" w:rsidRDefault="00B84CA3" w:rsidP="00B84CA3">
      <w:pPr>
        <w:pStyle w:val="TTC-Normal"/>
      </w:pPr>
      <w:r w:rsidRPr="00B84CA3">
        <w:t>Nesta seção, identificamos os riscos que podem ameaçar o atendimento dos requisitos do projeto. Para cada risco, avaliamos a probabilidade, o impacto, o gatilho e o plano de contingência.</w:t>
      </w:r>
      <w:r w:rsidR="00B20B39">
        <w:t xml:space="preserve"> </w:t>
      </w:r>
    </w:p>
    <w:p w14:paraId="6E3DEC0D" w14:textId="77777777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5</w:t>
      </w:r>
      <w:r>
        <w:rPr>
          <w:noProof/>
        </w:rPr>
        <w:fldChar w:fldCharType="end"/>
      </w:r>
      <w:r>
        <w:t xml:space="preserve"> – Análise de riscos</w:t>
      </w:r>
    </w:p>
    <w:tbl>
      <w:tblPr>
        <w:tblStyle w:val="Tabelacomgrade1"/>
        <w:tblW w:w="9817" w:type="dxa"/>
        <w:tblLook w:val="04A0" w:firstRow="1" w:lastRow="0" w:firstColumn="1" w:lastColumn="0" w:noHBand="0" w:noVBand="1"/>
      </w:tblPr>
      <w:tblGrid>
        <w:gridCol w:w="1980"/>
        <w:gridCol w:w="1989"/>
        <w:gridCol w:w="1271"/>
        <w:gridCol w:w="1768"/>
        <w:gridCol w:w="3018"/>
      </w:tblGrid>
      <w:tr w:rsidR="00B84CA3" w:rsidRPr="00B84CA3" w14:paraId="2EB38974" w14:textId="77777777" w:rsidTr="00B84CA3">
        <w:trPr>
          <w:trHeight w:val="300"/>
        </w:trPr>
        <w:tc>
          <w:tcPr>
            <w:tcW w:w="1980" w:type="dxa"/>
            <w:noWrap/>
            <w:hideMark/>
          </w:tcPr>
          <w:p w14:paraId="5895A51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RISCO</w:t>
            </w:r>
          </w:p>
        </w:tc>
        <w:tc>
          <w:tcPr>
            <w:tcW w:w="1989" w:type="dxa"/>
            <w:noWrap/>
            <w:hideMark/>
          </w:tcPr>
          <w:p w14:paraId="7FEBFCB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PROBABILIDADE</w:t>
            </w:r>
          </w:p>
        </w:tc>
        <w:tc>
          <w:tcPr>
            <w:tcW w:w="1271" w:type="dxa"/>
            <w:noWrap/>
            <w:hideMark/>
          </w:tcPr>
          <w:p w14:paraId="1B4AAE4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IMPACTO</w:t>
            </w:r>
          </w:p>
        </w:tc>
        <w:tc>
          <w:tcPr>
            <w:tcW w:w="1559" w:type="dxa"/>
            <w:noWrap/>
            <w:hideMark/>
          </w:tcPr>
          <w:p w14:paraId="1B0CC3D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GATILHO</w:t>
            </w:r>
          </w:p>
        </w:tc>
        <w:tc>
          <w:tcPr>
            <w:tcW w:w="3018" w:type="dxa"/>
            <w:noWrap/>
            <w:hideMark/>
          </w:tcPr>
          <w:p w14:paraId="53C1039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PLANO DE CONTINGÊNCIA</w:t>
            </w:r>
          </w:p>
        </w:tc>
      </w:tr>
      <w:tr w:rsidR="00B84CA3" w:rsidRPr="00B84CA3" w14:paraId="484C51A3" w14:textId="77777777" w:rsidTr="00B84CA3">
        <w:trPr>
          <w:trHeight w:val="600"/>
        </w:trPr>
        <w:tc>
          <w:tcPr>
            <w:tcW w:w="1980" w:type="dxa"/>
            <w:hideMark/>
          </w:tcPr>
          <w:p w14:paraId="38ACF990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Atraso na entrega de componentes</w:t>
            </w:r>
          </w:p>
        </w:tc>
        <w:tc>
          <w:tcPr>
            <w:tcW w:w="1989" w:type="dxa"/>
            <w:noWrap/>
            <w:hideMark/>
          </w:tcPr>
          <w:p w14:paraId="5EEEDBA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0C6DADC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66B0546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Componentes não chegam a tempo</w:t>
            </w:r>
          </w:p>
        </w:tc>
        <w:tc>
          <w:tcPr>
            <w:tcW w:w="3018" w:type="dxa"/>
            <w:hideMark/>
          </w:tcPr>
          <w:p w14:paraId="15A3CF1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Ter fornecedores alternativos e componentes sobressalentes</w:t>
            </w:r>
          </w:p>
        </w:tc>
      </w:tr>
      <w:tr w:rsidR="00B84CA3" w:rsidRPr="00B84CA3" w14:paraId="7E55B637" w14:textId="77777777" w:rsidTr="00B84CA3">
        <w:trPr>
          <w:trHeight w:val="600"/>
        </w:trPr>
        <w:tc>
          <w:tcPr>
            <w:tcW w:w="1980" w:type="dxa"/>
            <w:hideMark/>
          </w:tcPr>
          <w:p w14:paraId="32E4C17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no microcontrolador</w:t>
            </w:r>
          </w:p>
        </w:tc>
        <w:tc>
          <w:tcPr>
            <w:tcW w:w="1989" w:type="dxa"/>
            <w:noWrap/>
            <w:hideMark/>
          </w:tcPr>
          <w:p w14:paraId="0CDED79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5C024C4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5F35C42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Microcontrolador não funciona</w:t>
            </w:r>
          </w:p>
        </w:tc>
        <w:tc>
          <w:tcPr>
            <w:tcW w:w="3018" w:type="dxa"/>
            <w:hideMark/>
          </w:tcPr>
          <w:p w14:paraId="2CB3872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Ter um microcontrolador de reserva e realizar testes iniciais rigorosos</w:t>
            </w:r>
          </w:p>
        </w:tc>
      </w:tr>
      <w:tr w:rsidR="00B84CA3" w:rsidRPr="00B84CA3" w14:paraId="3D4D9F2A" w14:textId="77777777" w:rsidTr="00B84CA3">
        <w:trPr>
          <w:trHeight w:val="600"/>
        </w:trPr>
        <w:tc>
          <w:tcPr>
            <w:tcW w:w="1980" w:type="dxa"/>
            <w:hideMark/>
          </w:tcPr>
          <w:p w14:paraId="393C594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software</w:t>
            </w:r>
          </w:p>
        </w:tc>
        <w:tc>
          <w:tcPr>
            <w:tcW w:w="1989" w:type="dxa"/>
            <w:noWrap/>
            <w:hideMark/>
          </w:tcPr>
          <w:p w14:paraId="5B392DCA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3B9E7F0A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4A7C889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Bugs ou falhas no código</w:t>
            </w:r>
          </w:p>
        </w:tc>
        <w:tc>
          <w:tcPr>
            <w:tcW w:w="3018" w:type="dxa"/>
            <w:hideMark/>
          </w:tcPr>
          <w:p w14:paraId="2691AAA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unitários e de integração contínuos e manter backup do código</w:t>
            </w:r>
          </w:p>
        </w:tc>
      </w:tr>
      <w:tr w:rsidR="00B84CA3" w:rsidRPr="00B84CA3" w14:paraId="27358FC6" w14:textId="77777777" w:rsidTr="00B84CA3">
        <w:trPr>
          <w:trHeight w:val="300"/>
        </w:trPr>
        <w:tc>
          <w:tcPr>
            <w:tcW w:w="1980" w:type="dxa"/>
            <w:hideMark/>
          </w:tcPr>
          <w:p w14:paraId="65DFF2C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Exceder o orçamento</w:t>
            </w:r>
          </w:p>
        </w:tc>
        <w:tc>
          <w:tcPr>
            <w:tcW w:w="1989" w:type="dxa"/>
            <w:noWrap/>
            <w:hideMark/>
          </w:tcPr>
          <w:p w14:paraId="5B72E64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61F863D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111C191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Custo dos componentes aumenta</w:t>
            </w:r>
          </w:p>
        </w:tc>
        <w:tc>
          <w:tcPr>
            <w:tcW w:w="3018" w:type="dxa"/>
            <w:hideMark/>
          </w:tcPr>
          <w:p w14:paraId="7DFB27D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Revisar o orçamento regularmente e buscar alternativas mais econômicas</w:t>
            </w:r>
          </w:p>
        </w:tc>
      </w:tr>
      <w:tr w:rsidR="00B84CA3" w:rsidRPr="00B84CA3" w14:paraId="581C193D" w14:textId="77777777" w:rsidTr="00B84CA3">
        <w:trPr>
          <w:trHeight w:val="600"/>
        </w:trPr>
        <w:tc>
          <w:tcPr>
            <w:tcW w:w="1980" w:type="dxa"/>
            <w:hideMark/>
          </w:tcPr>
          <w:p w14:paraId="4CD958D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lastRenderedPageBreak/>
              <w:t>Consumo de energia elevado</w:t>
            </w:r>
          </w:p>
        </w:tc>
        <w:tc>
          <w:tcPr>
            <w:tcW w:w="1989" w:type="dxa"/>
            <w:noWrap/>
            <w:hideMark/>
          </w:tcPr>
          <w:p w14:paraId="4932665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2D8C9B2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0628091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Protótipo consome mais energia que o esperado</w:t>
            </w:r>
          </w:p>
        </w:tc>
        <w:tc>
          <w:tcPr>
            <w:tcW w:w="3018" w:type="dxa"/>
            <w:hideMark/>
          </w:tcPr>
          <w:p w14:paraId="48F0C75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Otimizar o código e componentes para eficiência energética</w:t>
            </w:r>
          </w:p>
        </w:tc>
      </w:tr>
      <w:tr w:rsidR="00B84CA3" w:rsidRPr="00B84CA3" w14:paraId="1599C5AC" w14:textId="77777777" w:rsidTr="00B84CA3">
        <w:trPr>
          <w:trHeight w:val="600"/>
        </w:trPr>
        <w:tc>
          <w:tcPr>
            <w:tcW w:w="1980" w:type="dxa"/>
            <w:hideMark/>
          </w:tcPr>
          <w:p w14:paraId="490121A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na comunicação I2C</w:t>
            </w:r>
          </w:p>
        </w:tc>
        <w:tc>
          <w:tcPr>
            <w:tcW w:w="1989" w:type="dxa"/>
            <w:noWrap/>
            <w:hideMark/>
          </w:tcPr>
          <w:p w14:paraId="4B761F5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0D9C8A7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4978025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Comunicação entre componentes falha</w:t>
            </w:r>
          </w:p>
        </w:tc>
        <w:tc>
          <w:tcPr>
            <w:tcW w:w="3018" w:type="dxa"/>
            <w:hideMark/>
          </w:tcPr>
          <w:p w14:paraId="1BFEB60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Revisar conexões e implementar tratamento de erros no código</w:t>
            </w:r>
          </w:p>
        </w:tc>
      </w:tr>
      <w:tr w:rsidR="00B84CA3" w:rsidRPr="00B84CA3" w14:paraId="5F7EEB89" w14:textId="77777777" w:rsidTr="00B84CA3">
        <w:trPr>
          <w:trHeight w:val="600"/>
        </w:trPr>
        <w:tc>
          <w:tcPr>
            <w:tcW w:w="1980" w:type="dxa"/>
            <w:hideMark/>
          </w:tcPr>
          <w:p w14:paraId="4741018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integração</w:t>
            </w:r>
          </w:p>
        </w:tc>
        <w:tc>
          <w:tcPr>
            <w:tcW w:w="1989" w:type="dxa"/>
            <w:noWrap/>
            <w:hideMark/>
          </w:tcPr>
          <w:p w14:paraId="23E4215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01DFA7C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7C3528DA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Componentes não funcionam bem juntos</w:t>
            </w:r>
          </w:p>
        </w:tc>
        <w:tc>
          <w:tcPr>
            <w:tcW w:w="3018" w:type="dxa"/>
            <w:hideMark/>
          </w:tcPr>
          <w:p w14:paraId="1E6D3B0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de integração frequentes e ajustar conforme necessário</w:t>
            </w:r>
          </w:p>
        </w:tc>
      </w:tr>
      <w:tr w:rsidR="00B84CA3" w:rsidRPr="00B84CA3" w14:paraId="16E3345A" w14:textId="77777777" w:rsidTr="00B84CA3">
        <w:trPr>
          <w:trHeight w:val="600"/>
        </w:trPr>
        <w:tc>
          <w:tcPr>
            <w:tcW w:w="1980" w:type="dxa"/>
            <w:hideMark/>
          </w:tcPr>
          <w:p w14:paraId="231EDF1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Limitações de memória</w:t>
            </w:r>
          </w:p>
        </w:tc>
        <w:tc>
          <w:tcPr>
            <w:tcW w:w="1989" w:type="dxa"/>
            <w:noWrap/>
            <w:hideMark/>
          </w:tcPr>
          <w:p w14:paraId="7261DDB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2F834CD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5B28612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Código excede a memória disponível</w:t>
            </w:r>
          </w:p>
        </w:tc>
        <w:tc>
          <w:tcPr>
            <w:tcW w:w="3018" w:type="dxa"/>
            <w:hideMark/>
          </w:tcPr>
          <w:p w14:paraId="3724B93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Otimizar o código e utilizar técnicas de gerenciamento de memória</w:t>
            </w:r>
          </w:p>
        </w:tc>
      </w:tr>
      <w:tr w:rsidR="00B84CA3" w:rsidRPr="00B84CA3" w14:paraId="27E88607" w14:textId="77777777" w:rsidTr="00B84CA3">
        <w:trPr>
          <w:trHeight w:val="600"/>
        </w:trPr>
        <w:tc>
          <w:tcPr>
            <w:tcW w:w="1980" w:type="dxa"/>
            <w:hideMark/>
          </w:tcPr>
          <w:p w14:paraId="255C165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dissipação de calor</w:t>
            </w:r>
          </w:p>
        </w:tc>
        <w:tc>
          <w:tcPr>
            <w:tcW w:w="1989" w:type="dxa"/>
            <w:noWrap/>
            <w:hideMark/>
          </w:tcPr>
          <w:p w14:paraId="58D209E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0CD2DE4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10A5165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Protótipo aquece excessivamente</w:t>
            </w:r>
          </w:p>
        </w:tc>
        <w:tc>
          <w:tcPr>
            <w:tcW w:w="3018" w:type="dxa"/>
            <w:hideMark/>
          </w:tcPr>
          <w:p w14:paraId="2856E05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Implementar dissipadores de calor e ventoinhas se necessário</w:t>
            </w:r>
          </w:p>
        </w:tc>
      </w:tr>
      <w:tr w:rsidR="00B84CA3" w:rsidRPr="00B84CA3" w14:paraId="0DB7B810" w14:textId="77777777" w:rsidTr="00B84CA3">
        <w:trPr>
          <w:trHeight w:val="600"/>
        </w:trPr>
        <w:tc>
          <w:tcPr>
            <w:tcW w:w="1980" w:type="dxa"/>
            <w:hideMark/>
          </w:tcPr>
          <w:p w14:paraId="1E6A850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na interface do usuário</w:t>
            </w:r>
          </w:p>
        </w:tc>
        <w:tc>
          <w:tcPr>
            <w:tcW w:w="1989" w:type="dxa"/>
            <w:noWrap/>
            <w:hideMark/>
          </w:tcPr>
          <w:p w14:paraId="777DFFC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37CA9C3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72D877F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Interface não responde corretamente</w:t>
            </w:r>
          </w:p>
        </w:tc>
        <w:tc>
          <w:tcPr>
            <w:tcW w:w="3018" w:type="dxa"/>
            <w:hideMark/>
          </w:tcPr>
          <w:p w14:paraId="757E6A0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de usabilidade e ajustar a interface conforme feedback</w:t>
            </w:r>
          </w:p>
        </w:tc>
      </w:tr>
      <w:tr w:rsidR="00B02385" w:rsidRPr="00BB4F15" w14:paraId="3DE5D0B1" w14:textId="77777777" w:rsidTr="00B84CA3">
        <w:tc>
          <w:tcPr>
            <w:tcW w:w="1980" w:type="dxa"/>
            <w:shd w:val="clear" w:color="auto" w:fill="auto"/>
            <w:vAlign w:val="center"/>
          </w:tcPr>
          <w:p w14:paraId="5C1D05F8" w14:textId="77777777" w:rsidR="00B02385" w:rsidRPr="00BB4F15" w:rsidRDefault="00B02385" w:rsidP="00FE44B7">
            <w:pPr>
              <w:keepNext/>
              <w:spacing w:line="240" w:lineRule="auto"/>
              <w:ind w:firstLine="0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Risco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607AD1DC" w14:textId="77777777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 xml:space="preserve">Probabilidade 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2D1CBCC" w14:textId="77777777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Impacto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843A03" w14:textId="77777777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Gatilho</w:t>
            </w:r>
          </w:p>
        </w:tc>
        <w:tc>
          <w:tcPr>
            <w:tcW w:w="3018" w:type="dxa"/>
            <w:shd w:val="clear" w:color="auto" w:fill="auto"/>
          </w:tcPr>
          <w:p w14:paraId="5CB243F4" w14:textId="77777777" w:rsidR="00B02385" w:rsidRPr="00BB4F15" w:rsidRDefault="00B02385" w:rsidP="00FE44B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Plano de contingência</w:t>
            </w:r>
          </w:p>
        </w:tc>
      </w:tr>
      <w:tr w:rsidR="00F45A5F" w:rsidRPr="00BB4F15" w14:paraId="1102FA3F" w14:textId="77777777" w:rsidTr="00B84CA3">
        <w:tc>
          <w:tcPr>
            <w:tcW w:w="1980" w:type="dxa"/>
          </w:tcPr>
          <w:p w14:paraId="3483E31A" w14:textId="77777777" w:rsidR="00B02385" w:rsidRPr="00BB4F15" w:rsidRDefault="00BB4F15" w:rsidP="00FE44B7">
            <w:pPr>
              <w:pStyle w:val="PargrafodaLista"/>
              <w:keepNext/>
              <w:spacing w:line="240" w:lineRule="auto"/>
              <w:ind w:left="13"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Nome do risco</w:t>
            </w:r>
          </w:p>
        </w:tc>
        <w:tc>
          <w:tcPr>
            <w:tcW w:w="1989" w:type="dxa"/>
          </w:tcPr>
          <w:p w14:paraId="42AC3D41" w14:textId="77777777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Baixa,</w:t>
            </w:r>
          </w:p>
          <w:p w14:paraId="64B6B42A" w14:textId="77777777" w:rsidR="00B02385" w:rsidRPr="00BB4F15" w:rsidRDefault="00801CDD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Média</w:t>
            </w:r>
          </w:p>
          <w:p w14:paraId="502A8905" w14:textId="77777777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ou Alta</w:t>
            </w:r>
          </w:p>
        </w:tc>
        <w:tc>
          <w:tcPr>
            <w:tcW w:w="1271" w:type="dxa"/>
          </w:tcPr>
          <w:p w14:paraId="0AD775E3" w14:textId="77777777" w:rsidR="00B0238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Baixo,</w:t>
            </w:r>
          </w:p>
          <w:p w14:paraId="06D23C9E" w14:textId="77777777" w:rsidR="00BB4F1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Médio ou Alto</w:t>
            </w:r>
          </w:p>
        </w:tc>
        <w:tc>
          <w:tcPr>
            <w:tcW w:w="1559" w:type="dxa"/>
          </w:tcPr>
          <w:p w14:paraId="4A6C20E3" w14:textId="77777777" w:rsidR="00B02385" w:rsidRPr="00BB4F15" w:rsidRDefault="00BB4F15" w:rsidP="00BB4F1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Evento que identifica o risco</w:t>
            </w:r>
          </w:p>
        </w:tc>
        <w:tc>
          <w:tcPr>
            <w:tcW w:w="3018" w:type="dxa"/>
          </w:tcPr>
          <w:p w14:paraId="313673BD" w14:textId="77777777" w:rsidR="00B02385" w:rsidRPr="00BB4F15" w:rsidRDefault="00BB4F15" w:rsidP="00FE44B7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Solução para contornar o evento</w:t>
            </w:r>
          </w:p>
        </w:tc>
      </w:tr>
    </w:tbl>
    <w:p w14:paraId="3A46FB88" w14:textId="77777777" w:rsidR="00912AC6" w:rsidRDefault="00912AC6" w:rsidP="007569C2">
      <w:pPr>
        <w:pStyle w:val="TTC-Normal"/>
        <w:sectPr w:rsidR="00912AC6" w:rsidSect="00A14643">
          <w:headerReference w:type="default" r:id="rId17"/>
          <w:headerReference w:type="first" r:id="rId1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02C7688" w14:textId="77777777" w:rsidR="00912AC6" w:rsidRDefault="00912AC6" w:rsidP="00912AC6">
      <w:pPr>
        <w:pStyle w:val="TTC-TextualTtuloNvel1"/>
        <w:outlineLvl w:val="0"/>
      </w:pPr>
      <w:bookmarkStart w:id="23" w:name="_Toc170897204"/>
      <w:r>
        <w:lastRenderedPageBreak/>
        <w:t>DESENVOLVIMENTO</w:t>
      </w:r>
      <w:bookmarkEnd w:id="23"/>
    </w:p>
    <w:p w14:paraId="38415169" w14:textId="77777777" w:rsidR="00912AC6" w:rsidRPr="00BB4F15" w:rsidRDefault="00912AC6" w:rsidP="00912AC6">
      <w:pPr>
        <w:pStyle w:val="TTC-TextualTtuloNvel2"/>
        <w:outlineLvl w:val="1"/>
      </w:pPr>
      <w:bookmarkStart w:id="24" w:name="_Toc170897205"/>
      <w:r>
        <w:rPr>
          <w:caps w:val="0"/>
        </w:rPr>
        <w:t>IMPLEMENTAÇÃO</w:t>
      </w:r>
      <w:bookmarkEnd w:id="24"/>
    </w:p>
    <w:p w14:paraId="73E8F602" w14:textId="77777777" w:rsidR="00984E74" w:rsidRDefault="00912AC6" w:rsidP="00912AC6">
      <w:pPr>
        <w:pStyle w:val="TTC-Normal"/>
      </w:pPr>
      <w:r>
        <w:t xml:space="preserve">Nesta seção, apresente o máximo de detalhes referentes ao que foi implementado. Descreva o fluxo de ferramentas utilizados e apresente trechos representativos do código fonte (não precisa incluir </w:t>
      </w:r>
    </w:p>
    <w:p w14:paraId="66B7727A" w14:textId="046038F5" w:rsidR="00984E74" w:rsidRDefault="00984E74" w:rsidP="00984E74">
      <w:pPr>
        <w:pStyle w:val="TTC-Normal"/>
      </w:pPr>
      <w:r>
        <w:t>A implementação do projeto consistiu em várias etapas, desde a configuração inicial do hardware até a escrita e carregamento do código no microcontrolador PIC18F4520. O desenvolvimento do sistema envolveu os seguintes componentes principais:</w:t>
      </w:r>
    </w:p>
    <w:p w14:paraId="26AF91EE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Microcontrolador PIC18F4520: Responsável pelo controle geral do sistema.</w:t>
      </w:r>
    </w:p>
    <w:p w14:paraId="387E289C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Módulo de Rádio FM TEA5767: Utilizado para sintonizar as estações de rádio FM.</w:t>
      </w:r>
    </w:p>
    <w:p w14:paraId="5AE8B7A5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 xml:space="preserve">Display LCD 16x2 I2C </w:t>
      </w:r>
      <w:proofErr w:type="spellStart"/>
      <w:r>
        <w:t>Backlight</w:t>
      </w:r>
      <w:proofErr w:type="spellEnd"/>
      <w:r>
        <w:t xml:space="preserve"> Azul: Para exibir informações como a frequência da estação de rádio.</w:t>
      </w:r>
    </w:p>
    <w:p w14:paraId="2CDA2004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Alto-falante 8 Ohms, 0.5 W: Para reproduzir o áudio do rádio.</w:t>
      </w:r>
    </w:p>
    <w:p w14:paraId="470B0295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Botões de Controle (6): Para permitir o controle de funções como busca de estação e ajuste de volume.</w:t>
      </w:r>
    </w:p>
    <w:p w14:paraId="0C6EF2C3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Regulador de Tensão LM7805: Para fornecer uma tensão estável aos componentes.</w:t>
      </w:r>
    </w:p>
    <w:p w14:paraId="1763D425" w14:textId="77777777" w:rsidR="00984E74" w:rsidRDefault="00984E74" w:rsidP="00336834">
      <w:pPr>
        <w:pStyle w:val="TTC-Normal"/>
        <w:numPr>
          <w:ilvl w:val="0"/>
          <w:numId w:val="22"/>
        </w:numPr>
      </w:pPr>
      <w:r>
        <w:t>Resistores e Jumpers: Para interconexões e controle de corrente.</w:t>
      </w:r>
    </w:p>
    <w:p w14:paraId="71C0B76D" w14:textId="5F2CF994" w:rsidR="00916D7F" w:rsidRDefault="00916D7F" w:rsidP="00336834">
      <w:pPr>
        <w:pStyle w:val="TTC-Normal"/>
        <w:numPr>
          <w:ilvl w:val="0"/>
          <w:numId w:val="22"/>
        </w:numPr>
      </w:pPr>
      <w:proofErr w:type="spellStart"/>
      <w:r>
        <w:t>Buzzer</w:t>
      </w:r>
      <w:proofErr w:type="spellEnd"/>
      <w:r>
        <w:t>: Para indicar cliques e inicialização do sistema.</w:t>
      </w:r>
    </w:p>
    <w:p w14:paraId="6BCE56D9" w14:textId="77777777" w:rsidR="00984E74" w:rsidRDefault="00984E74" w:rsidP="00984E74">
      <w:pPr>
        <w:pStyle w:val="TTC-Normal"/>
      </w:pPr>
      <w:r>
        <w:t>A configuração inicial do hardware foi seguida pela escrita do código-fonte no ambiente de desenvolvimento MPLAB X IDE. As principais funções implementadas incluíram a comunicação I2C para o controle do display LCD e do módulo de rádio TEA5767, além da configuração dos botões de controle para as diferentes funcionalidades do sistema.</w:t>
      </w:r>
    </w:p>
    <w:p w14:paraId="65E6A0A4" w14:textId="77777777" w:rsidR="00984E74" w:rsidRDefault="00984E74" w:rsidP="00984E74">
      <w:pPr>
        <w:pStyle w:val="TTC-Normal"/>
      </w:pPr>
    </w:p>
    <w:p w14:paraId="5BAD9D4D" w14:textId="77777777" w:rsidR="00984E74" w:rsidRDefault="00984E74" w:rsidP="00984E74">
      <w:pPr>
        <w:pStyle w:val="TTC-Normal"/>
      </w:pPr>
      <w:r>
        <w:lastRenderedPageBreak/>
        <w:t>Trechos de Código</w:t>
      </w:r>
    </w:p>
    <w:p w14:paraId="47641D67" w14:textId="02C101E0" w:rsidR="00984E74" w:rsidRDefault="00984E74" w:rsidP="00984E74">
      <w:pPr>
        <w:pStyle w:val="TTC-Normal"/>
        <w:ind w:firstLine="0"/>
      </w:pPr>
      <w:r>
        <w:t>Inicialização do I2C e Configuração do Display LCD: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230F1A57" w14:textId="77777777" w:rsidTr="00984E74">
        <w:tc>
          <w:tcPr>
            <w:tcW w:w="9061" w:type="dxa"/>
          </w:tcPr>
          <w:p w14:paraId="4640E055" w14:textId="77777777" w:rsidR="00984E74" w:rsidRDefault="00984E74" w:rsidP="00984E74">
            <w:pPr>
              <w:pStyle w:val="TTC-Normal"/>
              <w:ind w:firstLine="0"/>
            </w:pPr>
            <w:r>
              <w:t>#include "I2C_Master.h"</w:t>
            </w:r>
          </w:p>
          <w:p w14:paraId="41EB0481" w14:textId="77777777" w:rsidR="00984E74" w:rsidRDefault="00984E74" w:rsidP="00984E74">
            <w:pPr>
              <w:pStyle w:val="TTC-Normal"/>
              <w:ind w:firstLine="0"/>
            </w:pPr>
            <w:r>
              <w:t>#include "</w:t>
            </w:r>
            <w:proofErr w:type="spellStart"/>
            <w:r>
              <w:t>LCD.h</w:t>
            </w:r>
            <w:proofErr w:type="spellEnd"/>
            <w:r>
              <w:t>"</w:t>
            </w:r>
          </w:p>
          <w:p w14:paraId="7018AAB8" w14:textId="77777777" w:rsidR="00984E74" w:rsidRDefault="00984E74" w:rsidP="00984E74">
            <w:pPr>
              <w:pStyle w:val="TTC-Normal"/>
              <w:ind w:firstLine="0"/>
            </w:pPr>
            <w:r>
              <w:t>#include "TEA5767.h"</w:t>
            </w:r>
          </w:p>
          <w:p w14:paraId="7D5A3739" w14:textId="77777777" w:rsidR="00984E74" w:rsidRDefault="00984E74" w:rsidP="00984E74">
            <w:pPr>
              <w:pStyle w:val="TTC-Normal"/>
              <w:ind w:firstLine="0"/>
            </w:pPr>
          </w:p>
          <w:p w14:paraId="09057295" w14:textId="77777777" w:rsidR="00984E74" w:rsidRDefault="00984E74" w:rsidP="00984E74">
            <w:pPr>
              <w:pStyle w:val="TTC-Normal"/>
              <w:ind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1096EC2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I2C</w:t>
            </w:r>
          </w:p>
          <w:p w14:paraId="51EADDE5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I2C_Master_</w:t>
            </w:r>
            <w:proofErr w:type="gramStart"/>
            <w:r>
              <w:t>Init(</w:t>
            </w:r>
            <w:proofErr w:type="gramEnd"/>
            <w:r>
              <w:t>); // Inicializa o I2C Master com 100 kHz</w:t>
            </w:r>
          </w:p>
          <w:p w14:paraId="3A4F76BB" w14:textId="77777777" w:rsidR="00984E74" w:rsidRDefault="00984E74" w:rsidP="00984E74">
            <w:pPr>
              <w:pStyle w:val="TTC-Normal"/>
              <w:ind w:firstLine="0"/>
            </w:pPr>
          </w:p>
          <w:p w14:paraId="158AA3ED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Display LCD</w:t>
            </w:r>
          </w:p>
          <w:p w14:paraId="02BF7339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 // Inicializa o LCD</w:t>
            </w:r>
          </w:p>
          <w:p w14:paraId="05B4070F" w14:textId="77777777" w:rsidR="00984E74" w:rsidRDefault="00984E74" w:rsidP="00984E74">
            <w:pPr>
              <w:pStyle w:val="TTC-Normal"/>
              <w:ind w:firstLine="0"/>
            </w:pPr>
          </w:p>
          <w:p w14:paraId="667F8A83" w14:textId="77777777" w:rsidR="00984E74" w:rsidRDefault="00984E74" w:rsidP="00984E74">
            <w:pPr>
              <w:pStyle w:val="TTC-Normal"/>
              <w:ind w:firstLine="0"/>
            </w:pPr>
            <w:r>
              <w:t xml:space="preserve">    // Exemplo de escrita no LCD</w:t>
            </w:r>
          </w:p>
          <w:p w14:paraId="45F1C009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LCD_Set_</w:t>
            </w:r>
            <w:proofErr w:type="gramStart"/>
            <w:r>
              <w:t>Cursor</w:t>
            </w:r>
            <w:proofErr w:type="spellEnd"/>
            <w:r>
              <w:t>(</w:t>
            </w:r>
            <w:proofErr w:type="gramEnd"/>
            <w:r>
              <w:t>1,1);</w:t>
            </w:r>
          </w:p>
          <w:p w14:paraId="6660FEDF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LCD_Write_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Radio</w:t>
            </w:r>
            <w:proofErr w:type="spellEnd"/>
            <w:r>
              <w:t xml:space="preserve"> FM");</w:t>
            </w:r>
          </w:p>
          <w:p w14:paraId="321E968A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</w:p>
          <w:p w14:paraId="5A820AB1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Módulo de Rádio FM TEA5767</w:t>
            </w:r>
          </w:p>
          <w:p w14:paraId="49E10AFB" w14:textId="77777777" w:rsidR="00984E74" w:rsidRDefault="00984E74" w:rsidP="00984E74">
            <w:pPr>
              <w:pStyle w:val="TTC-Normal"/>
              <w:ind w:firstLine="0"/>
            </w:pPr>
            <w:r>
              <w:t xml:space="preserve">    TEA5767_</w:t>
            </w:r>
            <w:proofErr w:type="gramStart"/>
            <w:r>
              <w:t>Init(</w:t>
            </w:r>
            <w:proofErr w:type="gramEnd"/>
            <w:r>
              <w:t>);</w:t>
            </w:r>
          </w:p>
          <w:p w14:paraId="596F217D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</w:p>
          <w:p w14:paraId="17649E3E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1) {</w:t>
            </w:r>
          </w:p>
          <w:p w14:paraId="0A175E3C" w14:textId="77777777" w:rsidR="00984E74" w:rsidRDefault="00984E74" w:rsidP="00984E74">
            <w:pPr>
              <w:pStyle w:val="TTC-Normal"/>
              <w:ind w:firstLine="0"/>
            </w:pPr>
            <w:r>
              <w:lastRenderedPageBreak/>
              <w:t xml:space="preserve">        // Código principal do loop</w:t>
            </w:r>
          </w:p>
          <w:p w14:paraId="3D86CFA1" w14:textId="77777777" w:rsidR="00984E74" w:rsidRDefault="00984E74" w:rsidP="00984E74">
            <w:pPr>
              <w:pStyle w:val="TTC-Normal"/>
              <w:ind w:firstLine="0"/>
            </w:pPr>
            <w:r>
              <w:t xml:space="preserve">    }</w:t>
            </w:r>
          </w:p>
          <w:p w14:paraId="427BD109" w14:textId="77D8374A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</w:tc>
      </w:tr>
    </w:tbl>
    <w:p w14:paraId="051BC064" w14:textId="43F0E7AE" w:rsidR="00984E74" w:rsidRDefault="00984E74" w:rsidP="00984E74">
      <w:pPr>
        <w:pStyle w:val="TTC-Normal"/>
        <w:ind w:firstLine="0"/>
        <w:jc w:val="left"/>
      </w:pPr>
      <w:r w:rsidRPr="00984E74">
        <w:lastRenderedPageBreak/>
        <w:t>Leitura de Botões e Ajuste da Frequência: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11E38276" w14:textId="77777777" w:rsidTr="00984E74">
        <w:tc>
          <w:tcPr>
            <w:tcW w:w="9061" w:type="dxa"/>
          </w:tcPr>
          <w:p w14:paraId="2F3CA0F9" w14:textId="77777777" w:rsidR="00984E74" w:rsidRDefault="00984E74" w:rsidP="00984E74">
            <w:pPr>
              <w:pStyle w:val="TTC-Normal"/>
              <w:ind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43F83025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(button1_</w:t>
            </w:r>
            <w:proofErr w:type="gramStart"/>
            <w:r>
              <w:t>pressed(</w:t>
            </w:r>
            <w:proofErr w:type="gramEnd"/>
            <w:r>
              <w:t>)) {</w:t>
            </w:r>
          </w:p>
          <w:p w14:paraId="235BE46B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TEA5767_Set_</w:t>
            </w:r>
            <w:proofErr w:type="gramStart"/>
            <w:r>
              <w:t>Frequency(</w:t>
            </w:r>
            <w:proofErr w:type="gramEnd"/>
            <w:r>
              <w:t>101.1); // Sintoniza na frequência 101.1 MHz</w:t>
            </w:r>
          </w:p>
          <w:p w14:paraId="1756A2B5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</w:t>
            </w:r>
            <w:proofErr w:type="spellStart"/>
            <w:r>
              <w:t>LCD_Set_</w:t>
            </w:r>
            <w:proofErr w:type="gramStart"/>
            <w:r>
              <w:t>Cursor</w:t>
            </w:r>
            <w:proofErr w:type="spellEnd"/>
            <w:r>
              <w:t>(</w:t>
            </w:r>
            <w:proofErr w:type="gramEnd"/>
            <w:r>
              <w:t>2,1);</w:t>
            </w:r>
          </w:p>
          <w:p w14:paraId="71ACB851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</w:t>
            </w:r>
            <w:proofErr w:type="spellStart"/>
            <w:r>
              <w:t>LCD_Write_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Frequencia</w:t>
            </w:r>
            <w:proofErr w:type="spellEnd"/>
            <w:r>
              <w:t>: 101.1");</w:t>
            </w:r>
          </w:p>
          <w:p w14:paraId="0A27EEF8" w14:textId="77777777" w:rsidR="00984E74" w:rsidRDefault="00984E74" w:rsidP="00984E74">
            <w:pPr>
              <w:pStyle w:val="TTC-Normal"/>
              <w:ind w:firstLine="0"/>
            </w:pPr>
            <w:r>
              <w:t xml:space="preserve">    }</w:t>
            </w:r>
          </w:p>
          <w:p w14:paraId="3907572B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(button2_</w:t>
            </w:r>
            <w:proofErr w:type="gramStart"/>
            <w:r>
              <w:t>pressed(</w:t>
            </w:r>
            <w:proofErr w:type="gramEnd"/>
            <w:r>
              <w:t>)) {</w:t>
            </w:r>
          </w:p>
          <w:p w14:paraId="69A7D380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TEA5767_Set_</w:t>
            </w:r>
            <w:proofErr w:type="gramStart"/>
            <w:r>
              <w:t>Frequency(</w:t>
            </w:r>
            <w:proofErr w:type="gramEnd"/>
            <w:r>
              <w:t>104.3); // Sintoniza na frequência 104.3 MHz</w:t>
            </w:r>
          </w:p>
          <w:p w14:paraId="6669CF42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</w:t>
            </w:r>
            <w:proofErr w:type="spellStart"/>
            <w:r>
              <w:t>LCD_Set_</w:t>
            </w:r>
            <w:proofErr w:type="gramStart"/>
            <w:r>
              <w:t>Cursor</w:t>
            </w:r>
            <w:proofErr w:type="spellEnd"/>
            <w:r>
              <w:t>(</w:t>
            </w:r>
            <w:proofErr w:type="gramEnd"/>
            <w:r>
              <w:t>2,1);</w:t>
            </w:r>
          </w:p>
          <w:p w14:paraId="0440F730" w14:textId="77777777" w:rsidR="00984E74" w:rsidRDefault="00984E74" w:rsidP="00984E74">
            <w:pPr>
              <w:pStyle w:val="TTC-Normal"/>
              <w:ind w:firstLine="0"/>
            </w:pPr>
            <w:r>
              <w:t xml:space="preserve">        </w:t>
            </w:r>
            <w:proofErr w:type="spellStart"/>
            <w:r>
              <w:t>LCD_Write_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Frequencia</w:t>
            </w:r>
            <w:proofErr w:type="spellEnd"/>
            <w:r>
              <w:t>: 104.3");</w:t>
            </w:r>
          </w:p>
          <w:p w14:paraId="4B57A89B" w14:textId="77777777" w:rsidR="00984E74" w:rsidRDefault="00984E74" w:rsidP="00984E74">
            <w:pPr>
              <w:pStyle w:val="TTC-Normal"/>
              <w:ind w:firstLine="0"/>
            </w:pPr>
            <w:r>
              <w:t xml:space="preserve">    }</w:t>
            </w:r>
          </w:p>
          <w:p w14:paraId="7CEC16AD" w14:textId="77777777" w:rsidR="00984E74" w:rsidRDefault="00984E74" w:rsidP="00984E74">
            <w:pPr>
              <w:pStyle w:val="TTC-Normal"/>
              <w:ind w:firstLine="0"/>
            </w:pPr>
            <w:r>
              <w:t xml:space="preserve">    // Outras leituras de botões e ações</w:t>
            </w:r>
          </w:p>
          <w:p w14:paraId="55F778D6" w14:textId="082ED8EC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</w:tc>
      </w:tr>
    </w:tbl>
    <w:p w14:paraId="62C7594A" w14:textId="6F3313D0" w:rsidR="00984E74" w:rsidRDefault="00984E74" w:rsidP="00984E74">
      <w:pPr>
        <w:pStyle w:val="TTC-Normal"/>
        <w:ind w:firstLine="0"/>
      </w:pPr>
      <w:r>
        <w:t>Funções de Inicialização e Configuração: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2566B9AF" w14:textId="77777777" w:rsidTr="00984E74">
        <w:tc>
          <w:tcPr>
            <w:tcW w:w="9061" w:type="dxa"/>
          </w:tcPr>
          <w:p w14:paraId="5B7B8C76" w14:textId="77777777" w:rsidR="00984E74" w:rsidRDefault="00984E74" w:rsidP="00984E74">
            <w:pPr>
              <w:pStyle w:val="TTC-Normal"/>
              <w:ind w:firstLine="0"/>
            </w:pPr>
            <w:proofErr w:type="spellStart"/>
            <w:r>
              <w:t>void</w:t>
            </w:r>
            <w:proofErr w:type="spellEnd"/>
            <w:r>
              <w:t xml:space="preserve"> I2C_Master_</w:t>
            </w:r>
            <w:proofErr w:type="gramStart"/>
            <w:r>
              <w:t>Init(</w:t>
            </w:r>
            <w:proofErr w:type="gramEnd"/>
            <w:r>
              <w:t>) {</w:t>
            </w:r>
          </w:p>
          <w:p w14:paraId="2DC87DBC" w14:textId="77777777" w:rsidR="00984E74" w:rsidRDefault="00984E74" w:rsidP="00984E74">
            <w:pPr>
              <w:pStyle w:val="TTC-Normal"/>
              <w:ind w:firstLine="0"/>
            </w:pPr>
            <w:r>
              <w:lastRenderedPageBreak/>
              <w:t xml:space="preserve">    SSPCON = 0x28; // Configuração do módulo MSSP como Master</w:t>
            </w:r>
          </w:p>
          <w:p w14:paraId="7F8C5A3A" w14:textId="77777777" w:rsidR="00984E74" w:rsidRDefault="00984E74" w:rsidP="00984E74">
            <w:pPr>
              <w:pStyle w:val="TTC-Normal"/>
              <w:ind w:firstLine="0"/>
            </w:pPr>
            <w:r>
              <w:t xml:space="preserve">    SSPCON2 = 0x00;</w:t>
            </w:r>
          </w:p>
          <w:p w14:paraId="466E6778" w14:textId="77777777" w:rsidR="00984E74" w:rsidRDefault="00984E74" w:rsidP="00984E74">
            <w:pPr>
              <w:pStyle w:val="TTC-Normal"/>
              <w:ind w:firstLine="0"/>
            </w:pPr>
            <w:r>
              <w:t xml:space="preserve">    SSPADD = (_XTAL_FREQ / (4 * I2C_BaudRate)) - 1; // Definição do </w:t>
            </w:r>
            <w:proofErr w:type="spellStart"/>
            <w:r>
              <w:t>baud</w:t>
            </w:r>
            <w:proofErr w:type="spellEnd"/>
            <w:r>
              <w:t xml:space="preserve"> rate</w:t>
            </w:r>
          </w:p>
          <w:p w14:paraId="14843EF0" w14:textId="77777777" w:rsidR="00984E74" w:rsidRDefault="00984E74" w:rsidP="00984E74">
            <w:pPr>
              <w:pStyle w:val="TTC-Normal"/>
              <w:ind w:firstLine="0"/>
            </w:pPr>
            <w:r>
              <w:t xml:space="preserve">    SSPSTAT = 0x00;</w:t>
            </w:r>
          </w:p>
          <w:p w14:paraId="306F3695" w14:textId="77777777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  <w:p w14:paraId="358DD137" w14:textId="77777777" w:rsidR="00984E74" w:rsidRDefault="00984E74" w:rsidP="00984E74">
            <w:pPr>
              <w:pStyle w:val="TTC-Normal"/>
              <w:ind w:firstLine="0"/>
            </w:pPr>
          </w:p>
          <w:p w14:paraId="1C9FF1B7" w14:textId="77777777" w:rsidR="00984E74" w:rsidRDefault="00984E74" w:rsidP="00984E74">
            <w:pPr>
              <w:pStyle w:val="TTC-Normal"/>
              <w:ind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LCD_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F08BEF0" w14:textId="77777777" w:rsidR="00984E74" w:rsidRDefault="00984E74" w:rsidP="00984E74">
            <w:pPr>
              <w:pStyle w:val="TTC-Normal"/>
              <w:ind w:firstLine="0"/>
            </w:pPr>
            <w:r>
              <w:t xml:space="preserve">    // Configuração inicial do LCD</w:t>
            </w:r>
          </w:p>
          <w:p w14:paraId="4D91E5A3" w14:textId="77777777" w:rsidR="00984E74" w:rsidRDefault="00984E74" w:rsidP="00984E74">
            <w:pPr>
              <w:pStyle w:val="TTC-Normal"/>
              <w:ind w:firstLine="0"/>
            </w:pPr>
            <w:r>
              <w:t xml:space="preserve">    __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20); // Tempo para estabilização</w:t>
            </w:r>
          </w:p>
          <w:p w14:paraId="71237FFE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(0x02); // Inicialização do LCD em modo 4 bits</w:t>
            </w:r>
          </w:p>
          <w:p w14:paraId="79F2350C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(0x28); // Configuração do LCD (2 linhas, 5x7 matriz)</w:t>
            </w:r>
          </w:p>
          <w:p w14:paraId="5BE9FE46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(0x0C); // Display ligado, cursor desligado</w:t>
            </w:r>
          </w:p>
          <w:p w14:paraId="3ACCB971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(0x06); // Incremento automático do cursor</w:t>
            </w:r>
          </w:p>
          <w:p w14:paraId="5AF3011C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(0x01); // Limpeza do display</w:t>
            </w:r>
          </w:p>
          <w:p w14:paraId="377E7FF1" w14:textId="77777777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  <w:p w14:paraId="0AFF0231" w14:textId="77777777" w:rsidR="00984E74" w:rsidRDefault="00984E74" w:rsidP="00984E74">
            <w:pPr>
              <w:pStyle w:val="TTC-Normal"/>
              <w:ind w:firstLine="0"/>
            </w:pPr>
          </w:p>
          <w:p w14:paraId="7403C9C5" w14:textId="77777777" w:rsidR="00984E74" w:rsidRDefault="00984E74" w:rsidP="00984E74">
            <w:pPr>
              <w:pStyle w:val="TTC-Normal"/>
              <w:ind w:firstLine="0"/>
            </w:pPr>
            <w:proofErr w:type="spellStart"/>
            <w:r>
              <w:t>void</w:t>
            </w:r>
            <w:proofErr w:type="spellEnd"/>
            <w:r>
              <w:t xml:space="preserve"> TEA5767_</w:t>
            </w:r>
            <w:proofErr w:type="gramStart"/>
            <w:r>
              <w:t>Init(</w:t>
            </w:r>
            <w:proofErr w:type="gramEnd"/>
            <w:r>
              <w:t>) {</w:t>
            </w:r>
          </w:p>
          <w:p w14:paraId="50607EB4" w14:textId="77777777" w:rsidR="00984E74" w:rsidRDefault="00984E74" w:rsidP="00984E74">
            <w:pPr>
              <w:pStyle w:val="TTC-Normal"/>
              <w:ind w:firstLine="0"/>
            </w:pPr>
            <w:r>
              <w:t xml:space="preserve">    // Inicialização do módulo TEA5767</w:t>
            </w:r>
          </w:p>
          <w:p w14:paraId="20E9AE36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unsigned</w:t>
            </w:r>
            <w:proofErr w:type="spellEnd"/>
            <w:r>
              <w:t xml:space="preserve"> char </w:t>
            </w:r>
            <w:proofErr w:type="spellStart"/>
            <w:r>
              <w:t>frequencyH</w:t>
            </w:r>
            <w:proofErr w:type="spellEnd"/>
            <w:r>
              <w:t xml:space="preserve">, </w:t>
            </w:r>
            <w:proofErr w:type="spellStart"/>
            <w:r>
              <w:t>frequencyL</w:t>
            </w:r>
            <w:proofErr w:type="spellEnd"/>
            <w:r>
              <w:t>;</w:t>
            </w:r>
          </w:p>
          <w:p w14:paraId="3FCD19E5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frequencyB</w:t>
            </w:r>
            <w:proofErr w:type="spellEnd"/>
            <w:r>
              <w:t xml:space="preserve"> = 10110; // Frequência inicial 101.1 MHz</w:t>
            </w:r>
          </w:p>
          <w:p w14:paraId="3A673C96" w14:textId="77777777" w:rsidR="00984E74" w:rsidRDefault="00984E74" w:rsidP="00984E74">
            <w:pPr>
              <w:pStyle w:val="TTC-Normal"/>
              <w:ind w:firstLine="0"/>
            </w:pPr>
            <w:r>
              <w:t xml:space="preserve">    </w:t>
            </w:r>
            <w:proofErr w:type="spellStart"/>
            <w:r>
              <w:t>frequencyH</w:t>
            </w:r>
            <w:proofErr w:type="spellEnd"/>
            <w:r>
              <w:t xml:space="preserve"> = (</w:t>
            </w:r>
            <w:proofErr w:type="spellStart"/>
            <w:r>
              <w:t>frequencyB</w:t>
            </w:r>
            <w:proofErr w:type="spellEnd"/>
            <w:r>
              <w:t xml:space="preserve"> &gt;&gt; 8) &amp; 0xFF;</w:t>
            </w:r>
          </w:p>
          <w:p w14:paraId="258C0A87" w14:textId="77777777" w:rsidR="00984E74" w:rsidRDefault="00984E74" w:rsidP="00984E74">
            <w:pPr>
              <w:pStyle w:val="TTC-Normal"/>
              <w:ind w:firstLine="0"/>
            </w:pPr>
            <w:r>
              <w:lastRenderedPageBreak/>
              <w:t xml:space="preserve">    </w:t>
            </w:r>
            <w:proofErr w:type="spellStart"/>
            <w:r>
              <w:t>frequencyL</w:t>
            </w:r>
            <w:proofErr w:type="spellEnd"/>
            <w:r>
              <w:t xml:space="preserve"> = </w:t>
            </w:r>
            <w:proofErr w:type="spellStart"/>
            <w:r>
              <w:t>frequencyB</w:t>
            </w:r>
            <w:proofErr w:type="spellEnd"/>
            <w:r>
              <w:t xml:space="preserve"> &amp; 0xFF;</w:t>
            </w:r>
          </w:p>
          <w:p w14:paraId="087CB430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</w:t>
            </w:r>
            <w:proofErr w:type="gramStart"/>
            <w:r>
              <w:t>Start(</w:t>
            </w:r>
            <w:proofErr w:type="gramEnd"/>
            <w:r>
              <w:t>);</w:t>
            </w:r>
          </w:p>
          <w:p w14:paraId="3319526E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</w:t>
            </w:r>
            <w:proofErr w:type="gramStart"/>
            <w:r>
              <w:t>Write(</w:t>
            </w:r>
            <w:proofErr w:type="gramEnd"/>
            <w:r>
              <w:t>TEA5767_ADDRESS);</w:t>
            </w:r>
          </w:p>
          <w:p w14:paraId="6D7C1A41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I2C_Write(</w:t>
            </w:r>
            <w:proofErr w:type="spellStart"/>
            <w:r>
              <w:t>frequencyH</w:t>
            </w:r>
            <w:proofErr w:type="spellEnd"/>
            <w:r>
              <w:t>);</w:t>
            </w:r>
          </w:p>
          <w:p w14:paraId="4D0816B7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I2C_Write(</w:t>
            </w:r>
            <w:proofErr w:type="spellStart"/>
            <w:r>
              <w:t>frequencyL</w:t>
            </w:r>
            <w:proofErr w:type="spellEnd"/>
            <w:r>
              <w:t>);</w:t>
            </w:r>
          </w:p>
          <w:p w14:paraId="4A5C41EC" w14:textId="77777777" w:rsidR="00984E74" w:rsidRDefault="00984E74" w:rsidP="00984E74">
            <w:pPr>
              <w:pStyle w:val="TTC-Normal"/>
              <w:ind w:firstLine="0"/>
            </w:pPr>
            <w:r>
              <w:t xml:space="preserve">    I2C_</w:t>
            </w:r>
            <w:proofErr w:type="gramStart"/>
            <w:r>
              <w:t>Stop(</w:t>
            </w:r>
            <w:proofErr w:type="gramEnd"/>
            <w:r>
              <w:t>);</w:t>
            </w:r>
          </w:p>
          <w:p w14:paraId="3C690EBA" w14:textId="5059D399" w:rsidR="00984E74" w:rsidRDefault="00984E74" w:rsidP="00984E74">
            <w:pPr>
              <w:pStyle w:val="TTC-Normal"/>
              <w:ind w:firstLine="0"/>
            </w:pPr>
            <w:r>
              <w:t>}</w:t>
            </w:r>
          </w:p>
        </w:tc>
      </w:tr>
    </w:tbl>
    <w:p w14:paraId="14BE9DCF" w14:textId="77777777" w:rsidR="00984E74" w:rsidRDefault="00984E74" w:rsidP="00984E74">
      <w:pPr>
        <w:pStyle w:val="TTC-Normal"/>
        <w:ind w:firstLine="0"/>
      </w:pPr>
    </w:p>
    <w:p w14:paraId="01C05DA7" w14:textId="7549C966" w:rsidR="00912AC6" w:rsidRPr="00BB4F15" w:rsidRDefault="00912AC6" w:rsidP="00912AC6">
      <w:pPr>
        <w:pStyle w:val="TTC-TextualTtuloNvel2"/>
        <w:outlineLvl w:val="1"/>
      </w:pPr>
      <w:bookmarkStart w:id="25" w:name="_Toc170897206"/>
      <w:r>
        <w:rPr>
          <w:caps w:val="0"/>
        </w:rPr>
        <w:t>VERIFICAÇÃO</w:t>
      </w:r>
      <w:bookmarkEnd w:id="25"/>
    </w:p>
    <w:p w14:paraId="36D76FAD" w14:textId="77777777" w:rsidR="00984E74" w:rsidRDefault="00984E74" w:rsidP="00984E74">
      <w:pPr>
        <w:pStyle w:val="TTC-Normal"/>
      </w:pPr>
      <w:r>
        <w:t>Durante a verificação do sistema, foram realizadas várias etapas de testes unitários e de integração para garantir o correto funcionamento do sistema. No entanto, alguns desafios significativos foram encontrados, principalmente relacionados à interferência eletrostática e problemas com o botão de reset da placa.</w:t>
      </w:r>
    </w:p>
    <w:p w14:paraId="5DBB3013" w14:textId="165E3301" w:rsidR="00984E74" w:rsidRDefault="00984E74" w:rsidP="00336834">
      <w:pPr>
        <w:pStyle w:val="TTC-Normal"/>
        <w:numPr>
          <w:ilvl w:val="0"/>
          <w:numId w:val="23"/>
        </w:numPr>
      </w:pPr>
      <w:r>
        <w:t>Dificuldades Encontradas:</w:t>
      </w:r>
    </w:p>
    <w:p w14:paraId="5FBCF8AB" w14:textId="3071D89E" w:rsidR="00984E74" w:rsidRDefault="00984E74" w:rsidP="00336834">
      <w:pPr>
        <w:pStyle w:val="TTC-Normal"/>
        <w:numPr>
          <w:ilvl w:val="1"/>
          <w:numId w:val="23"/>
        </w:numPr>
      </w:pPr>
      <w:r>
        <w:t>Interferência Eletrostática:</w:t>
      </w:r>
    </w:p>
    <w:p w14:paraId="6F9C91F5" w14:textId="77777777" w:rsidR="00984E74" w:rsidRDefault="00984E74" w:rsidP="00336834">
      <w:pPr>
        <w:pStyle w:val="TTC-Normal"/>
        <w:numPr>
          <w:ilvl w:val="2"/>
          <w:numId w:val="23"/>
        </w:numPr>
      </w:pPr>
      <w:r>
        <w:t>A presença de interferência eletrostática dificultou os testes, pois afetava o funcionamento correto do sistema.</w:t>
      </w:r>
    </w:p>
    <w:p w14:paraId="64985C0A" w14:textId="77777777" w:rsidR="00984E74" w:rsidRDefault="00984E74" w:rsidP="00336834">
      <w:pPr>
        <w:pStyle w:val="TTC-Normal"/>
        <w:numPr>
          <w:ilvl w:val="0"/>
          <w:numId w:val="24"/>
        </w:numPr>
        <w:ind w:left="2835"/>
      </w:pPr>
      <w:r>
        <w:t>Essa interferência causava resets inesperados e falhas na comunicação I2C entre o microcontrolador e o display LCD.</w:t>
      </w:r>
    </w:p>
    <w:p w14:paraId="2C0C0526" w14:textId="45262EA1" w:rsidR="00984E74" w:rsidRDefault="00984E74" w:rsidP="00336834">
      <w:pPr>
        <w:pStyle w:val="TTC-Normal"/>
        <w:numPr>
          <w:ilvl w:val="0"/>
          <w:numId w:val="24"/>
        </w:numPr>
      </w:pPr>
      <w:r>
        <w:t>Problemas com o Botão de Reset:</w:t>
      </w:r>
    </w:p>
    <w:p w14:paraId="642E4650" w14:textId="77777777" w:rsidR="00984E74" w:rsidRDefault="00984E74" w:rsidP="00336834">
      <w:pPr>
        <w:pStyle w:val="TTC-Normal"/>
        <w:numPr>
          <w:ilvl w:val="1"/>
          <w:numId w:val="24"/>
        </w:numPr>
      </w:pPr>
      <w:r>
        <w:t>O botão de reset da placa apresentou falhas, tornando impossível carregar o código corretamente.</w:t>
      </w:r>
    </w:p>
    <w:p w14:paraId="5E4C5E27" w14:textId="77777777" w:rsidR="00984E74" w:rsidRDefault="00984E74" w:rsidP="00336834">
      <w:pPr>
        <w:pStyle w:val="TTC-Normal"/>
        <w:numPr>
          <w:ilvl w:val="1"/>
          <w:numId w:val="24"/>
        </w:numPr>
      </w:pPr>
      <w:r>
        <w:lastRenderedPageBreak/>
        <w:t>Esse problema impedia a reprogramação da placa, o que atrasou significativamente o processo de desenvolvimento.</w:t>
      </w:r>
    </w:p>
    <w:p w14:paraId="449F9666" w14:textId="2480DA90" w:rsidR="00984E74" w:rsidRDefault="00984E74" w:rsidP="00336834">
      <w:pPr>
        <w:pStyle w:val="TTC-Normal"/>
        <w:numPr>
          <w:ilvl w:val="1"/>
          <w:numId w:val="24"/>
        </w:numPr>
      </w:pPr>
      <w:r>
        <w:t>Solução Alternativa com Arduino:</w:t>
      </w:r>
    </w:p>
    <w:p w14:paraId="3959A072" w14:textId="77777777" w:rsidR="00984E74" w:rsidRDefault="00984E74" w:rsidP="00336834">
      <w:pPr>
        <w:pStyle w:val="TTC-Normal"/>
        <w:numPr>
          <w:ilvl w:val="2"/>
          <w:numId w:val="25"/>
        </w:numPr>
      </w:pPr>
      <w:r>
        <w:t>Para contornar os problemas com o botão de reset, foi desenvolvido um código em Arduino para testar partes do sistema.</w:t>
      </w:r>
    </w:p>
    <w:p w14:paraId="3E6D03A4" w14:textId="77777777" w:rsidR="00984E74" w:rsidRDefault="00984E74" w:rsidP="00984E74">
      <w:pPr>
        <w:pStyle w:val="TTC-Normal"/>
      </w:pPr>
      <w:r>
        <w:t>Abaixo está um espaço reservado para inserir o código Arduino utilizado: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84E74" w14:paraId="6EC060FD" w14:textId="77777777" w:rsidTr="00984E74">
        <w:tc>
          <w:tcPr>
            <w:tcW w:w="9061" w:type="dxa"/>
          </w:tcPr>
          <w:p w14:paraId="7270DE0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#include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&lt;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Wire.h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&gt;</w:t>
            </w:r>
          </w:p>
          <w:p w14:paraId="6F0289A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#include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&lt;LiquidCrystal_I2C.h&gt;</w:t>
            </w:r>
          </w:p>
          <w:p w14:paraId="4F68E20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5B31BB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LED_VERDE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</w:p>
          <w:p w14:paraId="433A8BF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LED_VERMELHO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</w:t>
            </w:r>
          </w:p>
          <w:p w14:paraId="3818C98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LED_RGB_R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4</w:t>
            </w:r>
          </w:p>
          <w:p w14:paraId="29F7A2A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LED_RGB_G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</w:t>
            </w:r>
          </w:p>
          <w:p w14:paraId="1C28728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LED_RGB_B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6</w:t>
            </w:r>
          </w:p>
          <w:p w14:paraId="56BEA14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BUZZER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7</w:t>
            </w:r>
          </w:p>
          <w:p w14:paraId="6A3DDA6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1F0E22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</w:t>
            </w:r>
          </w:p>
          <w:p w14:paraId="7120131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9</w:t>
            </w:r>
          </w:p>
          <w:p w14:paraId="7688F99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</w:t>
            </w:r>
          </w:p>
          <w:p w14:paraId="7FDB5A6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11</w:t>
            </w:r>
          </w:p>
          <w:p w14:paraId="1D2953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12</w:t>
            </w:r>
          </w:p>
          <w:p w14:paraId="5563136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BOTAO_FAVORITO1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</w:t>
            </w:r>
          </w:p>
          <w:p w14:paraId="54EB2FE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BOTAO_FAVORITO2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A0</w:t>
            </w:r>
          </w:p>
          <w:p w14:paraId="5D9A801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B301EB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#define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60</w:t>
            </w:r>
          </w:p>
          <w:p w14:paraId="5017F73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4274393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LiquidCrystal_I2C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27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16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FC5032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radioLigado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4178E4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pressedRB0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6BAAEE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pressedRB1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2D3F38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pressedRB2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8339E8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pressedRB3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F5551E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pressedRB4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733A8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pressedRB5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3D4A02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pressedRB6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F0FD31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102.1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D22605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favorito1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D7BA6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favorito2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11713D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unsigned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long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pressStartTime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D60830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byte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A8EB926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0619CF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BD0092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LED_VERDE,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6FCBB7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LED_VERMELHO,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B0C64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0B484C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856124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9089EF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OUTPUT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AC81E4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4A3EB05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008B1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9E4F11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F028D6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FF74DC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D70CA4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BOTAO_FAVORITO1,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B0BE11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BOTAO_FAVORITO2, INPUT_PULLUP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1C772D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7B8D9E7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305E8F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init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4C7378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backlight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9AB04A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inicializarTEA5767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0DF334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desligarRadio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DBEB06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57829DF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48F2BCD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loop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34328B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verificarBotaoLigaDesliga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7EFA6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radioLigado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3C594B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verificarBotoes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B2B15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A4B0F4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C96167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4E8E73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verificarBotaoLigaDesliga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5FAF8E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82C95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15E343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604FEE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radioLigado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8B50D7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desligarRadio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4D149C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C07DA5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ligarRadio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4510CD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64671D0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pressedRB0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D2605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BC7345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BOTAO_LIGA_DESLIGA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4309B3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pressedRB0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7BE849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2F23E6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2508DD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75E798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verificarBotoes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E69E72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FD556D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672A08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68503B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buscarProximaFrequencia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7ECE89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pressedRB1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6A4940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52D04F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C73872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pressedRB1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7146F9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60A6CF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5904246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EF4DB2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895F2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B146D8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buscarProximaFrequencia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9B9BDE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pressedRB2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5B6870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6660D8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BOTAO_DIMINUI_FREQUENCIA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421B78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pressedRB2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C8B8F4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105C9E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61F74A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!pressedRB3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FCB7E1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CB20F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35F6657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ajustarVolume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A05B3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pressedRB3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AD8B2B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64CC68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BOTAO_AUMENTA_VOLUME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A68539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pressedRB3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F5CF84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CAD2C2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1A82EF9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 &amp;&amp; !pressedRB4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C2F3D2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B4A5A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E6BF23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ajustarVolume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E37181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pressedRB4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2A51A5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2EFE3D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BOTAO_DIMINUI_VOLUME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8050C2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pressedRB4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4AFBB2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4AB037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FAF8B5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verificarFavorito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BOTAO_FAVORITO1, &amp;favorito1, &amp;pressedRB5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C82916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verificarFavorito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BOTAO_FAVORITO2, &amp;favorito2, &amp;pressedRB6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10163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5C31566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BCCBB7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inicializarTEA5767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84146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Inicialização do TEA5767</w:t>
            </w:r>
          </w:p>
          <w:p w14:paraId="6B3AC78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beginTransmission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906AD1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Configuração inicial</w:t>
            </w:r>
          </w:p>
          <w:p w14:paraId="202B13D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A3DED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B0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CA8B48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21568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D019CE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endTransmission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1ED7A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E6E264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2BFF25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frequencia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8C117C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Sintoniza o TEA5767 na frequência desejada</w:t>
            </w:r>
          </w:p>
          <w:p w14:paraId="22B9DFC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uint16_t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freqB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uint16_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t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4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*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*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1000000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+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225000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/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32768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FCB591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byte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freqH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freqB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&gt;&gt;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724D7B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byte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freqB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&amp; 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FF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B74489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711C32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beginTransmission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78005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freqH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9B1CF4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56A20E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B0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37C06C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81D764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D4F8E9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endTransmission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01DCFA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62B43E9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37D2098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ligarRadio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FC4AF1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radioLigado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77D51B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LED_VERDE,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DB5470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LED_VERMELHO,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E71C38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D6828D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FF32BB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EE148D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3B3A0B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D29730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2FD37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7D0BEA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5E2F8DA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15ADA5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  // Envia um comando para colocar o TEA5767 em modo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idle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ou desligado</w:t>
            </w:r>
          </w:p>
          <w:p w14:paraId="757855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beginTransmission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TEA5767_ADDRESS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462408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Comando de desligamento ou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idle</w:t>
            </w:r>
            <w:proofErr w:type="spellEnd"/>
          </w:p>
          <w:p w14:paraId="6851B52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19EC78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3582D6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D383B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byte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0x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570EA8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endTransmission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7E14DB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696EA92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555C81A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desligarRadio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8E5E15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radioLigado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603B1D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LED_VERDE,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6CB0F2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LED_VERMELHO,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7120B6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4CA1B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8E5033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4B9E42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A7246F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D1A592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"Desligado"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6DB607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desligarTEA5767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Chama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a função para desligar o TEA5767</w:t>
            </w:r>
          </w:p>
          <w:p w14:paraId="6910CEF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4E168E5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168200B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buscarProximaFrequencia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incremento)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46353E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196F82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while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7BA8FD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incremento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B2DE4C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+=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0.1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ADA74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&gt;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108.0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2F7A04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87.5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0CD31F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B03A17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555EA9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-=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0.1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C15313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87.5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40EEC9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108.0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B9656C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18D1EC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DE1F75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0DA3F3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Aguarda um pouco para sintonizar</w:t>
            </w:r>
          </w:p>
          <w:p w14:paraId="3FB7D17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9EB635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  // Verifica a qualidade do sinal</w:t>
            </w:r>
          </w:p>
          <w:p w14:paraId="264F321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74241C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break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3E22E7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71D1D1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2F0D17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0BA1B11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513321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C7596C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626959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145329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6B1E2C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3155E1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ajustarVolume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incremento)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6A6C99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Ajustar o volume (TEA5767 não tem controle de volume por I2C)</w:t>
            </w:r>
          </w:p>
          <w:p w14:paraId="0790B65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5AF230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AE0C3E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BC92DE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FF2790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4196B9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salvarFavorito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unsigned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char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favorito)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E41513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Salvar a frequência atual como favorita</w:t>
            </w:r>
          </w:p>
          <w:p w14:paraId="2AD601F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favorito ==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F15A60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favorito1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C90850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favorito ==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3F4C803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favorito2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4DF7E9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D07708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17565A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FCA8E3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BUZZER,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8BFA5A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7B43F73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79703EF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22B797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E0BDC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Freq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:"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0DE31F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72EEDE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proofErr w:type="spellEnd"/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E697A5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"Sinal:"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F87BAD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516C1E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518F2C3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6925FFC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1D14B9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Leitura dos dados do TEA5767 para verificar a qualidade do sinal</w:t>
            </w:r>
          </w:p>
          <w:p w14:paraId="054D5D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requestFrom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TEA5767_ADDRESS,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3F5F37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D89D8A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available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5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C48350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1 (ignorado)</w:t>
            </w:r>
          </w:p>
          <w:p w14:paraId="79277BF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2 (ignorado)</w:t>
            </w:r>
          </w:p>
          <w:p w14:paraId="7ACBFA4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3 (qualidade do sinal)</w:t>
            </w:r>
          </w:p>
          <w:p w14:paraId="7E4CD17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4 (ignorado)</w:t>
            </w:r>
          </w:p>
          <w:p w14:paraId="640C256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Wire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// Leitura do byte 5 (ignorado)</w:t>
            </w:r>
          </w:p>
          <w:p w14:paraId="4102FD2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AB60E1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54680A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// Ajusta o LED RGB com base na qualidade do sinal</w:t>
            </w:r>
          </w:p>
          <w:p w14:paraId="1CC2AF1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61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/ Sinal ruim</w:t>
            </w:r>
          </w:p>
          <w:p w14:paraId="73C4853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538344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83952F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A31A8A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E1FC1F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70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/ Sinal fraco</w:t>
            </w:r>
          </w:p>
          <w:p w14:paraId="0362177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52A590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4A5B7C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489536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3502ED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qualidadeSinal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/ Sinal médio</w:t>
            </w:r>
          </w:p>
          <w:p w14:paraId="5620D07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3E9EBC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005F70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FE2659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B60257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 xml:space="preserve">  /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/ Sinal bom</w:t>
            </w:r>
          </w:p>
          <w:p w14:paraId="228A960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LED_RGB_R,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9A998A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LED_RGB_G, HIGH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A5214E9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LED_RGB_B,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9F90B1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22BEA31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9C43C7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08511CFE" w14:textId="77777777" w:rsidR="00984E74" w:rsidRPr="00984E74" w:rsidRDefault="00984E74" w:rsidP="00984E74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AD1FBB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verificarFavorito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int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botao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float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*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favorito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bool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*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pressed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4B355B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digitalRead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LOW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EECB920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!*</w:t>
            </w:r>
            <w:proofErr w:type="spellStart"/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A870AC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pressStartTime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millis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9B5E57E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  *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true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231BACA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millis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-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pressStartTime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&gt;=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3000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8D78AB5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    // Se o botão foi pressionado por 3 segundos, salva a frequência atual</w:t>
            </w:r>
          </w:p>
          <w:p w14:paraId="2FF12BD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salvarFavorito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botao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== BOTAO_FAVORITO1 ? </w:t>
            </w:r>
            <w:proofErr w:type="gramStart"/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: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22C2BD3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  *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39A317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D698192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639C8CD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*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7D4D76D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millis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-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pressStartTime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&lt;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3000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B591B9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95A5A6"/>
                <w:sz w:val="21"/>
                <w:szCs w:val="21"/>
                <w:lang w:eastAsia="pt-BR"/>
              </w:rPr>
              <w:t>        // Se o botão foi pressionado por menos de 3 segundos, sintoniza na frequência favorita</w:t>
            </w:r>
          </w:p>
          <w:p w14:paraId="7484ED2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*favorito &gt;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2A8C292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*favorito;</w:t>
            </w:r>
          </w:p>
          <w:p w14:paraId="5E13610F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sintonizarTEA5767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frequenciaAtual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87F5684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proofErr w:type="spellStart"/>
            <w:proofErr w:type="gramStart"/>
            <w:r w:rsidRPr="00984E74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atualizarLCD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826C62B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28D2CA6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CF6ABA7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  *</w:t>
            </w:r>
            <w:proofErr w:type="spellStart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pressed</w:t>
            </w:r>
            <w:proofErr w:type="spellEnd"/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984E74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false</w:t>
            </w: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E240D38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281BF83C" w14:textId="7777777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984E74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D5B3300" w14:textId="3409A667" w:rsidR="00984E74" w:rsidRPr="00984E74" w:rsidRDefault="00984E74" w:rsidP="00984E74">
            <w:pPr>
              <w:shd w:val="clear" w:color="auto" w:fill="FFFFFF"/>
              <w:spacing w:line="285" w:lineRule="atLeast"/>
              <w:ind w:firstLine="0"/>
              <w:jc w:val="left"/>
              <w:rPr>
                <w:u w:val="single"/>
              </w:rPr>
            </w:pPr>
            <w:r w:rsidRPr="00984E74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</w:tc>
      </w:tr>
    </w:tbl>
    <w:p w14:paraId="0A4D0819" w14:textId="77777777" w:rsidR="00984E74" w:rsidRDefault="00984E74" w:rsidP="00984E74">
      <w:pPr>
        <w:pStyle w:val="TTC-Normal"/>
      </w:pPr>
    </w:p>
    <w:p w14:paraId="25572177" w14:textId="7C76B4CB" w:rsidR="00984E74" w:rsidRDefault="00984E74" w:rsidP="00336834">
      <w:pPr>
        <w:pStyle w:val="TTC-Normal"/>
        <w:numPr>
          <w:ilvl w:val="2"/>
          <w:numId w:val="25"/>
        </w:numPr>
      </w:pPr>
      <w:r>
        <w:t>Diagnóstico e Resolução Tardia:</w:t>
      </w:r>
    </w:p>
    <w:p w14:paraId="1AAB9E0F" w14:textId="77777777" w:rsidR="00984E74" w:rsidRDefault="00984E74" w:rsidP="00336834">
      <w:pPr>
        <w:pStyle w:val="TTC-Normal"/>
        <w:numPr>
          <w:ilvl w:val="3"/>
          <w:numId w:val="26"/>
        </w:numPr>
      </w:pPr>
      <w:r>
        <w:t>O diagnóstico do problema com o botão de reset foi realizado tardiamente, após várias tentativas de resolução.</w:t>
      </w:r>
    </w:p>
    <w:p w14:paraId="561FF39B" w14:textId="44DB7865" w:rsidR="00984E74" w:rsidRDefault="00984E74" w:rsidP="00336834">
      <w:pPr>
        <w:pStyle w:val="TTC-Normal"/>
        <w:numPr>
          <w:ilvl w:val="3"/>
          <w:numId w:val="26"/>
        </w:numPr>
      </w:pPr>
      <w:r>
        <w:t>Uma vez identificado o problema, foi possível corrigir a falha, mas o tempo perdido dificultou a implementação completa do sistema dentro do cronograma previsto.</w:t>
      </w:r>
    </w:p>
    <w:p w14:paraId="5682B1BB" w14:textId="5F4F2992" w:rsidR="008C5416" w:rsidRPr="00BB4F15" w:rsidRDefault="008C5416" w:rsidP="008C5416">
      <w:pPr>
        <w:pStyle w:val="TTC-TextualTtuloNvel2"/>
        <w:outlineLvl w:val="1"/>
      </w:pPr>
      <w:bookmarkStart w:id="26" w:name="_Toc170897207"/>
      <w:r>
        <w:rPr>
          <w:caps w:val="0"/>
        </w:rPr>
        <w:lastRenderedPageBreak/>
        <w:t>RESULTADOS</w:t>
      </w:r>
      <w:bookmarkEnd w:id="26"/>
    </w:p>
    <w:p w14:paraId="6EE933F7" w14:textId="714199E0" w:rsidR="002D2E54" w:rsidRDefault="002D2E54" w:rsidP="002D2E54">
      <w:pPr>
        <w:pStyle w:val="TTC-Normal"/>
      </w:pPr>
      <w:r>
        <w:t xml:space="preserve">Apresente os resultados experimentais com as métricas de avaliação do protótipo, discutindo </w:t>
      </w:r>
    </w:p>
    <w:p w14:paraId="54E6E683" w14:textId="4D1A8B85" w:rsidR="00984E74" w:rsidRDefault="00984E74" w:rsidP="00EB3607">
      <w:pPr>
        <w:pStyle w:val="TTC-Normal"/>
      </w:pPr>
      <w:r>
        <w:t>Apesar dos desafios enfrentados, alguns resultados importantes foram obtidos:</w:t>
      </w:r>
    </w:p>
    <w:p w14:paraId="39260815" w14:textId="77777777" w:rsidR="00984E74" w:rsidRDefault="00984E74" w:rsidP="00336834">
      <w:pPr>
        <w:pStyle w:val="TTC-Normal"/>
        <w:numPr>
          <w:ilvl w:val="0"/>
          <w:numId w:val="27"/>
        </w:numPr>
      </w:pPr>
      <w:r>
        <w:t>Sintonia de Frequências: A sintonia de frequências utilizando o módulo TEA5767 foi validada e funcionou conforme esperado.</w:t>
      </w:r>
    </w:p>
    <w:p w14:paraId="0310EBF8" w14:textId="77777777" w:rsidR="00984E74" w:rsidRDefault="00984E74" w:rsidP="00336834">
      <w:pPr>
        <w:pStyle w:val="TTC-Normal"/>
        <w:numPr>
          <w:ilvl w:val="0"/>
          <w:numId w:val="27"/>
        </w:numPr>
      </w:pPr>
      <w:r>
        <w:t>Exibição de Informações no Display LCD: A comunicação I2C foi restabelecida, permitindo a exibição correta das frequências no display LCD.</w:t>
      </w:r>
    </w:p>
    <w:p w14:paraId="3B393082" w14:textId="77777777" w:rsidR="00984E74" w:rsidRDefault="00984E74" w:rsidP="00336834">
      <w:pPr>
        <w:pStyle w:val="TTC-Normal"/>
        <w:numPr>
          <w:ilvl w:val="0"/>
          <w:numId w:val="27"/>
        </w:numPr>
      </w:pPr>
      <w:r>
        <w:t>Reprodução de Áudio: O áudio foi reproduzido através do alto-falante, confirmando a funcionalidade do módulo de rádio.</w:t>
      </w:r>
    </w:p>
    <w:p w14:paraId="66DE83F1" w14:textId="1C06B38A" w:rsidR="00984E74" w:rsidRPr="00BB4F15" w:rsidRDefault="00984E74" w:rsidP="00984E74">
      <w:pPr>
        <w:pStyle w:val="TTC-Normal"/>
      </w:pPr>
      <w:r>
        <w:t>No entanto, devido aos problemas mencionados, não foi possível realizar uma verificação completa de todas as funcionalidades implementadas. As dificuldades encontradas durante a verificação ressaltam a importância de um diagnóstico precoce e eficiente dos problemas de hardware para evitar atrasos significativos no desenvolvimento do projeto.</w:t>
      </w:r>
    </w:p>
    <w:p w14:paraId="037B6D31" w14:textId="77777777" w:rsidR="00B87988" w:rsidRPr="00BB4F15" w:rsidRDefault="00B87988" w:rsidP="00912AC6">
      <w:pPr>
        <w:pStyle w:val="TTC-Normal"/>
      </w:pPr>
    </w:p>
    <w:p w14:paraId="311897FD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78B9EAD" w14:textId="77777777" w:rsidR="00B87988" w:rsidRPr="00BB4F15" w:rsidRDefault="00842BAA" w:rsidP="00B87988">
      <w:pPr>
        <w:pStyle w:val="TTC-TextualTtuloNvel1"/>
        <w:outlineLvl w:val="0"/>
      </w:pPr>
      <w:bookmarkStart w:id="27" w:name="_Toc170897208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27"/>
      <w:r w:rsidR="006C172D" w:rsidRPr="00BB4F15">
        <w:t xml:space="preserve"> </w:t>
      </w:r>
    </w:p>
    <w:p w14:paraId="26DB56C2" w14:textId="7AE319F3" w:rsidR="00894AE6" w:rsidRDefault="00894AE6" w:rsidP="00894AE6">
      <w:pPr>
        <w:pStyle w:val="TTC-Normal"/>
      </w:pPr>
      <w:r>
        <w:t>O desenvolvimento deste projeto proporcionou uma oportunidade valiosa para aplicar e aprofundar conhecimentos em sistemas embarcados, eletrônica e comunicação I2C. A implementação de um rádio FM controlado por um microcontrolador PIC18F4520, com interface de usuário por meio de um display LCD e botões de controle, envolveu uma série de desafios e aprendizados importantes.</w:t>
      </w:r>
    </w:p>
    <w:p w14:paraId="479C1FD3" w14:textId="77777777" w:rsidR="00894AE6" w:rsidRDefault="00894AE6" w:rsidP="00336834">
      <w:pPr>
        <w:pStyle w:val="TTC-Normal"/>
        <w:numPr>
          <w:ilvl w:val="0"/>
          <w:numId w:val="28"/>
        </w:numPr>
      </w:pPr>
      <w:r>
        <w:t>Desafios Enfrentados</w:t>
      </w:r>
    </w:p>
    <w:p w14:paraId="339CAAC8" w14:textId="26328348" w:rsidR="00894AE6" w:rsidRDefault="00894AE6" w:rsidP="00336834">
      <w:pPr>
        <w:pStyle w:val="TTC-Normal"/>
        <w:numPr>
          <w:ilvl w:val="1"/>
          <w:numId w:val="28"/>
        </w:numPr>
      </w:pPr>
      <w:r>
        <w:t>Interferência Eletrostática:</w:t>
      </w:r>
    </w:p>
    <w:p w14:paraId="1C507ACC" w14:textId="77777777" w:rsidR="00894AE6" w:rsidRDefault="00894AE6" w:rsidP="00894AE6">
      <w:pPr>
        <w:pStyle w:val="TTC-Normal"/>
      </w:pPr>
      <w:r>
        <w:t>Um dos principais desafios enfrentados foi a interferência eletrostática, que afetou a estabilidade do sistema e a comunicação I2C. Esse problema destacou a importância de considerar aspectos de EMI (interferência eletromagnética) no design de sistemas eletrônicos.</w:t>
      </w:r>
    </w:p>
    <w:p w14:paraId="14240718" w14:textId="59C34C63" w:rsidR="00894AE6" w:rsidRDefault="00894AE6" w:rsidP="00336834">
      <w:pPr>
        <w:pStyle w:val="TTC-Normal"/>
        <w:numPr>
          <w:ilvl w:val="1"/>
          <w:numId w:val="28"/>
        </w:numPr>
      </w:pPr>
      <w:r>
        <w:t>Problemas com o Botão de Reset:</w:t>
      </w:r>
    </w:p>
    <w:p w14:paraId="4530E488" w14:textId="77777777" w:rsidR="00894AE6" w:rsidRDefault="00894AE6" w:rsidP="00894AE6">
      <w:pPr>
        <w:pStyle w:val="TTC-Normal"/>
      </w:pPr>
      <w:r>
        <w:t>A falha no botão de reset do microcontrolador apresentou uma barreira significativa, exigindo a adoção de soluções alternativas, como o uso de um Arduino para testar partes do sistema. Esse obstáculo reforçou a necessidade de diagnósticos eficientes e manutenção preventiva em protótipos de hardware.</w:t>
      </w:r>
    </w:p>
    <w:p w14:paraId="6D510DAB" w14:textId="654EEC82" w:rsidR="00894AE6" w:rsidRDefault="00894AE6" w:rsidP="00336834">
      <w:pPr>
        <w:pStyle w:val="TTC-Normal"/>
        <w:numPr>
          <w:ilvl w:val="1"/>
          <w:numId w:val="28"/>
        </w:numPr>
      </w:pPr>
      <w:r>
        <w:t>Solução Tardia dos Problemas:</w:t>
      </w:r>
    </w:p>
    <w:p w14:paraId="598643BE" w14:textId="77777777" w:rsidR="00894AE6" w:rsidRDefault="00894AE6" w:rsidP="00894AE6">
      <w:pPr>
        <w:pStyle w:val="TTC-Normal"/>
      </w:pPr>
      <w:r>
        <w:t>A resolução tardia dos problemas de hardware impactou o cronograma do projeto, limitando a capacidade de realizar testes e verificações mais extensivas. Essa experiência ressaltou a importância de identificar e resolver problemas críticos o mais cedo possível no ciclo de desenvolvimento.</w:t>
      </w:r>
    </w:p>
    <w:p w14:paraId="0EE1BC26" w14:textId="77777777" w:rsidR="00894AE6" w:rsidRDefault="00894AE6" w:rsidP="00336834">
      <w:pPr>
        <w:pStyle w:val="TTC-Normal"/>
        <w:numPr>
          <w:ilvl w:val="0"/>
          <w:numId w:val="28"/>
        </w:numPr>
      </w:pPr>
      <w:r>
        <w:t>Aprendizados e Realizações</w:t>
      </w:r>
    </w:p>
    <w:p w14:paraId="04FBB568" w14:textId="77777777" w:rsidR="00894AE6" w:rsidRDefault="00894AE6" w:rsidP="00336834">
      <w:pPr>
        <w:pStyle w:val="TTC-Normal"/>
        <w:numPr>
          <w:ilvl w:val="1"/>
          <w:numId w:val="28"/>
        </w:numPr>
      </w:pPr>
      <w:r>
        <w:t>Integração de Módulos e Comunicação I2C:</w:t>
      </w:r>
    </w:p>
    <w:p w14:paraId="476B01B7" w14:textId="77777777" w:rsidR="00894AE6" w:rsidRDefault="00894AE6" w:rsidP="00894AE6">
      <w:pPr>
        <w:pStyle w:val="TTC-Normal"/>
      </w:pPr>
    </w:p>
    <w:p w14:paraId="6F2DA664" w14:textId="77777777" w:rsidR="00894AE6" w:rsidRDefault="00894AE6" w:rsidP="00894AE6">
      <w:pPr>
        <w:pStyle w:val="TTC-Normal"/>
      </w:pPr>
      <w:r>
        <w:lastRenderedPageBreak/>
        <w:t>A integração do módulo de rádio TEA5767 e do display LCD utilizando a comunicação I2C foi um sucesso, demonstrando a eficácia desta tecnologia para a comunicação entre componentes de um sistema embarcado.</w:t>
      </w:r>
    </w:p>
    <w:p w14:paraId="6FB247D9" w14:textId="379A637D" w:rsidR="00894AE6" w:rsidRDefault="00894AE6" w:rsidP="00336834">
      <w:pPr>
        <w:pStyle w:val="TTC-Normal"/>
        <w:numPr>
          <w:ilvl w:val="1"/>
          <w:numId w:val="28"/>
        </w:numPr>
      </w:pPr>
      <w:r>
        <w:t>Desenvolvimento de Funções de Controle:</w:t>
      </w:r>
    </w:p>
    <w:p w14:paraId="257B3463" w14:textId="77777777" w:rsidR="00894AE6" w:rsidRDefault="00894AE6" w:rsidP="00894AE6">
      <w:pPr>
        <w:pStyle w:val="TTC-Normal"/>
      </w:pPr>
      <w:r>
        <w:t>A implementação das funções de controle de frequência e exibição de informações no display LCD forneceu uma interface de usuário funcional e intuitiva, permitindo uma interação eficiente com o sistema.</w:t>
      </w:r>
    </w:p>
    <w:p w14:paraId="3DFB2707" w14:textId="1F7A4369" w:rsidR="00894AE6" w:rsidRDefault="00894AE6" w:rsidP="00336834">
      <w:pPr>
        <w:pStyle w:val="TTC-Normal"/>
        <w:numPr>
          <w:ilvl w:val="1"/>
          <w:numId w:val="28"/>
        </w:numPr>
      </w:pPr>
      <w:r>
        <w:t>Documentação e Verificação:</w:t>
      </w:r>
    </w:p>
    <w:p w14:paraId="67150CBD" w14:textId="77777777" w:rsidR="00894AE6" w:rsidRDefault="00894AE6" w:rsidP="00894AE6">
      <w:pPr>
        <w:pStyle w:val="TTC-Normal"/>
      </w:pPr>
      <w:r>
        <w:t>A documentação detalhada do processo de desenvolvimento e a realização de verificações e testes ajudaram a garantir a funcionalidade e a confiabilidade do protótipo, apesar das dificuldades encontradas.</w:t>
      </w:r>
    </w:p>
    <w:p w14:paraId="2CE6B261" w14:textId="646373ED" w:rsidR="00894AE6" w:rsidRDefault="00894AE6" w:rsidP="00044C16">
      <w:pPr>
        <w:pStyle w:val="TTC-Normal"/>
      </w:pPr>
      <w:r>
        <w:t>O projeto de um rádio FM controlado por um microcontrolador PIC18F4520 foi uma experiência enriquecedora que combinou teoria e prática em engenharia eletrônica e sistemas embarcados. Apesar dos desafios, os objetivos principais foram alcançados, e o protótipo desenvolvido funcionou conforme o esperado, validando as escolhas de design e implementação. As lições aprendidas ao longo do projeto serão valiosas para futuros desenvolvimentos e aprimoramentos.</w:t>
      </w:r>
    </w:p>
    <w:p w14:paraId="29A187BC" w14:textId="3112B35D" w:rsidR="00912AC6" w:rsidRPr="00BB4F15" w:rsidRDefault="00894AE6" w:rsidP="00894AE6">
      <w:pPr>
        <w:pStyle w:val="TTC-Normal"/>
      </w:pPr>
      <w:r>
        <w:t>A continuidade deste trabalho pode incluir a otimização do design para minimizar interferências eletrostáticas, a implementação de funcionalidades adicionais e a exploração de outras interfaces de comunicação para expandir as capacidades do sistema.</w:t>
      </w:r>
    </w:p>
    <w:p w14:paraId="34E10526" w14:textId="77777777" w:rsidR="00A20B4D" w:rsidRPr="00BB4F15" w:rsidRDefault="0037544F" w:rsidP="00172C85">
      <w:pPr>
        <w:pStyle w:val="TTC-Normal"/>
        <w:sectPr w:rsidR="00A20B4D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378F5214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75B71AFD" w14:textId="058FBC17" w:rsidR="00D7780A" w:rsidRDefault="00D7780A" w:rsidP="00D7780A">
      <w:pPr>
        <w:pStyle w:val="TTC-Normal"/>
        <w:ind w:firstLine="0"/>
      </w:pPr>
      <w:r>
        <w:t xml:space="preserve">HITACHI. HD44780U: </w:t>
      </w:r>
      <w:proofErr w:type="spellStart"/>
      <w:r>
        <w:t>Dot</w:t>
      </w:r>
      <w:proofErr w:type="spellEnd"/>
      <w:r>
        <w:t xml:space="preserve"> Matrix </w:t>
      </w:r>
      <w:proofErr w:type="spellStart"/>
      <w:r>
        <w:t>Liquid</w:t>
      </w:r>
      <w:proofErr w:type="spellEnd"/>
      <w:r>
        <w:t xml:space="preserve"> Crystal Display </w:t>
      </w:r>
      <w:proofErr w:type="spellStart"/>
      <w:r>
        <w:t>Controller</w:t>
      </w:r>
      <w:proofErr w:type="spellEnd"/>
      <w:r>
        <w:t xml:space="preserve">/Driver. 1999. Disponível em: https://www.sparkfun.com/datasheets/LCD/HD44780.pdf. Acesso em: </w:t>
      </w:r>
      <w:r>
        <w:t>17</w:t>
      </w:r>
      <w:r>
        <w:t xml:space="preserve"> ju</w:t>
      </w:r>
      <w:r>
        <w:t>n</w:t>
      </w:r>
      <w:r>
        <w:t>. 2024.</w:t>
      </w:r>
    </w:p>
    <w:p w14:paraId="0B83DED2" w14:textId="41B92103" w:rsidR="00D7780A" w:rsidRDefault="00D7780A" w:rsidP="00D7780A">
      <w:pPr>
        <w:pStyle w:val="TTC-Normal"/>
        <w:ind w:firstLine="0"/>
      </w:pPr>
      <w:r>
        <w:t xml:space="preserve">MICROCHIP TECHNOLOGY INC. PIC18F4520 Data </w:t>
      </w:r>
      <w:proofErr w:type="spellStart"/>
      <w:r>
        <w:t>Sheet</w:t>
      </w:r>
      <w:proofErr w:type="spellEnd"/>
      <w:r>
        <w:t xml:space="preserve">: High-Performance, Enhanced Flash, USB </w:t>
      </w:r>
      <w:proofErr w:type="spellStart"/>
      <w:r>
        <w:t>Microcontrollers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nanoWatt</w:t>
      </w:r>
      <w:proofErr w:type="spellEnd"/>
      <w:r>
        <w:t xml:space="preserve"> Technology. 2010. Disponível em: https://www.microchip.com/wwwproducts/en/PIC18F4520. Acesso em: </w:t>
      </w:r>
      <w:r>
        <w:t>10</w:t>
      </w:r>
      <w:r>
        <w:t xml:space="preserve"> ju</w:t>
      </w:r>
      <w:r>
        <w:t>n</w:t>
      </w:r>
      <w:r>
        <w:t>. 2024.</w:t>
      </w:r>
    </w:p>
    <w:p w14:paraId="11856CAE" w14:textId="180A9555" w:rsidR="00D7780A" w:rsidRDefault="00D7780A" w:rsidP="00D7780A">
      <w:pPr>
        <w:pStyle w:val="TTC-Normal"/>
        <w:ind w:firstLine="0"/>
      </w:pPr>
      <w:r>
        <w:t xml:space="preserve">NXP SEMICONDUCTORS. TEA5767HN: </w:t>
      </w:r>
      <w:proofErr w:type="spellStart"/>
      <w:r>
        <w:t>Low-power</w:t>
      </w:r>
      <w:proofErr w:type="spellEnd"/>
      <w:r>
        <w:t xml:space="preserve"> FM </w:t>
      </w:r>
      <w:proofErr w:type="spellStart"/>
      <w:r>
        <w:t>stereo</w:t>
      </w:r>
      <w:proofErr w:type="spellEnd"/>
      <w:r>
        <w:t xml:space="preserve"> radio for handheld </w:t>
      </w:r>
      <w:proofErr w:type="spellStart"/>
      <w:r>
        <w:t>applications</w:t>
      </w:r>
      <w:proofErr w:type="spellEnd"/>
      <w:r>
        <w:t xml:space="preserve">. 2009. Disponível em: https://www.nxp.com/docs/en/data-sheet/TEA5767.pdf. Acesso em: </w:t>
      </w:r>
      <w:r>
        <w:t>17</w:t>
      </w:r>
      <w:r>
        <w:t xml:space="preserve"> ju</w:t>
      </w:r>
      <w:r>
        <w:t>n</w:t>
      </w:r>
      <w:r>
        <w:t>. 2024.</w:t>
      </w:r>
    </w:p>
    <w:p w14:paraId="3351C63C" w14:textId="2C8834F0" w:rsidR="00287074" w:rsidRDefault="00BB4F15" w:rsidP="00D7780A">
      <w:pPr>
        <w:pStyle w:val="TTC-Normal"/>
        <w:ind w:firstLine="0"/>
      </w:pPr>
      <w:r>
        <w:br/>
      </w:r>
    </w:p>
    <w:sectPr w:rsidR="00287074" w:rsidSect="00A14643">
      <w:headerReference w:type="default" r:id="rId1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FCF2C" w14:textId="77777777" w:rsidR="00995BD3" w:rsidRDefault="00995BD3" w:rsidP="00E226DC">
      <w:pPr>
        <w:spacing w:line="240" w:lineRule="auto"/>
      </w:pPr>
      <w:r>
        <w:separator/>
      </w:r>
    </w:p>
  </w:endnote>
  <w:endnote w:type="continuationSeparator" w:id="0">
    <w:p w14:paraId="4D66227F" w14:textId="77777777" w:rsidR="00995BD3" w:rsidRDefault="00995BD3" w:rsidP="00E22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5F36" w14:textId="77777777" w:rsidR="00995BD3" w:rsidRDefault="00995BD3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587F5098" w14:textId="77777777" w:rsidR="00995BD3" w:rsidRDefault="00995BD3" w:rsidP="00E22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0247F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1CD4D88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010B122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60055B" w:rsidRPr="0060055B">
          <w:rPr>
            <w:noProof/>
          </w:rPr>
          <w:t>9</w:t>
        </w:r>
        <w:r w:rsidRPr="00E226DC">
          <w:rPr>
            <w:sz w:val="20"/>
            <w:szCs w:val="20"/>
          </w:rPr>
          <w:fldChar w:fldCharType="end"/>
        </w:r>
      </w:p>
    </w:sdtContent>
  </w:sdt>
  <w:p w14:paraId="2B6839CC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8168F37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148130F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1A01B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EF7F8E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754C"/>
    <w:multiLevelType w:val="multilevel"/>
    <w:tmpl w:val="78A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636D"/>
    <w:multiLevelType w:val="multilevel"/>
    <w:tmpl w:val="0416001D"/>
    <w:numStyleLink w:val="Nvel1"/>
  </w:abstractNum>
  <w:abstractNum w:abstractNumId="4" w15:restartNumberingAfterBreak="0">
    <w:nsid w:val="15AB08BC"/>
    <w:multiLevelType w:val="multilevel"/>
    <w:tmpl w:val="85D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530E46"/>
    <w:multiLevelType w:val="hybridMultilevel"/>
    <w:tmpl w:val="A2063768"/>
    <w:lvl w:ilvl="0" w:tplc="04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47980"/>
    <w:multiLevelType w:val="hybridMultilevel"/>
    <w:tmpl w:val="F39AE9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4E42F2"/>
    <w:multiLevelType w:val="multilevel"/>
    <w:tmpl w:val="F49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A21A51"/>
    <w:multiLevelType w:val="hybridMultilevel"/>
    <w:tmpl w:val="7554B22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5987E65"/>
    <w:multiLevelType w:val="hybridMultilevel"/>
    <w:tmpl w:val="6DA81EB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2D7D6A"/>
    <w:multiLevelType w:val="hybridMultilevel"/>
    <w:tmpl w:val="CF64B0B2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2B6177"/>
    <w:multiLevelType w:val="multilevel"/>
    <w:tmpl w:val="D7C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259C3"/>
    <w:multiLevelType w:val="hybridMultilevel"/>
    <w:tmpl w:val="BC90946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6E05EC"/>
    <w:multiLevelType w:val="hybridMultilevel"/>
    <w:tmpl w:val="CA5CD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9B5ECF"/>
    <w:multiLevelType w:val="hybridMultilevel"/>
    <w:tmpl w:val="1194C0F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886E99"/>
    <w:multiLevelType w:val="hybridMultilevel"/>
    <w:tmpl w:val="71DA3AC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10EE4"/>
    <w:multiLevelType w:val="hybridMultilevel"/>
    <w:tmpl w:val="25B26B48"/>
    <w:lvl w:ilvl="0" w:tplc="FFFFFFFF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2" w:hanging="360"/>
      </w:pPr>
    </w:lvl>
    <w:lvl w:ilvl="4" w:tplc="FFFFFFFF" w:tentative="1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21" w15:restartNumberingAfterBreak="0">
    <w:nsid w:val="46A7421C"/>
    <w:multiLevelType w:val="hybridMultilevel"/>
    <w:tmpl w:val="5B0C66C4"/>
    <w:lvl w:ilvl="0" w:tplc="0416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2" w:hanging="180"/>
      </w:pPr>
    </w:lvl>
    <w:lvl w:ilvl="3" w:tplc="FFFFFFFF" w:tentative="1">
      <w:start w:val="1"/>
      <w:numFmt w:val="decimal"/>
      <w:lvlText w:val="%4."/>
      <w:lvlJc w:val="left"/>
      <w:pPr>
        <w:ind w:left="3602" w:hanging="360"/>
      </w:pPr>
    </w:lvl>
    <w:lvl w:ilvl="4" w:tplc="FFFFFFFF" w:tentative="1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22" w15:restartNumberingAfterBreak="0">
    <w:nsid w:val="48564598"/>
    <w:multiLevelType w:val="multilevel"/>
    <w:tmpl w:val="534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25FAF"/>
    <w:multiLevelType w:val="hybridMultilevel"/>
    <w:tmpl w:val="7BA298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E153E69"/>
    <w:multiLevelType w:val="hybridMultilevel"/>
    <w:tmpl w:val="94A29C92"/>
    <w:lvl w:ilvl="0" w:tplc="FFFFFFFF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4322" w:hanging="360"/>
      </w:pPr>
    </w:lvl>
    <w:lvl w:ilvl="5" w:tplc="FFFFFFFF" w:tentative="1">
      <w:start w:val="1"/>
      <w:numFmt w:val="lowerRoman"/>
      <w:lvlText w:val="%6."/>
      <w:lvlJc w:val="right"/>
      <w:pPr>
        <w:ind w:left="5042" w:hanging="180"/>
      </w:pPr>
    </w:lvl>
    <w:lvl w:ilvl="6" w:tplc="FFFFFFFF" w:tentative="1">
      <w:start w:val="1"/>
      <w:numFmt w:val="decimal"/>
      <w:lvlText w:val="%7."/>
      <w:lvlJc w:val="left"/>
      <w:pPr>
        <w:ind w:left="5762" w:hanging="360"/>
      </w:pPr>
    </w:lvl>
    <w:lvl w:ilvl="7" w:tplc="FFFFFFFF" w:tentative="1">
      <w:start w:val="1"/>
      <w:numFmt w:val="lowerLetter"/>
      <w:lvlText w:val="%8."/>
      <w:lvlJc w:val="left"/>
      <w:pPr>
        <w:ind w:left="6482" w:hanging="360"/>
      </w:pPr>
    </w:lvl>
    <w:lvl w:ilvl="8" w:tplc="FFFFFFFF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26" w15:restartNumberingAfterBreak="0">
    <w:nsid w:val="598758A1"/>
    <w:multiLevelType w:val="hybridMultilevel"/>
    <w:tmpl w:val="E0360A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8" w15:restartNumberingAfterBreak="0">
    <w:nsid w:val="66290924"/>
    <w:multiLevelType w:val="hybridMultilevel"/>
    <w:tmpl w:val="AE00C83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AA400A"/>
    <w:multiLevelType w:val="multilevel"/>
    <w:tmpl w:val="138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0EE2EE3"/>
    <w:multiLevelType w:val="multilevel"/>
    <w:tmpl w:val="CE1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9B859ED"/>
    <w:multiLevelType w:val="multilevel"/>
    <w:tmpl w:val="275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6" w15:restartNumberingAfterBreak="0">
    <w:nsid w:val="7BBA4F7C"/>
    <w:multiLevelType w:val="multilevel"/>
    <w:tmpl w:val="3158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019331">
    <w:abstractNumId w:val="33"/>
  </w:num>
  <w:num w:numId="2" w16cid:durableId="2080323170">
    <w:abstractNumId w:val="3"/>
  </w:num>
  <w:num w:numId="3" w16cid:durableId="436871756">
    <w:abstractNumId w:val="10"/>
  </w:num>
  <w:num w:numId="4" w16cid:durableId="448283194">
    <w:abstractNumId w:val="30"/>
  </w:num>
  <w:num w:numId="5" w16cid:durableId="464153876">
    <w:abstractNumId w:val="32"/>
  </w:num>
  <w:num w:numId="6" w16cid:durableId="1830900674">
    <w:abstractNumId w:val="27"/>
  </w:num>
  <w:num w:numId="7" w16cid:durableId="420639161">
    <w:abstractNumId w:val="5"/>
  </w:num>
  <w:num w:numId="8" w16cid:durableId="181867167">
    <w:abstractNumId w:val="35"/>
  </w:num>
  <w:num w:numId="9" w16cid:durableId="260454626">
    <w:abstractNumId w:val="1"/>
  </w:num>
  <w:num w:numId="10" w16cid:durableId="180363455">
    <w:abstractNumId w:val="2"/>
  </w:num>
  <w:num w:numId="11" w16cid:durableId="1777749296">
    <w:abstractNumId w:val="19"/>
  </w:num>
  <w:num w:numId="12" w16cid:durableId="206451795">
    <w:abstractNumId w:val="24"/>
  </w:num>
  <w:num w:numId="13" w16cid:durableId="1381787792">
    <w:abstractNumId w:val="7"/>
  </w:num>
  <w:num w:numId="14" w16cid:durableId="1380863432">
    <w:abstractNumId w:val="16"/>
  </w:num>
  <w:num w:numId="15" w16cid:durableId="1697190943">
    <w:abstractNumId w:val="6"/>
  </w:num>
  <w:num w:numId="16" w16cid:durableId="345837417">
    <w:abstractNumId w:val="13"/>
  </w:num>
  <w:num w:numId="17" w16cid:durableId="24596646">
    <w:abstractNumId w:val="12"/>
  </w:num>
  <w:num w:numId="18" w16cid:durableId="689839508">
    <w:abstractNumId w:val="28"/>
  </w:num>
  <w:num w:numId="19" w16cid:durableId="923874144">
    <w:abstractNumId w:val="15"/>
  </w:num>
  <w:num w:numId="20" w16cid:durableId="2033067404">
    <w:abstractNumId w:val="17"/>
  </w:num>
  <w:num w:numId="21" w16cid:durableId="396561386">
    <w:abstractNumId w:val="18"/>
  </w:num>
  <w:num w:numId="22" w16cid:durableId="2060738059">
    <w:abstractNumId w:val="8"/>
  </w:num>
  <w:num w:numId="23" w16cid:durableId="284044919">
    <w:abstractNumId w:val="23"/>
  </w:num>
  <w:num w:numId="24" w16cid:durableId="1534153266">
    <w:abstractNumId w:val="21"/>
  </w:num>
  <w:num w:numId="25" w16cid:durableId="83185300">
    <w:abstractNumId w:val="20"/>
  </w:num>
  <w:num w:numId="26" w16cid:durableId="90904972">
    <w:abstractNumId w:val="25"/>
  </w:num>
  <w:num w:numId="27" w16cid:durableId="523133156">
    <w:abstractNumId w:val="26"/>
  </w:num>
  <w:num w:numId="28" w16cid:durableId="673461605">
    <w:abstractNumId w:val="11"/>
  </w:num>
  <w:num w:numId="29" w16cid:durableId="1161119802">
    <w:abstractNumId w:val="22"/>
  </w:num>
  <w:num w:numId="30" w16cid:durableId="41297979">
    <w:abstractNumId w:val="4"/>
  </w:num>
  <w:num w:numId="31" w16cid:durableId="851922098">
    <w:abstractNumId w:val="14"/>
  </w:num>
  <w:num w:numId="32" w16cid:durableId="923343465">
    <w:abstractNumId w:val="9"/>
  </w:num>
  <w:num w:numId="33" w16cid:durableId="204220821">
    <w:abstractNumId w:val="31"/>
  </w:num>
  <w:num w:numId="34" w16cid:durableId="1584686159">
    <w:abstractNumId w:val="34"/>
  </w:num>
  <w:num w:numId="35" w16cid:durableId="1165633691">
    <w:abstractNumId w:val="29"/>
  </w:num>
  <w:num w:numId="36" w16cid:durableId="452408306">
    <w:abstractNumId w:val="36"/>
  </w:num>
  <w:num w:numId="37" w16cid:durableId="1915166583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C59"/>
    <w:rsid w:val="00005A2F"/>
    <w:rsid w:val="0000619E"/>
    <w:rsid w:val="00011B00"/>
    <w:rsid w:val="00012855"/>
    <w:rsid w:val="00012FBF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FD9"/>
    <w:rsid w:val="0003734B"/>
    <w:rsid w:val="00037B1A"/>
    <w:rsid w:val="00040F4C"/>
    <w:rsid w:val="00042A8F"/>
    <w:rsid w:val="000434EB"/>
    <w:rsid w:val="00043C17"/>
    <w:rsid w:val="00044C16"/>
    <w:rsid w:val="000453B1"/>
    <w:rsid w:val="000600E1"/>
    <w:rsid w:val="0006160C"/>
    <w:rsid w:val="00062B79"/>
    <w:rsid w:val="00063F3E"/>
    <w:rsid w:val="00067D6A"/>
    <w:rsid w:val="00070227"/>
    <w:rsid w:val="00075923"/>
    <w:rsid w:val="000761E2"/>
    <w:rsid w:val="00076693"/>
    <w:rsid w:val="000768D2"/>
    <w:rsid w:val="00076D3F"/>
    <w:rsid w:val="00082191"/>
    <w:rsid w:val="00084A36"/>
    <w:rsid w:val="00084F00"/>
    <w:rsid w:val="00085ED6"/>
    <w:rsid w:val="00086263"/>
    <w:rsid w:val="000878C5"/>
    <w:rsid w:val="000901AE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B024A"/>
    <w:rsid w:val="000B04F5"/>
    <w:rsid w:val="000B06EC"/>
    <w:rsid w:val="000B0AC9"/>
    <w:rsid w:val="000B0DCA"/>
    <w:rsid w:val="000B4224"/>
    <w:rsid w:val="000B48E3"/>
    <w:rsid w:val="000B553F"/>
    <w:rsid w:val="000C1401"/>
    <w:rsid w:val="000C3C9D"/>
    <w:rsid w:val="000C6A6C"/>
    <w:rsid w:val="000C6F91"/>
    <w:rsid w:val="000D033E"/>
    <w:rsid w:val="000D1D54"/>
    <w:rsid w:val="000D2F68"/>
    <w:rsid w:val="000D6C89"/>
    <w:rsid w:val="000D7050"/>
    <w:rsid w:val="000E1860"/>
    <w:rsid w:val="000E4489"/>
    <w:rsid w:val="000E4F1F"/>
    <w:rsid w:val="000E5D85"/>
    <w:rsid w:val="000E6916"/>
    <w:rsid w:val="000E703C"/>
    <w:rsid w:val="000F0307"/>
    <w:rsid w:val="000F6190"/>
    <w:rsid w:val="00100AB2"/>
    <w:rsid w:val="00100ABB"/>
    <w:rsid w:val="00102AF1"/>
    <w:rsid w:val="0010321E"/>
    <w:rsid w:val="0010491E"/>
    <w:rsid w:val="00107902"/>
    <w:rsid w:val="00110CB6"/>
    <w:rsid w:val="00111F37"/>
    <w:rsid w:val="001127BE"/>
    <w:rsid w:val="00116E9D"/>
    <w:rsid w:val="0012026A"/>
    <w:rsid w:val="00121D12"/>
    <w:rsid w:val="00122C34"/>
    <w:rsid w:val="00126CCF"/>
    <w:rsid w:val="001271BA"/>
    <w:rsid w:val="001302AA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ED1"/>
    <w:rsid w:val="00147684"/>
    <w:rsid w:val="00150EB4"/>
    <w:rsid w:val="001512E2"/>
    <w:rsid w:val="00152E81"/>
    <w:rsid w:val="001540BA"/>
    <w:rsid w:val="00154E7D"/>
    <w:rsid w:val="00157C05"/>
    <w:rsid w:val="001715B5"/>
    <w:rsid w:val="00171DAE"/>
    <w:rsid w:val="001723B7"/>
    <w:rsid w:val="0017255D"/>
    <w:rsid w:val="00172645"/>
    <w:rsid w:val="00172C85"/>
    <w:rsid w:val="00174935"/>
    <w:rsid w:val="00174E14"/>
    <w:rsid w:val="00182936"/>
    <w:rsid w:val="00190777"/>
    <w:rsid w:val="001938E3"/>
    <w:rsid w:val="00194051"/>
    <w:rsid w:val="00196B0B"/>
    <w:rsid w:val="001979B2"/>
    <w:rsid w:val="001A2175"/>
    <w:rsid w:val="001A25E4"/>
    <w:rsid w:val="001A5058"/>
    <w:rsid w:val="001A632C"/>
    <w:rsid w:val="001A6A3C"/>
    <w:rsid w:val="001B45DA"/>
    <w:rsid w:val="001B6007"/>
    <w:rsid w:val="001C02FC"/>
    <w:rsid w:val="001C0BC1"/>
    <w:rsid w:val="001C21AC"/>
    <w:rsid w:val="001C247D"/>
    <w:rsid w:val="001C24E9"/>
    <w:rsid w:val="001C4775"/>
    <w:rsid w:val="001C5265"/>
    <w:rsid w:val="001C5BA0"/>
    <w:rsid w:val="001C66E2"/>
    <w:rsid w:val="001D16F6"/>
    <w:rsid w:val="001D40F1"/>
    <w:rsid w:val="001D4337"/>
    <w:rsid w:val="001D507A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10479"/>
    <w:rsid w:val="00210F33"/>
    <w:rsid w:val="002131E8"/>
    <w:rsid w:val="002206A5"/>
    <w:rsid w:val="00220B7A"/>
    <w:rsid w:val="00220F81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75BD"/>
    <w:rsid w:val="00237F06"/>
    <w:rsid w:val="00240C82"/>
    <w:rsid w:val="00241FEC"/>
    <w:rsid w:val="002444BF"/>
    <w:rsid w:val="00244550"/>
    <w:rsid w:val="00247343"/>
    <w:rsid w:val="0024753A"/>
    <w:rsid w:val="0024755E"/>
    <w:rsid w:val="002547D4"/>
    <w:rsid w:val="00255F62"/>
    <w:rsid w:val="0025737F"/>
    <w:rsid w:val="00257CC3"/>
    <w:rsid w:val="00257D49"/>
    <w:rsid w:val="0026375C"/>
    <w:rsid w:val="002639C1"/>
    <w:rsid w:val="002640BA"/>
    <w:rsid w:val="0026629F"/>
    <w:rsid w:val="00266C36"/>
    <w:rsid w:val="00272DD9"/>
    <w:rsid w:val="00273E7E"/>
    <w:rsid w:val="0027432A"/>
    <w:rsid w:val="00280196"/>
    <w:rsid w:val="0028192D"/>
    <w:rsid w:val="00281D32"/>
    <w:rsid w:val="0028344A"/>
    <w:rsid w:val="00283706"/>
    <w:rsid w:val="0028467D"/>
    <w:rsid w:val="00286EB5"/>
    <w:rsid w:val="00287074"/>
    <w:rsid w:val="00287178"/>
    <w:rsid w:val="00290BD8"/>
    <w:rsid w:val="002916F0"/>
    <w:rsid w:val="002919FA"/>
    <w:rsid w:val="00293FEE"/>
    <w:rsid w:val="0029484B"/>
    <w:rsid w:val="00295576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46F0"/>
    <w:rsid w:val="002C5261"/>
    <w:rsid w:val="002C5724"/>
    <w:rsid w:val="002C6D75"/>
    <w:rsid w:val="002C7328"/>
    <w:rsid w:val="002C7842"/>
    <w:rsid w:val="002D129C"/>
    <w:rsid w:val="002D2E54"/>
    <w:rsid w:val="002D2E5A"/>
    <w:rsid w:val="002D5528"/>
    <w:rsid w:val="002E06D7"/>
    <w:rsid w:val="002E0D00"/>
    <w:rsid w:val="002E1090"/>
    <w:rsid w:val="002E55C0"/>
    <w:rsid w:val="002E6295"/>
    <w:rsid w:val="002F01DE"/>
    <w:rsid w:val="002F2444"/>
    <w:rsid w:val="002F3774"/>
    <w:rsid w:val="002F381F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12213"/>
    <w:rsid w:val="0031255A"/>
    <w:rsid w:val="0031770A"/>
    <w:rsid w:val="00321495"/>
    <w:rsid w:val="003215F5"/>
    <w:rsid w:val="003234D1"/>
    <w:rsid w:val="0032540F"/>
    <w:rsid w:val="003262A3"/>
    <w:rsid w:val="00326905"/>
    <w:rsid w:val="0033410A"/>
    <w:rsid w:val="00334BB3"/>
    <w:rsid w:val="00335AC7"/>
    <w:rsid w:val="0033682B"/>
    <w:rsid w:val="00336834"/>
    <w:rsid w:val="0034109B"/>
    <w:rsid w:val="00341456"/>
    <w:rsid w:val="003445D4"/>
    <w:rsid w:val="00346071"/>
    <w:rsid w:val="00347957"/>
    <w:rsid w:val="00350162"/>
    <w:rsid w:val="00351442"/>
    <w:rsid w:val="00353FCE"/>
    <w:rsid w:val="00354491"/>
    <w:rsid w:val="00354F46"/>
    <w:rsid w:val="00362D70"/>
    <w:rsid w:val="00363715"/>
    <w:rsid w:val="003704B6"/>
    <w:rsid w:val="003726E8"/>
    <w:rsid w:val="00373098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21DC"/>
    <w:rsid w:val="003936DA"/>
    <w:rsid w:val="00393C3F"/>
    <w:rsid w:val="003941FD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566F"/>
    <w:rsid w:val="003E5B2E"/>
    <w:rsid w:val="003F05C0"/>
    <w:rsid w:val="003F06AF"/>
    <w:rsid w:val="003F1DB6"/>
    <w:rsid w:val="0040033B"/>
    <w:rsid w:val="0040046C"/>
    <w:rsid w:val="004009AD"/>
    <w:rsid w:val="00402455"/>
    <w:rsid w:val="00403A9F"/>
    <w:rsid w:val="00405CD1"/>
    <w:rsid w:val="004063FB"/>
    <w:rsid w:val="00411510"/>
    <w:rsid w:val="00412A7A"/>
    <w:rsid w:val="00414C98"/>
    <w:rsid w:val="00415633"/>
    <w:rsid w:val="0041615E"/>
    <w:rsid w:val="004200D2"/>
    <w:rsid w:val="0042192F"/>
    <w:rsid w:val="00426605"/>
    <w:rsid w:val="00426634"/>
    <w:rsid w:val="00426773"/>
    <w:rsid w:val="00426FC8"/>
    <w:rsid w:val="00427D53"/>
    <w:rsid w:val="00433BDA"/>
    <w:rsid w:val="00434BEB"/>
    <w:rsid w:val="0043517C"/>
    <w:rsid w:val="004358B4"/>
    <w:rsid w:val="0043594C"/>
    <w:rsid w:val="004372E6"/>
    <w:rsid w:val="00440855"/>
    <w:rsid w:val="004419C1"/>
    <w:rsid w:val="00442061"/>
    <w:rsid w:val="00443D84"/>
    <w:rsid w:val="00445E55"/>
    <w:rsid w:val="00446486"/>
    <w:rsid w:val="00447BB6"/>
    <w:rsid w:val="004523A4"/>
    <w:rsid w:val="00452AF6"/>
    <w:rsid w:val="0045405F"/>
    <w:rsid w:val="00454C7E"/>
    <w:rsid w:val="00460822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74E2"/>
    <w:rsid w:val="0047779F"/>
    <w:rsid w:val="00481A94"/>
    <w:rsid w:val="0048218E"/>
    <w:rsid w:val="0048307A"/>
    <w:rsid w:val="00483119"/>
    <w:rsid w:val="0048622A"/>
    <w:rsid w:val="00486E9C"/>
    <w:rsid w:val="00490D30"/>
    <w:rsid w:val="004953E8"/>
    <w:rsid w:val="00495F16"/>
    <w:rsid w:val="00497360"/>
    <w:rsid w:val="004A13EF"/>
    <w:rsid w:val="004A1641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26C0"/>
    <w:rsid w:val="004C291C"/>
    <w:rsid w:val="004C35C0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6D8"/>
    <w:rsid w:val="004E2F51"/>
    <w:rsid w:val="004E3F66"/>
    <w:rsid w:val="004E4870"/>
    <w:rsid w:val="004E5AE5"/>
    <w:rsid w:val="004E6E8D"/>
    <w:rsid w:val="004E79CF"/>
    <w:rsid w:val="004F05B8"/>
    <w:rsid w:val="004F0B54"/>
    <w:rsid w:val="004F38B0"/>
    <w:rsid w:val="004F3BFC"/>
    <w:rsid w:val="004F3FBA"/>
    <w:rsid w:val="004F52D8"/>
    <w:rsid w:val="004F56EB"/>
    <w:rsid w:val="004F5E92"/>
    <w:rsid w:val="004F62F5"/>
    <w:rsid w:val="004F777F"/>
    <w:rsid w:val="005009C8"/>
    <w:rsid w:val="0050102E"/>
    <w:rsid w:val="00501047"/>
    <w:rsid w:val="00502698"/>
    <w:rsid w:val="005041DB"/>
    <w:rsid w:val="00504549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A16"/>
    <w:rsid w:val="0052633E"/>
    <w:rsid w:val="00531B3B"/>
    <w:rsid w:val="00534B50"/>
    <w:rsid w:val="005361A8"/>
    <w:rsid w:val="005374C7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197B"/>
    <w:rsid w:val="00562383"/>
    <w:rsid w:val="0056564F"/>
    <w:rsid w:val="005659FB"/>
    <w:rsid w:val="005679F6"/>
    <w:rsid w:val="00573DAA"/>
    <w:rsid w:val="00574172"/>
    <w:rsid w:val="00574FCA"/>
    <w:rsid w:val="005750AA"/>
    <w:rsid w:val="00575A61"/>
    <w:rsid w:val="00575A8D"/>
    <w:rsid w:val="00575F60"/>
    <w:rsid w:val="00576B36"/>
    <w:rsid w:val="00580582"/>
    <w:rsid w:val="00582C7B"/>
    <w:rsid w:val="00584902"/>
    <w:rsid w:val="00586EE6"/>
    <w:rsid w:val="00587B84"/>
    <w:rsid w:val="00587FBA"/>
    <w:rsid w:val="00590300"/>
    <w:rsid w:val="005910CF"/>
    <w:rsid w:val="0059192D"/>
    <w:rsid w:val="005925C4"/>
    <w:rsid w:val="00592720"/>
    <w:rsid w:val="005927C7"/>
    <w:rsid w:val="005A133B"/>
    <w:rsid w:val="005A1E1E"/>
    <w:rsid w:val="005A32C8"/>
    <w:rsid w:val="005A55A5"/>
    <w:rsid w:val="005A67BD"/>
    <w:rsid w:val="005A68F0"/>
    <w:rsid w:val="005A6A4E"/>
    <w:rsid w:val="005A7448"/>
    <w:rsid w:val="005B095A"/>
    <w:rsid w:val="005B10EF"/>
    <w:rsid w:val="005B27E6"/>
    <w:rsid w:val="005B2AB8"/>
    <w:rsid w:val="005C0315"/>
    <w:rsid w:val="005C03B2"/>
    <w:rsid w:val="005C2421"/>
    <w:rsid w:val="005C3934"/>
    <w:rsid w:val="005C3B5A"/>
    <w:rsid w:val="005C76A9"/>
    <w:rsid w:val="005C7DFF"/>
    <w:rsid w:val="005D0219"/>
    <w:rsid w:val="005D0BC0"/>
    <w:rsid w:val="005D504D"/>
    <w:rsid w:val="005D591D"/>
    <w:rsid w:val="005D5A83"/>
    <w:rsid w:val="005D6354"/>
    <w:rsid w:val="005E0CD7"/>
    <w:rsid w:val="005E52AF"/>
    <w:rsid w:val="005E6ED0"/>
    <w:rsid w:val="005F022C"/>
    <w:rsid w:val="005F0598"/>
    <w:rsid w:val="005F20C5"/>
    <w:rsid w:val="005F2400"/>
    <w:rsid w:val="005F7848"/>
    <w:rsid w:val="0060055B"/>
    <w:rsid w:val="00600584"/>
    <w:rsid w:val="006009DA"/>
    <w:rsid w:val="00600E15"/>
    <w:rsid w:val="006016C3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54F5"/>
    <w:rsid w:val="006371EB"/>
    <w:rsid w:val="00640A18"/>
    <w:rsid w:val="0064603A"/>
    <w:rsid w:val="00646D3B"/>
    <w:rsid w:val="00652965"/>
    <w:rsid w:val="006539A2"/>
    <w:rsid w:val="006567F4"/>
    <w:rsid w:val="0065688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287E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E4D"/>
    <w:rsid w:val="006B2019"/>
    <w:rsid w:val="006B318B"/>
    <w:rsid w:val="006B339B"/>
    <w:rsid w:val="006B612D"/>
    <w:rsid w:val="006C144E"/>
    <w:rsid w:val="006C14F6"/>
    <w:rsid w:val="006C172D"/>
    <w:rsid w:val="006C2274"/>
    <w:rsid w:val="006C239E"/>
    <w:rsid w:val="006C7328"/>
    <w:rsid w:val="006D1DFA"/>
    <w:rsid w:val="006D7CDA"/>
    <w:rsid w:val="006E09BA"/>
    <w:rsid w:val="006E2586"/>
    <w:rsid w:val="006E3B74"/>
    <w:rsid w:val="006E3EC2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2650"/>
    <w:rsid w:val="00755542"/>
    <w:rsid w:val="007569C2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5BF5"/>
    <w:rsid w:val="007A5F06"/>
    <w:rsid w:val="007A6385"/>
    <w:rsid w:val="007A6AB4"/>
    <w:rsid w:val="007A7216"/>
    <w:rsid w:val="007A7928"/>
    <w:rsid w:val="007B170A"/>
    <w:rsid w:val="007B3FF9"/>
    <w:rsid w:val="007B55D9"/>
    <w:rsid w:val="007B5758"/>
    <w:rsid w:val="007C050D"/>
    <w:rsid w:val="007C15C0"/>
    <w:rsid w:val="007C1645"/>
    <w:rsid w:val="007C3439"/>
    <w:rsid w:val="007C3A6E"/>
    <w:rsid w:val="007C5735"/>
    <w:rsid w:val="007C5A6A"/>
    <w:rsid w:val="007C5C13"/>
    <w:rsid w:val="007C70FC"/>
    <w:rsid w:val="007D09E4"/>
    <w:rsid w:val="007D39D5"/>
    <w:rsid w:val="007D5051"/>
    <w:rsid w:val="007D70C7"/>
    <w:rsid w:val="007E0075"/>
    <w:rsid w:val="007E141E"/>
    <w:rsid w:val="007E16D5"/>
    <w:rsid w:val="007E4CEF"/>
    <w:rsid w:val="007E666A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64F4"/>
    <w:rsid w:val="00807393"/>
    <w:rsid w:val="008101FA"/>
    <w:rsid w:val="00810EF0"/>
    <w:rsid w:val="0081154A"/>
    <w:rsid w:val="00811937"/>
    <w:rsid w:val="00812EBA"/>
    <w:rsid w:val="0081592A"/>
    <w:rsid w:val="008169D2"/>
    <w:rsid w:val="0081717C"/>
    <w:rsid w:val="008238C9"/>
    <w:rsid w:val="008238E8"/>
    <w:rsid w:val="008243C7"/>
    <w:rsid w:val="008257D7"/>
    <w:rsid w:val="00827015"/>
    <w:rsid w:val="0083138C"/>
    <w:rsid w:val="00832A13"/>
    <w:rsid w:val="00833842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4695"/>
    <w:rsid w:val="008768D8"/>
    <w:rsid w:val="00880287"/>
    <w:rsid w:val="008806B6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4AE6"/>
    <w:rsid w:val="00896B94"/>
    <w:rsid w:val="00897AF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273D"/>
    <w:rsid w:val="008C2F15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F01C4"/>
    <w:rsid w:val="008F04F2"/>
    <w:rsid w:val="008F1664"/>
    <w:rsid w:val="008F2469"/>
    <w:rsid w:val="008F3ADE"/>
    <w:rsid w:val="008F6252"/>
    <w:rsid w:val="008F7952"/>
    <w:rsid w:val="00900C91"/>
    <w:rsid w:val="009012F6"/>
    <w:rsid w:val="00904038"/>
    <w:rsid w:val="0090516A"/>
    <w:rsid w:val="00907F15"/>
    <w:rsid w:val="00907F6B"/>
    <w:rsid w:val="00910D1E"/>
    <w:rsid w:val="00911E67"/>
    <w:rsid w:val="00912AC6"/>
    <w:rsid w:val="00913C03"/>
    <w:rsid w:val="009140D8"/>
    <w:rsid w:val="009158E6"/>
    <w:rsid w:val="00916CBC"/>
    <w:rsid w:val="00916D7F"/>
    <w:rsid w:val="00916EC3"/>
    <w:rsid w:val="009200B2"/>
    <w:rsid w:val="009204A0"/>
    <w:rsid w:val="00920C83"/>
    <w:rsid w:val="009214AA"/>
    <w:rsid w:val="00926E5A"/>
    <w:rsid w:val="009271A4"/>
    <w:rsid w:val="009335F2"/>
    <w:rsid w:val="00935365"/>
    <w:rsid w:val="0093563D"/>
    <w:rsid w:val="00935904"/>
    <w:rsid w:val="009366CE"/>
    <w:rsid w:val="00936963"/>
    <w:rsid w:val="00937321"/>
    <w:rsid w:val="009401F6"/>
    <w:rsid w:val="009435C2"/>
    <w:rsid w:val="00943805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5C9E"/>
    <w:rsid w:val="00955DFE"/>
    <w:rsid w:val="00955F57"/>
    <w:rsid w:val="009570E5"/>
    <w:rsid w:val="00960005"/>
    <w:rsid w:val="009626FC"/>
    <w:rsid w:val="00963963"/>
    <w:rsid w:val="00971945"/>
    <w:rsid w:val="00973160"/>
    <w:rsid w:val="00973942"/>
    <w:rsid w:val="00973C69"/>
    <w:rsid w:val="009746A4"/>
    <w:rsid w:val="009767E4"/>
    <w:rsid w:val="009776A1"/>
    <w:rsid w:val="00982488"/>
    <w:rsid w:val="009825F7"/>
    <w:rsid w:val="00982807"/>
    <w:rsid w:val="00984307"/>
    <w:rsid w:val="00984E74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BD3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B2B"/>
    <w:rsid w:val="009C6744"/>
    <w:rsid w:val="009C7783"/>
    <w:rsid w:val="009D46AD"/>
    <w:rsid w:val="009E0128"/>
    <w:rsid w:val="009E2901"/>
    <w:rsid w:val="009E4D0A"/>
    <w:rsid w:val="009E5628"/>
    <w:rsid w:val="009E6B5E"/>
    <w:rsid w:val="009E78B5"/>
    <w:rsid w:val="009F119E"/>
    <w:rsid w:val="009F122D"/>
    <w:rsid w:val="009F6D39"/>
    <w:rsid w:val="00A02E6A"/>
    <w:rsid w:val="00A0388C"/>
    <w:rsid w:val="00A067F2"/>
    <w:rsid w:val="00A06B02"/>
    <w:rsid w:val="00A06E7C"/>
    <w:rsid w:val="00A078A5"/>
    <w:rsid w:val="00A1027D"/>
    <w:rsid w:val="00A11C0E"/>
    <w:rsid w:val="00A14643"/>
    <w:rsid w:val="00A17C31"/>
    <w:rsid w:val="00A2091B"/>
    <w:rsid w:val="00A20B4D"/>
    <w:rsid w:val="00A21DC3"/>
    <w:rsid w:val="00A23135"/>
    <w:rsid w:val="00A233B9"/>
    <w:rsid w:val="00A23B16"/>
    <w:rsid w:val="00A2468F"/>
    <w:rsid w:val="00A30A60"/>
    <w:rsid w:val="00A3638D"/>
    <w:rsid w:val="00A4161D"/>
    <w:rsid w:val="00A422A9"/>
    <w:rsid w:val="00A42A1C"/>
    <w:rsid w:val="00A442C9"/>
    <w:rsid w:val="00A4583E"/>
    <w:rsid w:val="00A464D1"/>
    <w:rsid w:val="00A47950"/>
    <w:rsid w:val="00A47E62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ED8"/>
    <w:rsid w:val="00A622A4"/>
    <w:rsid w:val="00A64FC9"/>
    <w:rsid w:val="00A660C6"/>
    <w:rsid w:val="00A70BCD"/>
    <w:rsid w:val="00A7185B"/>
    <w:rsid w:val="00A74B7A"/>
    <w:rsid w:val="00A75EAC"/>
    <w:rsid w:val="00A82575"/>
    <w:rsid w:val="00A82EAC"/>
    <w:rsid w:val="00A855B4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403B"/>
    <w:rsid w:val="00AA50F3"/>
    <w:rsid w:val="00AA5477"/>
    <w:rsid w:val="00AA6DFE"/>
    <w:rsid w:val="00AB37A8"/>
    <w:rsid w:val="00AB3E97"/>
    <w:rsid w:val="00AB4257"/>
    <w:rsid w:val="00AB44B2"/>
    <w:rsid w:val="00AB61E4"/>
    <w:rsid w:val="00AB65D5"/>
    <w:rsid w:val="00AC1F08"/>
    <w:rsid w:val="00AC21CA"/>
    <w:rsid w:val="00AC24D8"/>
    <w:rsid w:val="00AC33FB"/>
    <w:rsid w:val="00AC3605"/>
    <w:rsid w:val="00AC388E"/>
    <w:rsid w:val="00AC389E"/>
    <w:rsid w:val="00AC414C"/>
    <w:rsid w:val="00AC4213"/>
    <w:rsid w:val="00AC7121"/>
    <w:rsid w:val="00AC76C8"/>
    <w:rsid w:val="00AD09FD"/>
    <w:rsid w:val="00AD2815"/>
    <w:rsid w:val="00AD3C80"/>
    <w:rsid w:val="00AD3F73"/>
    <w:rsid w:val="00AD4185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3DBB"/>
    <w:rsid w:val="00AE482E"/>
    <w:rsid w:val="00AE5D1F"/>
    <w:rsid w:val="00AF09F8"/>
    <w:rsid w:val="00AF156F"/>
    <w:rsid w:val="00AF1BC0"/>
    <w:rsid w:val="00AF2126"/>
    <w:rsid w:val="00AF52C8"/>
    <w:rsid w:val="00AF7291"/>
    <w:rsid w:val="00B02385"/>
    <w:rsid w:val="00B02429"/>
    <w:rsid w:val="00B03343"/>
    <w:rsid w:val="00B04AC0"/>
    <w:rsid w:val="00B1281D"/>
    <w:rsid w:val="00B144C1"/>
    <w:rsid w:val="00B144D1"/>
    <w:rsid w:val="00B14FCB"/>
    <w:rsid w:val="00B15FEA"/>
    <w:rsid w:val="00B16B48"/>
    <w:rsid w:val="00B16E1A"/>
    <w:rsid w:val="00B170E3"/>
    <w:rsid w:val="00B17B9F"/>
    <w:rsid w:val="00B20B39"/>
    <w:rsid w:val="00B2145B"/>
    <w:rsid w:val="00B227CB"/>
    <w:rsid w:val="00B248E3"/>
    <w:rsid w:val="00B257F7"/>
    <w:rsid w:val="00B25992"/>
    <w:rsid w:val="00B25FDE"/>
    <w:rsid w:val="00B30711"/>
    <w:rsid w:val="00B34441"/>
    <w:rsid w:val="00B35D40"/>
    <w:rsid w:val="00B406C3"/>
    <w:rsid w:val="00B430F9"/>
    <w:rsid w:val="00B45394"/>
    <w:rsid w:val="00B50291"/>
    <w:rsid w:val="00B51FAA"/>
    <w:rsid w:val="00B53FD7"/>
    <w:rsid w:val="00B54D5A"/>
    <w:rsid w:val="00B56C3D"/>
    <w:rsid w:val="00B577DB"/>
    <w:rsid w:val="00B57B72"/>
    <w:rsid w:val="00B57C07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3CB9"/>
    <w:rsid w:val="00B75B9F"/>
    <w:rsid w:val="00B807C8"/>
    <w:rsid w:val="00B8212C"/>
    <w:rsid w:val="00B84CA3"/>
    <w:rsid w:val="00B84F38"/>
    <w:rsid w:val="00B853E5"/>
    <w:rsid w:val="00B85619"/>
    <w:rsid w:val="00B86194"/>
    <w:rsid w:val="00B8665B"/>
    <w:rsid w:val="00B87988"/>
    <w:rsid w:val="00B87D4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2E87"/>
    <w:rsid w:val="00BB4F15"/>
    <w:rsid w:val="00BB53B5"/>
    <w:rsid w:val="00BC1081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5720"/>
    <w:rsid w:val="00BD721B"/>
    <w:rsid w:val="00BD737A"/>
    <w:rsid w:val="00BD777C"/>
    <w:rsid w:val="00BD7BEC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5A6B"/>
    <w:rsid w:val="00BF5B12"/>
    <w:rsid w:val="00BF7483"/>
    <w:rsid w:val="00C0086D"/>
    <w:rsid w:val="00C00A00"/>
    <w:rsid w:val="00C024BD"/>
    <w:rsid w:val="00C0256D"/>
    <w:rsid w:val="00C03BEF"/>
    <w:rsid w:val="00C04496"/>
    <w:rsid w:val="00C053E5"/>
    <w:rsid w:val="00C05980"/>
    <w:rsid w:val="00C06B79"/>
    <w:rsid w:val="00C074A2"/>
    <w:rsid w:val="00C07AE2"/>
    <w:rsid w:val="00C07DA9"/>
    <w:rsid w:val="00C105B6"/>
    <w:rsid w:val="00C10867"/>
    <w:rsid w:val="00C126DA"/>
    <w:rsid w:val="00C16542"/>
    <w:rsid w:val="00C16EF5"/>
    <w:rsid w:val="00C202C3"/>
    <w:rsid w:val="00C21F05"/>
    <w:rsid w:val="00C24655"/>
    <w:rsid w:val="00C26214"/>
    <w:rsid w:val="00C27E4D"/>
    <w:rsid w:val="00C32BBB"/>
    <w:rsid w:val="00C33968"/>
    <w:rsid w:val="00C34887"/>
    <w:rsid w:val="00C35724"/>
    <w:rsid w:val="00C375E3"/>
    <w:rsid w:val="00C40703"/>
    <w:rsid w:val="00C40C7C"/>
    <w:rsid w:val="00C4466A"/>
    <w:rsid w:val="00C51D37"/>
    <w:rsid w:val="00C561BC"/>
    <w:rsid w:val="00C57D05"/>
    <w:rsid w:val="00C615F7"/>
    <w:rsid w:val="00C61FB9"/>
    <w:rsid w:val="00C62946"/>
    <w:rsid w:val="00C6318C"/>
    <w:rsid w:val="00C64470"/>
    <w:rsid w:val="00C66B4B"/>
    <w:rsid w:val="00C7082E"/>
    <w:rsid w:val="00C715E7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5C51"/>
    <w:rsid w:val="00C96081"/>
    <w:rsid w:val="00C9680C"/>
    <w:rsid w:val="00CA1ECE"/>
    <w:rsid w:val="00CA276A"/>
    <w:rsid w:val="00CA3B37"/>
    <w:rsid w:val="00CA3BFB"/>
    <w:rsid w:val="00CA419C"/>
    <w:rsid w:val="00CA515A"/>
    <w:rsid w:val="00CA51B8"/>
    <w:rsid w:val="00CA51D7"/>
    <w:rsid w:val="00CA54E8"/>
    <w:rsid w:val="00CB0A0C"/>
    <w:rsid w:val="00CB2244"/>
    <w:rsid w:val="00CB3E6C"/>
    <w:rsid w:val="00CC0310"/>
    <w:rsid w:val="00CC059E"/>
    <w:rsid w:val="00CC2315"/>
    <w:rsid w:val="00CC3B12"/>
    <w:rsid w:val="00CC4808"/>
    <w:rsid w:val="00CC5481"/>
    <w:rsid w:val="00CC6A83"/>
    <w:rsid w:val="00CD0CD4"/>
    <w:rsid w:val="00CD250E"/>
    <w:rsid w:val="00CD2F68"/>
    <w:rsid w:val="00CD5612"/>
    <w:rsid w:val="00CD64E3"/>
    <w:rsid w:val="00CD7706"/>
    <w:rsid w:val="00CD788F"/>
    <w:rsid w:val="00CE0BBA"/>
    <w:rsid w:val="00CE406D"/>
    <w:rsid w:val="00CE6A9F"/>
    <w:rsid w:val="00CF12E5"/>
    <w:rsid w:val="00CF20A1"/>
    <w:rsid w:val="00CF2B8B"/>
    <w:rsid w:val="00CF4172"/>
    <w:rsid w:val="00D03EEF"/>
    <w:rsid w:val="00D05F6A"/>
    <w:rsid w:val="00D10EA7"/>
    <w:rsid w:val="00D12470"/>
    <w:rsid w:val="00D12976"/>
    <w:rsid w:val="00D14986"/>
    <w:rsid w:val="00D1558E"/>
    <w:rsid w:val="00D16023"/>
    <w:rsid w:val="00D16924"/>
    <w:rsid w:val="00D1744B"/>
    <w:rsid w:val="00D20248"/>
    <w:rsid w:val="00D2055A"/>
    <w:rsid w:val="00D2144B"/>
    <w:rsid w:val="00D23547"/>
    <w:rsid w:val="00D2376C"/>
    <w:rsid w:val="00D24A6D"/>
    <w:rsid w:val="00D24F60"/>
    <w:rsid w:val="00D25C22"/>
    <w:rsid w:val="00D276F5"/>
    <w:rsid w:val="00D30F11"/>
    <w:rsid w:val="00D3117E"/>
    <w:rsid w:val="00D34F37"/>
    <w:rsid w:val="00D400D3"/>
    <w:rsid w:val="00D40F14"/>
    <w:rsid w:val="00D41661"/>
    <w:rsid w:val="00D423C9"/>
    <w:rsid w:val="00D42D4B"/>
    <w:rsid w:val="00D45452"/>
    <w:rsid w:val="00D5044A"/>
    <w:rsid w:val="00D51483"/>
    <w:rsid w:val="00D51985"/>
    <w:rsid w:val="00D52EC3"/>
    <w:rsid w:val="00D60ADB"/>
    <w:rsid w:val="00D61100"/>
    <w:rsid w:val="00D617BD"/>
    <w:rsid w:val="00D62AA1"/>
    <w:rsid w:val="00D657AE"/>
    <w:rsid w:val="00D714BB"/>
    <w:rsid w:val="00D7780A"/>
    <w:rsid w:val="00D81DCD"/>
    <w:rsid w:val="00D820EF"/>
    <w:rsid w:val="00D826B9"/>
    <w:rsid w:val="00D8338F"/>
    <w:rsid w:val="00D83A29"/>
    <w:rsid w:val="00D84DA0"/>
    <w:rsid w:val="00D85655"/>
    <w:rsid w:val="00D8749E"/>
    <w:rsid w:val="00D930E3"/>
    <w:rsid w:val="00D947E0"/>
    <w:rsid w:val="00D95930"/>
    <w:rsid w:val="00D97B30"/>
    <w:rsid w:val="00D97D39"/>
    <w:rsid w:val="00DA3C55"/>
    <w:rsid w:val="00DB17FC"/>
    <w:rsid w:val="00DB2706"/>
    <w:rsid w:val="00DB5E83"/>
    <w:rsid w:val="00DB676E"/>
    <w:rsid w:val="00DC093F"/>
    <w:rsid w:val="00DC0E8A"/>
    <w:rsid w:val="00DC1B3F"/>
    <w:rsid w:val="00DC5D54"/>
    <w:rsid w:val="00DD09A0"/>
    <w:rsid w:val="00DD11E5"/>
    <w:rsid w:val="00DD1764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BC4"/>
    <w:rsid w:val="00DF29B4"/>
    <w:rsid w:val="00DF2B4E"/>
    <w:rsid w:val="00DF2F1F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17945"/>
    <w:rsid w:val="00E226DC"/>
    <w:rsid w:val="00E22709"/>
    <w:rsid w:val="00E22B1C"/>
    <w:rsid w:val="00E22BAE"/>
    <w:rsid w:val="00E22C07"/>
    <w:rsid w:val="00E22D31"/>
    <w:rsid w:val="00E257E8"/>
    <w:rsid w:val="00E27A76"/>
    <w:rsid w:val="00E32529"/>
    <w:rsid w:val="00E33944"/>
    <w:rsid w:val="00E34181"/>
    <w:rsid w:val="00E3752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EC9"/>
    <w:rsid w:val="00E538F4"/>
    <w:rsid w:val="00E60543"/>
    <w:rsid w:val="00E6243F"/>
    <w:rsid w:val="00E6484B"/>
    <w:rsid w:val="00E66089"/>
    <w:rsid w:val="00E70C01"/>
    <w:rsid w:val="00E71A02"/>
    <w:rsid w:val="00E722CD"/>
    <w:rsid w:val="00E72425"/>
    <w:rsid w:val="00E72F28"/>
    <w:rsid w:val="00E7420B"/>
    <w:rsid w:val="00E84B75"/>
    <w:rsid w:val="00E860E2"/>
    <w:rsid w:val="00E90FED"/>
    <w:rsid w:val="00E93754"/>
    <w:rsid w:val="00E950E3"/>
    <w:rsid w:val="00E969C4"/>
    <w:rsid w:val="00E97613"/>
    <w:rsid w:val="00E97D62"/>
    <w:rsid w:val="00EA0ED4"/>
    <w:rsid w:val="00EA15D9"/>
    <w:rsid w:val="00EA202C"/>
    <w:rsid w:val="00EA2658"/>
    <w:rsid w:val="00EA3A32"/>
    <w:rsid w:val="00EA49EF"/>
    <w:rsid w:val="00EA6BD7"/>
    <w:rsid w:val="00EB0C25"/>
    <w:rsid w:val="00EB2137"/>
    <w:rsid w:val="00EB2998"/>
    <w:rsid w:val="00EB2E6E"/>
    <w:rsid w:val="00EB3607"/>
    <w:rsid w:val="00EB72B4"/>
    <w:rsid w:val="00EB772F"/>
    <w:rsid w:val="00EC4021"/>
    <w:rsid w:val="00EC5AA9"/>
    <w:rsid w:val="00EC5D3A"/>
    <w:rsid w:val="00ED16A0"/>
    <w:rsid w:val="00ED19B3"/>
    <w:rsid w:val="00ED34DF"/>
    <w:rsid w:val="00ED39DB"/>
    <w:rsid w:val="00ED5313"/>
    <w:rsid w:val="00ED6898"/>
    <w:rsid w:val="00ED6E0F"/>
    <w:rsid w:val="00EE2313"/>
    <w:rsid w:val="00EE2D48"/>
    <w:rsid w:val="00EE6C4E"/>
    <w:rsid w:val="00EE6FBF"/>
    <w:rsid w:val="00EE7838"/>
    <w:rsid w:val="00EF12C9"/>
    <w:rsid w:val="00EF2808"/>
    <w:rsid w:val="00F013FB"/>
    <w:rsid w:val="00F01975"/>
    <w:rsid w:val="00F01D32"/>
    <w:rsid w:val="00F03751"/>
    <w:rsid w:val="00F040D2"/>
    <w:rsid w:val="00F12D77"/>
    <w:rsid w:val="00F1528A"/>
    <w:rsid w:val="00F1595F"/>
    <w:rsid w:val="00F17CC0"/>
    <w:rsid w:val="00F20886"/>
    <w:rsid w:val="00F2166E"/>
    <w:rsid w:val="00F21978"/>
    <w:rsid w:val="00F24C07"/>
    <w:rsid w:val="00F26D82"/>
    <w:rsid w:val="00F27D6E"/>
    <w:rsid w:val="00F30592"/>
    <w:rsid w:val="00F30834"/>
    <w:rsid w:val="00F30CCC"/>
    <w:rsid w:val="00F3147A"/>
    <w:rsid w:val="00F32864"/>
    <w:rsid w:val="00F330F8"/>
    <w:rsid w:val="00F37230"/>
    <w:rsid w:val="00F3747D"/>
    <w:rsid w:val="00F37DA9"/>
    <w:rsid w:val="00F41026"/>
    <w:rsid w:val="00F42180"/>
    <w:rsid w:val="00F439BF"/>
    <w:rsid w:val="00F43B3F"/>
    <w:rsid w:val="00F45507"/>
    <w:rsid w:val="00F45A5F"/>
    <w:rsid w:val="00F45C0F"/>
    <w:rsid w:val="00F50B4F"/>
    <w:rsid w:val="00F51FB1"/>
    <w:rsid w:val="00F53EA3"/>
    <w:rsid w:val="00F561A8"/>
    <w:rsid w:val="00F562BF"/>
    <w:rsid w:val="00F61ABA"/>
    <w:rsid w:val="00F70768"/>
    <w:rsid w:val="00F71545"/>
    <w:rsid w:val="00F71684"/>
    <w:rsid w:val="00F7223B"/>
    <w:rsid w:val="00F73133"/>
    <w:rsid w:val="00F765F6"/>
    <w:rsid w:val="00F77B1A"/>
    <w:rsid w:val="00F8227C"/>
    <w:rsid w:val="00F85E33"/>
    <w:rsid w:val="00F87B14"/>
    <w:rsid w:val="00F931BC"/>
    <w:rsid w:val="00F947F0"/>
    <w:rsid w:val="00FA0405"/>
    <w:rsid w:val="00FA2E08"/>
    <w:rsid w:val="00FA2F50"/>
    <w:rsid w:val="00FA3180"/>
    <w:rsid w:val="00FA3C1D"/>
    <w:rsid w:val="00FA766C"/>
    <w:rsid w:val="00FB0913"/>
    <w:rsid w:val="00FB196A"/>
    <w:rsid w:val="00FB3B71"/>
    <w:rsid w:val="00FB4698"/>
    <w:rsid w:val="00FB4A42"/>
    <w:rsid w:val="00FB4CD2"/>
    <w:rsid w:val="00FB4DF6"/>
    <w:rsid w:val="00FC1EF6"/>
    <w:rsid w:val="00FC236C"/>
    <w:rsid w:val="00FC2E6D"/>
    <w:rsid w:val="00FC6575"/>
    <w:rsid w:val="00FC6A53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658C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7B07E"/>
  <w15:docId w15:val="{6BA5DF74-E635-4663-B901-8FF2576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5E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5E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2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2"/>
      </w:numPr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9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0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1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2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2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2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3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5EA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5EA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576B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customStyle="1" w:styleId="msonormal0">
    <w:name w:val="msonormal"/>
    <w:basedOn w:val="Normal"/>
    <w:rsid w:val="00984E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903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22053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593492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46103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168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8955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88060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7987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92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5345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91867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6378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885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7687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51513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75061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76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11511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4379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03592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592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0779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56096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952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A1CDEB92032E4E982A78B48E580194" ma:contentTypeVersion="11" ma:contentTypeDescription="Crie um novo documento." ma:contentTypeScope="" ma:versionID="911baf22e1e0a323e7d4d02a066b712f">
  <xsd:schema xmlns:xsd="http://www.w3.org/2001/XMLSchema" xmlns:xs="http://www.w3.org/2001/XMLSchema" xmlns:p="http://schemas.microsoft.com/office/2006/metadata/properties" xmlns:ns3="c8a15bef-c181-4a2b-83ba-48f759cb0556" xmlns:ns4="4480f10f-1c1d-4e9a-b924-4180ed4436a5" targetNamespace="http://schemas.microsoft.com/office/2006/metadata/properties" ma:root="true" ma:fieldsID="f6223d19830951c09bb3da3626b08efb" ns3:_="" ns4:_="">
    <xsd:import namespace="c8a15bef-c181-4a2b-83ba-48f759cb0556"/>
    <xsd:import namespace="4480f10f-1c1d-4e9a-b924-4180ed4436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15bef-c181-4a2b-83ba-48f759cb0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0f10f-1c1d-4e9a-b924-4180ed443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718E-AEB5-4A4D-B5C0-350231FAF5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2CC1D-B02C-4089-91B6-C25801DFA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15bef-c181-4a2b-83ba-48f759cb0556"/>
    <ds:schemaRef ds:uri="4480f10f-1c1d-4e9a-b924-4180ed443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197C39-3F77-4085-AE0A-8383BEAD43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AA22B3-33D3-40D2-BDAA-34C2FCFC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39</Pages>
  <Words>6455</Words>
  <Characters>34859</Characters>
  <Application>Microsoft Office Word</Application>
  <DocSecurity>0</DocSecurity>
  <Lines>290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Fabio Ivo Pereira de Oliveira Junior</cp:lastModifiedBy>
  <cp:revision>17</cp:revision>
  <cp:lastPrinted>2024-06-05T12:16:00Z</cp:lastPrinted>
  <dcterms:created xsi:type="dcterms:W3CDTF">2024-06-05T12:16:00Z</dcterms:created>
  <dcterms:modified xsi:type="dcterms:W3CDTF">2024-07-03T14:58:00Z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0x010100BBA1CDEB92032E4E982A78B48E580194</vt:lpwstr>
  </property>
</Properties>
</file>