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966" w14:textId="77777777" w:rsidR="00EE5F2A" w:rsidRDefault="00EE5F2A" w:rsidP="00EE5F2A">
      <w:pPr>
        <w:pStyle w:val="Header2"/>
      </w:pPr>
      <w:r w:rsidRPr="004D4809">
        <w:t>Systeem context</w:t>
      </w:r>
    </w:p>
    <w:p w14:paraId="26149B33" w14:textId="77777777" w:rsidR="00EE5F2A" w:rsidRPr="004D4809" w:rsidRDefault="00EE5F2A" w:rsidP="00EE5F2A">
      <w:r>
        <w:rPr>
          <w:noProof/>
        </w:rPr>
        <w:drawing>
          <wp:inline distT="0" distB="0" distL="0" distR="0" wp14:anchorId="14FB260F" wp14:editId="01EFC427">
            <wp:extent cx="5943600" cy="26752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AF64" w14:textId="77777777" w:rsidR="00EE5F2A" w:rsidRPr="009F00E6" w:rsidRDefault="00EE5F2A" w:rsidP="00EE5F2A">
      <w:pPr>
        <w:rPr>
          <w:lang w:val="nl-NL"/>
        </w:rPr>
      </w:pPr>
      <w:r w:rsidRPr="009F00E6">
        <w:rPr>
          <w:lang w:val="nl-NL"/>
        </w:rPr>
        <w:t xml:space="preserve">Systemen: </w:t>
      </w:r>
    </w:p>
    <w:p w14:paraId="395F948D" w14:textId="77777777" w:rsidR="00EE5F2A" w:rsidRPr="009F00E6" w:rsidRDefault="00EE5F2A" w:rsidP="00EE5F2A">
      <w:pPr>
        <w:rPr>
          <w:lang w:val="nl-NL"/>
        </w:rPr>
      </w:pPr>
      <w:r w:rsidRPr="009F00E6">
        <w:rPr>
          <w:lang w:val="nl-NL"/>
        </w:rPr>
        <w:t xml:space="preserve">De applicaties de wij ontwikkelen kunnen worden omgezet in twee verschillende systemen die gekoppeld zijn aan dezelfde datastore. De twee systemen kunnen apart worden ingezet. Hierom hebben we </w:t>
      </w:r>
      <w:r w:rsidRPr="009F00E6">
        <w:rPr>
          <w:b/>
          <w:lang w:val="nl-NL"/>
        </w:rPr>
        <w:t xml:space="preserve">Track en </w:t>
      </w:r>
      <w:proofErr w:type="spellStart"/>
      <w:r w:rsidRPr="009F00E6">
        <w:rPr>
          <w:b/>
          <w:lang w:val="nl-NL"/>
        </w:rPr>
        <w:t>Trace</w:t>
      </w:r>
      <w:proofErr w:type="spellEnd"/>
      <w:r w:rsidRPr="009F00E6">
        <w:rPr>
          <w:lang w:val="nl-NL"/>
        </w:rPr>
        <w:t xml:space="preserve"> en </w:t>
      </w:r>
      <w:r w:rsidRPr="009F00E6">
        <w:rPr>
          <w:b/>
          <w:lang w:val="nl-NL"/>
        </w:rPr>
        <w:t>Postkamer</w:t>
      </w:r>
      <w:r w:rsidRPr="009F00E6">
        <w:rPr>
          <w:lang w:val="nl-NL"/>
        </w:rPr>
        <w:t xml:space="preserve"> als twee aparte systemen gepakt.</w:t>
      </w:r>
    </w:p>
    <w:p w14:paraId="22D2BD91" w14:textId="77777777" w:rsidR="00EE5F2A" w:rsidRPr="009F00E6" w:rsidRDefault="00EE5F2A" w:rsidP="00EE5F2A">
      <w:pPr>
        <w:rPr>
          <w:lang w:val="nl-NL"/>
        </w:rPr>
      </w:pPr>
      <w:proofErr w:type="spellStart"/>
      <w:r w:rsidRPr="009F00E6">
        <w:rPr>
          <w:b/>
          <w:lang w:val="nl-NL"/>
        </w:rPr>
        <w:t>PostkamerDB</w:t>
      </w:r>
      <w:proofErr w:type="spellEnd"/>
      <w:r w:rsidRPr="009F00E6">
        <w:rPr>
          <w:lang w:val="nl-NL"/>
        </w:rPr>
        <w:t xml:space="preserve"> is de database die alle entiteiten van pakketten bijhoudt (zie data view).</w:t>
      </w:r>
    </w:p>
    <w:p w14:paraId="09BF1D13" w14:textId="77777777" w:rsidR="00EE5F2A" w:rsidRPr="009F00E6" w:rsidRDefault="00EE5F2A" w:rsidP="00EE5F2A">
      <w:pPr>
        <w:rPr>
          <w:lang w:val="nl-NL"/>
        </w:rPr>
      </w:pPr>
      <w:r w:rsidRPr="6F405F3F">
        <w:rPr>
          <w:b/>
          <w:bCs/>
          <w:lang w:val="nl-NL"/>
        </w:rPr>
        <w:t>Active Directory</w:t>
      </w:r>
      <w:r w:rsidRPr="009F00E6">
        <w:rPr>
          <w:lang w:val="nl-NL"/>
        </w:rPr>
        <w:t xml:space="preserve"> is een externe database van </w:t>
      </w:r>
      <w:proofErr w:type="spellStart"/>
      <w:r w:rsidRPr="009F00E6">
        <w:rPr>
          <w:lang w:val="nl-NL"/>
        </w:rPr>
        <w:t>Fontys</w:t>
      </w:r>
      <w:proofErr w:type="spellEnd"/>
      <w:r w:rsidRPr="009F00E6">
        <w:rPr>
          <w:lang w:val="nl-NL"/>
        </w:rPr>
        <w:t xml:space="preserve"> waarin contactgegevens van ontvangers kunnen worden opgehaald.</w:t>
      </w:r>
    </w:p>
    <w:p w14:paraId="03CB1AA1" w14:textId="77777777" w:rsidR="00EE5F2A" w:rsidRPr="009F00E6" w:rsidRDefault="00EE5F2A" w:rsidP="00EE5F2A">
      <w:pPr>
        <w:rPr>
          <w:lang w:val="nl-NL"/>
        </w:rPr>
      </w:pPr>
      <w:r w:rsidRPr="009F00E6">
        <w:rPr>
          <w:lang w:val="nl-NL"/>
        </w:rPr>
        <w:t>Externe entiteiten:</w:t>
      </w:r>
    </w:p>
    <w:p w14:paraId="21C932DC" w14:textId="77777777" w:rsidR="00EE5F2A" w:rsidRPr="009F00E6" w:rsidRDefault="00EE5F2A" w:rsidP="00EE5F2A">
      <w:pPr>
        <w:rPr>
          <w:b/>
          <w:lang w:val="nl-NL"/>
        </w:rPr>
      </w:pPr>
      <w:proofErr w:type="spellStart"/>
      <w:r w:rsidRPr="009F00E6">
        <w:rPr>
          <w:b/>
          <w:lang w:val="nl-NL"/>
        </w:rPr>
        <w:t>Fontys</w:t>
      </w:r>
      <w:proofErr w:type="spellEnd"/>
      <w:r w:rsidRPr="009F00E6">
        <w:rPr>
          <w:b/>
          <w:lang w:val="nl-NL"/>
        </w:rPr>
        <w:t xml:space="preserve"> Mail</w:t>
      </w:r>
    </w:p>
    <w:p w14:paraId="3EB0E761" w14:textId="77777777" w:rsidR="00EE5F2A" w:rsidRPr="009F00E6" w:rsidRDefault="00EE5F2A" w:rsidP="00EE5F2A">
      <w:pPr>
        <w:rPr>
          <w:lang w:val="nl-NL"/>
        </w:rPr>
      </w:pPr>
      <w:r w:rsidRPr="009F00E6">
        <w:rPr>
          <w:lang w:val="nl-NL"/>
        </w:rPr>
        <w:t xml:space="preserve">De mailservice van </w:t>
      </w:r>
      <w:proofErr w:type="spellStart"/>
      <w:r w:rsidRPr="009F00E6">
        <w:rPr>
          <w:lang w:val="nl-NL"/>
        </w:rPr>
        <w:t>Fontys</w:t>
      </w:r>
      <w:proofErr w:type="spellEnd"/>
      <w:r w:rsidRPr="009F00E6">
        <w:rPr>
          <w:lang w:val="nl-NL"/>
        </w:rPr>
        <w:t xml:space="preserve"> is gekoppeld met Microsoft Outlook. We willen gaan uitzoeken of we de met deze mailservice track en </w:t>
      </w:r>
      <w:proofErr w:type="spellStart"/>
      <w:r w:rsidRPr="009F00E6">
        <w:rPr>
          <w:lang w:val="nl-NL"/>
        </w:rPr>
        <w:t>trace</w:t>
      </w:r>
      <w:proofErr w:type="spellEnd"/>
      <w:r w:rsidRPr="009F00E6">
        <w:rPr>
          <w:lang w:val="nl-NL"/>
        </w:rPr>
        <w:t xml:space="preserve"> berichten kunnen genereren zodat we niet zelf een mailservice hoeven te schrijven.</w:t>
      </w:r>
    </w:p>
    <w:p w14:paraId="23A95CB1" w14:textId="77777777" w:rsidR="00EE5F2A" w:rsidRPr="009F00E6" w:rsidRDefault="00EE5F2A" w:rsidP="00EE5F2A">
      <w:pPr>
        <w:rPr>
          <w:lang w:val="nl-NL"/>
        </w:rPr>
      </w:pPr>
      <w:r w:rsidRPr="009F00E6">
        <w:rPr>
          <w:b/>
          <w:lang w:val="nl-NL"/>
        </w:rPr>
        <w:t xml:space="preserve">Medewerker </w:t>
      </w:r>
      <w:proofErr w:type="spellStart"/>
      <w:r w:rsidRPr="009F00E6">
        <w:rPr>
          <w:b/>
          <w:lang w:val="nl-NL"/>
        </w:rPr>
        <w:t>Fontys</w:t>
      </w:r>
      <w:proofErr w:type="spellEnd"/>
      <w:r w:rsidRPr="009F00E6">
        <w:rPr>
          <w:b/>
          <w:lang w:val="nl-NL"/>
        </w:rPr>
        <w:t xml:space="preserve">, Medewerker Postkamer, Koerier </w:t>
      </w:r>
      <w:proofErr w:type="spellStart"/>
      <w:r w:rsidRPr="009F00E6">
        <w:rPr>
          <w:b/>
          <w:lang w:val="nl-NL"/>
        </w:rPr>
        <w:t>Fontys</w:t>
      </w:r>
      <w:proofErr w:type="spellEnd"/>
    </w:p>
    <w:p w14:paraId="3355ADB8" w14:textId="77777777" w:rsidR="00EE5F2A" w:rsidRPr="002119AE" w:rsidRDefault="00EE5F2A" w:rsidP="00EE5F2A">
      <w:pPr>
        <w:rPr>
          <w:lang w:val="nl-NL"/>
        </w:rPr>
      </w:pPr>
      <w:r w:rsidRPr="002119AE">
        <w:rPr>
          <w:lang w:val="nl-NL"/>
        </w:rPr>
        <w:t xml:space="preserve">Deze entiteiten zijn allemaal gebruikers die de </w:t>
      </w:r>
      <w:proofErr w:type="spellStart"/>
      <w:r w:rsidRPr="002119AE">
        <w:rPr>
          <w:lang w:val="nl-NL"/>
        </w:rPr>
        <w:t>use</w:t>
      </w:r>
      <w:proofErr w:type="spellEnd"/>
      <w:r w:rsidRPr="002119AE">
        <w:rPr>
          <w:lang w:val="nl-NL"/>
        </w:rPr>
        <w:t xml:space="preserve"> cases uitvoeren (zie </w:t>
      </w:r>
      <w:proofErr w:type="spellStart"/>
      <w:r w:rsidRPr="002119AE">
        <w:rPr>
          <w:lang w:val="nl-NL"/>
        </w:rPr>
        <w:t>Use</w:t>
      </w:r>
      <w:proofErr w:type="spellEnd"/>
      <w:r w:rsidRPr="002119AE">
        <w:rPr>
          <w:lang w:val="nl-NL"/>
        </w:rPr>
        <w:t xml:space="preserve"> Case diagram).</w:t>
      </w:r>
    </w:p>
    <w:p w14:paraId="78F64741" w14:textId="77777777" w:rsidR="00EE5F2A" w:rsidRPr="009F00E6" w:rsidRDefault="00EE5F2A" w:rsidP="00EE5F2A">
      <w:pPr>
        <w:rPr>
          <w:lang w:val="nl-NL"/>
        </w:rPr>
      </w:pPr>
      <w:r w:rsidRPr="009F00E6">
        <w:rPr>
          <w:b/>
          <w:lang w:val="nl-NL"/>
        </w:rPr>
        <w:t>Externe Pakketten</w:t>
      </w:r>
    </w:p>
    <w:p w14:paraId="1B187988" w14:textId="77777777" w:rsidR="00EE5F2A" w:rsidRPr="009F00E6" w:rsidRDefault="00EE5F2A" w:rsidP="00EE5F2A">
      <w:pPr>
        <w:rPr>
          <w:b/>
          <w:lang w:val="nl-NL"/>
        </w:rPr>
      </w:pPr>
      <w:r w:rsidRPr="009F00E6">
        <w:rPr>
          <w:lang w:val="nl-NL"/>
        </w:rPr>
        <w:t xml:space="preserve">Fysieke pakketten die binnenkomen bij </w:t>
      </w:r>
      <w:proofErr w:type="spellStart"/>
      <w:r w:rsidRPr="009F00E6">
        <w:rPr>
          <w:lang w:val="nl-NL"/>
        </w:rPr>
        <w:t>Fontys</w:t>
      </w:r>
      <w:proofErr w:type="spellEnd"/>
      <w:r w:rsidRPr="009F00E6">
        <w:rPr>
          <w:lang w:val="nl-NL"/>
        </w:rPr>
        <w:t xml:space="preserve"> die geregistreerd worden als entiteiten in het systeem.</w:t>
      </w:r>
    </w:p>
    <w:p w14:paraId="232F153A" w14:textId="77777777" w:rsidR="000F12FB" w:rsidRPr="00EE5F2A" w:rsidRDefault="000F12FB">
      <w:pPr>
        <w:rPr>
          <w:lang w:val="nl-NL"/>
        </w:rPr>
      </w:pPr>
    </w:p>
    <w:sectPr w:rsidR="000F12FB" w:rsidRPr="00EE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3C"/>
    <w:rsid w:val="000F12FB"/>
    <w:rsid w:val="004D2D3C"/>
    <w:rsid w:val="00E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B92E2-815C-46CB-90B6-90990BDC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5F2A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er2">
    <w:name w:val="Header 2"/>
    <w:basedOn w:val="Standaard"/>
    <w:qFormat/>
    <w:rsid w:val="00EE5F2A"/>
    <w:rPr>
      <w:rFonts w:ascii="Calibri" w:eastAsia="Calibri" w:hAnsi="Calibri" w:cs="Calibri"/>
      <w:bCs/>
      <w:color w:val="323E4F" w:themeColor="text2" w:themeShade="BF"/>
      <w:sz w:val="36"/>
      <w:szCs w:val="36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2021-05-28T08:42:00Z</dcterms:created>
  <dcterms:modified xsi:type="dcterms:W3CDTF">2021-05-28T08:42:00Z</dcterms:modified>
</cp:coreProperties>
</file>