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rPr>
          <w:b w:val="1"/>
          <w:sz w:val="46"/>
          <w:szCs w:val="46"/>
        </w:rPr>
      </w:pPr>
      <w:bookmarkStart w:colFirst="0" w:colLast="0" w:name="_xcd7bv81f8s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Lab 8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0" w:lineRule="auto"/>
        <w:rPr>
          <w:b w:val="1"/>
          <w:sz w:val="46"/>
          <w:szCs w:val="46"/>
        </w:rPr>
      </w:pPr>
      <w:bookmarkStart w:colFirst="0" w:colLast="0" w:name="_tq5o41fazxrh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PL/SQL Procedure for Fund Transfer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a7yuryordq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Step 1: Create Database Tables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60qp7llz7l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accounts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Table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accounts (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account_no NUMBER PRIMARY KEY,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holder_name VARCHAR2(100),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balance NUMBER(10,2) CHECK (balance &gt;= 0)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q8fu5dz9s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transactions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Table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transactions (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transaction_id NUMBER GENERATED BY DEFAULT AS IDENTITY PRIMARY KEY,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from_account NUMBER,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to_account NUMBER,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amount NUMBER(10,2),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transaction_date TIMESTAMP DEFAULT SYSTIMESTAMP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xe143l92dll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Step 2: Insert Sample Data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INTO accounts VALUES (101, 'Alice', 5000.00);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INTO accounts VALUES (102, 'Bob', 3000.00);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COMMIT;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1504by6nlj5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Step 3: Write PL/SQL Procedure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OR REPLACE PROCEDURE transfer_funds(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p_from_acc NUMBER,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p_to_acc NUMBER,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p_amount NUMBER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 AS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v_balance NUMBER;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 Check if sender has sufficient balance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SELECT balance INTO v_balance FROM accounts WHERE account_no = p_from_acc;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v_balance &lt; p_amount THEN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RAISE_APPLICATION_ERROR(-20001, 'Insufficient balance.');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 IF;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 Deduct amount from sender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UPDATE accounts SET balance = balance - p_amount WHERE account_no = p_from_acc;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 Add amount to receiver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UPDATE accounts SET balance = balance + p_amount WHERE account_no = p_to_acc;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 Log transaction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INSERT INTO transactions (from_account, to_account, amount) 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VALUES (p_from_acc, p_to_acc, p_amount);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 Commit transaction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COMMIT;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DBMS_OUTPUT.PUT_LINE('Transfer successful.');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WHEN NO_DATA_FOUND THEN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RAISE_APPLICATION_ERROR(-20002, 'Invalid account number.');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WHEN OTHERS THEN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ROLLBACK;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RAISE_APPLICATION_ERROR(-20003, 'Transaction failed: ' || SQLERRM);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kpcclsa814a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Step 4: Execute Procedure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transfer_funds(101, 102, 1000);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d8xco535v8j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Step 5: Verify Results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tqmurc9l5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Check Account Balances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accounts;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z7f9tatzy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Check Transactions Log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transactions;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49e3lmoqqua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u25jk3r5u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njo4od0gn7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aygqrjf2og3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8r9guoaok4d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oa98sn2d49e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arqh4o09o6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Task: Fund Transfer Validation and Execution</w:t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/>
      </w:pPr>
      <w:bookmarkStart w:colFirst="0" w:colLast="0" w:name="_2we8fjcz0coz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1: Check Account Balance Before Transfer - </w:t>
      </w:r>
      <w:r w:rsidDel="00000000" w:rsidR="00000000" w:rsidRPr="00000000">
        <w:rPr>
          <w:rtl w:val="0"/>
        </w:rPr>
        <w:t xml:space="preserve">Write a PL/SQL block that takes an account number as input and displays the account balance.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balance INTO</w:t>
      </w:r>
      <w:r w:rsidDel="00000000" w:rsidR="00000000" w:rsidRPr="00000000">
        <w:rPr>
          <w:rtl w:val="0"/>
        </w:rPr>
        <w:t xml:space="preserve"> inside a PL/SQL block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DBMS_OUTPUT.PUT_LINE</w:t>
      </w:r>
      <w:r w:rsidDel="00000000" w:rsidR="00000000" w:rsidRPr="00000000">
        <w:rPr>
          <w:rtl w:val="0"/>
        </w:rPr>
        <w:t xml:space="preserve"> to display the balance.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hgz0js88t8f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rPr/>
      </w:pPr>
      <w:bookmarkStart w:colFirst="0" w:colLast="0" w:name="_p4hiie2lu4lt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2: Execute Fund Transfer Procedure - </w:t>
      </w:r>
      <w:r w:rsidDel="00000000" w:rsidR="00000000" w:rsidRPr="00000000">
        <w:rPr>
          <w:rtl w:val="0"/>
        </w:rPr>
        <w:t xml:space="preserve">Call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transfer_funds</w:t>
      </w:r>
      <w:r w:rsidDel="00000000" w:rsidR="00000000" w:rsidRPr="00000000">
        <w:rPr>
          <w:rtl w:val="0"/>
        </w:rPr>
        <w:t xml:space="preserve"> procedure to transfer </w:t>
      </w:r>
      <w:r w:rsidDel="00000000" w:rsidR="00000000" w:rsidRPr="00000000">
        <w:rPr>
          <w:b w:val="1"/>
          <w:rtl w:val="0"/>
        </w:rPr>
        <w:t xml:space="preserve">₹500 from account 101 to account 102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BEGIN...END;</w:t>
      </w:r>
      <w:r w:rsidDel="00000000" w:rsidR="00000000" w:rsidRPr="00000000">
        <w:rPr>
          <w:rtl w:val="0"/>
        </w:rPr>
        <w:t xml:space="preserve"> block to execute the procedure.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p3rd33i3jzw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/>
      </w:pPr>
      <w:bookmarkStart w:colFirst="0" w:colLast="0" w:name="_th4gahhrlap9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3: Validate Transaction Log - </w:t>
      </w:r>
      <w:r w:rsidDel="00000000" w:rsidR="00000000" w:rsidRPr="00000000">
        <w:rPr>
          <w:rtl w:val="0"/>
        </w:rPr>
        <w:t xml:space="preserve">After executing the transfer, write an SQL query to display all transactions recorded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transactions;</w:t>
      </w:r>
      <w:r w:rsidDel="00000000" w:rsidR="00000000" w:rsidRPr="00000000">
        <w:rPr>
          <w:rtl w:val="0"/>
        </w:rPr>
        <w:t xml:space="preserve"> to verify the transaction details.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3hhypa8is8v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c2agpah58r4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4: Check Transaction History for a Specific Account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PL/SQL block that takes an account number as input and displays all transactions (both sent and received) related to that account.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transactions WHERE from_account = acc_no OR to_account = acc_no;</w:t>
      </w:r>
      <w:r w:rsidDel="00000000" w:rsidR="00000000" w:rsidRPr="00000000">
        <w:rPr>
          <w:rtl w:val="0"/>
        </w:rPr>
        <w:t xml:space="preserve"> inside a PL/SQL block.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fq4yk4vwoiq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5: Prevent Self-Transfer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transfer_funds</w:t>
      </w:r>
      <w:r w:rsidDel="00000000" w:rsidR="00000000" w:rsidRPr="00000000">
        <w:rPr>
          <w:rtl w:val="0"/>
        </w:rPr>
        <w:t xml:space="preserve"> procedure to prevent an account from transferring money to itself. If the sender and receiver accounts are the same, raise an error message.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Add a condition inside the procedure: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p_from_acc = p_to_acc THEN  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RAISE_APPLICATION_ERROR(-20004, 'Sender and receiver cannot be the same.');  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 IF;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kyh8nqf5ner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fcy9a4nzh1p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6: Create a Function to Check Account Balance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PL/SQL function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get_balance</w:t>
      </w:r>
      <w:r w:rsidDel="00000000" w:rsidR="00000000" w:rsidRPr="00000000">
        <w:rPr>
          <w:rtl w:val="0"/>
        </w:rPr>
        <w:t xml:space="preserve"> that takes an account number as input and returns the current balance.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Hint: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OR REPLACE FUNCTION get_balance(p_acc_no NUMBER) RETURN NUMBER AS  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v_balance NUMBER;  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  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SELECT balance INTO v_balance FROM accounts WHERE account_no = p_acc_no;  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v_balance;  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END;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Call it using: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get_balance(101) FROM dual;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wvw0s3wob4w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7: Implement a Transfer Limit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transfer_funds</w:t>
      </w:r>
      <w:r w:rsidDel="00000000" w:rsidR="00000000" w:rsidRPr="00000000">
        <w:rPr>
          <w:rtl w:val="0"/>
        </w:rPr>
        <w:t xml:space="preserve"> procedure to set a maximum transfer limit of ₹10,000 per transaction. If a user tries to transfer more than this amount, raise an error.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Add a condition: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p_amount &gt; 10000 THEN  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RAISE_APPLICATION_ERROR(-20005, 'Transfer amount exceeds the limit of ₹10,000.');  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 IF;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41k3pnsttci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8: Generate a Monthly Statement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PL/SQL procedure that takes an account number and a month-year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04-2025</w:t>
      </w:r>
      <w:r w:rsidDel="00000000" w:rsidR="00000000" w:rsidRPr="00000000">
        <w:rPr>
          <w:rtl w:val="0"/>
        </w:rPr>
        <w:t xml:space="preserve">) as input and displays all transactions for that month.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TO_CHAR(transaction_date, 'MM-YYYY')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tl w:val="0"/>
        </w:rPr>
        <w:t xml:space="preserve"> clause: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transactions 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(from_account = acc_no OR to_account = acc_no) 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 TO_CHAR(transaction_date, 'MM-YYYY') = '04-2025';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