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0EF" w:rsidRPr="003C356D" w:rsidRDefault="001D60EF" w:rsidP="003C356D">
      <w:pPr>
        <w:pStyle w:val="Body"/>
      </w:pPr>
    </w:p>
    <w:p w:rsidR="001D60EF" w:rsidRPr="003C356D" w:rsidRDefault="001D60EF" w:rsidP="003C356D">
      <w:pPr>
        <w:pStyle w:val="Body"/>
      </w:pPr>
    </w:p>
    <w:p w:rsidR="001D60EF" w:rsidRPr="003C356D" w:rsidRDefault="001D60EF" w:rsidP="003C356D">
      <w:pPr>
        <w:pStyle w:val="Body"/>
      </w:pPr>
    </w:p>
    <w:p w:rsidR="007E6DB7" w:rsidRDefault="007E6DB7" w:rsidP="003C356D">
      <w:pPr>
        <w:pStyle w:val="Body"/>
      </w:pPr>
    </w:p>
    <w:p w:rsidR="003C356D" w:rsidRDefault="003C356D" w:rsidP="003C356D">
      <w:pPr>
        <w:pStyle w:val="Body"/>
      </w:pPr>
    </w:p>
    <w:p w:rsidR="003C356D" w:rsidRPr="003C356D" w:rsidRDefault="003C356D" w:rsidP="003C356D">
      <w:pPr>
        <w:pStyle w:val="Body"/>
      </w:pPr>
    </w:p>
    <w:p w:rsidR="007E6DB7" w:rsidRDefault="007E6DB7" w:rsidP="007E6DB7">
      <w:pPr>
        <w:pStyle w:val="Body"/>
      </w:pPr>
    </w:p>
    <w:p w:rsidR="007E6DB7" w:rsidRDefault="007E6DB7" w:rsidP="007E6DB7">
      <w:pPr>
        <w:pStyle w:val="Body"/>
      </w:pPr>
    </w:p>
    <w:p w:rsidR="007E6DB7" w:rsidRDefault="007E6DB7" w:rsidP="007E6DB7">
      <w:pPr>
        <w:pStyle w:val="Body"/>
      </w:pPr>
    </w:p>
    <w:p w:rsidR="005E5C0B" w:rsidRDefault="00E85E18" w:rsidP="005E5C0B">
      <w:pPr>
        <w:pStyle w:val="Header"/>
        <w:jc w:val="center"/>
        <w:rPr>
          <w:b/>
          <w:bCs/>
          <w:sz w:val="56"/>
          <w:szCs w:val="56"/>
        </w:rPr>
      </w:pPr>
      <w:r>
        <w:rPr>
          <w:b/>
          <w:bCs/>
          <w:sz w:val="56"/>
          <w:szCs w:val="56"/>
        </w:rPr>
        <w:t xml:space="preserve">Setting up </w:t>
      </w:r>
      <w:r w:rsidR="008123AC">
        <w:rPr>
          <w:b/>
          <w:bCs/>
          <w:sz w:val="56"/>
          <w:szCs w:val="56"/>
        </w:rPr>
        <w:t>Software</w:t>
      </w:r>
      <w:r>
        <w:rPr>
          <w:b/>
          <w:bCs/>
          <w:sz w:val="56"/>
          <w:szCs w:val="56"/>
        </w:rPr>
        <w:t xml:space="preserve"> for New Season</w:t>
      </w:r>
    </w:p>
    <w:p w:rsidR="00DD68BD" w:rsidRDefault="00DD68BD" w:rsidP="005E5C0B">
      <w:pPr>
        <w:pStyle w:val="Header"/>
        <w:jc w:val="center"/>
        <w:rPr>
          <w:b/>
          <w:bCs/>
          <w:sz w:val="56"/>
          <w:szCs w:val="56"/>
        </w:rPr>
      </w:pPr>
      <w:r>
        <w:rPr>
          <w:b/>
          <w:bCs/>
          <w:sz w:val="56"/>
          <w:szCs w:val="56"/>
        </w:rPr>
        <w:t>(2023 – CenterStage edition)</w:t>
      </w: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Pr="00861293" w:rsidRDefault="00861293" w:rsidP="00861293">
      <w:pPr>
        <w:pStyle w:val="Author"/>
      </w:pPr>
      <w:r w:rsidRPr="00861293">
        <w:rPr>
          <w:rStyle w:val="Strong"/>
        </w:rPr>
        <w:t>Author</w:t>
      </w:r>
      <w:r w:rsidRPr="00861293">
        <w:t>:</w:t>
      </w:r>
      <w:r w:rsidRPr="00861293">
        <w:tab/>
        <w:t>Dennis O’Brien</w:t>
      </w:r>
      <w:r>
        <w:br/>
        <w:t>(dco6453@me.com)</w:t>
      </w:r>
    </w:p>
    <w:p w:rsidR="00861293" w:rsidRPr="00861293" w:rsidRDefault="00861293" w:rsidP="00861293">
      <w:pPr>
        <w:pStyle w:val="Author"/>
      </w:pPr>
      <w:r w:rsidRPr="00861293">
        <w:rPr>
          <w:rStyle w:val="Strong"/>
        </w:rPr>
        <w:t>Team</w:t>
      </w:r>
      <w:r w:rsidRPr="00861293">
        <w:t>:</w:t>
      </w:r>
      <w:r w:rsidRPr="00861293">
        <w:tab/>
        <w:t>FTC-7462 (Not to Scale)</w:t>
      </w:r>
      <w:r w:rsidR="00F21B57">
        <w:t>, Mentor</w:t>
      </w:r>
    </w:p>
    <w:p w:rsidR="005E5C0B" w:rsidRDefault="005E5C0B">
      <w:pPr>
        <w:rPr>
          <w:rFonts w:ascii="Segoe UI" w:eastAsia="Times New Roman" w:hAnsi="Segoe UI" w:cs="Segoe UI"/>
          <w:color w:val="1F2328"/>
          <w:kern w:val="0"/>
          <w14:ligatures w14:val="none"/>
        </w:rPr>
      </w:pPr>
      <w:r>
        <w:br w:type="page"/>
      </w:r>
    </w:p>
    <w:sdt>
      <w:sdtPr>
        <w:rPr>
          <w:b w:val="0"/>
          <w:bCs w:val="0"/>
          <w:color w:val="auto"/>
          <w:sz w:val="24"/>
          <w:szCs w:val="24"/>
        </w:rPr>
        <w:id w:val="-1087001232"/>
        <w:docPartObj>
          <w:docPartGallery w:val="Table of Contents"/>
          <w:docPartUnique/>
        </w:docPartObj>
      </w:sdtPr>
      <w:sdtEndPr>
        <w:rPr>
          <w:noProof/>
        </w:rPr>
      </w:sdtEndPr>
      <w:sdtContent>
        <w:p w:rsidR="005E5C0B" w:rsidRPr="00FE3905" w:rsidRDefault="005E5C0B" w:rsidP="00F63820">
          <w:pPr>
            <w:pStyle w:val="TOCHeading"/>
          </w:pPr>
          <w:r w:rsidRPr="00FE3905">
            <w:t>Table of Contents</w:t>
          </w:r>
        </w:p>
        <w:p w:rsidR="00226D79" w:rsidRDefault="005E5C0B">
          <w:pPr>
            <w:pStyle w:val="TOC1"/>
            <w:rPr>
              <w:rFonts w:eastAsiaTheme="minorEastAsia" w:cstheme="minorBidi"/>
              <w:b w:val="0"/>
              <w:bCs w:val="0"/>
              <w:szCs w:val="24"/>
            </w:rPr>
          </w:pPr>
          <w:r>
            <w:rPr>
              <w:rFonts w:cstheme="minorHAnsi"/>
              <w:caps/>
              <w:noProof w:val="0"/>
              <w:sz w:val="22"/>
            </w:rPr>
            <w:fldChar w:fldCharType="begin"/>
          </w:r>
          <w:r>
            <w:instrText xml:space="preserve"> TOC \o "1-3" \h \z \u </w:instrText>
          </w:r>
          <w:r>
            <w:rPr>
              <w:rFonts w:cstheme="minorHAnsi"/>
              <w:caps/>
              <w:noProof w:val="0"/>
              <w:sz w:val="22"/>
            </w:rPr>
            <w:fldChar w:fldCharType="separate"/>
          </w:r>
          <w:hyperlink w:anchor="_Toc149054589" w:history="1">
            <w:r w:rsidR="00226D79" w:rsidRPr="005A4786">
              <w:rPr>
                <w:rStyle w:val="Hyperlink"/>
              </w:rPr>
              <w:t>1</w:t>
            </w:r>
            <w:r w:rsidR="00226D79">
              <w:rPr>
                <w:rFonts w:eastAsiaTheme="minorEastAsia" w:cstheme="minorBidi"/>
                <w:b w:val="0"/>
                <w:bCs w:val="0"/>
                <w:szCs w:val="24"/>
              </w:rPr>
              <w:tab/>
            </w:r>
            <w:r w:rsidR="00226D79" w:rsidRPr="005A4786">
              <w:rPr>
                <w:rStyle w:val="Hyperlink"/>
              </w:rPr>
              <w:t>Introduction</w:t>
            </w:r>
            <w:r w:rsidR="00226D79">
              <w:rPr>
                <w:webHidden/>
              </w:rPr>
              <w:tab/>
            </w:r>
            <w:r w:rsidR="00226D79">
              <w:rPr>
                <w:webHidden/>
              </w:rPr>
              <w:fldChar w:fldCharType="begin"/>
            </w:r>
            <w:r w:rsidR="00226D79">
              <w:rPr>
                <w:webHidden/>
              </w:rPr>
              <w:instrText xml:space="preserve"> PAGEREF _Toc149054589 \h </w:instrText>
            </w:r>
            <w:r w:rsidR="00226D79">
              <w:rPr>
                <w:webHidden/>
              </w:rPr>
            </w:r>
            <w:r w:rsidR="00226D79">
              <w:rPr>
                <w:webHidden/>
              </w:rPr>
              <w:fldChar w:fldCharType="separate"/>
            </w:r>
            <w:r w:rsidR="00226D79">
              <w:rPr>
                <w:webHidden/>
              </w:rPr>
              <w:t>3</w:t>
            </w:r>
            <w:r w:rsidR="00226D79">
              <w:rPr>
                <w:webHidden/>
              </w:rPr>
              <w:fldChar w:fldCharType="end"/>
            </w:r>
          </w:hyperlink>
        </w:p>
        <w:p w:rsidR="00226D79" w:rsidRDefault="00226D79">
          <w:pPr>
            <w:pStyle w:val="TOC1"/>
            <w:rPr>
              <w:rFonts w:eastAsiaTheme="minorEastAsia" w:cstheme="minorBidi"/>
              <w:b w:val="0"/>
              <w:bCs w:val="0"/>
              <w:szCs w:val="24"/>
            </w:rPr>
          </w:pPr>
          <w:hyperlink w:anchor="_Toc149054590" w:history="1">
            <w:r w:rsidRPr="005A4786">
              <w:rPr>
                <w:rStyle w:val="Hyperlink"/>
              </w:rPr>
              <w:t>2</w:t>
            </w:r>
            <w:r>
              <w:rPr>
                <w:rFonts w:eastAsiaTheme="minorEastAsia" w:cstheme="minorBidi"/>
                <w:b w:val="0"/>
                <w:bCs w:val="0"/>
                <w:szCs w:val="24"/>
              </w:rPr>
              <w:tab/>
            </w:r>
            <w:r w:rsidRPr="005A4786">
              <w:rPr>
                <w:rStyle w:val="Hyperlink"/>
              </w:rPr>
              <w:t>Setting up a New Repository</w:t>
            </w:r>
            <w:r>
              <w:rPr>
                <w:webHidden/>
              </w:rPr>
              <w:tab/>
            </w:r>
            <w:r>
              <w:rPr>
                <w:webHidden/>
              </w:rPr>
              <w:fldChar w:fldCharType="begin"/>
            </w:r>
            <w:r>
              <w:rPr>
                <w:webHidden/>
              </w:rPr>
              <w:instrText xml:space="preserve"> PAGEREF _Toc149054590 \h </w:instrText>
            </w:r>
            <w:r>
              <w:rPr>
                <w:webHidden/>
              </w:rPr>
            </w:r>
            <w:r>
              <w:rPr>
                <w:webHidden/>
              </w:rPr>
              <w:fldChar w:fldCharType="separate"/>
            </w:r>
            <w:r>
              <w:rPr>
                <w:webHidden/>
              </w:rPr>
              <w:t>3</w:t>
            </w:r>
            <w:r>
              <w:rPr>
                <w:webHidden/>
              </w:rPr>
              <w:fldChar w:fldCharType="end"/>
            </w:r>
          </w:hyperlink>
        </w:p>
        <w:p w:rsidR="00226D79" w:rsidRDefault="00226D79">
          <w:pPr>
            <w:pStyle w:val="TOC1"/>
            <w:rPr>
              <w:rFonts w:eastAsiaTheme="minorEastAsia" w:cstheme="minorBidi"/>
              <w:b w:val="0"/>
              <w:bCs w:val="0"/>
              <w:szCs w:val="24"/>
            </w:rPr>
          </w:pPr>
          <w:hyperlink w:anchor="_Toc149054591" w:history="1">
            <w:r w:rsidRPr="005A4786">
              <w:rPr>
                <w:rStyle w:val="Hyperlink"/>
              </w:rPr>
              <w:t>3</w:t>
            </w:r>
            <w:r>
              <w:rPr>
                <w:rFonts w:eastAsiaTheme="minorEastAsia" w:cstheme="minorBidi"/>
                <w:b w:val="0"/>
                <w:bCs w:val="0"/>
                <w:szCs w:val="24"/>
              </w:rPr>
              <w:tab/>
            </w:r>
            <w:r w:rsidRPr="005A4786">
              <w:rPr>
                <w:rStyle w:val="Hyperlink"/>
              </w:rPr>
              <w:t>Installing the Dashboard</w:t>
            </w:r>
            <w:r>
              <w:rPr>
                <w:webHidden/>
              </w:rPr>
              <w:tab/>
            </w:r>
            <w:r>
              <w:rPr>
                <w:webHidden/>
              </w:rPr>
              <w:fldChar w:fldCharType="begin"/>
            </w:r>
            <w:r>
              <w:rPr>
                <w:webHidden/>
              </w:rPr>
              <w:instrText xml:space="preserve"> PAGEREF _Toc149054591 \h </w:instrText>
            </w:r>
            <w:r>
              <w:rPr>
                <w:webHidden/>
              </w:rPr>
            </w:r>
            <w:r>
              <w:rPr>
                <w:webHidden/>
              </w:rPr>
              <w:fldChar w:fldCharType="separate"/>
            </w:r>
            <w:r>
              <w:rPr>
                <w:webHidden/>
              </w:rPr>
              <w:t>5</w:t>
            </w:r>
            <w:r>
              <w:rPr>
                <w:webHidden/>
              </w:rPr>
              <w:fldChar w:fldCharType="end"/>
            </w:r>
          </w:hyperlink>
        </w:p>
        <w:p w:rsidR="00226D79" w:rsidRDefault="00226D79">
          <w:pPr>
            <w:pStyle w:val="TOC1"/>
            <w:rPr>
              <w:rFonts w:eastAsiaTheme="minorEastAsia" w:cstheme="minorBidi"/>
              <w:b w:val="0"/>
              <w:bCs w:val="0"/>
              <w:szCs w:val="24"/>
            </w:rPr>
          </w:pPr>
          <w:hyperlink w:anchor="_Toc149054592" w:history="1">
            <w:r w:rsidRPr="005A4786">
              <w:rPr>
                <w:rStyle w:val="Hyperlink"/>
              </w:rPr>
              <w:t>4</w:t>
            </w:r>
            <w:r>
              <w:rPr>
                <w:rFonts w:eastAsiaTheme="minorEastAsia" w:cstheme="minorBidi"/>
                <w:b w:val="0"/>
                <w:bCs w:val="0"/>
                <w:szCs w:val="24"/>
              </w:rPr>
              <w:tab/>
            </w:r>
            <w:r w:rsidRPr="005A4786">
              <w:rPr>
                <w:rStyle w:val="Hyperlink"/>
              </w:rPr>
              <w:t>Installing Selected Road-Runner Routines</w:t>
            </w:r>
            <w:r>
              <w:rPr>
                <w:webHidden/>
              </w:rPr>
              <w:tab/>
            </w:r>
            <w:r>
              <w:rPr>
                <w:webHidden/>
              </w:rPr>
              <w:fldChar w:fldCharType="begin"/>
            </w:r>
            <w:r>
              <w:rPr>
                <w:webHidden/>
              </w:rPr>
              <w:instrText xml:space="preserve"> PAGEREF _Toc149054592 \h </w:instrText>
            </w:r>
            <w:r>
              <w:rPr>
                <w:webHidden/>
              </w:rPr>
            </w:r>
            <w:r>
              <w:rPr>
                <w:webHidden/>
              </w:rPr>
              <w:fldChar w:fldCharType="separate"/>
            </w:r>
            <w:r>
              <w:rPr>
                <w:webHidden/>
              </w:rPr>
              <w:t>7</w:t>
            </w:r>
            <w:r>
              <w:rPr>
                <w:webHidden/>
              </w:rPr>
              <w:fldChar w:fldCharType="end"/>
            </w:r>
          </w:hyperlink>
        </w:p>
        <w:p w:rsidR="00226D79" w:rsidRDefault="00226D79">
          <w:pPr>
            <w:pStyle w:val="TOC1"/>
            <w:rPr>
              <w:rFonts w:eastAsiaTheme="minorEastAsia" w:cstheme="minorBidi"/>
              <w:b w:val="0"/>
              <w:bCs w:val="0"/>
              <w:szCs w:val="24"/>
            </w:rPr>
          </w:pPr>
          <w:hyperlink w:anchor="_Toc149054593" w:history="1">
            <w:r w:rsidRPr="005A4786">
              <w:rPr>
                <w:rStyle w:val="Hyperlink"/>
              </w:rPr>
              <w:t>5</w:t>
            </w:r>
            <w:r>
              <w:rPr>
                <w:rFonts w:eastAsiaTheme="minorEastAsia" w:cstheme="minorBidi"/>
                <w:b w:val="0"/>
                <w:bCs w:val="0"/>
                <w:szCs w:val="24"/>
              </w:rPr>
              <w:tab/>
            </w:r>
            <w:r w:rsidRPr="005A4786">
              <w:rPr>
                <w:rStyle w:val="Hyperlink"/>
              </w:rPr>
              <w:t>Verifying the SDK via Road-Runner</w:t>
            </w:r>
            <w:r>
              <w:rPr>
                <w:webHidden/>
              </w:rPr>
              <w:tab/>
            </w:r>
            <w:r>
              <w:rPr>
                <w:webHidden/>
              </w:rPr>
              <w:fldChar w:fldCharType="begin"/>
            </w:r>
            <w:r>
              <w:rPr>
                <w:webHidden/>
              </w:rPr>
              <w:instrText xml:space="preserve"> PAGEREF _Toc149054593 \h </w:instrText>
            </w:r>
            <w:r>
              <w:rPr>
                <w:webHidden/>
              </w:rPr>
            </w:r>
            <w:r>
              <w:rPr>
                <w:webHidden/>
              </w:rPr>
              <w:fldChar w:fldCharType="separate"/>
            </w:r>
            <w:r>
              <w:rPr>
                <w:webHidden/>
              </w:rPr>
              <w:t>9</w:t>
            </w:r>
            <w:r>
              <w:rPr>
                <w:webHidden/>
              </w:rPr>
              <w:fldChar w:fldCharType="end"/>
            </w:r>
          </w:hyperlink>
        </w:p>
        <w:p w:rsidR="00226D79" w:rsidRDefault="00226D79">
          <w:pPr>
            <w:pStyle w:val="TOC1"/>
            <w:rPr>
              <w:rFonts w:eastAsiaTheme="minorEastAsia" w:cstheme="minorBidi"/>
              <w:b w:val="0"/>
              <w:bCs w:val="0"/>
              <w:szCs w:val="24"/>
            </w:rPr>
          </w:pPr>
          <w:hyperlink w:anchor="_Toc149054594" w:history="1">
            <w:r w:rsidRPr="005A4786">
              <w:rPr>
                <w:rStyle w:val="Hyperlink"/>
              </w:rPr>
              <w:t>6</w:t>
            </w:r>
            <w:r>
              <w:rPr>
                <w:rFonts w:eastAsiaTheme="minorEastAsia" w:cstheme="minorBidi"/>
                <w:b w:val="0"/>
                <w:bCs w:val="0"/>
                <w:szCs w:val="24"/>
              </w:rPr>
              <w:tab/>
            </w:r>
            <w:r w:rsidRPr="005A4786">
              <w:rPr>
                <w:rStyle w:val="Hyperlink"/>
              </w:rPr>
              <w:t>Preserving Changes Back into GitHub</w:t>
            </w:r>
            <w:r>
              <w:rPr>
                <w:webHidden/>
              </w:rPr>
              <w:tab/>
            </w:r>
            <w:r>
              <w:rPr>
                <w:webHidden/>
              </w:rPr>
              <w:fldChar w:fldCharType="begin"/>
            </w:r>
            <w:r>
              <w:rPr>
                <w:webHidden/>
              </w:rPr>
              <w:instrText xml:space="preserve"> PAGEREF _Toc149054594 \h </w:instrText>
            </w:r>
            <w:r>
              <w:rPr>
                <w:webHidden/>
              </w:rPr>
            </w:r>
            <w:r>
              <w:rPr>
                <w:webHidden/>
              </w:rPr>
              <w:fldChar w:fldCharType="separate"/>
            </w:r>
            <w:r>
              <w:rPr>
                <w:webHidden/>
              </w:rPr>
              <w:t>10</w:t>
            </w:r>
            <w:r>
              <w:rPr>
                <w:webHidden/>
              </w:rPr>
              <w:fldChar w:fldCharType="end"/>
            </w:r>
          </w:hyperlink>
        </w:p>
        <w:p w:rsidR="00226D79" w:rsidRDefault="00226D79">
          <w:pPr>
            <w:pStyle w:val="TOC1"/>
            <w:rPr>
              <w:rFonts w:eastAsiaTheme="minorEastAsia" w:cstheme="minorBidi"/>
              <w:b w:val="0"/>
              <w:bCs w:val="0"/>
              <w:szCs w:val="24"/>
            </w:rPr>
          </w:pPr>
          <w:hyperlink w:anchor="_Toc149054595" w:history="1">
            <w:r w:rsidRPr="005A4786">
              <w:rPr>
                <w:rStyle w:val="Hyperlink"/>
              </w:rPr>
              <w:t>7</w:t>
            </w:r>
            <w:r>
              <w:rPr>
                <w:rFonts w:eastAsiaTheme="minorEastAsia" w:cstheme="minorBidi"/>
                <w:b w:val="0"/>
                <w:bCs w:val="0"/>
                <w:szCs w:val="24"/>
              </w:rPr>
              <w:tab/>
            </w:r>
            <w:r w:rsidRPr="005A4786">
              <w:rPr>
                <w:rStyle w:val="Hyperlink"/>
              </w:rPr>
              <w:t>Connecting Repository to Discord Server</w:t>
            </w:r>
            <w:r>
              <w:rPr>
                <w:webHidden/>
              </w:rPr>
              <w:tab/>
            </w:r>
            <w:r>
              <w:rPr>
                <w:webHidden/>
              </w:rPr>
              <w:fldChar w:fldCharType="begin"/>
            </w:r>
            <w:r>
              <w:rPr>
                <w:webHidden/>
              </w:rPr>
              <w:instrText xml:space="preserve"> PAGEREF _Toc149054595 \h </w:instrText>
            </w:r>
            <w:r>
              <w:rPr>
                <w:webHidden/>
              </w:rPr>
            </w:r>
            <w:r>
              <w:rPr>
                <w:webHidden/>
              </w:rPr>
              <w:fldChar w:fldCharType="separate"/>
            </w:r>
            <w:r>
              <w:rPr>
                <w:webHidden/>
              </w:rPr>
              <w:t>11</w:t>
            </w:r>
            <w:r>
              <w:rPr>
                <w:webHidden/>
              </w:rPr>
              <w:fldChar w:fldCharType="end"/>
            </w:r>
          </w:hyperlink>
        </w:p>
        <w:p w:rsidR="00226D79" w:rsidRDefault="00226D79">
          <w:pPr>
            <w:pStyle w:val="TOC1"/>
            <w:rPr>
              <w:rFonts w:eastAsiaTheme="minorEastAsia" w:cstheme="minorBidi"/>
              <w:b w:val="0"/>
              <w:bCs w:val="0"/>
              <w:szCs w:val="24"/>
            </w:rPr>
          </w:pPr>
          <w:hyperlink w:anchor="_Toc149054596" w:history="1">
            <w:r w:rsidRPr="005A4786">
              <w:rPr>
                <w:rStyle w:val="Hyperlink"/>
              </w:rPr>
              <w:t>8</w:t>
            </w:r>
            <w:r>
              <w:rPr>
                <w:rFonts w:eastAsiaTheme="minorEastAsia" w:cstheme="minorBidi"/>
                <w:b w:val="0"/>
                <w:bCs w:val="0"/>
                <w:szCs w:val="24"/>
              </w:rPr>
              <w:tab/>
            </w:r>
            <w:r w:rsidRPr="005A4786">
              <w:rPr>
                <w:rStyle w:val="Hyperlink"/>
              </w:rPr>
              <w:t>Troubleshooting</w:t>
            </w:r>
            <w:r>
              <w:rPr>
                <w:webHidden/>
              </w:rPr>
              <w:tab/>
            </w:r>
            <w:r>
              <w:rPr>
                <w:webHidden/>
              </w:rPr>
              <w:fldChar w:fldCharType="begin"/>
            </w:r>
            <w:r>
              <w:rPr>
                <w:webHidden/>
              </w:rPr>
              <w:instrText xml:space="preserve"> PAGEREF _Toc149054596 \h </w:instrText>
            </w:r>
            <w:r>
              <w:rPr>
                <w:webHidden/>
              </w:rPr>
            </w:r>
            <w:r>
              <w:rPr>
                <w:webHidden/>
              </w:rPr>
              <w:fldChar w:fldCharType="separate"/>
            </w:r>
            <w:r>
              <w:rPr>
                <w:webHidden/>
              </w:rPr>
              <w:t>12</w:t>
            </w:r>
            <w:r>
              <w:rPr>
                <w:webHidden/>
              </w:rPr>
              <w:fldChar w:fldCharType="end"/>
            </w:r>
          </w:hyperlink>
        </w:p>
        <w:p w:rsidR="005E5C0B" w:rsidRDefault="005E5C0B">
          <w:r>
            <w:rPr>
              <w:b/>
              <w:bCs/>
              <w:noProof/>
            </w:rPr>
            <w:fldChar w:fldCharType="end"/>
          </w:r>
        </w:p>
      </w:sdtContent>
    </w:sdt>
    <w:p w:rsidR="005E5C0B" w:rsidRDefault="005E5C0B">
      <w:pPr>
        <w:rPr>
          <w:rFonts w:eastAsia="Times New Roman" w:cs="Times New Roman"/>
          <w:b/>
          <w:bCs/>
          <w:kern w:val="36"/>
          <w:sz w:val="32"/>
          <w:szCs w:val="32"/>
          <w14:ligatures w14:val="none"/>
        </w:rPr>
      </w:pPr>
      <w:r>
        <w:br w:type="page"/>
      </w:r>
    </w:p>
    <w:p w:rsidR="001D60EF" w:rsidRDefault="001D60EF" w:rsidP="00F63820">
      <w:pPr>
        <w:pStyle w:val="Heading1"/>
      </w:pPr>
      <w:bookmarkStart w:id="0" w:name="_Toc149054589"/>
      <w:r>
        <w:lastRenderedPageBreak/>
        <w:t>Introduction</w:t>
      </w:r>
      <w:bookmarkEnd w:id="0"/>
    </w:p>
    <w:p w:rsidR="008123AC" w:rsidRDefault="008123AC" w:rsidP="008123AC">
      <w:pPr>
        <w:pStyle w:val="Body"/>
      </w:pPr>
      <w:r w:rsidRPr="008123AC">
        <w:t xml:space="preserve">The full extent of setting up a new environment can be </w:t>
      </w:r>
      <w:r>
        <w:t>accessed using the</w:t>
      </w:r>
      <w:r w:rsidRPr="008123AC">
        <w:t xml:space="preserve"> </w:t>
      </w:r>
      <w:hyperlink r:id="rId8" w:history="1">
        <w:r w:rsidRPr="008123AC">
          <w:rPr>
            <w:rStyle w:val="Hyperlink"/>
          </w:rPr>
          <w:t>FIRST Tech Challenge Software Development Kit</w:t>
        </w:r>
      </w:hyperlink>
      <w:r>
        <w:t xml:space="preserve"> link.</w:t>
      </w:r>
      <w:r w:rsidR="00710A22">
        <w:t xml:space="preserve"> However, this site does not mention how to layer on the </w:t>
      </w:r>
      <w:r w:rsidR="00710A22" w:rsidRPr="00710A22">
        <w:rPr>
          <w:rStyle w:val="Command"/>
        </w:rPr>
        <w:t>Road</w:t>
      </w:r>
      <w:r w:rsidR="00710A22">
        <w:rPr>
          <w:rStyle w:val="Command"/>
        </w:rPr>
        <w:t>-</w:t>
      </w:r>
      <w:r w:rsidR="00710A22" w:rsidRPr="00710A22">
        <w:rPr>
          <w:rStyle w:val="Command"/>
        </w:rPr>
        <w:t>Runner</w:t>
      </w:r>
      <w:r w:rsidR="00710A22">
        <w:t xml:space="preserve"> and </w:t>
      </w:r>
      <w:r w:rsidR="00710A22" w:rsidRPr="00710A22">
        <w:rPr>
          <w:rStyle w:val="Command"/>
        </w:rPr>
        <w:t>Dashboard</w:t>
      </w:r>
      <w:r w:rsidR="00710A22">
        <w:t xml:space="preserve"> software,</w:t>
      </w:r>
      <w:r w:rsidR="00710A22" w:rsidRPr="00710A22">
        <w:t xml:space="preserve"> </w:t>
      </w:r>
      <w:r w:rsidR="00710A22">
        <w:t>created/maintained by ACME Robotics (Team #8367), that make the SDK a fully functioning environment for developing a highly competitive robot.</w:t>
      </w:r>
    </w:p>
    <w:p w:rsidR="00710A22" w:rsidRDefault="00710A22" w:rsidP="008123AC">
      <w:pPr>
        <w:pStyle w:val="Body"/>
      </w:pPr>
      <w:r>
        <w:t xml:space="preserve">One requirement for the 2023 season is that we must use version 9.0 of the </w:t>
      </w:r>
      <w:r w:rsidRPr="00710A22">
        <w:rPr>
          <w:rStyle w:val="Command"/>
        </w:rPr>
        <w:t>FtcRobotController</w:t>
      </w:r>
      <w:r>
        <w:t xml:space="preserve"> software. Unfortunately, it appears as though ACME Robotics has not updated their web site for incorporating their software into this year’s release. All references to their software </w:t>
      </w:r>
      <w:r w:rsidR="009D31A8">
        <w:t>is for</w:t>
      </w:r>
      <w:r>
        <w:t xml:space="preserve"> version 8.2 of the </w:t>
      </w:r>
      <w:r w:rsidRPr="00775FD9">
        <w:rPr>
          <w:rStyle w:val="Command"/>
        </w:rPr>
        <w:t>FtcRobotController</w:t>
      </w:r>
      <w:r>
        <w:t>. So, these instructions detail how to start with version 9.0 and add in the 8.2 capabilities</w:t>
      </w:r>
      <w:r w:rsidR="00775FD9">
        <w:t xml:space="preserve"> of </w:t>
      </w:r>
      <w:r w:rsidR="00775FD9">
        <w:br/>
      </w:r>
      <w:r w:rsidR="00775FD9" w:rsidRPr="00775FD9">
        <w:rPr>
          <w:rStyle w:val="Command"/>
        </w:rPr>
        <w:t>Road-Runner</w:t>
      </w:r>
      <w:r w:rsidR="00775FD9">
        <w:t xml:space="preserve"> and </w:t>
      </w:r>
      <w:r w:rsidR="00775FD9" w:rsidRPr="00775FD9">
        <w:rPr>
          <w:rStyle w:val="Command"/>
        </w:rPr>
        <w:t>Dashboard</w:t>
      </w:r>
      <w:r>
        <w:t>.</w:t>
      </w:r>
    </w:p>
    <w:p w:rsidR="00775FD9" w:rsidRDefault="00775FD9" w:rsidP="00292D0F">
      <w:pPr>
        <w:pStyle w:val="BodyNote"/>
      </w:pPr>
      <w:r w:rsidRPr="00F16AAF">
        <w:rPr>
          <w:rStyle w:val="Strong"/>
        </w:rPr>
        <w:t>Note</w:t>
      </w:r>
      <w:r w:rsidRPr="00F16AAF">
        <w:t>:</w:t>
      </w:r>
      <w:r w:rsidRPr="00F16AAF">
        <w:tab/>
      </w:r>
      <w:r>
        <w:t xml:space="preserve">These instructions will be updated, time permitting, so that any references to version 8.2 will be </w:t>
      </w:r>
      <w:r w:rsidR="009D31A8">
        <w:t>replaced with version 9.0</w:t>
      </w:r>
      <w:r>
        <w:t>.</w:t>
      </w:r>
    </w:p>
    <w:p w:rsidR="00747224" w:rsidRDefault="00747224" w:rsidP="00747224">
      <w:pPr>
        <w:pStyle w:val="Heading1"/>
      </w:pPr>
      <w:bookmarkStart w:id="1" w:name="_Common_Processes_/"/>
      <w:bookmarkStart w:id="2" w:name="_Toc149054590"/>
      <w:bookmarkEnd w:id="1"/>
      <w:r w:rsidRPr="00747224">
        <w:t>Setting up a New Repository</w:t>
      </w:r>
      <w:bookmarkEnd w:id="2"/>
    </w:p>
    <w:p w:rsidR="00747224" w:rsidRDefault="00747224" w:rsidP="00747224">
      <w:pPr>
        <w:pStyle w:val="Body"/>
      </w:pPr>
      <w:r>
        <w:t xml:space="preserve">At the beginning of every season FIRST publishes a new version of the </w:t>
      </w:r>
      <w:r w:rsidRPr="00747224">
        <w:rPr>
          <w:rStyle w:val="Command"/>
        </w:rPr>
        <w:t>FtcRobotController</w:t>
      </w:r>
      <w:r>
        <w:t xml:space="preserve"> software. It can be found on GitHub at </w:t>
      </w:r>
      <w:hyperlink r:id="rId9" w:history="1">
        <w:r>
          <w:rPr>
            <w:rStyle w:val="Hyperlink"/>
          </w:rPr>
          <w:t>FIRST-Tech-Challenge</w:t>
        </w:r>
      </w:hyperlink>
      <w:r>
        <w:t>.</w:t>
      </w:r>
    </w:p>
    <w:p w:rsidR="00BE69FC" w:rsidRDefault="00BE69FC" w:rsidP="00747224">
      <w:pPr>
        <w:pStyle w:val="Body"/>
      </w:pPr>
      <w:r>
        <w:t xml:space="preserve">However, </w:t>
      </w:r>
      <w:r w:rsidR="00745295">
        <w:t>there is</w:t>
      </w:r>
      <w:r>
        <w:t xml:space="preserve"> a similar piece of software called </w:t>
      </w:r>
      <w:r w:rsidRPr="00BE69FC">
        <w:rPr>
          <w:rStyle w:val="Command"/>
        </w:rPr>
        <w:t>Road-Runner</w:t>
      </w:r>
      <w:r>
        <w:t xml:space="preserve">. </w:t>
      </w:r>
      <w:r w:rsidRPr="00BE69FC">
        <w:rPr>
          <w:rStyle w:val="Command"/>
        </w:rPr>
        <w:t>Road-Runner</w:t>
      </w:r>
      <w:r>
        <w:t xml:space="preserve"> is derived from </w:t>
      </w:r>
      <w:r w:rsidR="009D31A8">
        <w:t>this year’s version of the</w:t>
      </w:r>
      <w:r>
        <w:t xml:space="preserve"> </w:t>
      </w:r>
      <w:r w:rsidRPr="00BE69FC">
        <w:rPr>
          <w:rStyle w:val="Command"/>
        </w:rPr>
        <w:t>FtcRobotController</w:t>
      </w:r>
      <w:r>
        <w:t xml:space="preserve"> software and includes additional software needed to build more robust autonomous solutions. </w:t>
      </w:r>
    </w:p>
    <w:p w:rsidR="00665A98" w:rsidRDefault="00747224" w:rsidP="00747224">
      <w:pPr>
        <w:pStyle w:val="Body"/>
      </w:pPr>
      <w:r>
        <w:t>This software</w:t>
      </w:r>
      <w:r w:rsidR="00BE69FC">
        <w:t xml:space="preserve">, specifically </w:t>
      </w:r>
      <w:r w:rsidR="00BE69FC" w:rsidRPr="00BE69FC">
        <w:rPr>
          <w:rStyle w:val="Command"/>
        </w:rPr>
        <w:t>road-runner-quickstart</w:t>
      </w:r>
      <w:r w:rsidR="00BE69FC">
        <w:t xml:space="preserve">, </w:t>
      </w:r>
      <w:r>
        <w:t xml:space="preserve">must be </w:t>
      </w:r>
      <w:r w:rsidR="00291FAF">
        <w:t xml:space="preserve">forked, not </w:t>
      </w:r>
      <w:r>
        <w:t>cloned</w:t>
      </w:r>
      <w:r w:rsidR="00291FAF">
        <w:t>,</w:t>
      </w:r>
      <w:r>
        <w:t xml:space="preserve"> into the </w:t>
      </w:r>
      <w:r w:rsidRPr="00747224">
        <w:rPr>
          <w:rStyle w:val="Command"/>
        </w:rPr>
        <w:t>FIRST-4030</w:t>
      </w:r>
      <w:r>
        <w:t xml:space="preserve"> repository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FF5758" w:rsidRPr="00A54BC8" w:rsidTr="00745295">
        <w:tc>
          <w:tcPr>
            <w:tcW w:w="548" w:type="dxa"/>
            <w:tcMar>
              <w:top w:w="72" w:type="dxa"/>
              <w:left w:w="115" w:type="dxa"/>
              <w:bottom w:w="72" w:type="dxa"/>
              <w:right w:w="115" w:type="dxa"/>
            </w:tcMar>
          </w:tcPr>
          <w:p w:rsidR="00FF5758" w:rsidRDefault="00FF5758" w:rsidP="00B82EC0">
            <w:pPr>
              <w:pStyle w:val="TableEntry"/>
              <w:jc w:val="right"/>
            </w:pPr>
            <w:r>
              <w:t>1.</w:t>
            </w:r>
          </w:p>
        </w:tc>
        <w:tc>
          <w:tcPr>
            <w:tcW w:w="6722" w:type="dxa"/>
            <w:tcMar>
              <w:top w:w="72" w:type="dxa"/>
              <w:left w:w="115" w:type="dxa"/>
              <w:bottom w:w="72" w:type="dxa"/>
              <w:right w:w="115" w:type="dxa"/>
            </w:tcMar>
          </w:tcPr>
          <w:p w:rsidR="00FF5758" w:rsidRDefault="00FF5758" w:rsidP="00747224">
            <w:pPr>
              <w:pStyle w:val="TableEntry"/>
            </w:pPr>
            <w:r>
              <w:t>Before you begin it is helpful to create a local folder on your PC to hold all of the software you will need to create a new repository</w:t>
            </w:r>
            <w:r w:rsidR="004B2A7C">
              <w:t xml:space="preserve"> for the season</w:t>
            </w:r>
            <w:r>
              <w:t>.</w:t>
            </w:r>
          </w:p>
        </w:tc>
      </w:tr>
      <w:tr w:rsidR="00BE69FC" w:rsidRPr="00A54BC8" w:rsidTr="00745295">
        <w:tc>
          <w:tcPr>
            <w:tcW w:w="548" w:type="dxa"/>
            <w:tcMar>
              <w:top w:w="72" w:type="dxa"/>
              <w:left w:w="115" w:type="dxa"/>
              <w:bottom w:w="72" w:type="dxa"/>
              <w:right w:w="115" w:type="dxa"/>
            </w:tcMar>
          </w:tcPr>
          <w:p w:rsidR="00BE69FC" w:rsidRPr="00A54BC8" w:rsidRDefault="00BE69FC" w:rsidP="00BE69FC">
            <w:pPr>
              <w:pStyle w:val="TableEntry"/>
              <w:jc w:val="right"/>
            </w:pPr>
            <w:r>
              <w:t>2.</w:t>
            </w:r>
          </w:p>
        </w:tc>
        <w:tc>
          <w:tcPr>
            <w:tcW w:w="6722" w:type="dxa"/>
            <w:tcMar>
              <w:top w:w="72" w:type="dxa"/>
              <w:left w:w="115" w:type="dxa"/>
              <w:bottom w:w="72" w:type="dxa"/>
              <w:right w:w="115" w:type="dxa"/>
            </w:tcMar>
          </w:tcPr>
          <w:p w:rsidR="00BE69FC" w:rsidRPr="00A54BC8" w:rsidRDefault="00BE69FC" w:rsidP="00BE69FC">
            <w:pPr>
              <w:pStyle w:val="TableEntry"/>
            </w:pPr>
            <w:r>
              <w:t xml:space="preserve">From the </w:t>
            </w:r>
            <w:hyperlink r:id="rId10" w:history="1">
              <w:r w:rsidRPr="00BE69FC">
                <w:rPr>
                  <w:rStyle w:val="Hyperlink"/>
                </w:rPr>
                <w:t xml:space="preserve">ACMERobotics </w:t>
              </w:r>
            </w:hyperlink>
            <w:r>
              <w:t xml:space="preserve"> GitHub site, s</w:t>
            </w:r>
            <w:r w:rsidRPr="00A54BC8">
              <w:t>elect</w:t>
            </w:r>
            <w:r>
              <w:t xml:space="preserve"> the</w:t>
            </w:r>
            <w:r w:rsidRPr="00E330AF">
              <w:t xml:space="preserve"> </w:t>
            </w:r>
            <w:r>
              <w:br/>
            </w:r>
            <w:r w:rsidRPr="00BE69FC">
              <w:rPr>
                <w:rStyle w:val="Command"/>
              </w:rPr>
              <w:t>road-runner-quickstart</w:t>
            </w:r>
            <w:r w:rsidRPr="00747224">
              <w:t xml:space="preserve"> repository</w:t>
            </w:r>
            <w:r>
              <w:t>.</w:t>
            </w:r>
            <w:r w:rsidR="009D6B98">
              <w:t xml:space="preserve"> (The site also include a </w:t>
            </w:r>
            <w:r w:rsidR="009D6B98">
              <w:br/>
            </w:r>
            <w:r w:rsidR="009D6B98" w:rsidRPr="009D6B98">
              <w:rPr>
                <w:rStyle w:val="Command"/>
              </w:rPr>
              <w:t>road-runner-ftc</w:t>
            </w:r>
            <w:r w:rsidR="009D6B98">
              <w:t xml:space="preserve"> repository but it is based on Kotlin, not Java.)</w:t>
            </w:r>
          </w:p>
        </w:tc>
      </w:tr>
      <w:tr w:rsidR="00367300" w:rsidRPr="00A54BC8" w:rsidTr="00745295">
        <w:tc>
          <w:tcPr>
            <w:tcW w:w="548" w:type="dxa"/>
            <w:tcMar>
              <w:top w:w="72" w:type="dxa"/>
              <w:left w:w="115" w:type="dxa"/>
              <w:bottom w:w="72" w:type="dxa"/>
              <w:right w:w="115" w:type="dxa"/>
            </w:tcMar>
          </w:tcPr>
          <w:p w:rsidR="00367300" w:rsidRPr="00A54BC8" w:rsidRDefault="00F16AAF" w:rsidP="00367300">
            <w:pPr>
              <w:pStyle w:val="TableEntry"/>
              <w:jc w:val="right"/>
            </w:pPr>
            <w:r>
              <w:t>3.</w:t>
            </w:r>
          </w:p>
        </w:tc>
        <w:tc>
          <w:tcPr>
            <w:tcW w:w="6722" w:type="dxa"/>
            <w:tcMar>
              <w:top w:w="72" w:type="dxa"/>
              <w:left w:w="115" w:type="dxa"/>
              <w:bottom w:w="72" w:type="dxa"/>
              <w:right w:w="115" w:type="dxa"/>
            </w:tcMar>
          </w:tcPr>
          <w:p w:rsidR="00367300" w:rsidRPr="00A54BC8" w:rsidRDefault="00367300" w:rsidP="00367300">
            <w:pPr>
              <w:pStyle w:val="TableEntry"/>
            </w:pPr>
            <w:r>
              <w:t xml:space="preserve">Select the </w:t>
            </w:r>
            <w:r w:rsidRPr="00750902">
              <w:rPr>
                <w:rStyle w:val="Command"/>
              </w:rPr>
              <w:t>Create a new fork under</w:t>
            </w:r>
            <w:r>
              <w:t xml:space="preserve"> the </w:t>
            </w:r>
            <w:r w:rsidRPr="00750902">
              <w:rPr>
                <w:rStyle w:val="Command"/>
              </w:rPr>
              <w:t>Fork</w:t>
            </w:r>
            <w:r>
              <w:t xml:space="preserve"> pulldown </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4.</w:t>
            </w:r>
          </w:p>
        </w:tc>
        <w:tc>
          <w:tcPr>
            <w:tcW w:w="6722" w:type="dxa"/>
            <w:tcMar>
              <w:top w:w="72" w:type="dxa"/>
              <w:left w:w="115" w:type="dxa"/>
              <w:bottom w:w="72" w:type="dxa"/>
              <w:right w:w="115" w:type="dxa"/>
            </w:tcMar>
          </w:tcPr>
          <w:p w:rsidR="00F16AAF" w:rsidRPr="00A54BC8" w:rsidRDefault="00F16AAF" w:rsidP="00F16AAF">
            <w:pPr>
              <w:pStyle w:val="TableEntry"/>
            </w:pPr>
            <w:r>
              <w:t xml:space="preserve">Under the </w:t>
            </w:r>
            <w:r>
              <w:rPr>
                <w:rStyle w:val="Command"/>
              </w:rPr>
              <w:t>Create a new fork</w:t>
            </w:r>
            <w:r>
              <w:t xml:space="preserve">, make sure the </w:t>
            </w:r>
            <w:r w:rsidRPr="008821DF">
              <w:rPr>
                <w:rStyle w:val="Command"/>
              </w:rPr>
              <w:t>Owner</w:t>
            </w:r>
            <w:r>
              <w:t xml:space="preserve"> dropdown is set to </w:t>
            </w:r>
            <w:r w:rsidRPr="008821DF">
              <w:rPr>
                <w:rStyle w:val="Command"/>
              </w:rPr>
              <w:t>FIRST-4030</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5.</w:t>
            </w:r>
          </w:p>
        </w:tc>
        <w:tc>
          <w:tcPr>
            <w:tcW w:w="6722" w:type="dxa"/>
            <w:tcMar>
              <w:top w:w="72" w:type="dxa"/>
              <w:left w:w="115" w:type="dxa"/>
              <w:bottom w:w="72" w:type="dxa"/>
              <w:right w:w="115" w:type="dxa"/>
            </w:tcMar>
          </w:tcPr>
          <w:p w:rsidR="00F16AAF" w:rsidRPr="00A54BC8" w:rsidRDefault="00F16AAF" w:rsidP="00F16AAF">
            <w:pPr>
              <w:pStyle w:val="TableEntry"/>
            </w:pPr>
            <w:r>
              <w:t xml:space="preserve">Set the </w:t>
            </w:r>
            <w:r w:rsidRPr="008821DF">
              <w:rPr>
                <w:rStyle w:val="Command"/>
              </w:rPr>
              <w:t>Repository name</w:t>
            </w:r>
            <w:r>
              <w:t xml:space="preserve"> to a string that is indicative of the competition year (e.g., FTC-2023</w:t>
            </w:r>
            <w:r w:rsidRPr="004B2A7C">
              <w:rPr>
                <w:rStyle w:val="Emphasis"/>
              </w:rPr>
              <w:t>-&lt;SeasonName&gt;</w:t>
            </w:r>
            <w:r>
              <w:t>)</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lastRenderedPageBreak/>
              <w:t>6.</w:t>
            </w:r>
          </w:p>
        </w:tc>
        <w:tc>
          <w:tcPr>
            <w:tcW w:w="6722" w:type="dxa"/>
            <w:tcMar>
              <w:top w:w="72" w:type="dxa"/>
              <w:left w:w="115" w:type="dxa"/>
              <w:bottom w:w="72" w:type="dxa"/>
              <w:right w:w="115" w:type="dxa"/>
            </w:tcMar>
          </w:tcPr>
          <w:p w:rsidR="00F16AAF" w:rsidRPr="00A54BC8" w:rsidRDefault="00F16AAF" w:rsidP="00F16AAF">
            <w:pPr>
              <w:pStyle w:val="TableEntry"/>
            </w:pPr>
            <w:r>
              <w:t xml:space="preserve">From the </w:t>
            </w:r>
            <w:r w:rsidRPr="00665A98">
              <w:rPr>
                <w:rStyle w:val="Command"/>
              </w:rPr>
              <w:t>FIRST-4030</w:t>
            </w:r>
            <w:r>
              <w:t xml:space="preserve"> repository, clone the new project onto your PC</w:t>
            </w:r>
            <w:r w:rsidR="00745295">
              <w:t xml:space="preserve"> by select the </w:t>
            </w:r>
            <w:r w:rsidR="00745295">
              <w:rPr>
                <w:rStyle w:val="Command"/>
              </w:rPr>
              <w:t>&lt;&gt; Code</w:t>
            </w:r>
            <w:r w:rsidR="00745295">
              <w:t xml:space="preserve"> button and copy the </w:t>
            </w:r>
            <w:r w:rsidR="00745295" w:rsidRPr="00FF5758">
              <w:rPr>
                <w:rStyle w:val="Command"/>
              </w:rPr>
              <w:t>HTTPS</w:t>
            </w:r>
            <w:r w:rsidR="00745295">
              <w:t xml:space="preserve"> URL to the clipboard</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7.</w:t>
            </w:r>
          </w:p>
        </w:tc>
        <w:tc>
          <w:tcPr>
            <w:tcW w:w="6722" w:type="dxa"/>
            <w:tcMar>
              <w:top w:w="72" w:type="dxa"/>
              <w:left w:w="115" w:type="dxa"/>
              <w:bottom w:w="72" w:type="dxa"/>
              <w:right w:w="115" w:type="dxa"/>
            </w:tcMar>
          </w:tcPr>
          <w:p w:rsidR="00745295" w:rsidRPr="00A54BC8" w:rsidRDefault="00745295" w:rsidP="00745295">
            <w:pPr>
              <w:pStyle w:val="TableEntry"/>
            </w:pPr>
            <w:r>
              <w:t xml:space="preserve">Within Android Studio, use the newly selected URL, and use </w:t>
            </w:r>
            <w:r>
              <w:br/>
            </w:r>
            <w:r w:rsidRPr="00745295">
              <w:rPr>
                <w:rStyle w:val="Command"/>
              </w:rPr>
              <w:t>Git-&gt;Clone…</w:t>
            </w:r>
            <w:r>
              <w:t xml:space="preserve"> to clone the repository into </w:t>
            </w:r>
            <w:r w:rsidR="00D23F10">
              <w:t xml:space="preserve">a separate </w:t>
            </w:r>
            <w:r w:rsidR="009C2E7E">
              <w:t xml:space="preserve">folder in </w:t>
            </w:r>
            <w:r w:rsidR="00D23F10">
              <w:t xml:space="preserve">PC </w:t>
            </w:r>
            <w:r>
              <w:t>your folder.</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8.</w:t>
            </w:r>
          </w:p>
        </w:tc>
        <w:tc>
          <w:tcPr>
            <w:tcW w:w="6722" w:type="dxa"/>
            <w:tcMar>
              <w:top w:w="72" w:type="dxa"/>
              <w:left w:w="115" w:type="dxa"/>
              <w:bottom w:w="72" w:type="dxa"/>
              <w:right w:w="115" w:type="dxa"/>
            </w:tcMar>
          </w:tcPr>
          <w:p w:rsidR="00745295" w:rsidRDefault="00745295" w:rsidP="00745295">
            <w:pPr>
              <w:pStyle w:val="TableEntry"/>
            </w:pPr>
            <w:r>
              <w:t xml:space="preserve">If a popup window appears saying </w:t>
            </w:r>
            <w:r w:rsidRPr="00234D46">
              <w:rPr>
                <w:rStyle w:val="Command"/>
              </w:rPr>
              <w:t>Project update recommended</w:t>
            </w:r>
            <w:r>
              <w:t xml:space="preserve"> then select the </w:t>
            </w:r>
            <w:r w:rsidRPr="00234D46">
              <w:rPr>
                <w:rStyle w:val="Command"/>
              </w:rPr>
              <w:t>upgraded</w:t>
            </w:r>
            <w:r>
              <w:t xml:space="preserve"> link and then select </w:t>
            </w:r>
            <w:r w:rsidR="00D555A5" w:rsidRPr="00D555A5">
              <w:rPr>
                <w:rStyle w:val="Command"/>
              </w:rPr>
              <w:t>Begin Upgrade</w:t>
            </w:r>
            <w:r w:rsidR="00D555A5">
              <w:t xml:space="preserve">, followed by </w:t>
            </w:r>
            <w:r>
              <w:t xml:space="preserve">the </w:t>
            </w:r>
            <w:r w:rsidRPr="005565AA">
              <w:rPr>
                <w:rStyle w:val="Command"/>
              </w:rPr>
              <w:t>Run selected steps</w:t>
            </w:r>
            <w:r>
              <w:t xml:space="preserve"> button.</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9.</w:t>
            </w:r>
          </w:p>
        </w:tc>
        <w:tc>
          <w:tcPr>
            <w:tcW w:w="6722" w:type="dxa"/>
            <w:tcMar>
              <w:top w:w="72" w:type="dxa"/>
              <w:left w:w="115" w:type="dxa"/>
              <w:bottom w:w="72" w:type="dxa"/>
              <w:right w:w="115" w:type="dxa"/>
            </w:tcMar>
          </w:tcPr>
          <w:p w:rsidR="00745295" w:rsidRDefault="00745295" w:rsidP="00745295">
            <w:pPr>
              <w:pStyle w:val="TableEntry"/>
            </w:pPr>
            <w:r>
              <w:t xml:space="preserve">Refer back to the </w:t>
            </w:r>
            <w:r w:rsidRPr="00C0391D">
              <w:t>FIRST-Tech-Challenge</w:t>
            </w:r>
            <w:r>
              <w:t xml:space="preserve"> and scroll down to the </w:t>
            </w:r>
            <w:r w:rsidRPr="0002064D">
              <w:rPr>
                <w:rStyle w:val="Command"/>
              </w:rPr>
              <w:t>README/Requirements</w:t>
            </w:r>
            <w:r>
              <w:t xml:space="preserve"> for the </w:t>
            </w:r>
            <w:hyperlink r:id="rId11" w:history="1">
              <w:r w:rsidRPr="0002064D">
                <w:rPr>
                  <w:rStyle w:val="Hyperlink"/>
                </w:rPr>
                <w:t>FtcRobotController</w:t>
              </w:r>
            </w:hyperlink>
            <w:r w:rsidRPr="0002064D">
              <w:t xml:space="preserve"> to</w:t>
            </w:r>
            <w:r>
              <w:t xml:space="preserve"> find the minimum level of Android Studio that we need to use.</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10.</w:t>
            </w:r>
          </w:p>
        </w:tc>
        <w:tc>
          <w:tcPr>
            <w:tcW w:w="6722" w:type="dxa"/>
            <w:tcMar>
              <w:top w:w="72" w:type="dxa"/>
              <w:left w:w="115" w:type="dxa"/>
              <w:bottom w:w="72" w:type="dxa"/>
              <w:right w:w="115" w:type="dxa"/>
            </w:tcMar>
          </w:tcPr>
          <w:p w:rsidR="00745295" w:rsidRDefault="00745295" w:rsidP="00745295">
            <w:pPr>
              <w:pStyle w:val="TableEntry"/>
            </w:pPr>
            <w:r>
              <w:t xml:space="preserve">In Android Studio, open the </w:t>
            </w:r>
            <w:r w:rsidRPr="00C0391D">
              <w:rPr>
                <w:rStyle w:val="Command"/>
              </w:rPr>
              <w:t>About Android Studio</w:t>
            </w:r>
            <w:r>
              <w:t xml:space="preserve"> under the </w:t>
            </w:r>
            <w:r w:rsidRPr="00C0391D">
              <w:rPr>
                <w:rStyle w:val="Command"/>
              </w:rPr>
              <w:t>Android Studio</w:t>
            </w:r>
            <w:r>
              <w:t xml:space="preserve"> menu dropdown to verify you are using the proper level.</w:t>
            </w:r>
          </w:p>
        </w:tc>
      </w:tr>
    </w:tbl>
    <w:p w:rsidR="00F27AED" w:rsidRDefault="00496769" w:rsidP="00747224">
      <w:pPr>
        <w:pStyle w:val="Body"/>
      </w:pPr>
      <w:r>
        <w:t>Once the repository is completed you need to add in those persons who can access it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496769" w:rsidRPr="00A54BC8" w:rsidTr="00665A98">
        <w:tc>
          <w:tcPr>
            <w:tcW w:w="540" w:type="dxa"/>
          </w:tcPr>
          <w:p w:rsidR="00496769" w:rsidRPr="00A54BC8" w:rsidRDefault="00496769" w:rsidP="00B82EC0">
            <w:pPr>
              <w:pStyle w:val="TableEntry"/>
              <w:jc w:val="right"/>
            </w:pPr>
            <w:r>
              <w:t>1.</w:t>
            </w:r>
          </w:p>
        </w:tc>
        <w:tc>
          <w:tcPr>
            <w:tcW w:w="6730" w:type="dxa"/>
          </w:tcPr>
          <w:p w:rsidR="00496769" w:rsidRPr="00A54BC8" w:rsidRDefault="00EC58ED" w:rsidP="00B82EC0">
            <w:pPr>
              <w:pStyle w:val="TableEntry"/>
            </w:pPr>
            <w:r>
              <w:t xml:space="preserve">Select the </w:t>
            </w:r>
            <w:r w:rsidRPr="00EC58ED">
              <w:rPr>
                <w:rStyle w:val="Command"/>
              </w:rPr>
              <w:t>Insights</w:t>
            </w:r>
            <w:r>
              <w:t xml:space="preserve"> link at the top of the repository</w:t>
            </w:r>
          </w:p>
        </w:tc>
      </w:tr>
      <w:tr w:rsidR="00496769" w:rsidRPr="00A54BC8" w:rsidTr="00665A98">
        <w:tc>
          <w:tcPr>
            <w:tcW w:w="540" w:type="dxa"/>
          </w:tcPr>
          <w:p w:rsidR="00496769" w:rsidRPr="00A54BC8" w:rsidRDefault="00496769" w:rsidP="00B82EC0">
            <w:pPr>
              <w:pStyle w:val="TableEntry"/>
              <w:jc w:val="right"/>
            </w:pPr>
            <w:r>
              <w:t>2.</w:t>
            </w:r>
          </w:p>
        </w:tc>
        <w:tc>
          <w:tcPr>
            <w:tcW w:w="6730" w:type="dxa"/>
          </w:tcPr>
          <w:p w:rsidR="00496769" w:rsidRPr="00A54BC8" w:rsidRDefault="00EC58ED" w:rsidP="00B82EC0">
            <w:pPr>
              <w:pStyle w:val="TableEntry"/>
            </w:pPr>
            <w:r>
              <w:t xml:space="preserve">Select the </w:t>
            </w:r>
            <w:r w:rsidRPr="00EC58ED">
              <w:rPr>
                <w:rStyle w:val="Command"/>
              </w:rPr>
              <w:t>People</w:t>
            </w:r>
            <w:r>
              <w:t xml:space="preserve"> button in the left-hand list of options</w:t>
            </w:r>
          </w:p>
        </w:tc>
      </w:tr>
      <w:tr w:rsidR="00496769" w:rsidRPr="00A54BC8" w:rsidTr="00665A98">
        <w:tc>
          <w:tcPr>
            <w:tcW w:w="540" w:type="dxa"/>
          </w:tcPr>
          <w:p w:rsidR="00496769" w:rsidRPr="00A54BC8" w:rsidRDefault="00052A23" w:rsidP="00B82EC0">
            <w:pPr>
              <w:pStyle w:val="TableEntry"/>
              <w:jc w:val="right"/>
            </w:pPr>
            <w:r>
              <w:t>3</w:t>
            </w:r>
            <w:r w:rsidR="00496769">
              <w:t>.</w:t>
            </w:r>
          </w:p>
        </w:tc>
        <w:tc>
          <w:tcPr>
            <w:tcW w:w="6730" w:type="dxa"/>
          </w:tcPr>
          <w:p w:rsidR="00496769" w:rsidRPr="00A54BC8" w:rsidRDefault="00EC58ED" w:rsidP="00B82EC0">
            <w:pPr>
              <w:pStyle w:val="TableEntry"/>
            </w:pPr>
            <w:r>
              <w:t xml:space="preserve">Add all other developers on the coding team with </w:t>
            </w:r>
            <w:r w:rsidR="00367300">
              <w:rPr>
                <w:rStyle w:val="Command"/>
              </w:rPr>
              <w:t>Write</w:t>
            </w:r>
            <w:r w:rsidR="00052A23">
              <w:t xml:space="preserve"> </w:t>
            </w:r>
            <w:r w:rsidR="00367300">
              <w:t>access</w:t>
            </w:r>
          </w:p>
        </w:tc>
      </w:tr>
    </w:tbl>
    <w:p w:rsidR="00914B88" w:rsidRPr="00914B88" w:rsidRDefault="00914B88" w:rsidP="00914B88"/>
    <w:p w:rsidR="00914B88" w:rsidRDefault="00914B88">
      <w:pPr>
        <w:rPr>
          <w:rFonts w:eastAsia="Times New Roman" w:cs="Times New Roman"/>
          <w:b/>
          <w:bCs/>
          <w:kern w:val="0"/>
          <w:sz w:val="36"/>
          <w:szCs w:val="36"/>
          <w14:ligatures w14:val="none"/>
        </w:rPr>
      </w:pPr>
      <w:r>
        <w:br w:type="page"/>
      </w:r>
    </w:p>
    <w:p w:rsidR="00671934" w:rsidRPr="00ED1959" w:rsidRDefault="00671934" w:rsidP="00671934">
      <w:pPr>
        <w:pStyle w:val="Heading1"/>
      </w:pPr>
      <w:bookmarkStart w:id="3" w:name="_Toc149054591"/>
      <w:r w:rsidRPr="00ED1959">
        <w:lastRenderedPageBreak/>
        <w:t xml:space="preserve">Installing </w:t>
      </w:r>
      <w:r w:rsidR="00F21B57">
        <w:t xml:space="preserve">the </w:t>
      </w:r>
      <w:r w:rsidRPr="00ED1959">
        <w:t>Dashboard</w:t>
      </w:r>
      <w:bookmarkEnd w:id="3"/>
    </w:p>
    <w:p w:rsidR="00534BA7" w:rsidRDefault="002F5CEB" w:rsidP="00E54160">
      <w:pPr>
        <w:pStyle w:val="Body"/>
      </w:pPr>
      <w:r>
        <w:t>Supporting autonomous capability is</w:t>
      </w:r>
      <w:r w:rsidR="00534BA7">
        <w:t xml:space="preserve"> dependent on using </w:t>
      </w:r>
      <w:r w:rsidR="00534BA7" w:rsidRPr="00205EA4">
        <w:rPr>
          <w:rStyle w:val="Command"/>
        </w:rPr>
        <w:t>Road</w:t>
      </w:r>
      <w:r w:rsidR="00534BA7">
        <w:rPr>
          <w:rStyle w:val="Command"/>
        </w:rPr>
        <w:t>-</w:t>
      </w:r>
      <w:r w:rsidR="00534BA7" w:rsidRPr="00205EA4">
        <w:rPr>
          <w:rStyle w:val="Command"/>
        </w:rPr>
        <w:t>Runner</w:t>
      </w:r>
      <w:r w:rsidR="00534BA7">
        <w:t xml:space="preserve">, supported by the </w:t>
      </w:r>
      <w:r w:rsidR="00534BA7" w:rsidRPr="00534BA7">
        <w:rPr>
          <w:rStyle w:val="Command"/>
        </w:rPr>
        <w:t>Dashboard</w:t>
      </w:r>
      <w:r w:rsidR="00534BA7">
        <w:t>.</w:t>
      </w:r>
    </w:p>
    <w:p w:rsidR="00502DD7" w:rsidRPr="00F16AAF" w:rsidRDefault="00502DD7" w:rsidP="00292D0F">
      <w:pPr>
        <w:pStyle w:val="BodyNote"/>
      </w:pPr>
      <w:r w:rsidRPr="00F16AAF">
        <w:rPr>
          <w:rStyle w:val="Strong"/>
        </w:rPr>
        <w:t>Note</w:t>
      </w:r>
      <w:r w:rsidRPr="00F16AAF">
        <w:t>:</w:t>
      </w:r>
      <w:r w:rsidR="00F16AAF" w:rsidRPr="00F16AAF">
        <w:tab/>
      </w:r>
      <w:r w:rsidR="002F5CEB">
        <w:t xml:space="preserve">The requirement for this year’s competition is to use version </w:t>
      </w:r>
      <w:r w:rsidR="002F5CEB" w:rsidRPr="002F5CEB">
        <w:rPr>
          <w:rStyle w:val="Strong"/>
        </w:rPr>
        <w:t>9.0</w:t>
      </w:r>
      <w:r w:rsidR="002F5CEB">
        <w:t xml:space="preserve"> of the </w:t>
      </w:r>
      <w:r w:rsidR="002F5CEB" w:rsidRPr="002F5CEB">
        <w:rPr>
          <w:rStyle w:val="Command"/>
        </w:rPr>
        <w:t>FtcRobotController</w:t>
      </w:r>
      <w:r w:rsidR="002F5CEB">
        <w:t xml:space="preserve">. However, the instructions for installing </w:t>
      </w:r>
      <w:r w:rsidR="002F5CEB" w:rsidRPr="002F5CEB">
        <w:rPr>
          <w:rStyle w:val="Command"/>
        </w:rPr>
        <w:t>Road-Runner</w:t>
      </w:r>
      <w:r w:rsidR="002F5CEB">
        <w:t xml:space="preserve"> was written for version 8.2 of the software. </w:t>
      </w:r>
      <w:r w:rsidR="002F5CEB">
        <w:br/>
      </w:r>
      <w:r w:rsidR="002F5CEB">
        <w:br/>
        <w:t>What this means, for now, is that</w:t>
      </w:r>
      <w:r w:rsidR="00F16AAF" w:rsidRPr="00F16AAF">
        <w:t xml:space="preserve"> the </w:t>
      </w:r>
      <w:r w:rsidR="00F16AAF" w:rsidRPr="002F5CEB">
        <w:rPr>
          <w:rStyle w:val="Command"/>
        </w:rPr>
        <w:t>master</w:t>
      </w:r>
      <w:r w:rsidR="00F16AAF" w:rsidRPr="00F16AAF">
        <w:t xml:space="preserve"> branch of the repo </w:t>
      </w:r>
      <w:r w:rsidR="002F5CEB">
        <w:t xml:space="preserve">must be augmented with a previous version of </w:t>
      </w:r>
      <w:r w:rsidR="002F5CEB" w:rsidRPr="002F5CEB">
        <w:rPr>
          <w:rStyle w:val="Command"/>
        </w:rPr>
        <w:t>Road-Runner</w:t>
      </w:r>
      <w:r w:rsidR="002F5CEB">
        <w:t xml:space="preserve"> </w:t>
      </w:r>
      <w:r w:rsidR="00F16AAF" w:rsidRPr="00F16AAF">
        <w:t xml:space="preserve"> </w:t>
      </w:r>
      <w:r w:rsidR="002F5CEB">
        <w:t>so that</w:t>
      </w:r>
      <w:r w:rsidRPr="00F16AAF">
        <w:t xml:space="preserve"> </w:t>
      </w:r>
      <w:r w:rsidR="00FA1AD1" w:rsidRPr="00745295">
        <w:rPr>
          <w:rStyle w:val="Command"/>
        </w:rPr>
        <w:t>Method 2: Installing RR on your project</w:t>
      </w:r>
      <w:r w:rsidR="002F5CEB">
        <w:t xml:space="preserve"> can be followed</w:t>
      </w:r>
      <w:r w:rsidR="00FA1AD1" w:rsidRPr="00F16AAF">
        <w:t>.</w:t>
      </w:r>
      <w:r w:rsidRPr="00F16AAF">
        <w:t xml:space="preserve"> </w:t>
      </w:r>
      <w:r w:rsidR="001265B3" w:rsidRPr="00F16AAF">
        <w:t>So these instructions attempt to combine both sources of information.</w:t>
      </w:r>
    </w:p>
    <w:p w:rsidR="00E54160" w:rsidRDefault="00E54160" w:rsidP="00E54160">
      <w:pPr>
        <w:pStyle w:val="Body"/>
      </w:pPr>
      <w:r>
        <w:t xml:space="preserve">Installing the </w:t>
      </w:r>
      <w:r w:rsidRPr="00E54160">
        <w:rPr>
          <w:rStyle w:val="Command"/>
        </w:rPr>
        <w:t>Dashboard</w:t>
      </w:r>
      <w:r>
        <w:t xml:space="preserve"> involves modifying</w:t>
      </w:r>
      <w:r w:rsidR="008F380C">
        <w:t xml:space="preserve"> files listed in the IDE under</w:t>
      </w:r>
      <w:r>
        <w:t xml:space="preserve"> </w:t>
      </w:r>
      <w:r w:rsidRPr="00E54160">
        <w:rPr>
          <w:rStyle w:val="Command"/>
        </w:rPr>
        <w:t>Gradle Scripts</w:t>
      </w:r>
      <w:r>
        <w:t>.</w:t>
      </w:r>
    </w:p>
    <w:p w:rsidR="00671934" w:rsidRDefault="005A47D2" w:rsidP="00671934">
      <w:pPr>
        <w:pStyle w:val="Body"/>
      </w:pPr>
      <w:r>
        <w:t>U</w:t>
      </w:r>
      <w:r w:rsidR="00671934">
        <w:t xml:space="preserve">pdate </w:t>
      </w:r>
      <w:r w:rsidR="00E54160">
        <w:t xml:space="preserve">low level files </w:t>
      </w:r>
      <w:r w:rsidR="00671934">
        <w:t>using the following steps:</w:t>
      </w:r>
    </w:p>
    <w:tbl>
      <w:tblPr>
        <w:tblStyle w:val="TableGrid"/>
        <w:tblW w:w="793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0"/>
      </w:tblGrid>
      <w:tr w:rsidR="00534BA7" w:rsidRPr="00A54BC8" w:rsidTr="00205E74">
        <w:tc>
          <w:tcPr>
            <w:tcW w:w="540" w:type="dxa"/>
          </w:tcPr>
          <w:p w:rsidR="00534BA7" w:rsidRDefault="00534BA7" w:rsidP="00E54160">
            <w:pPr>
              <w:pStyle w:val="TableEntry"/>
              <w:jc w:val="right"/>
            </w:pPr>
            <w:r>
              <w:t>1.</w:t>
            </w:r>
          </w:p>
        </w:tc>
        <w:tc>
          <w:tcPr>
            <w:tcW w:w="7390" w:type="dxa"/>
          </w:tcPr>
          <w:p w:rsidR="00534BA7" w:rsidRDefault="002F5CEB" w:rsidP="00E54160">
            <w:pPr>
              <w:pStyle w:val="TableEntry"/>
            </w:pPr>
            <w:r>
              <w:t xml:space="preserve">As a “programming best practice” it is useful to isolate unique work to an individual GitHub branch. This makes it easy to rollback your environment if you inadvertently introduce an error(s) that may be hard to unwind. </w:t>
            </w:r>
            <w:r w:rsidR="009B48AA">
              <w:t xml:space="preserve">In Android Studio, use the command </w:t>
            </w:r>
            <w:r w:rsidR="009B48AA" w:rsidRPr="009B48AA">
              <w:rPr>
                <w:rStyle w:val="Command"/>
              </w:rPr>
              <w:t>Git -&gt; New Branch…</w:t>
            </w:r>
            <w:r w:rsidR="009B48AA">
              <w:t xml:space="preserve"> to c</w:t>
            </w:r>
            <w:r w:rsidR="00534BA7">
              <w:t xml:space="preserve">reate a </w:t>
            </w:r>
            <w:r w:rsidR="009B48AA">
              <w:t xml:space="preserve">local space to keep </w:t>
            </w:r>
            <w:r w:rsidR="00933B68">
              <w:t>your changes</w:t>
            </w:r>
            <w:r w:rsidR="009B48AA">
              <w:t xml:space="preserve">. For the purpose of this document, name it </w:t>
            </w:r>
            <w:r w:rsidR="00534BA7" w:rsidRPr="00665A98">
              <w:rPr>
                <w:rStyle w:val="Command"/>
              </w:rPr>
              <w:t>InstallDashboard</w:t>
            </w:r>
            <w:r w:rsidR="00534BA7">
              <w:t>.</w:t>
            </w:r>
            <w:r w:rsidR="009B48AA">
              <w:t xml:space="preserve"> (Make sure the </w:t>
            </w:r>
            <w:r w:rsidR="009B48AA" w:rsidRPr="009B48AA">
              <w:rPr>
                <w:rStyle w:val="Command"/>
              </w:rPr>
              <w:t>Checkout branch</w:t>
            </w:r>
            <w:r w:rsidR="009B48AA">
              <w:t xml:space="preserve"> dialog button is checked.)</w:t>
            </w:r>
          </w:p>
        </w:tc>
      </w:tr>
      <w:tr w:rsidR="00DF1040" w:rsidRPr="00A54BC8" w:rsidTr="00205E74">
        <w:tc>
          <w:tcPr>
            <w:tcW w:w="540" w:type="dxa"/>
          </w:tcPr>
          <w:p w:rsidR="00DF1040" w:rsidRDefault="00DF1040" w:rsidP="00DF1040">
            <w:pPr>
              <w:pStyle w:val="TableEntry"/>
              <w:jc w:val="right"/>
            </w:pPr>
            <w:r>
              <w:t>2.</w:t>
            </w:r>
          </w:p>
        </w:tc>
        <w:tc>
          <w:tcPr>
            <w:tcW w:w="7390" w:type="dxa"/>
          </w:tcPr>
          <w:p w:rsidR="00DF1040" w:rsidRPr="00A54BC8" w:rsidRDefault="00DF1040" w:rsidP="00DF1040">
            <w:pPr>
              <w:pStyle w:val="TableEntry"/>
            </w:pPr>
            <w:r>
              <w:t xml:space="preserve">Open the file </w:t>
            </w:r>
            <w:r w:rsidRPr="004E1C10">
              <w:rPr>
                <w:rStyle w:val="Command"/>
              </w:rPr>
              <w:t>build.</w:t>
            </w:r>
            <w:r>
              <w:rPr>
                <w:rStyle w:val="Command"/>
              </w:rPr>
              <w:t>dependencies</w:t>
            </w:r>
            <w:r w:rsidRPr="004E1C10">
              <w:rPr>
                <w:rStyle w:val="Command"/>
              </w:rPr>
              <w:t>.gradle</w:t>
            </w:r>
            <w:r>
              <w:t>.</w:t>
            </w:r>
          </w:p>
        </w:tc>
      </w:tr>
      <w:tr w:rsidR="00DF1040" w:rsidRPr="00A54BC8" w:rsidTr="00205E74">
        <w:tc>
          <w:tcPr>
            <w:tcW w:w="540" w:type="dxa"/>
          </w:tcPr>
          <w:p w:rsidR="00DF1040" w:rsidRPr="00A54BC8" w:rsidRDefault="00DF1040" w:rsidP="00DF1040">
            <w:pPr>
              <w:pStyle w:val="TableEntry"/>
              <w:jc w:val="right"/>
            </w:pPr>
            <w:r>
              <w:t>3.</w:t>
            </w:r>
          </w:p>
        </w:tc>
        <w:tc>
          <w:tcPr>
            <w:tcW w:w="7390" w:type="dxa"/>
          </w:tcPr>
          <w:p w:rsidR="00DF1040" w:rsidRPr="001027D9" w:rsidRDefault="00DF1040" w:rsidP="00DF1040">
            <w:pPr>
              <w:pStyle w:val="TableEntry"/>
            </w:pPr>
            <w:r w:rsidRPr="001027D9">
              <w:t xml:space="preserve">At the top of the file add the following lines to the </w:t>
            </w:r>
            <w:r w:rsidRPr="00A8139D">
              <w:rPr>
                <w:rStyle w:val="Command"/>
              </w:rPr>
              <w:t>repositories</w:t>
            </w:r>
            <w:r w:rsidRPr="001027D9">
              <w:t xml:space="preserve"> block:</w:t>
            </w:r>
          </w:p>
          <w:p w:rsidR="00DF1040" w:rsidRPr="001027D9" w:rsidRDefault="00DF1040" w:rsidP="00DF1040">
            <w:pPr>
              <w:pStyle w:val="SourceCode"/>
            </w:pPr>
            <w:r w:rsidRPr="001027D9">
              <w:t>maven { url = 'https://maven.brott.dev/' }</w:t>
            </w:r>
            <w:r w:rsidRPr="001027D9">
              <w:br/>
              <w:t>flatDir {</w:t>
            </w:r>
            <w:r w:rsidRPr="001027D9">
              <w:br/>
              <w:t xml:space="preserve">    dirs rootProject.file('libs')</w:t>
            </w:r>
            <w:r w:rsidRPr="001027D9">
              <w:br/>
              <w:t>}</w:t>
            </w:r>
          </w:p>
        </w:tc>
      </w:tr>
      <w:tr w:rsidR="00DF1040" w:rsidRPr="00A54BC8" w:rsidTr="00205E74">
        <w:tc>
          <w:tcPr>
            <w:tcW w:w="540" w:type="dxa"/>
          </w:tcPr>
          <w:p w:rsidR="00DF1040" w:rsidRDefault="00DF1040" w:rsidP="00DF1040">
            <w:pPr>
              <w:pStyle w:val="TableEntry"/>
              <w:jc w:val="right"/>
            </w:pPr>
            <w:r>
              <w:t>4.</w:t>
            </w:r>
          </w:p>
        </w:tc>
        <w:tc>
          <w:tcPr>
            <w:tcW w:w="7390" w:type="dxa"/>
          </w:tcPr>
          <w:p w:rsidR="00DF1040" w:rsidRDefault="00DF1040" w:rsidP="00DF1040">
            <w:pPr>
              <w:pStyle w:val="TableEntry"/>
            </w:pPr>
            <w:r>
              <w:t xml:space="preserve">At the bottom of the file add the following lines to the </w:t>
            </w:r>
            <w:r>
              <w:rPr>
                <w:rStyle w:val="Command"/>
              </w:rPr>
              <w:t>dependencies</w:t>
            </w:r>
            <w:r>
              <w:t xml:space="preserve"> block:</w:t>
            </w:r>
          </w:p>
          <w:p w:rsidR="000F1762" w:rsidRPr="000F1762" w:rsidRDefault="00C47811" w:rsidP="00C47811">
            <w:pPr>
              <w:pStyle w:val="SourceCode"/>
            </w:pPr>
            <w:r>
              <w:t xml:space="preserve">    </w:t>
            </w:r>
            <w:r w:rsidR="000F1762" w:rsidRPr="000F1762">
              <w:t>implementation 'com.acmerobotics.roadrunner:core:0.5.6'</w:t>
            </w:r>
            <w:r w:rsidR="000F1762" w:rsidRPr="000F1762">
              <w:br/>
            </w:r>
            <w:r>
              <w:t xml:space="preserve">    </w:t>
            </w:r>
            <w:r w:rsidR="000F1762" w:rsidRPr="000F1762">
              <w:t>implementation 'com.acmerobotics.dashboard:dashboard:0.4.12'</w:t>
            </w:r>
            <w:r w:rsidR="000F1762" w:rsidRPr="000F1762">
              <w:br/>
            </w:r>
            <w:r>
              <w:t xml:space="preserve">    </w:t>
            </w:r>
            <w:r w:rsidR="000F1762" w:rsidRPr="000F1762">
              <w:t>implementation 'org.apache.commons:commons-math3:3.6.1'</w:t>
            </w:r>
            <w:r w:rsidR="000F1762" w:rsidRPr="000F1762">
              <w:br/>
            </w:r>
            <w:r>
              <w:t xml:space="preserve">    </w:t>
            </w:r>
            <w:r w:rsidR="000F1762" w:rsidRPr="000F1762">
              <w:t>implementation 'com.fasterxml.jackson.core:jackson-databind:2.12.7'</w:t>
            </w:r>
          </w:p>
          <w:p w:rsidR="004D19A3" w:rsidRPr="00A54BC8" w:rsidRDefault="004D19A3" w:rsidP="004D19A3">
            <w:pPr>
              <w:pStyle w:val="TableNote"/>
            </w:pPr>
            <w:r w:rsidRPr="006F56C3">
              <w:rPr>
                <w:rStyle w:val="Strong"/>
              </w:rPr>
              <w:t>Note:</w:t>
            </w:r>
            <w:r>
              <w:tab/>
              <w:t xml:space="preserve">Update the version numbers for the </w:t>
            </w:r>
            <w:r w:rsidRPr="004D19A3">
              <w:rPr>
                <w:rStyle w:val="Command"/>
              </w:rPr>
              <w:t>dashboard</w:t>
            </w:r>
            <w:r>
              <w:t xml:space="preserve"> and </w:t>
            </w:r>
            <w:r>
              <w:br/>
            </w:r>
            <w:r w:rsidRPr="004D19A3">
              <w:rPr>
                <w:rStyle w:val="Command"/>
              </w:rPr>
              <w:t>road-runner</w:t>
            </w:r>
            <w:r>
              <w:t xml:space="preserve"> with values from the right-hand column of each respective repository on GitHub.</w:t>
            </w:r>
          </w:p>
        </w:tc>
      </w:tr>
      <w:tr w:rsidR="00DF1040" w:rsidRPr="00A54BC8" w:rsidTr="00205E74">
        <w:tc>
          <w:tcPr>
            <w:tcW w:w="540" w:type="dxa"/>
          </w:tcPr>
          <w:p w:rsidR="00DF1040" w:rsidRDefault="00DF1040" w:rsidP="00DF1040">
            <w:pPr>
              <w:pStyle w:val="TableEntry"/>
              <w:jc w:val="right"/>
            </w:pPr>
            <w:r>
              <w:t>5.</w:t>
            </w:r>
          </w:p>
        </w:tc>
        <w:tc>
          <w:tcPr>
            <w:tcW w:w="7390" w:type="dxa"/>
          </w:tcPr>
          <w:p w:rsidR="00DF1040" w:rsidRPr="00A54BC8" w:rsidRDefault="00DF1040" w:rsidP="00DF1040">
            <w:pPr>
              <w:pStyle w:val="TableEntry"/>
            </w:pPr>
            <w:r>
              <w:t xml:space="preserve">Open the file </w:t>
            </w:r>
            <w:r w:rsidRPr="004E1C10">
              <w:rPr>
                <w:rStyle w:val="Command"/>
              </w:rPr>
              <w:t>build.gradle</w:t>
            </w:r>
            <w:r>
              <w:t xml:space="preserve"> for the </w:t>
            </w:r>
            <w:r>
              <w:rPr>
                <w:rStyle w:val="Command"/>
              </w:rPr>
              <w:t>Project</w:t>
            </w:r>
            <w:r w:rsidRPr="00107714">
              <w:rPr>
                <w:rStyle w:val="Command"/>
              </w:rPr>
              <w:t>:</w:t>
            </w:r>
            <w:r>
              <w:rPr>
                <w:rStyle w:val="Command"/>
              </w:rPr>
              <w:t>&lt;project&gt;</w:t>
            </w:r>
          </w:p>
        </w:tc>
      </w:tr>
    </w:tbl>
    <w:p w:rsidR="00205E74" w:rsidRDefault="00205E74">
      <w:r>
        <w:br w:type="page"/>
      </w:r>
    </w:p>
    <w:tbl>
      <w:tblPr>
        <w:tblStyle w:val="TableGrid"/>
        <w:tblW w:w="793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0"/>
      </w:tblGrid>
      <w:tr w:rsidR="00DF1040" w:rsidRPr="00A54BC8" w:rsidTr="001B45CD">
        <w:tc>
          <w:tcPr>
            <w:tcW w:w="540" w:type="dxa"/>
          </w:tcPr>
          <w:p w:rsidR="00DF1040" w:rsidRDefault="00DF1040" w:rsidP="00DF1040">
            <w:pPr>
              <w:pStyle w:val="TableEntry"/>
              <w:jc w:val="right"/>
            </w:pPr>
            <w:r>
              <w:lastRenderedPageBreak/>
              <w:t>6.</w:t>
            </w:r>
          </w:p>
        </w:tc>
        <w:tc>
          <w:tcPr>
            <w:tcW w:w="7390" w:type="dxa"/>
          </w:tcPr>
          <w:p w:rsidR="00DF1040" w:rsidRDefault="00DF1040" w:rsidP="00DF1040">
            <w:pPr>
              <w:pStyle w:val="TableEntry"/>
            </w:pPr>
            <w:r>
              <w:t xml:space="preserve">At the bottom of the file add the following lines to the </w:t>
            </w:r>
            <w:r w:rsidRPr="004E1C10">
              <w:rPr>
                <w:rStyle w:val="Command"/>
              </w:rPr>
              <w:t>repositories</w:t>
            </w:r>
            <w:r>
              <w:t xml:space="preserve"> block:</w:t>
            </w:r>
          </w:p>
          <w:p w:rsidR="00DF1040" w:rsidRDefault="00DF1040" w:rsidP="00DF1040">
            <w:pPr>
              <w:pStyle w:val="SourceCode"/>
            </w:pPr>
            <w:r>
              <w:t xml:space="preserve">    flatDir {</w:t>
            </w:r>
          </w:p>
          <w:p w:rsidR="00DF1040" w:rsidRDefault="00DF1040" w:rsidP="00DF1040">
            <w:pPr>
              <w:pStyle w:val="SourceCode"/>
            </w:pPr>
            <w:r>
              <w:t xml:space="preserve">        dirs '../libs'</w:t>
            </w:r>
          </w:p>
          <w:p w:rsidR="00DF1040" w:rsidRPr="00B4605C" w:rsidRDefault="00DF1040" w:rsidP="00DF1040">
            <w:pPr>
              <w:pStyle w:val="SourceCode"/>
            </w:pPr>
            <w:r w:rsidRPr="00B4605C">
              <w:t xml:space="preserve">    }</w:t>
            </w:r>
          </w:p>
        </w:tc>
      </w:tr>
      <w:tr w:rsidR="00DF1040" w:rsidRPr="00A54BC8" w:rsidTr="001B45CD">
        <w:tc>
          <w:tcPr>
            <w:tcW w:w="540" w:type="dxa"/>
          </w:tcPr>
          <w:p w:rsidR="00DF1040" w:rsidRPr="00A54BC8" w:rsidRDefault="00DF1040" w:rsidP="00DF1040">
            <w:pPr>
              <w:pStyle w:val="TableEntry"/>
              <w:jc w:val="right"/>
            </w:pPr>
            <w:r>
              <w:t>7.</w:t>
            </w:r>
          </w:p>
        </w:tc>
        <w:tc>
          <w:tcPr>
            <w:tcW w:w="7390" w:type="dxa"/>
          </w:tcPr>
          <w:p w:rsidR="00DF1040" w:rsidRDefault="00DF1040" w:rsidP="00DF1040">
            <w:pPr>
              <w:pStyle w:val="TableEntry"/>
            </w:pPr>
            <w:r>
              <w:t xml:space="preserve">Open the file </w:t>
            </w:r>
            <w:r w:rsidRPr="004E1C10">
              <w:rPr>
                <w:rStyle w:val="Command"/>
              </w:rPr>
              <w:t>build.gradle</w:t>
            </w:r>
            <w:r>
              <w:t xml:space="preserve"> for the </w:t>
            </w:r>
            <w:r w:rsidRPr="00717684">
              <w:rPr>
                <w:rStyle w:val="Command"/>
              </w:rPr>
              <w:t>Module :</w:t>
            </w:r>
            <w:r>
              <w:rPr>
                <w:rStyle w:val="Command"/>
              </w:rPr>
              <w:t>TeamCode</w:t>
            </w:r>
          </w:p>
        </w:tc>
      </w:tr>
      <w:tr w:rsidR="00DF1040" w:rsidRPr="00B016BC" w:rsidTr="001B45CD">
        <w:tc>
          <w:tcPr>
            <w:tcW w:w="540" w:type="dxa"/>
          </w:tcPr>
          <w:p w:rsidR="00DF1040" w:rsidRPr="00A54BC8" w:rsidRDefault="00DF1040" w:rsidP="00DF1040">
            <w:pPr>
              <w:pStyle w:val="TableEntry"/>
              <w:jc w:val="right"/>
            </w:pPr>
            <w:r>
              <w:t>8.</w:t>
            </w:r>
          </w:p>
        </w:tc>
        <w:tc>
          <w:tcPr>
            <w:tcW w:w="7390" w:type="dxa"/>
          </w:tcPr>
          <w:p w:rsidR="00DF1040" w:rsidRPr="00FA1AD1" w:rsidRDefault="00DF1040" w:rsidP="00DF1040">
            <w:pPr>
              <w:pStyle w:val="TableEntry"/>
            </w:pPr>
            <w:r w:rsidRPr="00FA1AD1">
              <w:t>At the bottom of the file add the following</w:t>
            </w:r>
            <w:r w:rsidR="00205E74">
              <w:t xml:space="preserve"> line</w:t>
            </w:r>
            <w:r w:rsidRPr="00FA1AD1">
              <w:t xml:space="preserve"> </w:t>
            </w:r>
            <w:r w:rsidR="000F1762" w:rsidRPr="000F1762">
              <w:rPr>
                <w:rStyle w:val="Strong"/>
              </w:rPr>
              <w:t>below</w:t>
            </w:r>
            <w:r w:rsidR="000F1762">
              <w:t xml:space="preserve"> the</w:t>
            </w:r>
            <w:r w:rsidRPr="00FA1AD1">
              <w:t xml:space="preserve"> </w:t>
            </w:r>
            <w:r w:rsidRPr="00FA1AD1">
              <w:rPr>
                <w:rStyle w:val="Command"/>
              </w:rPr>
              <w:t>dependencies</w:t>
            </w:r>
            <w:r w:rsidRPr="00FA1AD1">
              <w:t xml:space="preserve"> block:</w:t>
            </w:r>
          </w:p>
          <w:p w:rsidR="00DF1040" w:rsidRPr="00B016BC" w:rsidRDefault="00FA1AD1" w:rsidP="00DF1040">
            <w:pPr>
              <w:pStyle w:val="SourceCode"/>
              <w:rPr>
                <w:strike/>
              </w:rPr>
            </w:pPr>
            <w:r w:rsidRPr="00A91EBC">
              <w:t xml:space="preserve">    </w:t>
            </w:r>
            <w:r w:rsidR="000F1762" w:rsidRPr="000F1762">
              <w:t>apply from: '../build.dependencies.gradle'</w:t>
            </w:r>
          </w:p>
        </w:tc>
      </w:tr>
      <w:tr w:rsidR="001B45CD" w:rsidRPr="00A54BC8" w:rsidTr="001B45CD">
        <w:tc>
          <w:tcPr>
            <w:tcW w:w="540" w:type="dxa"/>
          </w:tcPr>
          <w:p w:rsidR="001B45CD" w:rsidRDefault="001B45CD" w:rsidP="001B45CD">
            <w:pPr>
              <w:pStyle w:val="TableEntry"/>
              <w:jc w:val="right"/>
            </w:pPr>
            <w:r>
              <w:t>9.</w:t>
            </w:r>
          </w:p>
        </w:tc>
        <w:tc>
          <w:tcPr>
            <w:tcW w:w="7390" w:type="dxa"/>
          </w:tcPr>
          <w:p w:rsidR="001B45CD" w:rsidRDefault="001B45CD" w:rsidP="001B45CD">
            <w:pPr>
              <w:pStyle w:val="TableEntry"/>
            </w:pPr>
            <w:r>
              <w:t>Delete the following lines from the dependencies block:</w:t>
            </w:r>
          </w:p>
          <w:p w:rsidR="001B45CD" w:rsidRPr="001B45CD" w:rsidRDefault="001B45CD" w:rsidP="001B45CD">
            <w:pPr>
              <w:pStyle w:val="SourceCode"/>
            </w:pPr>
            <w:r>
              <w:t xml:space="preserve">    </w:t>
            </w:r>
            <w:r w:rsidRPr="001B45CD">
              <w:t>implementation "com.acmerobotics.roadrunner:ftc:0.1.8"</w:t>
            </w:r>
            <w:r w:rsidRPr="001B45CD">
              <w:br/>
            </w:r>
            <w:r>
              <w:t xml:space="preserve">    </w:t>
            </w:r>
            <w:r w:rsidRPr="001B45CD">
              <w:t>implementation "com.acmerobotics.dashboard:dashboard:0.4.13"</w:t>
            </w:r>
          </w:p>
        </w:tc>
      </w:tr>
      <w:tr w:rsidR="001B45CD" w:rsidRPr="00A54BC8" w:rsidTr="001B45CD">
        <w:tc>
          <w:tcPr>
            <w:tcW w:w="540" w:type="dxa"/>
          </w:tcPr>
          <w:p w:rsidR="001B45CD" w:rsidRPr="00A54BC8" w:rsidRDefault="001B45CD" w:rsidP="001B45CD">
            <w:pPr>
              <w:pStyle w:val="TableEntry"/>
              <w:jc w:val="right"/>
            </w:pPr>
            <w:r>
              <w:t>10.</w:t>
            </w:r>
          </w:p>
        </w:tc>
        <w:tc>
          <w:tcPr>
            <w:tcW w:w="7390" w:type="dxa"/>
          </w:tcPr>
          <w:p w:rsidR="001B45CD" w:rsidRDefault="001B45CD" w:rsidP="001B45CD">
            <w:pPr>
              <w:pStyle w:val="TableEntry"/>
            </w:pPr>
            <w:r>
              <w:t xml:space="preserve">Open the file </w:t>
            </w:r>
            <w:r w:rsidRPr="004E1C10">
              <w:rPr>
                <w:rStyle w:val="Command"/>
              </w:rPr>
              <w:t>build</w:t>
            </w:r>
            <w:r>
              <w:rPr>
                <w:rStyle w:val="Command"/>
              </w:rPr>
              <w:t>.common</w:t>
            </w:r>
            <w:r w:rsidRPr="004E1C10">
              <w:rPr>
                <w:rStyle w:val="Command"/>
              </w:rPr>
              <w:t>.gradle</w:t>
            </w:r>
          </w:p>
        </w:tc>
      </w:tr>
      <w:tr w:rsidR="001B45CD" w:rsidRPr="00A54BC8" w:rsidTr="001B45CD">
        <w:tc>
          <w:tcPr>
            <w:tcW w:w="540" w:type="dxa"/>
          </w:tcPr>
          <w:p w:rsidR="001B45CD" w:rsidRDefault="001B45CD" w:rsidP="001B45CD">
            <w:pPr>
              <w:pStyle w:val="TableEntry"/>
              <w:jc w:val="right"/>
            </w:pPr>
            <w:r>
              <w:t>11.</w:t>
            </w:r>
          </w:p>
        </w:tc>
        <w:tc>
          <w:tcPr>
            <w:tcW w:w="7390" w:type="dxa"/>
          </w:tcPr>
          <w:p w:rsidR="001B45CD" w:rsidRDefault="001B45CD" w:rsidP="001B45CD">
            <w:pPr>
              <w:pStyle w:val="TableEntry"/>
            </w:pPr>
            <w:r>
              <w:t xml:space="preserve">At the bottom of the file add the following lines to the </w:t>
            </w:r>
            <w:r w:rsidRPr="004E1C10">
              <w:rPr>
                <w:rStyle w:val="Command"/>
              </w:rPr>
              <w:t>repositories</w:t>
            </w:r>
            <w:r>
              <w:t xml:space="preserve"> block:</w:t>
            </w:r>
          </w:p>
          <w:p w:rsidR="001B45CD" w:rsidRDefault="001B45CD" w:rsidP="001B45CD">
            <w:pPr>
              <w:pStyle w:val="SourceCode"/>
            </w:pPr>
            <w:r>
              <w:t xml:space="preserve">    flatDir {</w:t>
            </w:r>
          </w:p>
          <w:p w:rsidR="001B45CD" w:rsidRDefault="001B45CD" w:rsidP="001B45CD">
            <w:pPr>
              <w:pStyle w:val="SourceCode"/>
            </w:pPr>
            <w:r>
              <w:t xml:space="preserve">        dirs '../libs'</w:t>
            </w:r>
          </w:p>
          <w:p w:rsidR="001B45CD" w:rsidRPr="000F1762" w:rsidRDefault="001B45CD" w:rsidP="001B45CD">
            <w:pPr>
              <w:pStyle w:val="SourceCode"/>
            </w:pPr>
            <w:r w:rsidRPr="000F1762">
              <w:t xml:space="preserve">    }</w:t>
            </w:r>
          </w:p>
        </w:tc>
      </w:tr>
      <w:tr w:rsidR="001B45CD" w:rsidRPr="00A54BC8" w:rsidTr="001B45CD">
        <w:tc>
          <w:tcPr>
            <w:tcW w:w="540" w:type="dxa"/>
          </w:tcPr>
          <w:p w:rsidR="001B45CD" w:rsidRPr="00A54BC8" w:rsidRDefault="001B45CD" w:rsidP="001B45CD">
            <w:pPr>
              <w:pStyle w:val="TableEntry"/>
              <w:jc w:val="right"/>
            </w:pPr>
            <w:r>
              <w:t>12.</w:t>
            </w:r>
          </w:p>
        </w:tc>
        <w:tc>
          <w:tcPr>
            <w:tcW w:w="7390" w:type="dxa"/>
          </w:tcPr>
          <w:p w:rsidR="001B45CD" w:rsidRDefault="001B45CD" w:rsidP="001B45CD">
            <w:pPr>
              <w:pStyle w:val="TableEntry"/>
            </w:pPr>
            <w:r>
              <w:t xml:space="preserve">Select the </w:t>
            </w:r>
            <w:r w:rsidRPr="00B4605C">
              <w:rPr>
                <w:rStyle w:val="Command"/>
              </w:rPr>
              <w:t>Sync Now</w:t>
            </w:r>
            <w:r>
              <w:t xml:space="preserve"> button at the top of the IDE</w:t>
            </w:r>
          </w:p>
        </w:tc>
      </w:tr>
      <w:tr w:rsidR="001B45CD" w:rsidRPr="00A54BC8" w:rsidTr="001B45CD">
        <w:tc>
          <w:tcPr>
            <w:tcW w:w="540" w:type="dxa"/>
          </w:tcPr>
          <w:p w:rsidR="001B45CD" w:rsidRPr="00A54BC8" w:rsidRDefault="001B45CD" w:rsidP="001B45CD">
            <w:pPr>
              <w:pStyle w:val="TableEntry"/>
              <w:jc w:val="right"/>
            </w:pPr>
            <w:r>
              <w:t>13.</w:t>
            </w:r>
          </w:p>
        </w:tc>
        <w:tc>
          <w:tcPr>
            <w:tcW w:w="7390" w:type="dxa"/>
          </w:tcPr>
          <w:p w:rsidR="001B45CD" w:rsidRPr="006F56C3" w:rsidRDefault="001B45CD" w:rsidP="001B45CD">
            <w:pPr>
              <w:pStyle w:val="TableEntry"/>
            </w:pPr>
            <w:r w:rsidRPr="006F56C3">
              <w:t xml:space="preserve">Build the project </w:t>
            </w:r>
            <w:r>
              <w:t>to make sure there are no errors before you add in some selected software.</w:t>
            </w:r>
          </w:p>
        </w:tc>
      </w:tr>
    </w:tbl>
    <w:p w:rsidR="00F720F8" w:rsidRDefault="00E00101" w:rsidP="00292D0F">
      <w:pPr>
        <w:pStyle w:val="BodyNote"/>
      </w:pPr>
      <w:r w:rsidRPr="0049230F">
        <w:rPr>
          <w:rStyle w:val="Strong"/>
        </w:rPr>
        <w:t>Note</w:t>
      </w:r>
      <w:r>
        <w:t>:</w:t>
      </w:r>
      <w:r>
        <w:tab/>
        <w:t xml:space="preserve">Keep in mind, if ever you make a change to any gradle file then you </w:t>
      </w:r>
      <w:r w:rsidRPr="003F448E">
        <w:rPr>
          <w:rStyle w:val="Strong"/>
        </w:rPr>
        <w:t>must</w:t>
      </w:r>
      <w:r>
        <w:t xml:space="preserve"> do a </w:t>
      </w:r>
      <w:r w:rsidRPr="00E00101">
        <w:rPr>
          <w:rStyle w:val="Command"/>
        </w:rPr>
        <w:t>Sync Now</w:t>
      </w:r>
      <w:r>
        <w:t xml:space="preserve"> to have that change recognized</w:t>
      </w:r>
      <w:r w:rsidR="00717684">
        <w:t xml:space="preserve"> </w:t>
      </w:r>
      <w:r w:rsidR="00205E74">
        <w:t>before doing a</w:t>
      </w:r>
      <w:r w:rsidR="00717684">
        <w:t xml:space="preserve"> </w:t>
      </w:r>
      <w:r w:rsidR="00205E74" w:rsidRPr="00205E74">
        <w:rPr>
          <w:rStyle w:val="Command"/>
        </w:rPr>
        <w:t>Build-&gt;Make Project</w:t>
      </w:r>
      <w:r>
        <w:t>.</w:t>
      </w:r>
    </w:p>
    <w:p w:rsidR="008D7ADE" w:rsidRDefault="008D7ADE">
      <w:pPr>
        <w:rPr>
          <w:rFonts w:eastAsia="Times New Roman" w:cs="Times New Roman"/>
          <w:b/>
          <w:bCs/>
          <w:kern w:val="0"/>
          <w:sz w:val="36"/>
          <w:szCs w:val="36"/>
          <w14:ligatures w14:val="none"/>
        </w:rPr>
      </w:pPr>
      <w:bookmarkStart w:id="4" w:name="_Installing_Road-Runner"/>
      <w:bookmarkEnd w:id="4"/>
      <w:r>
        <w:br w:type="page"/>
      </w:r>
    </w:p>
    <w:p w:rsidR="00205EA4" w:rsidRDefault="00205EA4" w:rsidP="00205EA4">
      <w:pPr>
        <w:pStyle w:val="Heading1"/>
      </w:pPr>
      <w:bookmarkStart w:id="5" w:name="_Toc149054592"/>
      <w:r>
        <w:lastRenderedPageBreak/>
        <w:t xml:space="preserve">Installing </w:t>
      </w:r>
      <w:r w:rsidR="00234D46">
        <w:t xml:space="preserve">Selected </w:t>
      </w:r>
      <w:r>
        <w:t>Road-Runner</w:t>
      </w:r>
      <w:r w:rsidR="00234D46">
        <w:t xml:space="preserve"> Routines</w:t>
      </w:r>
      <w:bookmarkEnd w:id="5"/>
    </w:p>
    <w:p w:rsidR="00AA125D" w:rsidRDefault="00933B68" w:rsidP="00747224">
      <w:pPr>
        <w:pStyle w:val="Body"/>
      </w:pPr>
      <w:r>
        <w:t xml:space="preserve">Up until this point, all work </w:t>
      </w:r>
      <w:r w:rsidR="00E22C9B">
        <w:t>has been</w:t>
      </w:r>
      <w:r>
        <w:t xml:space="preserve"> relative to version 9.0 of the </w:t>
      </w:r>
      <w:r w:rsidRPr="00933B68">
        <w:rPr>
          <w:rStyle w:val="Command"/>
        </w:rPr>
        <w:t>FtcRobotController</w:t>
      </w:r>
      <w:r>
        <w:t xml:space="preserve">. </w:t>
      </w:r>
      <w:r w:rsidR="00205EA4">
        <w:t xml:space="preserve">Use the following commands to </w:t>
      </w:r>
      <w:r>
        <w:t>bring in source code from the 8.2 version of the repository</w:t>
      </w:r>
      <w:r w:rsidR="00205EA4">
        <w:t>:</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1B45CD" w:rsidRPr="00A54BC8" w:rsidTr="007D2F5F">
        <w:tc>
          <w:tcPr>
            <w:tcW w:w="540" w:type="dxa"/>
          </w:tcPr>
          <w:p w:rsidR="001B45CD" w:rsidRDefault="001B45CD" w:rsidP="001B45CD">
            <w:pPr>
              <w:pStyle w:val="TableEntry"/>
              <w:jc w:val="right"/>
            </w:pPr>
            <w:r>
              <w:t>1.</w:t>
            </w:r>
          </w:p>
        </w:tc>
        <w:tc>
          <w:tcPr>
            <w:tcW w:w="6730" w:type="dxa"/>
          </w:tcPr>
          <w:p w:rsidR="001B45CD" w:rsidRDefault="001B45CD" w:rsidP="001B45CD">
            <w:pPr>
              <w:pStyle w:val="TableEntry"/>
            </w:pPr>
            <w:r>
              <w:t xml:space="preserve">Delete the </w:t>
            </w:r>
            <w:r w:rsidRPr="00C47811">
              <w:rPr>
                <w:rStyle w:val="Command"/>
              </w:rPr>
              <w:t>tuning</w:t>
            </w:r>
            <w:r>
              <w:t xml:space="preserve"> folder.</w:t>
            </w:r>
          </w:p>
          <w:p w:rsidR="001B45CD" w:rsidRPr="00292D0F" w:rsidRDefault="001B45CD" w:rsidP="001B45CD">
            <w:pPr>
              <w:pStyle w:val="BodyNote"/>
            </w:pPr>
            <w:r w:rsidRPr="00292D0F">
              <w:rPr>
                <w:rStyle w:val="Strong"/>
              </w:rPr>
              <w:t>Note</w:t>
            </w:r>
            <w:r w:rsidRPr="00292D0F">
              <w:rPr>
                <w:rStyle w:val="Strong"/>
                <w:b w:val="0"/>
                <w:bCs w:val="0"/>
              </w:rPr>
              <w:t>:</w:t>
            </w:r>
            <w:r w:rsidRPr="00292D0F">
              <w:tab/>
              <w:t xml:space="preserve">Normally you should use the </w:t>
            </w:r>
            <w:r w:rsidRPr="00292D0F">
              <w:rPr>
                <w:rStyle w:val="Command"/>
              </w:rPr>
              <w:t>Refactor-&gt;Safe delete…</w:t>
            </w:r>
            <w:r w:rsidRPr="00292D0F">
              <w:t xml:space="preserve"> option so that you ensure that you do not introduce a ripple effect of broken links that may be difficult to unwind.</w:t>
            </w:r>
          </w:p>
        </w:tc>
      </w:tr>
      <w:tr w:rsidR="001B45CD" w:rsidRPr="00A54BC8" w:rsidTr="007D2F5F">
        <w:tc>
          <w:tcPr>
            <w:tcW w:w="540" w:type="dxa"/>
          </w:tcPr>
          <w:p w:rsidR="001B45CD" w:rsidRPr="00A54BC8" w:rsidRDefault="001B45CD" w:rsidP="001B45CD">
            <w:pPr>
              <w:pStyle w:val="TableEntry"/>
              <w:jc w:val="right"/>
            </w:pPr>
            <w:r>
              <w:t>2.</w:t>
            </w:r>
          </w:p>
        </w:tc>
        <w:tc>
          <w:tcPr>
            <w:tcW w:w="6730" w:type="dxa"/>
          </w:tcPr>
          <w:p w:rsidR="001B45CD" w:rsidRDefault="001B45CD" w:rsidP="001B45CD">
            <w:pPr>
              <w:pStyle w:val="TableEntry"/>
            </w:pPr>
            <w:r>
              <w:t xml:space="preserve">Delete the following files: </w:t>
            </w:r>
            <w:r w:rsidRPr="00292D0F">
              <w:rPr>
                <w:rStyle w:val="Command"/>
              </w:rPr>
              <w:t>Localizer</w:t>
            </w:r>
            <w:r>
              <w:t xml:space="preserve">, </w:t>
            </w:r>
            <w:r w:rsidRPr="001951C0">
              <w:rPr>
                <w:rStyle w:val="Command"/>
              </w:rPr>
              <w:t>MecanumDrive</w:t>
            </w:r>
            <w:r>
              <w:t xml:space="preserve">, </w:t>
            </w:r>
            <w:r w:rsidRPr="001951C0">
              <w:rPr>
                <w:rStyle w:val="Command"/>
              </w:rPr>
              <w:t>TankDrive</w:t>
            </w:r>
            <w:r>
              <w:t xml:space="preserve">, </w:t>
            </w:r>
            <w:r w:rsidRPr="001951C0">
              <w:rPr>
                <w:rStyle w:val="Command"/>
              </w:rPr>
              <w:t>ThreeDeadWheelLocalizer</w:t>
            </w:r>
            <w:r>
              <w:t xml:space="preserve">, </w:t>
            </w:r>
            <w:r w:rsidRPr="001951C0">
              <w:rPr>
                <w:rStyle w:val="Command"/>
              </w:rPr>
              <w:t>TwoDeadWheelLocalizer</w:t>
            </w:r>
            <w:r w:rsidRPr="00513FEF">
              <w:t>.</w:t>
            </w:r>
          </w:p>
          <w:p w:rsidR="001B45CD" w:rsidRDefault="001B45CD" w:rsidP="001B45CD">
            <w:pPr>
              <w:pStyle w:val="TableEntry"/>
            </w:pPr>
            <w:r w:rsidRPr="001951C0">
              <w:rPr>
                <w:rStyle w:val="Strong"/>
              </w:rPr>
              <w:t>DO NOT</w:t>
            </w:r>
            <w:r>
              <w:t xml:space="preserve"> delete </w:t>
            </w:r>
            <w:r w:rsidRPr="001951C0">
              <w:rPr>
                <w:rStyle w:val="Command"/>
              </w:rPr>
              <w:t>PoseMessage</w:t>
            </w:r>
            <w:r>
              <w:t>.</w:t>
            </w:r>
          </w:p>
        </w:tc>
      </w:tr>
      <w:tr w:rsidR="001B45CD" w:rsidRPr="00A54BC8" w:rsidTr="007D2F5F">
        <w:trPr>
          <w:trHeight w:val="16"/>
        </w:trPr>
        <w:tc>
          <w:tcPr>
            <w:tcW w:w="540" w:type="dxa"/>
          </w:tcPr>
          <w:p w:rsidR="001B45CD" w:rsidRPr="00A54BC8" w:rsidRDefault="001B45CD" w:rsidP="001B45CD">
            <w:pPr>
              <w:pStyle w:val="TableEntry"/>
              <w:jc w:val="right"/>
            </w:pPr>
            <w:r>
              <w:t>3.</w:t>
            </w:r>
          </w:p>
        </w:tc>
        <w:tc>
          <w:tcPr>
            <w:tcW w:w="6730" w:type="dxa"/>
          </w:tcPr>
          <w:p w:rsidR="001B45CD" w:rsidRDefault="001B45CD" w:rsidP="001B45CD">
            <w:pPr>
              <w:pStyle w:val="TableEntry"/>
            </w:pPr>
            <w:r>
              <w:t xml:space="preserve">Open </w:t>
            </w:r>
            <w:r w:rsidRPr="00513FEF">
              <w:rPr>
                <w:rStyle w:val="Command"/>
              </w:rPr>
              <w:t>PoseMessage</w:t>
            </w:r>
            <w:r>
              <w:t>.</w:t>
            </w:r>
          </w:p>
        </w:tc>
      </w:tr>
      <w:tr w:rsidR="001B45CD" w:rsidRPr="00A54BC8" w:rsidTr="007D2F5F">
        <w:tc>
          <w:tcPr>
            <w:tcW w:w="540" w:type="dxa"/>
          </w:tcPr>
          <w:p w:rsidR="001B45CD" w:rsidRPr="00A54BC8" w:rsidRDefault="001B45CD" w:rsidP="001B45CD">
            <w:pPr>
              <w:pStyle w:val="TableEntry"/>
              <w:jc w:val="right"/>
            </w:pPr>
            <w:r>
              <w:t>4.</w:t>
            </w:r>
          </w:p>
        </w:tc>
        <w:tc>
          <w:tcPr>
            <w:tcW w:w="6730" w:type="dxa"/>
          </w:tcPr>
          <w:p w:rsidR="001B45CD" w:rsidRDefault="001B45CD" w:rsidP="001B45CD">
            <w:pPr>
              <w:pStyle w:val="TableEntry"/>
            </w:pPr>
            <w:r>
              <w:t xml:space="preserve">Add the string </w:t>
            </w:r>
            <w:r w:rsidRPr="00292D0F">
              <w:rPr>
                <w:rStyle w:val="Command"/>
              </w:rPr>
              <w:t>.geometry</w:t>
            </w:r>
            <w:r>
              <w:t xml:space="preserve"> after </w:t>
            </w:r>
            <w:r w:rsidRPr="00513FEF">
              <w:rPr>
                <w:rStyle w:val="Command"/>
              </w:rPr>
              <w:t>roadrunner</w:t>
            </w:r>
            <w:r>
              <w:t xml:space="preserve"> in the </w:t>
            </w:r>
            <w:r w:rsidRPr="00513FEF">
              <w:rPr>
                <w:rStyle w:val="Command"/>
              </w:rPr>
              <w:t>import</w:t>
            </w:r>
            <w:r>
              <w:t xml:space="preserve"> statement.</w:t>
            </w:r>
          </w:p>
        </w:tc>
      </w:tr>
      <w:tr w:rsidR="001B45CD" w:rsidRPr="00A54BC8" w:rsidTr="007D2F5F">
        <w:tc>
          <w:tcPr>
            <w:tcW w:w="540" w:type="dxa"/>
          </w:tcPr>
          <w:p w:rsidR="001B45CD" w:rsidRDefault="001B45CD" w:rsidP="001B45CD">
            <w:pPr>
              <w:pStyle w:val="TableEntry"/>
              <w:jc w:val="right"/>
            </w:pPr>
            <w:r>
              <w:t>5.</w:t>
            </w:r>
          </w:p>
        </w:tc>
        <w:tc>
          <w:tcPr>
            <w:tcW w:w="6730" w:type="dxa"/>
          </w:tcPr>
          <w:p w:rsidR="001B45CD" w:rsidRDefault="001B45CD" w:rsidP="001B45CD">
            <w:pPr>
              <w:pStyle w:val="TableEntry"/>
            </w:pPr>
            <w:r>
              <w:t>Replace</w:t>
            </w:r>
            <w:r>
              <w:br/>
              <w:t xml:space="preserve">    </w:t>
            </w:r>
            <w:r w:rsidRPr="00513FEF">
              <w:rPr>
                <w:rStyle w:val="Command"/>
              </w:rPr>
              <w:t>.position.x</w:t>
            </w:r>
            <w:r>
              <w:t xml:space="preserve"> with </w:t>
            </w:r>
            <w:r w:rsidRPr="00513FEF">
              <w:rPr>
                <w:rStyle w:val="Command"/>
              </w:rPr>
              <w:t>.getX()</w:t>
            </w:r>
            <w:r w:rsidRPr="00513FEF">
              <w:rPr>
                <w:rStyle w:val="Heading4Char"/>
              </w:rPr>
              <w:t>,</w:t>
            </w:r>
            <w:r>
              <w:br/>
              <w:t xml:space="preserve">    </w:t>
            </w:r>
            <w:r w:rsidRPr="00513FEF">
              <w:rPr>
                <w:rStyle w:val="Command"/>
              </w:rPr>
              <w:t>.position.y</w:t>
            </w:r>
            <w:r>
              <w:t xml:space="preserve"> with </w:t>
            </w:r>
            <w:r w:rsidRPr="00513FEF">
              <w:rPr>
                <w:rStyle w:val="Command"/>
              </w:rPr>
              <w:t>.getY()</w:t>
            </w:r>
            <w:r w:rsidRPr="00513FEF">
              <w:t xml:space="preserve">, </w:t>
            </w:r>
            <w:r>
              <w:t xml:space="preserve">and </w:t>
            </w:r>
            <w:r>
              <w:br/>
              <w:t xml:space="preserve">    </w:t>
            </w:r>
            <w:r w:rsidRPr="00513FEF">
              <w:rPr>
                <w:rStyle w:val="Command"/>
              </w:rPr>
              <w:t>.heading.log()</w:t>
            </w:r>
            <w:r>
              <w:t xml:space="preserve"> with </w:t>
            </w:r>
            <w:r w:rsidRPr="00513FEF">
              <w:rPr>
                <w:rStyle w:val="Command"/>
              </w:rPr>
              <w:t>.getHeading()</w:t>
            </w:r>
            <w:r>
              <w:br/>
              <w:t>found in the body of the routine</w:t>
            </w:r>
          </w:p>
        </w:tc>
      </w:tr>
      <w:tr w:rsidR="00D23F10" w:rsidRPr="00A54BC8" w:rsidTr="007D2F5F">
        <w:tc>
          <w:tcPr>
            <w:tcW w:w="540" w:type="dxa"/>
          </w:tcPr>
          <w:p w:rsidR="00D23F10" w:rsidRPr="00A54BC8" w:rsidRDefault="00D23F10" w:rsidP="00D23F10">
            <w:pPr>
              <w:pStyle w:val="TableEntry"/>
              <w:jc w:val="right"/>
            </w:pPr>
            <w:r>
              <w:t>6.</w:t>
            </w:r>
          </w:p>
        </w:tc>
        <w:tc>
          <w:tcPr>
            <w:tcW w:w="6730" w:type="dxa"/>
          </w:tcPr>
          <w:p w:rsidR="00D23F10" w:rsidRDefault="00D23F10" w:rsidP="00D23F10">
            <w:pPr>
              <w:pStyle w:val="TableEntry"/>
            </w:pPr>
            <w:r>
              <w:t xml:space="preserve">From the </w:t>
            </w:r>
            <w:hyperlink r:id="rId12" w:history="1">
              <w:r w:rsidRPr="00BE69FC">
                <w:rPr>
                  <w:rStyle w:val="Hyperlink"/>
                </w:rPr>
                <w:t xml:space="preserve">ACMERobotics </w:t>
              </w:r>
            </w:hyperlink>
            <w:r>
              <w:t xml:space="preserve"> GitHub site, s</w:t>
            </w:r>
            <w:r w:rsidRPr="00A54BC8">
              <w:t>elect</w:t>
            </w:r>
            <w:r>
              <w:t xml:space="preserve"> the</w:t>
            </w:r>
            <w:r w:rsidRPr="00E330AF">
              <w:t xml:space="preserve"> </w:t>
            </w:r>
            <w:r>
              <w:br/>
            </w:r>
            <w:r w:rsidRPr="00BE69FC">
              <w:rPr>
                <w:rStyle w:val="Command"/>
              </w:rPr>
              <w:t>road-runner-quickstart</w:t>
            </w:r>
            <w:r w:rsidRPr="00747224">
              <w:t xml:space="preserve"> repository</w:t>
            </w:r>
            <w:r>
              <w:t>.</w:t>
            </w:r>
          </w:p>
        </w:tc>
      </w:tr>
      <w:tr w:rsidR="00D23F10" w:rsidRPr="00A54BC8" w:rsidTr="007D2F5F">
        <w:tc>
          <w:tcPr>
            <w:tcW w:w="540" w:type="dxa"/>
          </w:tcPr>
          <w:p w:rsidR="00D23F10" w:rsidRDefault="00D23F10" w:rsidP="00D23F10">
            <w:pPr>
              <w:pStyle w:val="TableEntry"/>
              <w:jc w:val="right"/>
            </w:pPr>
            <w:r>
              <w:t>7.</w:t>
            </w:r>
          </w:p>
        </w:tc>
        <w:tc>
          <w:tcPr>
            <w:tcW w:w="6730" w:type="dxa"/>
          </w:tcPr>
          <w:p w:rsidR="00D23F10" w:rsidRDefault="00D23F10" w:rsidP="00D23F10">
            <w:pPr>
              <w:pStyle w:val="TableEntry"/>
            </w:pPr>
            <w:r>
              <w:t xml:space="preserve">Change the view of the repository from </w:t>
            </w:r>
            <w:r w:rsidRPr="00933B68">
              <w:rPr>
                <w:rStyle w:val="Command"/>
              </w:rPr>
              <w:t>master</w:t>
            </w:r>
            <w:r>
              <w:t xml:space="preserve"> to </w:t>
            </w:r>
            <w:r w:rsidRPr="00933B68">
              <w:rPr>
                <w:rStyle w:val="Command"/>
              </w:rPr>
              <w:t>quickstart1</w:t>
            </w:r>
            <w:r>
              <w:t>.</w:t>
            </w:r>
          </w:p>
        </w:tc>
      </w:tr>
      <w:tr w:rsidR="00D23F10" w:rsidRPr="00A54BC8" w:rsidTr="007D2F5F">
        <w:tc>
          <w:tcPr>
            <w:tcW w:w="540" w:type="dxa"/>
          </w:tcPr>
          <w:p w:rsidR="00D23F10" w:rsidRDefault="00D23F10" w:rsidP="00D23F10">
            <w:pPr>
              <w:pStyle w:val="TableEntry"/>
              <w:jc w:val="right"/>
            </w:pPr>
            <w:r>
              <w:t>8.</w:t>
            </w:r>
          </w:p>
        </w:tc>
        <w:tc>
          <w:tcPr>
            <w:tcW w:w="6730" w:type="dxa"/>
          </w:tcPr>
          <w:p w:rsidR="00D23F10" w:rsidRPr="00A54BC8" w:rsidRDefault="00D23F10" w:rsidP="00D23F10">
            <w:pPr>
              <w:pStyle w:val="TableEntry"/>
            </w:pPr>
            <w:r>
              <w:t xml:space="preserve">Select the </w:t>
            </w:r>
            <w:r>
              <w:rPr>
                <w:rStyle w:val="Command"/>
              </w:rPr>
              <w:t>&lt;&gt; Code</w:t>
            </w:r>
            <w:r>
              <w:t xml:space="preserve"> button and copy the </w:t>
            </w:r>
            <w:r w:rsidRPr="00FF5758">
              <w:rPr>
                <w:rStyle w:val="Command"/>
              </w:rPr>
              <w:t>HTTPS</w:t>
            </w:r>
            <w:r>
              <w:t xml:space="preserve"> URL to the clipboard</w:t>
            </w:r>
          </w:p>
        </w:tc>
      </w:tr>
      <w:tr w:rsidR="00D23F10" w:rsidRPr="00A54BC8" w:rsidTr="007D2F5F">
        <w:tc>
          <w:tcPr>
            <w:tcW w:w="540" w:type="dxa"/>
          </w:tcPr>
          <w:p w:rsidR="00D23F10" w:rsidRPr="00A54BC8" w:rsidRDefault="00D23F10" w:rsidP="00D23F10">
            <w:pPr>
              <w:pStyle w:val="TableEntry"/>
              <w:jc w:val="right"/>
            </w:pPr>
            <w:r>
              <w:t>9.</w:t>
            </w:r>
          </w:p>
        </w:tc>
        <w:tc>
          <w:tcPr>
            <w:tcW w:w="6730" w:type="dxa"/>
          </w:tcPr>
          <w:p w:rsidR="00D23F10" w:rsidRDefault="00D23F10" w:rsidP="00D23F10">
            <w:pPr>
              <w:pStyle w:val="TableEntry"/>
            </w:pPr>
            <w:r>
              <w:t xml:space="preserve">Within Android Studio, use the newly selected URL, and use </w:t>
            </w:r>
            <w:r>
              <w:br/>
            </w:r>
            <w:r w:rsidRPr="00745295">
              <w:rPr>
                <w:rStyle w:val="Command"/>
              </w:rPr>
              <w:t>Git-&gt;Clone…</w:t>
            </w:r>
            <w:r>
              <w:t xml:space="preserve"> to clone the repository into your folder on the PC.</w:t>
            </w:r>
          </w:p>
          <w:p w:rsidR="00D23F10" w:rsidRPr="00205E74" w:rsidRDefault="00D23F10" w:rsidP="00D23F10">
            <w:pPr>
              <w:pStyle w:val="BodyNote"/>
            </w:pPr>
            <w:r w:rsidRPr="00292D0F">
              <w:rPr>
                <w:rStyle w:val="Strong"/>
              </w:rPr>
              <w:t>Note</w:t>
            </w:r>
            <w:r w:rsidRPr="00205E74">
              <w:t>:</w:t>
            </w:r>
            <w:r w:rsidRPr="00205E74">
              <w:tab/>
              <w:t>Do not worry about the name of the repository. It will only remain around long enough to copy/paste software from it to your current project.</w:t>
            </w:r>
          </w:p>
        </w:tc>
      </w:tr>
      <w:tr w:rsidR="00302D66" w:rsidRPr="00A54BC8" w:rsidTr="007D2F5F">
        <w:tc>
          <w:tcPr>
            <w:tcW w:w="540" w:type="dxa"/>
          </w:tcPr>
          <w:p w:rsidR="00302D66" w:rsidRDefault="00302D66" w:rsidP="00302D66">
            <w:pPr>
              <w:pStyle w:val="TableEntry"/>
              <w:jc w:val="right"/>
            </w:pPr>
            <w:r>
              <w:t>10.</w:t>
            </w:r>
          </w:p>
        </w:tc>
        <w:tc>
          <w:tcPr>
            <w:tcW w:w="6730" w:type="dxa"/>
          </w:tcPr>
          <w:p w:rsidR="00302D66" w:rsidRDefault="00302D66" w:rsidP="00302D66">
            <w:pPr>
              <w:pStyle w:val="TableEntry"/>
            </w:pPr>
            <w:r>
              <w:t xml:space="preserve">In the lower right-hand corner, change the checked out branch name from </w:t>
            </w:r>
            <w:r w:rsidRPr="00272C6F">
              <w:rPr>
                <w:rStyle w:val="Command"/>
              </w:rPr>
              <w:t>master</w:t>
            </w:r>
            <w:r>
              <w:t xml:space="preserve"> to </w:t>
            </w:r>
            <w:r w:rsidRPr="00272C6F">
              <w:rPr>
                <w:rStyle w:val="Command"/>
              </w:rPr>
              <w:t>origin/quickstart1</w:t>
            </w:r>
            <w:r>
              <w:t>.</w:t>
            </w:r>
          </w:p>
        </w:tc>
      </w:tr>
      <w:tr w:rsidR="00302D66" w:rsidRPr="00A54BC8" w:rsidTr="007D2F5F">
        <w:tc>
          <w:tcPr>
            <w:tcW w:w="540" w:type="dxa"/>
          </w:tcPr>
          <w:p w:rsidR="00302D66" w:rsidRPr="00A54BC8" w:rsidRDefault="00302D66" w:rsidP="00302D66">
            <w:pPr>
              <w:pStyle w:val="TableEntry"/>
              <w:jc w:val="right"/>
            </w:pPr>
            <w:r>
              <w:t>11.</w:t>
            </w:r>
          </w:p>
        </w:tc>
        <w:tc>
          <w:tcPr>
            <w:tcW w:w="6730" w:type="dxa"/>
          </w:tcPr>
          <w:p w:rsidR="00302D66" w:rsidRDefault="00302D66" w:rsidP="00302D66">
            <w:pPr>
              <w:pStyle w:val="TableEntry"/>
            </w:pPr>
            <w:r>
              <w:t xml:space="preserve">Copy the </w:t>
            </w:r>
            <w:r w:rsidRPr="000246CC">
              <w:rPr>
                <w:rStyle w:val="Command"/>
              </w:rPr>
              <w:t>drive</w:t>
            </w:r>
            <w:r>
              <w:t xml:space="preserve">, </w:t>
            </w:r>
            <w:r w:rsidRPr="000246CC">
              <w:rPr>
                <w:rStyle w:val="Command"/>
              </w:rPr>
              <w:t>trajectorysequence</w:t>
            </w:r>
            <w:r>
              <w:t xml:space="preserve">, and </w:t>
            </w:r>
            <w:r w:rsidRPr="000246CC">
              <w:rPr>
                <w:rStyle w:val="Command"/>
              </w:rPr>
              <w:t>util</w:t>
            </w:r>
            <w:r>
              <w:rPr>
                <w:rStyle w:val="Command"/>
              </w:rPr>
              <w:t xml:space="preserve"> </w:t>
            </w:r>
            <w:r w:rsidRPr="00E22C9B">
              <w:t>folders</w:t>
            </w:r>
            <w:r>
              <w:t>.</w:t>
            </w:r>
          </w:p>
        </w:tc>
      </w:tr>
      <w:tr w:rsidR="00302D66" w:rsidRPr="00A54BC8" w:rsidTr="007D2F5F">
        <w:tc>
          <w:tcPr>
            <w:tcW w:w="540" w:type="dxa"/>
          </w:tcPr>
          <w:p w:rsidR="00302D66" w:rsidRDefault="00302D66" w:rsidP="00302D66">
            <w:pPr>
              <w:pStyle w:val="TableEntry"/>
              <w:jc w:val="right"/>
            </w:pPr>
            <w:r>
              <w:lastRenderedPageBreak/>
              <w:t>12.</w:t>
            </w:r>
          </w:p>
        </w:tc>
        <w:tc>
          <w:tcPr>
            <w:tcW w:w="6730" w:type="dxa"/>
          </w:tcPr>
          <w:p w:rsidR="00302D66" w:rsidRDefault="00302D66" w:rsidP="00302D66">
            <w:pPr>
              <w:pStyle w:val="TableEntry"/>
            </w:pPr>
            <w:r>
              <w:t xml:space="preserve">Return to your project and highlight the </w:t>
            </w:r>
            <w:r w:rsidRPr="0099073B">
              <w:rPr>
                <w:rStyle w:val="Command"/>
              </w:rPr>
              <w:t>org.firstinspires.ftc.teamcode</w:t>
            </w:r>
            <w:r>
              <w:t xml:space="preserve"> folder.</w:t>
            </w:r>
          </w:p>
        </w:tc>
      </w:tr>
      <w:tr w:rsidR="00302D66" w:rsidRPr="00A54BC8" w:rsidTr="007D2F5F">
        <w:tc>
          <w:tcPr>
            <w:tcW w:w="540" w:type="dxa"/>
          </w:tcPr>
          <w:p w:rsidR="00302D66" w:rsidRPr="00A54BC8" w:rsidRDefault="00302D66" w:rsidP="00302D66">
            <w:pPr>
              <w:pStyle w:val="TableEntry"/>
              <w:jc w:val="right"/>
            </w:pPr>
            <w:r>
              <w:t>13.</w:t>
            </w:r>
          </w:p>
        </w:tc>
        <w:tc>
          <w:tcPr>
            <w:tcW w:w="6730" w:type="dxa"/>
          </w:tcPr>
          <w:p w:rsidR="00302D66" w:rsidRDefault="00302D66" w:rsidP="00302D66">
            <w:pPr>
              <w:pStyle w:val="TableEntry"/>
            </w:pPr>
            <w:r>
              <w:t xml:space="preserve">Select the </w:t>
            </w:r>
            <w:r w:rsidRPr="00F324B4">
              <w:rPr>
                <w:rStyle w:val="Command"/>
              </w:rPr>
              <w:t>Paste</w:t>
            </w:r>
            <w:r>
              <w:t xml:space="preserve"> button. You will be prompted for a folder to paste the files in.</w:t>
            </w:r>
          </w:p>
        </w:tc>
      </w:tr>
      <w:tr w:rsidR="00302D66" w:rsidRPr="00A54BC8" w:rsidTr="007D2F5F">
        <w:tc>
          <w:tcPr>
            <w:tcW w:w="540" w:type="dxa"/>
          </w:tcPr>
          <w:p w:rsidR="00302D66" w:rsidRDefault="00302D66" w:rsidP="00302D66">
            <w:pPr>
              <w:pStyle w:val="TableEntry"/>
              <w:jc w:val="right"/>
            </w:pPr>
            <w:r>
              <w:t>14.</w:t>
            </w:r>
          </w:p>
        </w:tc>
        <w:tc>
          <w:tcPr>
            <w:tcW w:w="6730" w:type="dxa"/>
          </w:tcPr>
          <w:p w:rsidR="00302D66" w:rsidRDefault="00302D66" w:rsidP="00302D66">
            <w:pPr>
              <w:pStyle w:val="TableEntry"/>
            </w:pPr>
            <w:r>
              <w:t xml:space="preserve">Select the </w:t>
            </w:r>
            <w:r>
              <w:rPr>
                <w:rStyle w:val="Command"/>
              </w:rPr>
              <w:t>OK</w:t>
            </w:r>
            <w:r>
              <w:t xml:space="preserve"> button</w:t>
            </w:r>
          </w:p>
        </w:tc>
      </w:tr>
      <w:tr w:rsidR="00302D66" w:rsidRPr="00A54BC8" w:rsidTr="007D2F5F">
        <w:tc>
          <w:tcPr>
            <w:tcW w:w="540" w:type="dxa"/>
          </w:tcPr>
          <w:p w:rsidR="00302D66" w:rsidRPr="00A54BC8" w:rsidRDefault="00302D66" w:rsidP="00302D66">
            <w:pPr>
              <w:pStyle w:val="TableEntry"/>
              <w:jc w:val="right"/>
            </w:pPr>
            <w:r>
              <w:t>15.</w:t>
            </w:r>
          </w:p>
        </w:tc>
        <w:tc>
          <w:tcPr>
            <w:tcW w:w="6730" w:type="dxa"/>
          </w:tcPr>
          <w:p w:rsidR="00302D66" w:rsidRDefault="00302D66" w:rsidP="00302D66">
            <w:pPr>
              <w:pStyle w:val="TableEntry"/>
            </w:pPr>
            <w:r>
              <w:t xml:space="preserve">You can select either the </w:t>
            </w:r>
            <w:r w:rsidRPr="00A8139D">
              <w:rPr>
                <w:rStyle w:val="Command"/>
              </w:rPr>
              <w:t>Cancel</w:t>
            </w:r>
            <w:r>
              <w:t xml:space="preserve"> or </w:t>
            </w:r>
            <w:r w:rsidRPr="00A8139D">
              <w:rPr>
                <w:rStyle w:val="Command"/>
              </w:rPr>
              <w:t>Add</w:t>
            </w:r>
            <w:r>
              <w:t xml:space="preserve"> button and select </w:t>
            </w:r>
            <w:r w:rsidRPr="00A8139D">
              <w:rPr>
                <w:rStyle w:val="Command"/>
              </w:rPr>
              <w:t>Ad</w:t>
            </w:r>
            <w:r>
              <w:rPr>
                <w:rStyle w:val="Command"/>
              </w:rPr>
              <w:t>d</w:t>
            </w:r>
            <w:r>
              <w:t>. This will place all files into the branch of the git repository on your PC.</w:t>
            </w:r>
          </w:p>
          <w:p w:rsidR="00302D66" w:rsidRDefault="00302D66" w:rsidP="00302D66">
            <w:pPr>
              <w:pStyle w:val="TableNote"/>
            </w:pPr>
            <w:r w:rsidRPr="006F56C3">
              <w:rPr>
                <w:rStyle w:val="Strong"/>
              </w:rPr>
              <w:t>Note:</w:t>
            </w:r>
            <w:r>
              <w:tab/>
              <w:t xml:space="preserve">Selecting </w:t>
            </w:r>
            <w:r w:rsidRPr="00A8139D">
              <w:rPr>
                <w:rStyle w:val="Command"/>
              </w:rPr>
              <w:t>Cancel</w:t>
            </w:r>
            <w:r>
              <w:t xml:space="preserve"> will keep the files under the folder structure of the project but outside the repository. (Ultimately, you will have to add them to the git repository.)</w:t>
            </w:r>
          </w:p>
        </w:tc>
      </w:tr>
      <w:tr w:rsidR="00302D66" w:rsidRPr="00A54BC8" w:rsidTr="007D2F5F">
        <w:tc>
          <w:tcPr>
            <w:tcW w:w="540" w:type="dxa"/>
          </w:tcPr>
          <w:p w:rsidR="00302D66" w:rsidRDefault="00302D66" w:rsidP="00302D66">
            <w:pPr>
              <w:pStyle w:val="TableEntry"/>
              <w:jc w:val="right"/>
            </w:pPr>
            <w:r>
              <w:t>16.</w:t>
            </w:r>
          </w:p>
        </w:tc>
        <w:tc>
          <w:tcPr>
            <w:tcW w:w="6730" w:type="dxa"/>
          </w:tcPr>
          <w:p w:rsidR="00302D66" w:rsidRDefault="00302D66" w:rsidP="00302D66">
            <w:pPr>
              <w:pStyle w:val="TableEntry"/>
            </w:pPr>
            <w:r>
              <w:t xml:space="preserve">Within the </w:t>
            </w:r>
            <w:r w:rsidRPr="00264A21">
              <w:rPr>
                <w:rStyle w:val="Command"/>
              </w:rPr>
              <w:t>drive</w:t>
            </w:r>
            <w:r>
              <w:t xml:space="preserve"> folder is a file called </w:t>
            </w:r>
            <w:r w:rsidRPr="00264A21">
              <w:rPr>
                <w:rStyle w:val="Command"/>
              </w:rPr>
              <w:t>DriveConstants</w:t>
            </w:r>
            <w:r>
              <w:t xml:space="preserve">. The values in this file are all generic (i.e. not useful) and must be replaced with values specific to your robot for this year. Go thru the defining of constants found at this </w:t>
            </w:r>
            <w:hyperlink r:id="rId13" w:anchor="drive-constants" w:history="1">
              <w:r w:rsidRPr="00952F02">
                <w:rPr>
                  <w:rStyle w:val="Hyperlink"/>
                </w:rPr>
                <w:t>link</w:t>
              </w:r>
            </w:hyperlink>
            <w:r>
              <w:t xml:space="preserve"> found on the </w:t>
            </w:r>
            <w:r w:rsidRPr="00292D0F">
              <w:rPr>
                <w:rStyle w:val="Command"/>
              </w:rPr>
              <w:t>Road-Runner</w:t>
            </w:r>
            <w:r>
              <w:t xml:space="preserve"> web page and generate new constants for this year’s robot. </w:t>
            </w:r>
          </w:p>
          <w:p w:rsidR="00302D66" w:rsidRDefault="00302D66" w:rsidP="00302D66">
            <w:pPr>
              <w:pStyle w:val="TableEntry"/>
            </w:pPr>
            <w:r>
              <w:t xml:space="preserve">Replace the </w:t>
            </w:r>
            <w:r w:rsidRPr="00116D19">
              <w:rPr>
                <w:rStyle w:val="Command"/>
              </w:rPr>
              <w:t>DriveConstants</w:t>
            </w:r>
            <w:r>
              <w:t xml:space="preserve"> file with the one you just generated.</w:t>
            </w:r>
          </w:p>
          <w:p w:rsidR="00302D66" w:rsidRPr="00A54BC8" w:rsidRDefault="00302D66" w:rsidP="00302D66">
            <w:pPr>
              <w:pStyle w:val="TableNote"/>
            </w:pPr>
            <w:r w:rsidRPr="006F56C3">
              <w:rPr>
                <w:rStyle w:val="Strong"/>
              </w:rPr>
              <w:t>Note:</w:t>
            </w:r>
            <w:r>
              <w:tab/>
              <w:t xml:space="preserve">We maintain a </w:t>
            </w:r>
            <w:hyperlink r:id="rId14" w:anchor="gid=0" w:history="1">
              <w:r w:rsidRPr="00952F02">
                <w:rPr>
                  <w:rStyle w:val="Hyperlink"/>
                </w:rPr>
                <w:t>spreadsheet</w:t>
              </w:r>
            </w:hyperlink>
            <w:r>
              <w:t xml:space="preserve"> on our Google Drive of all of our past/current values that should also be used as a reference.</w:t>
            </w:r>
          </w:p>
        </w:tc>
      </w:tr>
      <w:tr w:rsidR="00302D66" w:rsidRPr="00A54BC8" w:rsidTr="007D2F5F">
        <w:tc>
          <w:tcPr>
            <w:tcW w:w="540" w:type="dxa"/>
          </w:tcPr>
          <w:p w:rsidR="00302D66" w:rsidRDefault="00302D66" w:rsidP="00302D66">
            <w:pPr>
              <w:pStyle w:val="TableEntry"/>
              <w:jc w:val="right"/>
            </w:pPr>
            <w:r>
              <w:t>17.</w:t>
            </w:r>
          </w:p>
        </w:tc>
        <w:tc>
          <w:tcPr>
            <w:tcW w:w="6730" w:type="dxa"/>
          </w:tcPr>
          <w:p w:rsidR="00302D66" w:rsidRDefault="00302D66" w:rsidP="00302D66">
            <w:pPr>
              <w:pStyle w:val="TableEntry"/>
            </w:pPr>
            <w:r>
              <w:t xml:space="preserve">Surprisingly, the newly generated </w:t>
            </w:r>
            <w:r w:rsidRPr="00015B48">
              <w:rPr>
                <w:rStyle w:val="Command"/>
              </w:rPr>
              <w:t>DriveConstants</w:t>
            </w:r>
            <w:r>
              <w:t xml:space="preserve"> file does not contain entries for the orientation of the Control Hub and Expansion Hub. Add the following 2 lines to the DriveConstants file:</w:t>
            </w:r>
          </w:p>
          <w:p w:rsidR="00302D66" w:rsidRDefault="00302D66" w:rsidP="00302D66">
            <w:pPr>
              <w:pStyle w:val="SourceCode"/>
            </w:pPr>
            <w:r>
              <w:t xml:space="preserve">    </w:t>
            </w:r>
            <w:r w:rsidRPr="00302D66">
              <w:t xml:space="preserve">public static RevHubOrientationOnRobot.LogoFacingDirection </w:t>
            </w:r>
            <w:r>
              <w:br/>
              <w:t xml:space="preserve">             </w:t>
            </w:r>
            <w:r w:rsidRPr="00302D66">
              <w:t>LOGO_FACING_DIR =</w:t>
            </w:r>
            <w:r>
              <w:br/>
              <w:t xml:space="preserve">                  </w:t>
            </w:r>
            <w:r w:rsidRPr="00302D66">
              <w:t xml:space="preserve">RevHubOrientationOnRobot.LogoFacingDirection.RIGHT; </w:t>
            </w:r>
            <w:r w:rsidRPr="00302D66">
              <w:br/>
            </w:r>
            <w:r>
              <w:t xml:space="preserve">    </w:t>
            </w:r>
            <w:r w:rsidRPr="00302D66">
              <w:t>public static RevHubOrientationOnRobot.UsbFacingDirection</w:t>
            </w:r>
            <w:r>
              <w:br/>
              <w:t xml:space="preserve">             </w:t>
            </w:r>
            <w:r w:rsidRPr="00302D66">
              <w:t>USB_FACING_DIR =</w:t>
            </w:r>
            <w:r w:rsidRPr="00302D66">
              <w:br/>
            </w:r>
            <w:r>
              <w:t xml:space="preserve">                  </w:t>
            </w:r>
            <w:r w:rsidRPr="00302D66">
              <w:t>RevHubOrientationOnRobot.UsbFacingDirection.UP;</w:t>
            </w:r>
          </w:p>
        </w:tc>
      </w:tr>
    </w:tbl>
    <w:p w:rsidR="00327A2F" w:rsidRDefault="00327A2F"/>
    <w:p w:rsidR="004226C0" w:rsidRDefault="004226C0">
      <w:pPr>
        <w:rPr>
          <w:rFonts w:eastAsia="Times New Roman" w:cs="Times New Roman"/>
          <w:b/>
          <w:bCs/>
          <w:kern w:val="0"/>
          <w:sz w:val="36"/>
          <w:szCs w:val="36"/>
          <w14:ligatures w14:val="none"/>
        </w:rPr>
      </w:pPr>
      <w:r>
        <w:br w:type="page"/>
      </w:r>
    </w:p>
    <w:p w:rsidR="005D5306" w:rsidRPr="00367300" w:rsidRDefault="005D5306" w:rsidP="00367300">
      <w:pPr>
        <w:pStyle w:val="Heading1"/>
      </w:pPr>
      <w:bookmarkStart w:id="6" w:name="_Toc149054593"/>
      <w:r w:rsidRPr="00367300">
        <w:lastRenderedPageBreak/>
        <w:t>Verifying the SDK</w:t>
      </w:r>
      <w:r w:rsidR="004226C0">
        <w:t xml:space="preserve"> via Road-Runner</w:t>
      </w:r>
      <w:bookmarkEnd w:id="6"/>
    </w:p>
    <w:p w:rsidR="005D5306" w:rsidRDefault="005D5306" w:rsidP="005D5306">
      <w:pPr>
        <w:pStyle w:val="Body"/>
      </w:pPr>
      <w:r>
        <w:t xml:space="preserve">Presumably all of the above work will result in  working robot. The only way to know is to download the project onto a robot and </w:t>
      </w:r>
      <w:r w:rsidR="004226C0">
        <w:t>calibrate it using</w:t>
      </w:r>
      <w:r w:rsidR="00292D0F">
        <w:t xml:space="preserve"> </w:t>
      </w:r>
      <w:r w:rsidR="00292D0F" w:rsidRPr="00292D0F">
        <w:rPr>
          <w:rStyle w:val="Command"/>
        </w:rPr>
        <w:t>Road-Runner</w:t>
      </w:r>
      <w:r>
        <w:t>.</w:t>
      </w:r>
    </w:p>
    <w:p w:rsidR="004226C0" w:rsidRDefault="004226C0" w:rsidP="005D5306">
      <w:pPr>
        <w:pStyle w:val="Body"/>
      </w:pPr>
      <w:r>
        <w:t xml:space="preserve">Begin with openning a web browser to the </w:t>
      </w:r>
      <w:hyperlink r:id="rId15" w:history="1">
        <w:r w:rsidRPr="004226C0">
          <w:rPr>
            <w:rStyle w:val="Hyperlink"/>
          </w:rPr>
          <w:t>Road-Ru</w:t>
        </w:r>
        <w:r w:rsidRPr="004226C0">
          <w:rPr>
            <w:rStyle w:val="Hyperlink"/>
          </w:rPr>
          <w:t>n</w:t>
        </w:r>
        <w:r w:rsidRPr="004226C0">
          <w:rPr>
            <w:rStyle w:val="Hyperlink"/>
          </w:rPr>
          <w:t>ner web site</w:t>
        </w:r>
      </w:hyperlink>
      <w:r>
        <w:t>.</w:t>
      </w:r>
      <w:r w:rsidR="00226D79">
        <w:t xml:space="preserve"> This is a “cookbook” of steps to follow that are pretty self-explanatory.</w:t>
      </w:r>
    </w:p>
    <w:p w:rsidR="004226C0" w:rsidRDefault="004226C0" w:rsidP="005D5306">
      <w:pPr>
        <w:pStyle w:val="Body"/>
      </w:pPr>
      <w:r>
        <w:t xml:space="preserve">If this is the first time that you have used </w:t>
      </w:r>
      <w:r w:rsidRPr="004226C0">
        <w:rPr>
          <w:rStyle w:val="Command"/>
        </w:rPr>
        <w:t>Road-Runner</w:t>
      </w:r>
      <w:r>
        <w:t xml:space="preserve"> then select the </w:t>
      </w:r>
      <w:r w:rsidRPr="004226C0">
        <w:rPr>
          <w:rStyle w:val="Command"/>
        </w:rPr>
        <w:t>Before You Start!</w:t>
      </w:r>
      <w:r>
        <w:t xml:space="preserve"> Button and review the terminology and tips.</w:t>
      </w:r>
    </w:p>
    <w:p w:rsidR="00226D79" w:rsidRDefault="00226D79" w:rsidP="005D5306">
      <w:pPr>
        <w:pStyle w:val="Body"/>
      </w:pPr>
      <w:r>
        <w:t xml:space="preserve">Select the </w:t>
      </w:r>
      <w:hyperlink r:id="rId16" w:anchor="are-you-using-drive-encoders" w:history="1">
        <w:r w:rsidRPr="00226D79">
          <w:rPr>
            <w:rStyle w:val="Hyperlink"/>
          </w:rPr>
          <w:t>High Level Overview</w:t>
        </w:r>
      </w:hyperlink>
      <w:r>
        <w:t xml:space="preserve"> header in the left-hand column. It will display the steps you will go thru.</w:t>
      </w:r>
    </w:p>
    <w:p w:rsidR="00226D79" w:rsidRPr="005D5306" w:rsidRDefault="00226D79" w:rsidP="005D5306">
      <w:pPr>
        <w:pStyle w:val="Body"/>
      </w:pPr>
      <w:r>
        <w:t xml:space="preserve">The first step in calibrating a robot is to generate </w:t>
      </w:r>
      <w:hyperlink r:id="rId17" w:anchor="drive-constants" w:history="1">
        <w:r w:rsidRPr="00226D79">
          <w:rPr>
            <w:rStyle w:val="Hyperlink"/>
          </w:rPr>
          <w:t>Drive Constants</w:t>
        </w:r>
      </w:hyperlink>
      <w:r>
        <w:t>. After that, follow the steps in the order shown on the chart.</w:t>
      </w:r>
    </w:p>
    <w:p w:rsidR="005D5306" w:rsidRDefault="005D5306">
      <w:pPr>
        <w:rPr>
          <w:rFonts w:ascii="Segoe UI" w:eastAsia="Times New Roman" w:hAnsi="Segoe UI" w:cs="Segoe UI"/>
          <w:color w:val="1F2328"/>
          <w:kern w:val="0"/>
          <w14:ligatures w14:val="none"/>
        </w:rPr>
      </w:pPr>
      <w:r>
        <w:br w:type="page"/>
      </w:r>
    </w:p>
    <w:p w:rsidR="005D5306" w:rsidRPr="00367300" w:rsidRDefault="005D5306" w:rsidP="00367300">
      <w:pPr>
        <w:pStyle w:val="Heading1"/>
      </w:pPr>
      <w:bookmarkStart w:id="7" w:name="_Toc149054594"/>
      <w:r w:rsidRPr="00367300">
        <w:lastRenderedPageBreak/>
        <w:t>Preserving Changes Back into GitHub</w:t>
      </w:r>
      <w:bookmarkEnd w:id="7"/>
    </w:p>
    <w:p w:rsidR="009C6C79" w:rsidRDefault="005D5306" w:rsidP="005D5306">
      <w:pPr>
        <w:pStyle w:val="Body"/>
      </w:pPr>
      <w:r>
        <w:t xml:space="preserve">Your local environment now needs to be rolled up into a comprehensive release and pushed back up to the </w:t>
      </w:r>
      <w:r w:rsidRPr="006B09A7">
        <w:rPr>
          <w:rStyle w:val="Command"/>
        </w:rPr>
        <w:t>FIRST-4030</w:t>
      </w:r>
      <w:r>
        <w:t xml:space="preserve"> GitHub repository</w:t>
      </w:r>
      <w:r w:rsidR="009C6C79">
        <w:t>. All of the files in the project that appear in green have changed since the last commit. Those in red are new to the repository.</w:t>
      </w:r>
    </w:p>
    <w:p w:rsidR="005D5306" w:rsidRDefault="009C6C79" w:rsidP="005D5306">
      <w:pPr>
        <w:pStyle w:val="Body"/>
      </w:pPr>
      <w:r>
        <w:t xml:space="preserve">Within </w:t>
      </w:r>
      <w:r w:rsidR="006B09A7">
        <w:t>Android Studio,</w:t>
      </w:r>
      <w:r>
        <w:t xml:space="preserve"> use</w:t>
      </w:r>
      <w:r w:rsidR="005D5306">
        <w:t xml:space="preserve"> the following steps</w:t>
      </w:r>
      <w:r>
        <w:t xml:space="preserve"> to commit your changes to the team wide GitHub repository</w:t>
      </w:r>
      <w:r w:rsidR="005D5306">
        <w:t>:</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6730"/>
      </w:tblGrid>
      <w:tr w:rsidR="009C6C79" w:rsidRPr="00A54BC8" w:rsidTr="009D6B98">
        <w:tc>
          <w:tcPr>
            <w:tcW w:w="540" w:type="dxa"/>
          </w:tcPr>
          <w:p w:rsidR="009C6C79" w:rsidRPr="008368AB" w:rsidRDefault="009C6C79" w:rsidP="008368AB">
            <w:pPr>
              <w:pStyle w:val="TableEntry"/>
            </w:pPr>
            <w:r w:rsidRPr="008368AB">
              <w:t>1.</w:t>
            </w:r>
          </w:p>
        </w:tc>
        <w:tc>
          <w:tcPr>
            <w:tcW w:w="6730" w:type="dxa"/>
          </w:tcPr>
          <w:p w:rsidR="009C6C79" w:rsidRDefault="009C6C79" w:rsidP="006B2B58">
            <w:pPr>
              <w:pStyle w:val="TableEntry"/>
            </w:pPr>
            <w:r>
              <w:t xml:space="preserve">In the left-hand column of the project window, right-click on the </w:t>
            </w:r>
            <w:r w:rsidRPr="009C6C79">
              <w:rPr>
                <w:rStyle w:val="Command"/>
              </w:rPr>
              <w:t>TeamCode</w:t>
            </w:r>
            <w:r>
              <w:t xml:space="preserve"> folder.</w:t>
            </w:r>
          </w:p>
        </w:tc>
      </w:tr>
      <w:tr w:rsidR="009C6C79" w:rsidRPr="00A54BC8" w:rsidTr="009D6B98">
        <w:tc>
          <w:tcPr>
            <w:tcW w:w="540" w:type="dxa"/>
          </w:tcPr>
          <w:p w:rsidR="009C6C79" w:rsidRPr="008368AB" w:rsidRDefault="009C6C79" w:rsidP="008368AB">
            <w:pPr>
              <w:pStyle w:val="TableEntry"/>
            </w:pPr>
            <w:r w:rsidRPr="008368AB">
              <w:t>2.</w:t>
            </w:r>
          </w:p>
        </w:tc>
        <w:tc>
          <w:tcPr>
            <w:tcW w:w="6730" w:type="dxa"/>
          </w:tcPr>
          <w:p w:rsidR="009C6C79" w:rsidRDefault="009C6C79" w:rsidP="006B2B58">
            <w:pPr>
              <w:pStyle w:val="TableEntry"/>
            </w:pPr>
            <w:r>
              <w:t xml:space="preserve">From the dropdown menu select </w:t>
            </w:r>
            <w:r w:rsidRPr="009C6C79">
              <w:rPr>
                <w:rStyle w:val="Command"/>
              </w:rPr>
              <w:t>Git -&gt; Add</w:t>
            </w:r>
            <w:r>
              <w:t>.</w:t>
            </w:r>
          </w:p>
        </w:tc>
      </w:tr>
      <w:tr w:rsidR="009C6C79" w:rsidRPr="00A54BC8" w:rsidTr="009D6B98">
        <w:tc>
          <w:tcPr>
            <w:tcW w:w="540" w:type="dxa"/>
          </w:tcPr>
          <w:p w:rsidR="009C6C79" w:rsidRPr="008368AB" w:rsidRDefault="009C6C79" w:rsidP="008368AB">
            <w:pPr>
              <w:pStyle w:val="TableEntry"/>
            </w:pPr>
            <w:r w:rsidRPr="008368AB">
              <w:t>3.</w:t>
            </w:r>
          </w:p>
        </w:tc>
        <w:tc>
          <w:tcPr>
            <w:tcW w:w="6730" w:type="dxa"/>
          </w:tcPr>
          <w:p w:rsidR="009C6C79" w:rsidRDefault="008368AB" w:rsidP="006B2B58">
            <w:pPr>
              <w:pStyle w:val="TableEntry"/>
            </w:pPr>
            <w:r>
              <w:t xml:space="preserve">From the dropdown menu select </w:t>
            </w:r>
            <w:r w:rsidRPr="009C6C79">
              <w:rPr>
                <w:rStyle w:val="Command"/>
              </w:rPr>
              <w:t xml:space="preserve">Git -&gt; </w:t>
            </w:r>
            <w:r>
              <w:rPr>
                <w:rStyle w:val="Command"/>
              </w:rPr>
              <w:t>Commit Directory..</w:t>
            </w:r>
            <w:r>
              <w:t>.</w:t>
            </w:r>
          </w:p>
        </w:tc>
      </w:tr>
      <w:tr w:rsidR="009C6C79" w:rsidRPr="00A54BC8" w:rsidTr="009D6B98">
        <w:tc>
          <w:tcPr>
            <w:tcW w:w="540" w:type="dxa"/>
          </w:tcPr>
          <w:p w:rsidR="009C6C79" w:rsidRPr="008368AB" w:rsidRDefault="009C6C79" w:rsidP="008368AB">
            <w:pPr>
              <w:pStyle w:val="TableEntry"/>
            </w:pPr>
            <w:r w:rsidRPr="008368AB">
              <w:t>4.</w:t>
            </w:r>
          </w:p>
        </w:tc>
        <w:tc>
          <w:tcPr>
            <w:tcW w:w="6730" w:type="dxa"/>
          </w:tcPr>
          <w:p w:rsidR="009C6C79" w:rsidRDefault="00B43A4F" w:rsidP="006B2B58">
            <w:pPr>
              <w:pStyle w:val="TableEntry"/>
            </w:pPr>
            <w:r>
              <w:t xml:space="preserve">A new window will be displayed showing all of the files that will be committed to the local </w:t>
            </w:r>
            <w:r w:rsidRPr="00B43A4F">
              <w:rPr>
                <w:rStyle w:val="Command"/>
              </w:rPr>
              <w:t>master</w:t>
            </w:r>
            <w:r>
              <w:t xml:space="preserve"> repository. </w:t>
            </w:r>
          </w:p>
        </w:tc>
      </w:tr>
      <w:tr w:rsidR="009C6C79" w:rsidRPr="00A54BC8" w:rsidTr="009D6B98">
        <w:tc>
          <w:tcPr>
            <w:tcW w:w="540" w:type="dxa"/>
          </w:tcPr>
          <w:p w:rsidR="009C6C79" w:rsidRPr="008368AB" w:rsidRDefault="009C6C79" w:rsidP="008368AB">
            <w:pPr>
              <w:pStyle w:val="TableEntry"/>
            </w:pPr>
            <w:r w:rsidRPr="008368AB">
              <w:t>5.</w:t>
            </w:r>
          </w:p>
        </w:tc>
        <w:tc>
          <w:tcPr>
            <w:tcW w:w="6730" w:type="dxa"/>
          </w:tcPr>
          <w:p w:rsidR="009C6C79" w:rsidRDefault="003C356D" w:rsidP="006B2B58">
            <w:pPr>
              <w:pStyle w:val="TableEntry"/>
            </w:pPr>
            <w:r>
              <w:t>Make sure all of the files are selected.</w:t>
            </w:r>
            <w:r w:rsidR="00C92F26">
              <w:t xml:space="preserve"> (The gradle files may not be selected but they should be.)</w:t>
            </w:r>
          </w:p>
        </w:tc>
      </w:tr>
      <w:tr w:rsidR="009C6C79" w:rsidRPr="00A54BC8" w:rsidTr="009D6B98">
        <w:tc>
          <w:tcPr>
            <w:tcW w:w="540" w:type="dxa"/>
          </w:tcPr>
          <w:p w:rsidR="009C6C79" w:rsidRPr="008368AB" w:rsidRDefault="009C6C79" w:rsidP="008368AB">
            <w:pPr>
              <w:pStyle w:val="TableEntry"/>
            </w:pPr>
            <w:r w:rsidRPr="008368AB">
              <w:t>6.</w:t>
            </w:r>
          </w:p>
        </w:tc>
        <w:tc>
          <w:tcPr>
            <w:tcW w:w="6730" w:type="dxa"/>
          </w:tcPr>
          <w:p w:rsidR="009C6C79" w:rsidRDefault="003C356D" w:rsidP="006B2B58">
            <w:pPr>
              <w:pStyle w:val="TableEntry"/>
            </w:pPr>
            <w:r>
              <w:t xml:space="preserve">Add a brief text string in the </w:t>
            </w:r>
            <w:r w:rsidRPr="00B43A4F">
              <w:rPr>
                <w:rStyle w:val="Command"/>
              </w:rPr>
              <w:t>Commit Message</w:t>
            </w:r>
            <w:r>
              <w:t xml:space="preserve"> window that explains why the commit is being done.</w:t>
            </w:r>
          </w:p>
        </w:tc>
      </w:tr>
      <w:tr w:rsidR="009C6C79" w:rsidRPr="00A54BC8" w:rsidTr="009D6B98">
        <w:tc>
          <w:tcPr>
            <w:tcW w:w="540" w:type="dxa"/>
          </w:tcPr>
          <w:p w:rsidR="009C6C79" w:rsidRPr="008368AB" w:rsidRDefault="009C6C79" w:rsidP="008368AB">
            <w:pPr>
              <w:pStyle w:val="TableEntry"/>
            </w:pPr>
            <w:r w:rsidRPr="008368AB">
              <w:t>7.</w:t>
            </w:r>
          </w:p>
        </w:tc>
        <w:tc>
          <w:tcPr>
            <w:tcW w:w="6730" w:type="dxa"/>
          </w:tcPr>
          <w:p w:rsidR="009C6C79" w:rsidRDefault="003C356D" w:rsidP="006B2B58">
            <w:pPr>
              <w:pStyle w:val="TableEntry"/>
            </w:pPr>
            <w:r>
              <w:t xml:space="preserve">Select the </w:t>
            </w:r>
            <w:r w:rsidRPr="00B43A4F">
              <w:rPr>
                <w:rStyle w:val="Command"/>
              </w:rPr>
              <w:t>Commit</w:t>
            </w:r>
            <w:r>
              <w:t xml:space="preserve"> button.</w:t>
            </w:r>
            <w:r w:rsidR="00C92F26">
              <w:t xml:space="preserve"> (</w:t>
            </w:r>
            <w:r w:rsidR="00C92F26" w:rsidRPr="00C92F26">
              <w:rPr>
                <w:rStyle w:val="Strong"/>
              </w:rPr>
              <w:t>DO NOT</w:t>
            </w:r>
            <w:r w:rsidR="00C92F26">
              <w:t xml:space="preserve"> select the </w:t>
            </w:r>
            <w:r w:rsidR="00C92F26" w:rsidRPr="00C92F26">
              <w:rPr>
                <w:rStyle w:val="Command"/>
              </w:rPr>
              <w:t>Commit and Push…</w:t>
            </w:r>
            <w:r w:rsidR="00C92F26">
              <w:t xml:space="preserve"> button</w:t>
            </w:r>
            <w:r w:rsidR="006B09A7">
              <w:t xml:space="preserve"> since you are presumably working on a local branch and the “push” will not do </w:t>
            </w:r>
            <w:r w:rsidR="00334D19">
              <w:t>what</w:t>
            </w:r>
            <w:r w:rsidR="006B09A7">
              <w:t xml:space="preserve"> you think it should.)</w:t>
            </w:r>
          </w:p>
        </w:tc>
      </w:tr>
      <w:tr w:rsidR="003C356D" w:rsidRPr="00A54BC8" w:rsidTr="009D6B98">
        <w:tc>
          <w:tcPr>
            <w:tcW w:w="540" w:type="dxa"/>
          </w:tcPr>
          <w:p w:rsidR="003C356D" w:rsidRPr="008368AB" w:rsidRDefault="003C356D" w:rsidP="008368AB">
            <w:pPr>
              <w:pStyle w:val="TableEntry"/>
            </w:pPr>
            <w:r>
              <w:t>8.</w:t>
            </w:r>
          </w:p>
        </w:tc>
        <w:tc>
          <w:tcPr>
            <w:tcW w:w="6730" w:type="dxa"/>
          </w:tcPr>
          <w:p w:rsidR="003C356D" w:rsidRDefault="00C92F26" w:rsidP="006B2B58">
            <w:pPr>
              <w:pStyle w:val="TableEntry"/>
            </w:pPr>
            <w:r>
              <w:t>Android Studio</w:t>
            </w:r>
            <w:r w:rsidR="003C356D">
              <w:t xml:space="preserve"> will analyze the code</w:t>
            </w:r>
            <w:r>
              <w:t xml:space="preserve"> one last time</w:t>
            </w:r>
            <w:r w:rsidR="003C356D">
              <w:t xml:space="preserve"> and display its results. Assuming </w:t>
            </w:r>
            <w:r w:rsidR="003C356D" w:rsidRPr="00C92F26">
              <w:rPr>
                <w:rStyle w:val="Strong"/>
              </w:rPr>
              <w:t>no</w:t>
            </w:r>
            <w:r w:rsidR="003C356D">
              <w:t xml:space="preserve"> </w:t>
            </w:r>
            <w:r w:rsidR="003C356D" w:rsidRPr="00C92F26">
              <w:rPr>
                <w:rStyle w:val="Strong"/>
              </w:rPr>
              <w:t>errors</w:t>
            </w:r>
            <w:r w:rsidR="003C356D">
              <w:t xml:space="preserve"> are generated, then push the </w:t>
            </w:r>
            <w:r w:rsidR="003C356D" w:rsidRPr="003C356D">
              <w:rPr>
                <w:rStyle w:val="Command"/>
              </w:rPr>
              <w:t>Commit Anyway</w:t>
            </w:r>
            <w:r w:rsidR="003C356D">
              <w:t xml:space="preserve"> button.</w:t>
            </w:r>
          </w:p>
        </w:tc>
      </w:tr>
      <w:tr w:rsidR="003C356D" w:rsidRPr="00A54BC8" w:rsidTr="009D6B98">
        <w:tc>
          <w:tcPr>
            <w:tcW w:w="540" w:type="dxa"/>
          </w:tcPr>
          <w:p w:rsidR="003C356D" w:rsidRPr="008368AB" w:rsidRDefault="00E00F5E" w:rsidP="008368AB">
            <w:pPr>
              <w:pStyle w:val="TableEntry"/>
            </w:pPr>
            <w:r>
              <w:t>9.</w:t>
            </w:r>
          </w:p>
        </w:tc>
        <w:tc>
          <w:tcPr>
            <w:tcW w:w="6730" w:type="dxa"/>
          </w:tcPr>
          <w:p w:rsidR="003C356D" w:rsidRDefault="00563F85" w:rsidP="006B2B58">
            <w:pPr>
              <w:pStyle w:val="TableEntry"/>
            </w:pPr>
            <w:r>
              <w:t xml:space="preserve">At this point all of your changes have been committed to your local </w:t>
            </w:r>
            <w:r w:rsidR="00C92F26" w:rsidRPr="00665A98">
              <w:rPr>
                <w:rStyle w:val="Command"/>
              </w:rPr>
              <w:t>InstallDashboard</w:t>
            </w:r>
            <w:r w:rsidR="00C92F26">
              <w:rPr>
                <w:rStyle w:val="Command"/>
              </w:rPr>
              <w:t xml:space="preserve"> </w:t>
            </w:r>
            <w:r>
              <w:t xml:space="preserve">branch. These changes now need to move to your local </w:t>
            </w:r>
            <w:r w:rsidRPr="00563F85">
              <w:rPr>
                <w:rStyle w:val="Command"/>
              </w:rPr>
              <w:t>master</w:t>
            </w:r>
            <w:r>
              <w:t xml:space="preserve"> branch.</w:t>
            </w:r>
          </w:p>
        </w:tc>
      </w:tr>
      <w:tr w:rsidR="003C356D" w:rsidRPr="00A54BC8" w:rsidTr="009D6B98">
        <w:tc>
          <w:tcPr>
            <w:tcW w:w="540" w:type="dxa"/>
          </w:tcPr>
          <w:p w:rsidR="003C356D" w:rsidRPr="008368AB" w:rsidRDefault="00E00F5E" w:rsidP="008368AB">
            <w:pPr>
              <w:pStyle w:val="TableEntry"/>
            </w:pPr>
            <w:r>
              <w:t>10.</w:t>
            </w:r>
          </w:p>
        </w:tc>
        <w:tc>
          <w:tcPr>
            <w:tcW w:w="6730" w:type="dxa"/>
          </w:tcPr>
          <w:p w:rsidR="003C356D" w:rsidRDefault="00563F85" w:rsidP="006B2B58">
            <w:pPr>
              <w:pStyle w:val="TableEntry"/>
            </w:pPr>
            <w:r>
              <w:t xml:space="preserve">From the dropdown menu select </w:t>
            </w:r>
            <w:r w:rsidRPr="009C6C79">
              <w:rPr>
                <w:rStyle w:val="Command"/>
              </w:rPr>
              <w:t xml:space="preserve">Git -&gt; </w:t>
            </w:r>
            <w:r>
              <w:rPr>
                <w:rStyle w:val="Command"/>
              </w:rPr>
              <w:t>Branches..</w:t>
            </w:r>
            <w:r>
              <w:t>.</w:t>
            </w:r>
          </w:p>
        </w:tc>
      </w:tr>
      <w:tr w:rsidR="00563F85" w:rsidRPr="00A54BC8" w:rsidTr="009D6B98">
        <w:tc>
          <w:tcPr>
            <w:tcW w:w="540" w:type="dxa"/>
          </w:tcPr>
          <w:p w:rsidR="00563F85" w:rsidRDefault="00563F85" w:rsidP="00563F85">
            <w:pPr>
              <w:pStyle w:val="TableEntry"/>
            </w:pPr>
            <w:r>
              <w:t>11.</w:t>
            </w:r>
          </w:p>
        </w:tc>
        <w:tc>
          <w:tcPr>
            <w:tcW w:w="6730" w:type="dxa"/>
          </w:tcPr>
          <w:p w:rsidR="00563F85" w:rsidRDefault="00563F85" w:rsidP="00563F85">
            <w:pPr>
              <w:pStyle w:val="TableEntry"/>
            </w:pPr>
            <w:r>
              <w:t xml:space="preserve">Select the </w:t>
            </w:r>
            <w:r w:rsidRPr="00563F85">
              <w:rPr>
                <w:rStyle w:val="Command"/>
              </w:rPr>
              <w:t>master</w:t>
            </w:r>
            <w:r>
              <w:t xml:space="preserve"> branch and </w:t>
            </w:r>
            <w:r w:rsidRPr="00563F85">
              <w:rPr>
                <w:rStyle w:val="Command"/>
              </w:rPr>
              <w:t>Checkout</w:t>
            </w:r>
            <w:r>
              <w:t>. (You will see the branch name change in the lower right-hand corner of the IDE.)</w:t>
            </w:r>
          </w:p>
        </w:tc>
      </w:tr>
      <w:tr w:rsidR="00563F85" w:rsidRPr="00A54BC8" w:rsidTr="009D6B98">
        <w:tc>
          <w:tcPr>
            <w:tcW w:w="540" w:type="dxa"/>
          </w:tcPr>
          <w:p w:rsidR="00563F85" w:rsidRDefault="00563F85" w:rsidP="00563F85">
            <w:pPr>
              <w:pStyle w:val="TableEntry"/>
            </w:pPr>
            <w:r>
              <w:t>12.</w:t>
            </w:r>
          </w:p>
        </w:tc>
        <w:tc>
          <w:tcPr>
            <w:tcW w:w="6730" w:type="dxa"/>
          </w:tcPr>
          <w:p w:rsidR="00563F85" w:rsidRDefault="00563F85" w:rsidP="00563F85">
            <w:pPr>
              <w:pStyle w:val="TableEntry"/>
            </w:pPr>
            <w:r>
              <w:t xml:space="preserve">From the dropdown menu select </w:t>
            </w:r>
            <w:r w:rsidRPr="009C6C79">
              <w:rPr>
                <w:rStyle w:val="Command"/>
              </w:rPr>
              <w:t xml:space="preserve">Git -&gt; </w:t>
            </w:r>
            <w:r>
              <w:rPr>
                <w:rStyle w:val="Command"/>
              </w:rPr>
              <w:t>Merge..</w:t>
            </w:r>
            <w:r>
              <w:t>.</w:t>
            </w:r>
          </w:p>
        </w:tc>
      </w:tr>
      <w:tr w:rsidR="00563F85" w:rsidRPr="00A54BC8" w:rsidTr="009D6B98">
        <w:tc>
          <w:tcPr>
            <w:tcW w:w="540" w:type="dxa"/>
          </w:tcPr>
          <w:p w:rsidR="00563F85" w:rsidRDefault="00563F85" w:rsidP="00563F85">
            <w:pPr>
              <w:pStyle w:val="TableEntry"/>
            </w:pPr>
            <w:r>
              <w:t>13.</w:t>
            </w:r>
          </w:p>
        </w:tc>
        <w:tc>
          <w:tcPr>
            <w:tcW w:w="6730" w:type="dxa"/>
          </w:tcPr>
          <w:p w:rsidR="00563F85" w:rsidRDefault="00563F85" w:rsidP="00563F85">
            <w:pPr>
              <w:pStyle w:val="TableEntry"/>
            </w:pPr>
            <w:r>
              <w:t xml:space="preserve">Select the </w:t>
            </w:r>
            <w:r w:rsidRPr="00665A98">
              <w:rPr>
                <w:rStyle w:val="Command"/>
              </w:rPr>
              <w:t>InstallDashboard</w:t>
            </w:r>
            <w:r>
              <w:rPr>
                <w:rStyle w:val="Command"/>
              </w:rPr>
              <w:t xml:space="preserve"> </w:t>
            </w:r>
            <w:r w:rsidRPr="00563F85">
              <w:t>branch</w:t>
            </w:r>
            <w:r w:rsidR="00334D19">
              <w:t>.</w:t>
            </w:r>
          </w:p>
        </w:tc>
      </w:tr>
      <w:tr w:rsidR="00C92F26" w:rsidRPr="00A54BC8" w:rsidTr="009D6B98">
        <w:tc>
          <w:tcPr>
            <w:tcW w:w="540" w:type="dxa"/>
          </w:tcPr>
          <w:p w:rsidR="00C92F26" w:rsidRDefault="00C92F26" w:rsidP="00CB4A80">
            <w:pPr>
              <w:pStyle w:val="TableEntry"/>
            </w:pPr>
            <w:r>
              <w:t>14.</w:t>
            </w:r>
          </w:p>
        </w:tc>
        <w:tc>
          <w:tcPr>
            <w:tcW w:w="6730" w:type="dxa"/>
          </w:tcPr>
          <w:p w:rsidR="00C92F26" w:rsidRDefault="00C92F26" w:rsidP="00CB4A80">
            <w:pPr>
              <w:pStyle w:val="TableEntry"/>
            </w:pPr>
            <w:r>
              <w:t xml:space="preserve">Select the </w:t>
            </w:r>
            <w:r w:rsidRPr="00C92F26">
              <w:rPr>
                <w:rStyle w:val="Command"/>
              </w:rPr>
              <w:t>Merge</w:t>
            </w:r>
            <w:r>
              <w:t xml:space="preserve"> button.</w:t>
            </w:r>
          </w:p>
        </w:tc>
      </w:tr>
      <w:tr w:rsidR="00CB4A80" w:rsidRPr="00A54BC8" w:rsidTr="009D6B98">
        <w:tc>
          <w:tcPr>
            <w:tcW w:w="540" w:type="dxa"/>
          </w:tcPr>
          <w:p w:rsidR="00CB4A80" w:rsidRDefault="00CB4A80" w:rsidP="00CB4A80">
            <w:pPr>
              <w:pStyle w:val="TableEntry"/>
            </w:pPr>
            <w:r>
              <w:t>1</w:t>
            </w:r>
            <w:r w:rsidR="00C92F26">
              <w:t>5</w:t>
            </w:r>
            <w:r>
              <w:t>.</w:t>
            </w:r>
          </w:p>
        </w:tc>
        <w:tc>
          <w:tcPr>
            <w:tcW w:w="6730" w:type="dxa"/>
          </w:tcPr>
          <w:p w:rsidR="00CB4A80" w:rsidRDefault="00CB4A80" w:rsidP="00CB4A80">
            <w:pPr>
              <w:pStyle w:val="TableEntry"/>
            </w:pPr>
            <w:r>
              <w:t xml:space="preserve">Move all changes up to the team wide repository by selecting </w:t>
            </w:r>
            <w:r w:rsidR="00C92F26">
              <w:br/>
            </w:r>
            <w:r w:rsidRPr="00E00F5E">
              <w:rPr>
                <w:rStyle w:val="Command"/>
              </w:rPr>
              <w:t>Git -&gt; Push</w:t>
            </w:r>
            <w:r>
              <w:t xml:space="preserve"> button.</w:t>
            </w:r>
          </w:p>
        </w:tc>
      </w:tr>
      <w:tr w:rsidR="00CB4A80" w:rsidRPr="00A54BC8" w:rsidTr="009D6B98">
        <w:tc>
          <w:tcPr>
            <w:tcW w:w="540" w:type="dxa"/>
          </w:tcPr>
          <w:p w:rsidR="00CB4A80" w:rsidRDefault="00CB4A80" w:rsidP="00CB4A80">
            <w:pPr>
              <w:pStyle w:val="TableEntry"/>
            </w:pPr>
            <w:r>
              <w:t>1</w:t>
            </w:r>
            <w:r w:rsidR="00C92F26">
              <w:t>6</w:t>
            </w:r>
            <w:r>
              <w:t>.</w:t>
            </w:r>
          </w:p>
        </w:tc>
        <w:tc>
          <w:tcPr>
            <w:tcW w:w="6730" w:type="dxa"/>
          </w:tcPr>
          <w:p w:rsidR="00CB4A80" w:rsidRDefault="00CB4A80" w:rsidP="00CB4A80">
            <w:pPr>
              <w:pStyle w:val="TableEntry"/>
            </w:pPr>
            <w:r>
              <w:t xml:space="preserve">A new window will be displayed listing all files that will be committed. Assuming every looks right select the </w:t>
            </w:r>
            <w:r w:rsidRPr="00E00F5E">
              <w:rPr>
                <w:rStyle w:val="Command"/>
              </w:rPr>
              <w:t>Push</w:t>
            </w:r>
            <w:r>
              <w:t xml:space="preserve"> button.</w:t>
            </w:r>
          </w:p>
        </w:tc>
      </w:tr>
    </w:tbl>
    <w:p w:rsidR="006B09A7" w:rsidRDefault="006B09A7" w:rsidP="006B09A7"/>
    <w:p w:rsidR="006B09A7" w:rsidRDefault="006B09A7">
      <w:pPr>
        <w:rPr>
          <w:rFonts w:eastAsia="Times New Roman" w:cs="Times New Roman"/>
          <w:b/>
          <w:bCs/>
          <w:kern w:val="0"/>
          <w:sz w:val="36"/>
          <w:szCs w:val="36"/>
          <w14:ligatures w14:val="none"/>
        </w:rPr>
      </w:pPr>
      <w:r>
        <w:br w:type="page"/>
      </w:r>
    </w:p>
    <w:p w:rsidR="0059550F" w:rsidRPr="0059550F" w:rsidRDefault="0059550F" w:rsidP="0059550F">
      <w:pPr>
        <w:pStyle w:val="Heading1"/>
      </w:pPr>
      <w:bookmarkStart w:id="8" w:name="_Toc149054595"/>
      <w:r w:rsidRPr="0059550F">
        <w:lastRenderedPageBreak/>
        <w:t>Connecting Repository to Discord Server</w:t>
      </w:r>
      <w:bookmarkEnd w:id="8"/>
    </w:p>
    <w:p w:rsidR="0059550F" w:rsidRDefault="0059550F" w:rsidP="0059550F">
      <w:pPr>
        <w:pStyle w:val="Body"/>
      </w:pPr>
      <w:r>
        <w:t xml:space="preserve">Now that you have a repository it is useful to establish a webhook from the repository to our Discord  </w:t>
      </w:r>
      <w:r w:rsidRPr="00F27AED">
        <w:rPr>
          <w:rStyle w:val="Command"/>
        </w:rPr>
        <w:t>#github</w:t>
      </w:r>
      <w:r>
        <w:t xml:space="preserve"> channel. (Establishing a webhook results in a notice to everyone in the </w:t>
      </w:r>
      <w:r w:rsidRPr="007E3073">
        <w:rPr>
          <w:rStyle w:val="Command"/>
        </w:rPr>
        <w:t>#github</w:t>
      </w:r>
      <w:r>
        <w:t xml:space="preserve"> channel being notified whenever there is a change to the repository.)</w:t>
      </w:r>
    </w:p>
    <w:p w:rsidR="0059550F" w:rsidRDefault="0059550F" w:rsidP="0059550F">
      <w:pPr>
        <w:pStyle w:val="Body"/>
      </w:pPr>
      <w:r>
        <w:t xml:space="preserve">Before you begin, it is assumed that you have the proper privileges (e.g., webhook, moderation, admin, etc.) in Discord to complete the process. (You will know if you have the proper level of privileges if you </w:t>
      </w:r>
      <w:r w:rsidRPr="00C237C4">
        <w:rPr>
          <w:rStyle w:val="Strong"/>
        </w:rPr>
        <w:t>can</w:t>
      </w:r>
      <w:r>
        <w:t xml:space="preserve"> complete step #1.)</w:t>
      </w:r>
    </w:p>
    <w:p w:rsidR="0059550F" w:rsidRDefault="0059550F" w:rsidP="0059550F">
      <w:pPr>
        <w:pStyle w:val="Body"/>
      </w:pPr>
      <w:r>
        <w:t>Use the following steps to establish a webhook between our GitHub repository and  Discord:</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59550F" w:rsidRPr="00A54BC8" w:rsidTr="00D2502B">
        <w:tc>
          <w:tcPr>
            <w:tcW w:w="540" w:type="dxa"/>
          </w:tcPr>
          <w:p w:rsidR="0059550F" w:rsidRPr="00A54BC8" w:rsidRDefault="0059550F" w:rsidP="00D2502B">
            <w:pPr>
              <w:pStyle w:val="TableEntry"/>
              <w:jc w:val="right"/>
            </w:pPr>
            <w:r>
              <w:t>1.</w:t>
            </w:r>
          </w:p>
        </w:tc>
        <w:tc>
          <w:tcPr>
            <w:tcW w:w="6730" w:type="dxa"/>
          </w:tcPr>
          <w:p w:rsidR="0059550F" w:rsidRPr="00A54BC8" w:rsidRDefault="0059550F" w:rsidP="00D2502B">
            <w:pPr>
              <w:pStyle w:val="TableEntry"/>
            </w:pPr>
            <w:r>
              <w:t xml:space="preserve">In Discord, right-click on </w:t>
            </w:r>
            <w:r w:rsidRPr="00C237C4">
              <w:rPr>
                <w:rStyle w:val="Command"/>
              </w:rPr>
              <w:t>#github</w:t>
            </w:r>
            <w:r>
              <w:t xml:space="preserve"> and select </w:t>
            </w:r>
            <w:r w:rsidRPr="00C237C4">
              <w:rPr>
                <w:rStyle w:val="Command"/>
              </w:rPr>
              <w:t>Edit Channel</w:t>
            </w:r>
            <w:r>
              <w:t>. This should display a list of options, in a column, on the left-hand side.</w:t>
            </w:r>
          </w:p>
        </w:tc>
      </w:tr>
      <w:tr w:rsidR="0059550F" w:rsidRPr="00A54BC8" w:rsidTr="00D2502B">
        <w:tc>
          <w:tcPr>
            <w:tcW w:w="540" w:type="dxa"/>
          </w:tcPr>
          <w:p w:rsidR="0059550F" w:rsidRDefault="0059550F" w:rsidP="00D2502B">
            <w:pPr>
              <w:pStyle w:val="TableEntry"/>
              <w:jc w:val="right"/>
            </w:pPr>
            <w:r>
              <w:t>2.</w:t>
            </w:r>
          </w:p>
        </w:tc>
        <w:tc>
          <w:tcPr>
            <w:tcW w:w="6730" w:type="dxa"/>
          </w:tcPr>
          <w:p w:rsidR="0059550F" w:rsidRDefault="0059550F" w:rsidP="00D2502B">
            <w:pPr>
              <w:pStyle w:val="TableEntry"/>
            </w:pPr>
            <w:r>
              <w:t xml:space="preserve">Select </w:t>
            </w:r>
            <w:r w:rsidRPr="00C237C4">
              <w:rPr>
                <w:rStyle w:val="Command"/>
              </w:rPr>
              <w:t>Integrations</w:t>
            </w:r>
            <w:r>
              <w:t xml:space="preserve"> and then </w:t>
            </w:r>
            <w:r w:rsidRPr="00C237C4">
              <w:rPr>
                <w:rStyle w:val="Command"/>
              </w:rPr>
              <w:t>View Webhooks</w:t>
            </w:r>
            <w:r>
              <w:t>.</w:t>
            </w:r>
          </w:p>
        </w:tc>
      </w:tr>
      <w:tr w:rsidR="0059550F" w:rsidRPr="00A54BC8" w:rsidTr="00D2502B">
        <w:tc>
          <w:tcPr>
            <w:tcW w:w="540" w:type="dxa"/>
          </w:tcPr>
          <w:p w:rsidR="0059550F" w:rsidRDefault="0059550F" w:rsidP="00D2502B">
            <w:pPr>
              <w:pStyle w:val="TableEntry"/>
              <w:jc w:val="right"/>
            </w:pPr>
            <w:r>
              <w:t>3.</w:t>
            </w:r>
          </w:p>
        </w:tc>
        <w:tc>
          <w:tcPr>
            <w:tcW w:w="6730" w:type="dxa"/>
          </w:tcPr>
          <w:p w:rsidR="0059550F" w:rsidRDefault="0059550F" w:rsidP="00D2502B">
            <w:pPr>
              <w:pStyle w:val="TableEntry"/>
            </w:pPr>
            <w:r>
              <w:t xml:space="preserve">Select the </w:t>
            </w:r>
            <w:r w:rsidRPr="00C237C4">
              <w:rPr>
                <w:rStyle w:val="Command"/>
              </w:rPr>
              <w:t>New Webhook</w:t>
            </w:r>
            <w:r>
              <w:t xml:space="preserve"> button.</w:t>
            </w:r>
          </w:p>
        </w:tc>
      </w:tr>
      <w:tr w:rsidR="0059550F" w:rsidRPr="00A54BC8" w:rsidTr="00D2502B">
        <w:tc>
          <w:tcPr>
            <w:tcW w:w="540" w:type="dxa"/>
          </w:tcPr>
          <w:p w:rsidR="0059550F" w:rsidRDefault="0059550F" w:rsidP="00D2502B">
            <w:pPr>
              <w:pStyle w:val="TableEntry"/>
              <w:jc w:val="right"/>
            </w:pPr>
            <w:r>
              <w:t>4.</w:t>
            </w:r>
          </w:p>
        </w:tc>
        <w:tc>
          <w:tcPr>
            <w:tcW w:w="6730" w:type="dxa"/>
          </w:tcPr>
          <w:p w:rsidR="0059550F" w:rsidRDefault="0059550F" w:rsidP="00D2502B">
            <w:pPr>
              <w:pStyle w:val="TableEntry"/>
            </w:pPr>
            <w:r>
              <w:t>Expand the view of the new webhook and change the name of it to something meaningful to this year’s work.</w:t>
            </w:r>
          </w:p>
        </w:tc>
      </w:tr>
      <w:tr w:rsidR="0059550F" w:rsidRPr="00A54BC8" w:rsidTr="00D2502B">
        <w:tc>
          <w:tcPr>
            <w:tcW w:w="540" w:type="dxa"/>
          </w:tcPr>
          <w:p w:rsidR="0059550F" w:rsidRDefault="0059550F" w:rsidP="00D2502B">
            <w:pPr>
              <w:pStyle w:val="TableEntry"/>
              <w:jc w:val="right"/>
            </w:pPr>
            <w:r>
              <w:t>5.</w:t>
            </w:r>
          </w:p>
        </w:tc>
        <w:tc>
          <w:tcPr>
            <w:tcW w:w="6730" w:type="dxa"/>
          </w:tcPr>
          <w:p w:rsidR="0059550F" w:rsidRDefault="0059550F" w:rsidP="00D2502B">
            <w:pPr>
              <w:pStyle w:val="TableEntry"/>
            </w:pPr>
            <w:r>
              <w:t xml:space="preserve">Select the </w:t>
            </w:r>
            <w:r w:rsidRPr="00C237C4">
              <w:rPr>
                <w:rStyle w:val="Command"/>
              </w:rPr>
              <w:t>Copy Webhook URL</w:t>
            </w:r>
            <w:r>
              <w:t xml:space="preserve"> button</w:t>
            </w:r>
          </w:p>
        </w:tc>
      </w:tr>
      <w:tr w:rsidR="0059550F" w:rsidRPr="00A54BC8" w:rsidTr="00D2502B">
        <w:tc>
          <w:tcPr>
            <w:tcW w:w="540" w:type="dxa"/>
          </w:tcPr>
          <w:p w:rsidR="0059550F" w:rsidRDefault="0059550F" w:rsidP="00D2502B">
            <w:pPr>
              <w:pStyle w:val="TableEntry"/>
              <w:jc w:val="right"/>
            </w:pPr>
            <w:r>
              <w:t>6.</w:t>
            </w:r>
          </w:p>
        </w:tc>
        <w:tc>
          <w:tcPr>
            <w:tcW w:w="6730" w:type="dxa"/>
          </w:tcPr>
          <w:p w:rsidR="0059550F" w:rsidRDefault="0059550F" w:rsidP="00D2502B">
            <w:pPr>
              <w:pStyle w:val="TableEntry"/>
            </w:pPr>
            <w:r>
              <w:t>In GitHub, select the newly created</w:t>
            </w:r>
            <w:r>
              <w:rPr>
                <w:rStyle w:val="Command"/>
              </w:rPr>
              <w:t xml:space="preserve"> </w:t>
            </w:r>
            <w:r w:rsidRPr="00747224">
              <w:t>repository</w:t>
            </w:r>
          </w:p>
        </w:tc>
      </w:tr>
      <w:tr w:rsidR="0059550F" w:rsidRPr="00A54BC8" w:rsidTr="00D2502B">
        <w:tc>
          <w:tcPr>
            <w:tcW w:w="540" w:type="dxa"/>
          </w:tcPr>
          <w:p w:rsidR="0059550F" w:rsidRPr="00A54BC8" w:rsidRDefault="0059550F" w:rsidP="00D2502B">
            <w:pPr>
              <w:pStyle w:val="TableEntry"/>
              <w:jc w:val="right"/>
            </w:pPr>
            <w:r>
              <w:t>7.</w:t>
            </w:r>
          </w:p>
        </w:tc>
        <w:tc>
          <w:tcPr>
            <w:tcW w:w="6730" w:type="dxa"/>
          </w:tcPr>
          <w:p w:rsidR="0059550F" w:rsidRPr="00A54BC8" w:rsidRDefault="0059550F" w:rsidP="00D2502B">
            <w:pPr>
              <w:pStyle w:val="TableEntry"/>
            </w:pPr>
            <w:r>
              <w:t xml:space="preserve">Select the </w:t>
            </w:r>
            <w:r w:rsidRPr="00BB032B">
              <w:rPr>
                <w:rStyle w:val="Command"/>
              </w:rPr>
              <w:t>Settings</w:t>
            </w:r>
            <w:r>
              <w:t xml:space="preserve"> button at the top of the window</w:t>
            </w:r>
          </w:p>
        </w:tc>
      </w:tr>
      <w:tr w:rsidR="0059550F" w:rsidRPr="00A54BC8" w:rsidTr="00D2502B">
        <w:tc>
          <w:tcPr>
            <w:tcW w:w="540" w:type="dxa"/>
          </w:tcPr>
          <w:p w:rsidR="0059550F" w:rsidRPr="00A54BC8" w:rsidRDefault="0059550F" w:rsidP="00D2502B">
            <w:pPr>
              <w:pStyle w:val="TableEntry"/>
              <w:jc w:val="right"/>
            </w:pPr>
            <w:r>
              <w:t>8.</w:t>
            </w:r>
          </w:p>
        </w:tc>
        <w:tc>
          <w:tcPr>
            <w:tcW w:w="6730" w:type="dxa"/>
          </w:tcPr>
          <w:p w:rsidR="0059550F" w:rsidRPr="00A54BC8" w:rsidRDefault="0059550F" w:rsidP="00D2502B">
            <w:pPr>
              <w:pStyle w:val="TableEntry"/>
            </w:pPr>
            <w:r>
              <w:t xml:space="preserve">Select the </w:t>
            </w:r>
            <w:r w:rsidRPr="00BB032B">
              <w:rPr>
                <w:rStyle w:val="Command"/>
              </w:rPr>
              <w:t>Webhooks</w:t>
            </w:r>
            <w:r>
              <w:t xml:space="preserve"> button in the left-hand set of buttons</w:t>
            </w:r>
          </w:p>
        </w:tc>
      </w:tr>
      <w:tr w:rsidR="0059550F" w:rsidRPr="00A54BC8" w:rsidTr="00D2502B">
        <w:tc>
          <w:tcPr>
            <w:tcW w:w="540" w:type="dxa"/>
          </w:tcPr>
          <w:p w:rsidR="0059550F" w:rsidRPr="00A54BC8" w:rsidRDefault="0059550F" w:rsidP="00D2502B">
            <w:pPr>
              <w:pStyle w:val="TableEntry"/>
              <w:jc w:val="right"/>
            </w:pPr>
            <w:r>
              <w:t>9.</w:t>
            </w:r>
          </w:p>
        </w:tc>
        <w:tc>
          <w:tcPr>
            <w:tcW w:w="6730" w:type="dxa"/>
          </w:tcPr>
          <w:p w:rsidR="0059550F" w:rsidRPr="00A54BC8" w:rsidRDefault="0059550F" w:rsidP="00D2502B">
            <w:pPr>
              <w:pStyle w:val="TableEntry"/>
            </w:pPr>
            <w:r>
              <w:t xml:space="preserve">Select the </w:t>
            </w:r>
            <w:r>
              <w:rPr>
                <w:rStyle w:val="Command"/>
              </w:rPr>
              <w:t>Add webhook</w:t>
            </w:r>
            <w:r>
              <w:t xml:space="preserve"> button</w:t>
            </w:r>
          </w:p>
        </w:tc>
      </w:tr>
      <w:tr w:rsidR="0059550F" w:rsidRPr="00A54BC8" w:rsidTr="00D2502B">
        <w:tc>
          <w:tcPr>
            <w:tcW w:w="540" w:type="dxa"/>
          </w:tcPr>
          <w:p w:rsidR="0059550F" w:rsidRPr="00A54BC8" w:rsidRDefault="0059550F" w:rsidP="00D2502B">
            <w:pPr>
              <w:pStyle w:val="TableEntry"/>
              <w:jc w:val="right"/>
            </w:pPr>
            <w:r>
              <w:t>10.</w:t>
            </w:r>
          </w:p>
        </w:tc>
        <w:tc>
          <w:tcPr>
            <w:tcW w:w="6730" w:type="dxa"/>
          </w:tcPr>
          <w:p w:rsidR="0059550F" w:rsidRPr="00A54BC8" w:rsidRDefault="0059550F" w:rsidP="00D2502B">
            <w:pPr>
              <w:pStyle w:val="TableEntry"/>
            </w:pPr>
            <w:r>
              <w:t>Log in to the repository, if requested</w:t>
            </w:r>
          </w:p>
        </w:tc>
      </w:tr>
      <w:tr w:rsidR="0059550F" w:rsidRPr="00A54BC8" w:rsidTr="00D2502B">
        <w:tc>
          <w:tcPr>
            <w:tcW w:w="540" w:type="dxa"/>
          </w:tcPr>
          <w:p w:rsidR="0059550F" w:rsidRPr="00A54BC8" w:rsidRDefault="0059550F" w:rsidP="00D2502B">
            <w:pPr>
              <w:pStyle w:val="TableEntry"/>
              <w:jc w:val="right"/>
            </w:pPr>
            <w:r>
              <w:t>11.</w:t>
            </w:r>
          </w:p>
        </w:tc>
        <w:tc>
          <w:tcPr>
            <w:tcW w:w="6730" w:type="dxa"/>
          </w:tcPr>
          <w:p w:rsidR="0059550F" w:rsidRPr="00A54BC8" w:rsidRDefault="0059550F" w:rsidP="00D2502B">
            <w:pPr>
              <w:pStyle w:val="TableEntry"/>
            </w:pPr>
            <w:r>
              <w:t xml:space="preserve">Paste the string into the </w:t>
            </w:r>
            <w:r w:rsidRPr="00BB032B">
              <w:rPr>
                <w:rStyle w:val="Command"/>
              </w:rPr>
              <w:t>Payload URL</w:t>
            </w:r>
            <w:r>
              <w:t xml:space="preserve"> field in GitHub</w:t>
            </w:r>
          </w:p>
        </w:tc>
      </w:tr>
      <w:tr w:rsidR="0059550F" w:rsidRPr="00A54BC8" w:rsidTr="00D2502B">
        <w:tc>
          <w:tcPr>
            <w:tcW w:w="540" w:type="dxa"/>
          </w:tcPr>
          <w:p w:rsidR="0059550F" w:rsidRPr="00A54BC8" w:rsidRDefault="0059550F" w:rsidP="00D2502B">
            <w:pPr>
              <w:pStyle w:val="TableEntry"/>
              <w:jc w:val="right"/>
            </w:pPr>
            <w:r>
              <w:t>12.</w:t>
            </w:r>
          </w:p>
        </w:tc>
        <w:tc>
          <w:tcPr>
            <w:tcW w:w="6730" w:type="dxa"/>
          </w:tcPr>
          <w:p w:rsidR="0059550F" w:rsidRPr="00A54BC8" w:rsidRDefault="0059550F" w:rsidP="00D2502B">
            <w:pPr>
              <w:pStyle w:val="TableEntry"/>
            </w:pPr>
            <w:r>
              <w:t xml:space="preserve">Append the string </w:t>
            </w:r>
            <w:r w:rsidRPr="00BB032B">
              <w:rPr>
                <w:rStyle w:val="Command"/>
              </w:rPr>
              <w:t>/github</w:t>
            </w:r>
            <w:r>
              <w:t xml:space="preserve"> to the </w:t>
            </w:r>
            <w:r w:rsidRPr="00BB032B">
              <w:rPr>
                <w:rStyle w:val="Command"/>
              </w:rPr>
              <w:t>Payload URL</w:t>
            </w:r>
          </w:p>
        </w:tc>
      </w:tr>
      <w:tr w:rsidR="0059550F" w:rsidRPr="00A54BC8" w:rsidTr="00D2502B">
        <w:tc>
          <w:tcPr>
            <w:tcW w:w="540" w:type="dxa"/>
          </w:tcPr>
          <w:p w:rsidR="0059550F" w:rsidRPr="00A54BC8" w:rsidRDefault="0059550F" w:rsidP="00D2502B">
            <w:pPr>
              <w:pStyle w:val="TableEntry"/>
              <w:jc w:val="right"/>
            </w:pPr>
            <w:r>
              <w:t>13.</w:t>
            </w:r>
          </w:p>
        </w:tc>
        <w:tc>
          <w:tcPr>
            <w:tcW w:w="6730" w:type="dxa"/>
          </w:tcPr>
          <w:p w:rsidR="0059550F" w:rsidRPr="00A54BC8" w:rsidRDefault="0059550F" w:rsidP="00D2502B">
            <w:pPr>
              <w:pStyle w:val="TableEntry"/>
            </w:pPr>
            <w:r>
              <w:t xml:space="preserve">Set the </w:t>
            </w:r>
            <w:r w:rsidRPr="00285E67">
              <w:rPr>
                <w:rStyle w:val="Command"/>
              </w:rPr>
              <w:t>Content type</w:t>
            </w:r>
            <w:r>
              <w:t xml:space="preserve"> to </w:t>
            </w:r>
            <w:r w:rsidRPr="00285E67">
              <w:rPr>
                <w:rStyle w:val="Command"/>
              </w:rPr>
              <w:t>application/json</w:t>
            </w:r>
          </w:p>
        </w:tc>
      </w:tr>
      <w:tr w:rsidR="0059550F" w:rsidRPr="00A54BC8" w:rsidTr="00D2502B">
        <w:tc>
          <w:tcPr>
            <w:tcW w:w="540" w:type="dxa"/>
          </w:tcPr>
          <w:p w:rsidR="0059550F" w:rsidRPr="00A54BC8" w:rsidRDefault="0059550F" w:rsidP="00D2502B">
            <w:pPr>
              <w:pStyle w:val="TableEntry"/>
              <w:jc w:val="right"/>
            </w:pPr>
            <w:r>
              <w:t>14.</w:t>
            </w:r>
          </w:p>
        </w:tc>
        <w:tc>
          <w:tcPr>
            <w:tcW w:w="6730" w:type="dxa"/>
          </w:tcPr>
          <w:p w:rsidR="0059550F" w:rsidRPr="00A54BC8" w:rsidRDefault="0059550F" w:rsidP="00D2502B">
            <w:pPr>
              <w:pStyle w:val="TableEntry"/>
            </w:pPr>
            <w:r>
              <w:t xml:space="preserve">Select the </w:t>
            </w:r>
            <w:r w:rsidRPr="00285E67">
              <w:rPr>
                <w:rStyle w:val="Command"/>
              </w:rPr>
              <w:t>Send me everything</w:t>
            </w:r>
            <w:r>
              <w:t xml:space="preserve"> radio button under the </w:t>
            </w:r>
            <w:r w:rsidRPr="00BB032B">
              <w:rPr>
                <w:rStyle w:val="Command"/>
              </w:rPr>
              <w:t>Which events would you like to trigger this webhook</w:t>
            </w:r>
          </w:p>
        </w:tc>
      </w:tr>
      <w:tr w:rsidR="0059550F" w:rsidRPr="00A54BC8" w:rsidTr="00D2502B">
        <w:tc>
          <w:tcPr>
            <w:tcW w:w="540" w:type="dxa"/>
          </w:tcPr>
          <w:p w:rsidR="0059550F" w:rsidRDefault="0059550F" w:rsidP="00D2502B">
            <w:pPr>
              <w:pStyle w:val="TableEntry"/>
              <w:jc w:val="right"/>
            </w:pPr>
            <w:r>
              <w:t>15.</w:t>
            </w:r>
          </w:p>
        </w:tc>
        <w:tc>
          <w:tcPr>
            <w:tcW w:w="6730" w:type="dxa"/>
          </w:tcPr>
          <w:p w:rsidR="0059550F" w:rsidRDefault="0059550F" w:rsidP="00D2502B">
            <w:pPr>
              <w:pStyle w:val="TableEntry"/>
            </w:pPr>
            <w:r>
              <w:t xml:space="preserve">Select the </w:t>
            </w:r>
            <w:r w:rsidRPr="00285E67">
              <w:rPr>
                <w:rStyle w:val="Command"/>
              </w:rPr>
              <w:t>Add webhook</w:t>
            </w:r>
            <w:r>
              <w:t xml:space="preserve"> button</w:t>
            </w:r>
          </w:p>
        </w:tc>
      </w:tr>
      <w:tr w:rsidR="0059550F" w:rsidRPr="00A54BC8" w:rsidTr="00D2502B">
        <w:tc>
          <w:tcPr>
            <w:tcW w:w="540" w:type="dxa"/>
          </w:tcPr>
          <w:p w:rsidR="0059550F" w:rsidRDefault="0059550F" w:rsidP="00D2502B">
            <w:pPr>
              <w:pStyle w:val="TableEntry"/>
              <w:jc w:val="right"/>
            </w:pPr>
            <w:r>
              <w:t>16.</w:t>
            </w:r>
          </w:p>
        </w:tc>
        <w:tc>
          <w:tcPr>
            <w:tcW w:w="6730" w:type="dxa"/>
          </w:tcPr>
          <w:p w:rsidR="0059550F" w:rsidRDefault="0059550F" w:rsidP="00D2502B">
            <w:pPr>
              <w:pStyle w:val="TableEntry"/>
            </w:pPr>
            <w:r>
              <w:t xml:space="preserve">Select the </w:t>
            </w:r>
            <w:r w:rsidRPr="005A47D2">
              <w:rPr>
                <w:rStyle w:val="Command"/>
              </w:rPr>
              <w:t>Starred</w:t>
            </w:r>
            <w:r>
              <w:t xml:space="preserve"> option in the upper right-hand page which will send a minimalist message to Discord to show that the webhook is working.</w:t>
            </w:r>
          </w:p>
        </w:tc>
      </w:tr>
    </w:tbl>
    <w:p w:rsidR="009C6C79" w:rsidRDefault="00367300" w:rsidP="00367300">
      <w:pPr>
        <w:pStyle w:val="Heading1"/>
      </w:pPr>
      <w:bookmarkStart w:id="9" w:name="_Toc149054596"/>
      <w:r>
        <w:lastRenderedPageBreak/>
        <w:t>Troubleshooting</w:t>
      </w:r>
      <w:bookmarkEnd w:id="9"/>
    </w:p>
    <w:p w:rsidR="00A95590" w:rsidRDefault="00A95590" w:rsidP="00A95590">
      <w:pPr>
        <w:pStyle w:val="Body"/>
        <w:rPr>
          <w:rFonts w:ascii="Noto Sans" w:hAnsi="Noto Sans" w:cs="Noto Sans"/>
          <w:color w:val="313338"/>
        </w:rPr>
      </w:pPr>
      <w:r>
        <w:rPr>
          <w:rFonts w:ascii="Noto Sans" w:hAnsi="Noto Sans" w:cs="Noto Sans"/>
          <w:color w:val="313338"/>
        </w:rPr>
        <w:t>In building this procedure there were a number of errors/issues that arose that took many hours to track down. Here are those errors and possible fixes for them.</w:t>
      </w:r>
    </w:p>
    <w:p w:rsidR="00571ECE" w:rsidRDefault="00571ECE" w:rsidP="00A95590">
      <w:pPr>
        <w:pStyle w:val="Body"/>
        <w:rPr>
          <w:rFonts w:ascii="Noto Sans" w:hAnsi="Noto Sans" w:cs="Noto Sans"/>
          <w:color w:val="313338"/>
        </w:rPr>
      </w:pPr>
    </w:p>
    <w:tbl>
      <w:tblPr>
        <w:tblStyle w:val="TableGrid"/>
        <w:tblW w:w="0" w:type="auto"/>
        <w:tblInd w:w="535" w:type="dxa"/>
        <w:tblBorders>
          <w:left w:val="none" w:sz="0" w:space="0" w:color="auto"/>
          <w:right w:val="none" w:sz="0" w:space="0" w:color="auto"/>
          <w:insideV w:val="none" w:sz="0" w:space="0" w:color="auto"/>
        </w:tblBorders>
        <w:tblLook w:val="04A0" w:firstRow="1" w:lastRow="0" w:firstColumn="1" w:lastColumn="0" w:noHBand="0" w:noVBand="1"/>
      </w:tblPr>
      <w:tblGrid>
        <w:gridCol w:w="1363"/>
        <w:gridCol w:w="6692"/>
      </w:tblGrid>
      <w:tr w:rsidR="00A95590" w:rsidRPr="00A95590" w:rsidTr="00571ECE">
        <w:tc>
          <w:tcPr>
            <w:tcW w:w="1216" w:type="dxa"/>
            <w:tcMar>
              <w:top w:w="144" w:type="dxa"/>
              <w:left w:w="115" w:type="dxa"/>
              <w:bottom w:w="288" w:type="dxa"/>
              <w:right w:w="115" w:type="dxa"/>
            </w:tcMar>
          </w:tcPr>
          <w:p w:rsidR="00A95590" w:rsidRDefault="00A95590" w:rsidP="00A95590">
            <w:pPr>
              <w:pStyle w:val="Body"/>
              <w:rPr>
                <w:rFonts w:ascii="Noto Sans" w:hAnsi="Noto Sans" w:cs="Noto Sans"/>
                <w:color w:val="313338"/>
              </w:rPr>
            </w:pPr>
            <w:r>
              <w:rPr>
                <w:rFonts w:ascii="Noto Sans" w:hAnsi="Noto Sans" w:cs="Noto Sans"/>
                <w:color w:val="313338"/>
              </w:rPr>
              <w:t>Error / Issue:</w:t>
            </w:r>
          </w:p>
          <w:p w:rsidR="009D6B98" w:rsidRPr="00A95590" w:rsidRDefault="009D6B98" w:rsidP="00A95590">
            <w:pPr>
              <w:pStyle w:val="Body"/>
              <w:rPr>
                <w:rFonts w:ascii="Noto Sans" w:hAnsi="Noto Sans" w:cs="Noto Sans"/>
                <w:color w:val="313338"/>
              </w:rPr>
            </w:pPr>
            <w:r>
              <w:rPr>
                <w:rFonts w:ascii="Noto Sans" w:hAnsi="Noto Sans" w:cs="Noto Sans"/>
                <w:color w:val="313338"/>
              </w:rPr>
              <w:t>Solution:</w:t>
            </w:r>
          </w:p>
        </w:tc>
        <w:tc>
          <w:tcPr>
            <w:tcW w:w="6692" w:type="dxa"/>
            <w:tcMar>
              <w:top w:w="144" w:type="dxa"/>
              <w:left w:w="115" w:type="dxa"/>
              <w:bottom w:w="288" w:type="dxa"/>
              <w:right w:w="115" w:type="dxa"/>
            </w:tcMar>
          </w:tcPr>
          <w:p w:rsidR="00A95590" w:rsidRDefault="00A95590" w:rsidP="003F7344">
            <w:pPr>
              <w:pStyle w:val="Body"/>
              <w:rPr>
                <w:rFonts w:ascii="Noto Sans" w:hAnsi="Noto Sans" w:cs="Noto Sans"/>
                <w:color w:val="313338"/>
              </w:rPr>
            </w:pPr>
            <w:r>
              <w:rPr>
                <w:rFonts w:ascii="Noto Sans" w:hAnsi="Noto Sans" w:cs="Noto Sans"/>
                <w:color w:val="313338"/>
              </w:rPr>
              <w:t xml:space="preserve">When building the software the error </w:t>
            </w:r>
            <w:r>
              <w:t>“</w:t>
            </w:r>
            <w:r w:rsidRPr="006462E5">
              <w:rPr>
                <w:rFonts w:ascii="Noto Sans" w:hAnsi="Noto Sans" w:cs="Noto Sans"/>
                <w:color w:val="FF0000"/>
              </w:rPr>
              <w:t>Unsupported class file major version 63</w:t>
            </w:r>
            <w:r>
              <w:rPr>
                <w:rFonts w:ascii="Noto Sans" w:hAnsi="Noto Sans" w:cs="Noto Sans"/>
                <w:color w:val="313338"/>
              </w:rPr>
              <w:t>” occurred.</w:t>
            </w:r>
          </w:p>
          <w:p w:rsidR="009D6B98" w:rsidRPr="00A95590" w:rsidRDefault="009D6B98" w:rsidP="003F7344">
            <w:pPr>
              <w:pStyle w:val="Body"/>
              <w:rPr>
                <w:rFonts w:ascii="Noto Sans" w:hAnsi="Noto Sans" w:cs="Noto Sans"/>
                <w:color w:val="313338"/>
              </w:rPr>
            </w:pPr>
            <w:r>
              <w:rPr>
                <w:rFonts w:ascii="Noto Sans" w:hAnsi="Noto Sans" w:cs="Noto Sans"/>
                <w:color w:val="313338"/>
              </w:rPr>
              <w:t xml:space="preserve">Check all of the supporting libraries to make sure there versions are compatible. That is, comment out each library and substitute in one of a lower version. Be sure to do a </w:t>
            </w:r>
            <w:r w:rsidRPr="006462E5">
              <w:rPr>
                <w:rStyle w:val="Command"/>
              </w:rPr>
              <w:t>Sync Now</w:t>
            </w:r>
            <w:r>
              <w:rPr>
                <w:rFonts w:ascii="Noto Sans" w:hAnsi="Noto Sans" w:cs="Noto Sans"/>
                <w:color w:val="313338"/>
              </w:rPr>
              <w:t xml:space="preserve"> before compiling.</w:t>
            </w:r>
          </w:p>
        </w:tc>
      </w:tr>
      <w:tr w:rsidR="00A95590" w:rsidRPr="00A95590" w:rsidTr="00571ECE">
        <w:tc>
          <w:tcPr>
            <w:tcW w:w="1216" w:type="dxa"/>
            <w:tcMar>
              <w:top w:w="144" w:type="dxa"/>
              <w:left w:w="115" w:type="dxa"/>
              <w:bottom w:w="288" w:type="dxa"/>
              <w:right w:w="115" w:type="dxa"/>
            </w:tcMar>
          </w:tcPr>
          <w:p w:rsidR="00A95590" w:rsidRDefault="00A95590" w:rsidP="00A95590">
            <w:pPr>
              <w:pStyle w:val="Body"/>
              <w:rPr>
                <w:rFonts w:ascii="Noto Sans" w:hAnsi="Noto Sans" w:cs="Noto Sans"/>
                <w:color w:val="313338"/>
              </w:rPr>
            </w:pPr>
            <w:r>
              <w:rPr>
                <w:rFonts w:ascii="Noto Sans" w:hAnsi="Noto Sans" w:cs="Noto Sans"/>
                <w:color w:val="313338"/>
              </w:rPr>
              <w:t>Error / Issue:</w:t>
            </w:r>
          </w:p>
          <w:p w:rsidR="009D6B98" w:rsidRDefault="009D6B98" w:rsidP="00A95590">
            <w:pPr>
              <w:pStyle w:val="Body"/>
              <w:rPr>
                <w:rFonts w:ascii="Noto Sans" w:hAnsi="Noto Sans" w:cs="Noto Sans"/>
                <w:color w:val="313338"/>
              </w:rPr>
            </w:pPr>
            <w:r>
              <w:rPr>
                <w:rFonts w:ascii="Noto Sans" w:hAnsi="Noto Sans" w:cs="Noto Sans"/>
                <w:color w:val="313338"/>
              </w:rPr>
              <w:t>Solution</w:t>
            </w:r>
            <w:r w:rsidR="00131603">
              <w:rPr>
                <w:rFonts w:ascii="Noto Sans" w:hAnsi="Noto Sans" w:cs="Noto Sans"/>
                <w:color w:val="313338"/>
              </w:rPr>
              <w:t>1</w:t>
            </w:r>
            <w:r>
              <w:rPr>
                <w:rFonts w:ascii="Noto Sans" w:hAnsi="Noto Sans" w:cs="Noto Sans"/>
                <w:color w:val="313338"/>
              </w:rPr>
              <w:t>:</w:t>
            </w:r>
          </w:p>
          <w:p w:rsidR="00131603" w:rsidRPr="00A95590" w:rsidRDefault="00131603" w:rsidP="00A95590">
            <w:pPr>
              <w:pStyle w:val="Body"/>
              <w:rPr>
                <w:rFonts w:ascii="Noto Sans" w:hAnsi="Noto Sans" w:cs="Noto Sans"/>
                <w:color w:val="313338"/>
              </w:rPr>
            </w:pPr>
            <w:r>
              <w:rPr>
                <w:rFonts w:ascii="Noto Sans" w:hAnsi="Noto Sans" w:cs="Noto Sans"/>
                <w:color w:val="313338"/>
              </w:rPr>
              <w:t>Solution2:</w:t>
            </w:r>
          </w:p>
        </w:tc>
        <w:tc>
          <w:tcPr>
            <w:tcW w:w="6692" w:type="dxa"/>
            <w:tcMar>
              <w:top w:w="144" w:type="dxa"/>
              <w:left w:w="115" w:type="dxa"/>
              <w:bottom w:w="288" w:type="dxa"/>
              <w:right w:w="115" w:type="dxa"/>
            </w:tcMar>
          </w:tcPr>
          <w:p w:rsidR="00A95590" w:rsidRDefault="00A95590" w:rsidP="00A95590">
            <w:pPr>
              <w:pStyle w:val="Body"/>
            </w:pPr>
            <w:r>
              <w:rPr>
                <w:rFonts w:ascii="Noto Sans" w:hAnsi="Noto Sans" w:cs="Noto Sans"/>
                <w:color w:val="313338"/>
              </w:rPr>
              <w:t xml:space="preserve">During checkout of the robot the </w:t>
            </w:r>
            <w:r w:rsidRPr="006462E5">
              <w:rPr>
                <w:rStyle w:val="Command"/>
              </w:rPr>
              <w:t>Start</w:t>
            </w:r>
            <w:r>
              <w:t xml:space="preserve"> and </w:t>
            </w:r>
            <w:r w:rsidRPr="006462E5">
              <w:rPr>
                <w:rStyle w:val="Command"/>
              </w:rPr>
              <w:t>Stop</w:t>
            </w:r>
            <w:r>
              <w:t xml:space="preserve"> button do not stay on when you hit the </w:t>
            </w:r>
            <w:r w:rsidRPr="006462E5">
              <w:rPr>
                <w:rStyle w:val="Command"/>
              </w:rPr>
              <w:t>Init</w:t>
            </w:r>
            <w:r>
              <w:t xml:space="preserve"> button</w:t>
            </w:r>
            <w:r w:rsidR="009D6B98">
              <w:t>.</w:t>
            </w:r>
          </w:p>
          <w:p w:rsidR="00131603" w:rsidRDefault="009D6B98" w:rsidP="00A95590">
            <w:pPr>
              <w:pStyle w:val="Body"/>
            </w:pPr>
            <w:r>
              <w:t xml:space="preserve">Check the values in </w:t>
            </w:r>
            <w:r w:rsidRPr="006462E5">
              <w:rPr>
                <w:rStyle w:val="Command"/>
              </w:rPr>
              <w:t>DriveConstants</w:t>
            </w:r>
            <w:r>
              <w:t xml:space="preserve"> </w:t>
            </w:r>
            <w:r w:rsidR="00131603">
              <w:t>for legitimate numbers.</w:t>
            </w:r>
          </w:p>
          <w:p w:rsidR="009D6B98" w:rsidRPr="00A95590" w:rsidRDefault="00131603" w:rsidP="00A95590">
            <w:pPr>
              <w:pStyle w:val="Body"/>
            </w:pPr>
            <w:r>
              <w:t xml:space="preserve">Make sure that the motor declarations in </w:t>
            </w:r>
            <w:r w:rsidR="009D6B98" w:rsidRPr="006462E5">
              <w:rPr>
                <w:rStyle w:val="Command"/>
              </w:rPr>
              <w:t>SampleMecanum</w:t>
            </w:r>
            <w:r w:rsidR="00571ECE">
              <w:rPr>
                <w:rStyle w:val="Command"/>
              </w:rPr>
              <w:t>Drive</w:t>
            </w:r>
            <w:r w:rsidR="009D6B98">
              <w:t xml:space="preserve"> </w:t>
            </w:r>
            <w:r>
              <w:t>match those in the robot’s config file.</w:t>
            </w:r>
            <w:r w:rsidR="009D6B98">
              <w:t>.</w:t>
            </w:r>
          </w:p>
        </w:tc>
      </w:tr>
    </w:tbl>
    <w:p w:rsidR="00A95590" w:rsidRPr="005D5306" w:rsidRDefault="00A95590" w:rsidP="00A95590">
      <w:pPr>
        <w:pStyle w:val="Body"/>
      </w:pPr>
    </w:p>
    <w:sectPr w:rsidR="00A95590" w:rsidRPr="005D5306" w:rsidSect="00DF1040">
      <w:footerReference w:type="default" r:id="rId18"/>
      <w:pgSz w:w="12240" w:h="15840"/>
      <w:pgMar w:top="102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233F" w:rsidRDefault="003D233F" w:rsidP="00A54BC8">
      <w:r>
        <w:separator/>
      </w:r>
    </w:p>
  </w:endnote>
  <w:endnote w:type="continuationSeparator" w:id="0">
    <w:p w:rsidR="003D233F" w:rsidRDefault="003D233F" w:rsidP="00A5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BC8" w:rsidRPr="00A54BC8" w:rsidRDefault="008123AC" w:rsidP="008123AC">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9D31A8">
      <w:rPr>
        <w:noProof/>
        <w:sz w:val="20"/>
        <w:szCs w:val="20"/>
      </w:rPr>
      <w:t>Setting Up Software for New Season-2023.docx</w:t>
    </w:r>
    <w:r>
      <w:rPr>
        <w:sz w:val="20"/>
        <w:szCs w:val="20"/>
      </w:rPr>
      <w:fldChar w:fldCharType="end"/>
    </w:r>
    <w:r>
      <w:rPr>
        <w:sz w:val="20"/>
        <w:szCs w:val="20"/>
      </w:rPr>
      <w:tab/>
    </w:r>
    <w:r w:rsidR="00FE25A1">
      <w:rPr>
        <w:sz w:val="20"/>
        <w:szCs w:val="20"/>
      </w:rPr>
      <w:t xml:space="preserve">Page </w:t>
    </w:r>
    <w:r w:rsidR="00FE25A1">
      <w:rPr>
        <w:sz w:val="20"/>
        <w:szCs w:val="20"/>
      </w:rPr>
      <w:fldChar w:fldCharType="begin"/>
    </w:r>
    <w:r w:rsidR="00FE25A1">
      <w:rPr>
        <w:sz w:val="20"/>
        <w:szCs w:val="20"/>
      </w:rPr>
      <w:instrText xml:space="preserve"> PAGE  \* MERGEFORMAT </w:instrText>
    </w:r>
    <w:r w:rsidR="00FE25A1">
      <w:rPr>
        <w:sz w:val="20"/>
        <w:szCs w:val="20"/>
      </w:rPr>
      <w:fldChar w:fldCharType="separate"/>
    </w:r>
    <w:r w:rsidR="00FE25A1">
      <w:rPr>
        <w:sz w:val="20"/>
        <w:szCs w:val="20"/>
      </w:rPr>
      <w:t>1</w:t>
    </w:r>
    <w:r w:rsidR="00FE25A1">
      <w:rPr>
        <w:sz w:val="20"/>
        <w:szCs w:val="20"/>
      </w:rPr>
      <w:fldChar w:fldCharType="end"/>
    </w:r>
    <w:r w:rsidR="00FE25A1">
      <w:rPr>
        <w:sz w:val="20"/>
        <w:szCs w:val="20"/>
      </w:rPr>
      <w:t xml:space="preserve"> of </w:t>
    </w:r>
    <w:r w:rsidR="00FE25A1">
      <w:rPr>
        <w:sz w:val="20"/>
        <w:szCs w:val="20"/>
      </w:rPr>
      <w:fldChar w:fldCharType="begin"/>
    </w:r>
    <w:r w:rsidR="00FE25A1">
      <w:rPr>
        <w:sz w:val="20"/>
        <w:szCs w:val="20"/>
      </w:rPr>
      <w:instrText xml:space="preserve"> NUMPAGES  \* MERGEFORMAT </w:instrText>
    </w:r>
    <w:r w:rsidR="00FE25A1">
      <w:rPr>
        <w:sz w:val="20"/>
        <w:szCs w:val="20"/>
      </w:rPr>
      <w:fldChar w:fldCharType="separate"/>
    </w:r>
    <w:r w:rsidR="00FE25A1">
      <w:rPr>
        <w:sz w:val="20"/>
        <w:szCs w:val="20"/>
      </w:rPr>
      <w:t>8</w:t>
    </w:r>
    <w:r w:rsidR="00FE25A1">
      <w:rPr>
        <w:sz w:val="20"/>
        <w:szCs w:val="20"/>
      </w:rPr>
      <w:fldChar w:fldCharType="end"/>
    </w:r>
    <w:r w:rsidR="00A54BC8" w:rsidRPr="00A54BC8">
      <w:rPr>
        <w:sz w:val="20"/>
        <w:szCs w:val="20"/>
      </w:rPr>
      <w:tab/>
      <w:t>Updated:</w:t>
    </w:r>
    <w:r w:rsidR="00E330AF">
      <w:rPr>
        <w:sz w:val="20"/>
        <w:szCs w:val="20"/>
      </w:rPr>
      <w:t xml:space="preserve"> </w:t>
    </w:r>
    <w:r w:rsidR="00A54BC8" w:rsidRPr="00A54BC8">
      <w:rPr>
        <w:sz w:val="20"/>
        <w:szCs w:val="20"/>
      </w:rPr>
      <w:fldChar w:fldCharType="begin"/>
    </w:r>
    <w:r w:rsidR="00A54BC8" w:rsidRPr="00A54BC8">
      <w:rPr>
        <w:sz w:val="20"/>
        <w:szCs w:val="20"/>
      </w:rPr>
      <w:instrText xml:space="preserve"> DATE  \* MERGEFORMAT </w:instrText>
    </w:r>
    <w:r w:rsidR="00A54BC8" w:rsidRPr="00A54BC8">
      <w:rPr>
        <w:sz w:val="20"/>
        <w:szCs w:val="20"/>
      </w:rPr>
      <w:fldChar w:fldCharType="separate"/>
    </w:r>
    <w:r w:rsidR="00226D79">
      <w:rPr>
        <w:noProof/>
        <w:sz w:val="20"/>
        <w:szCs w:val="20"/>
      </w:rPr>
      <w:t>10/24/23</w:t>
    </w:r>
    <w:r w:rsidR="00A54BC8" w:rsidRPr="00A54BC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233F" w:rsidRDefault="003D233F" w:rsidP="00A54BC8">
      <w:r>
        <w:separator/>
      </w:r>
    </w:p>
  </w:footnote>
  <w:footnote w:type="continuationSeparator" w:id="0">
    <w:p w:rsidR="003D233F" w:rsidRDefault="003D233F" w:rsidP="00A54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98"/>
    <w:multiLevelType w:val="hybridMultilevel"/>
    <w:tmpl w:val="1BB8A6A6"/>
    <w:lvl w:ilvl="0" w:tplc="CBE6B66A">
      <w:start w:val="1"/>
      <w:numFmt w:val="decimal"/>
      <w:pStyle w:val="Numbered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3129"/>
    <w:multiLevelType w:val="hybridMultilevel"/>
    <w:tmpl w:val="750CAA10"/>
    <w:lvl w:ilvl="0" w:tplc="728015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60A4"/>
    <w:multiLevelType w:val="multilevel"/>
    <w:tmpl w:val="99DC237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52D757C6"/>
    <w:multiLevelType w:val="multilevel"/>
    <w:tmpl w:val="15B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E7219"/>
    <w:multiLevelType w:val="multilevel"/>
    <w:tmpl w:val="9892A6A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952658"/>
    <w:multiLevelType w:val="hybridMultilevel"/>
    <w:tmpl w:val="8382AD44"/>
    <w:lvl w:ilvl="0" w:tplc="2BE8A698">
      <w:start w:val="1"/>
      <w:numFmt w:val="decimal"/>
      <w:lvlText w:val="%1."/>
      <w:lvlJc w:val="left"/>
      <w:pPr>
        <w:ind w:left="720" w:hanging="360"/>
      </w:pPr>
      <w:rPr>
        <w:rFonts w:ascii="Noto Sans" w:hAnsi="Noto Sans" w:cs="Noto Sans" w:hint="default"/>
        <w:color w:val="3133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B5F5A"/>
    <w:multiLevelType w:val="multilevel"/>
    <w:tmpl w:val="DF00A94E"/>
    <w:styleLink w:val="CurrentList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16cid:durableId="113064442">
    <w:abstractNumId w:val="3"/>
  </w:num>
  <w:num w:numId="2" w16cid:durableId="769474593">
    <w:abstractNumId w:val="0"/>
  </w:num>
  <w:num w:numId="3" w16cid:durableId="340619728">
    <w:abstractNumId w:val="1"/>
  </w:num>
  <w:num w:numId="4" w16cid:durableId="811680776">
    <w:abstractNumId w:val="2"/>
  </w:num>
  <w:num w:numId="5" w16cid:durableId="2104447932">
    <w:abstractNumId w:val="4"/>
  </w:num>
  <w:num w:numId="6" w16cid:durableId="1487549135">
    <w:abstractNumId w:val="6"/>
  </w:num>
  <w:num w:numId="7" w16cid:durableId="1301884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6055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5501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2040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7586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0221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8691233">
    <w:abstractNumId w:val="5"/>
  </w:num>
  <w:num w:numId="14" w16cid:durableId="9821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95"/>
    <w:rsid w:val="000015B2"/>
    <w:rsid w:val="00015B48"/>
    <w:rsid w:val="0002064D"/>
    <w:rsid w:val="000246CC"/>
    <w:rsid w:val="0003160E"/>
    <w:rsid w:val="0003442F"/>
    <w:rsid w:val="000445F5"/>
    <w:rsid w:val="00052A23"/>
    <w:rsid w:val="00067067"/>
    <w:rsid w:val="00076EC1"/>
    <w:rsid w:val="00090460"/>
    <w:rsid w:val="000B32F9"/>
    <w:rsid w:val="000C2641"/>
    <w:rsid w:val="000D0A54"/>
    <w:rsid w:val="000F1762"/>
    <w:rsid w:val="000F54AF"/>
    <w:rsid w:val="001027D9"/>
    <w:rsid w:val="00107714"/>
    <w:rsid w:val="00116D19"/>
    <w:rsid w:val="001265B3"/>
    <w:rsid w:val="00131603"/>
    <w:rsid w:val="00144501"/>
    <w:rsid w:val="00157637"/>
    <w:rsid w:val="00170443"/>
    <w:rsid w:val="00175813"/>
    <w:rsid w:val="00176DE8"/>
    <w:rsid w:val="001951C0"/>
    <w:rsid w:val="001B45CD"/>
    <w:rsid w:val="001C6FD7"/>
    <w:rsid w:val="001D4D10"/>
    <w:rsid w:val="001D60EF"/>
    <w:rsid w:val="001D79C9"/>
    <w:rsid w:val="00205E74"/>
    <w:rsid w:val="00205EA4"/>
    <w:rsid w:val="00226D79"/>
    <w:rsid w:val="00234D46"/>
    <w:rsid w:val="00264A21"/>
    <w:rsid w:val="00272C6F"/>
    <w:rsid w:val="00285E67"/>
    <w:rsid w:val="00291FAF"/>
    <w:rsid w:val="00292D0F"/>
    <w:rsid w:val="002A2A5F"/>
    <w:rsid w:val="002A50D3"/>
    <w:rsid w:val="002D1595"/>
    <w:rsid w:val="002D4DA2"/>
    <w:rsid w:val="002F1A91"/>
    <w:rsid w:val="002F5CEB"/>
    <w:rsid w:val="00300B1F"/>
    <w:rsid w:val="00302D66"/>
    <w:rsid w:val="00310101"/>
    <w:rsid w:val="00327A2F"/>
    <w:rsid w:val="00334D19"/>
    <w:rsid w:val="00336626"/>
    <w:rsid w:val="00367300"/>
    <w:rsid w:val="0037127C"/>
    <w:rsid w:val="00394BE9"/>
    <w:rsid w:val="003C356D"/>
    <w:rsid w:val="003D233F"/>
    <w:rsid w:val="003D37C8"/>
    <w:rsid w:val="003E1512"/>
    <w:rsid w:val="003F448E"/>
    <w:rsid w:val="004149FD"/>
    <w:rsid w:val="004226C0"/>
    <w:rsid w:val="004577E1"/>
    <w:rsid w:val="0049230F"/>
    <w:rsid w:val="00496769"/>
    <w:rsid w:val="0049682A"/>
    <w:rsid w:val="004B2A7C"/>
    <w:rsid w:val="004C289B"/>
    <w:rsid w:val="004C7ACA"/>
    <w:rsid w:val="004D19A3"/>
    <w:rsid w:val="004D7629"/>
    <w:rsid w:val="004E1C10"/>
    <w:rsid w:val="00502DD7"/>
    <w:rsid w:val="00512F6D"/>
    <w:rsid w:val="00513FEF"/>
    <w:rsid w:val="00527EF0"/>
    <w:rsid w:val="00534BA7"/>
    <w:rsid w:val="00550296"/>
    <w:rsid w:val="005565AA"/>
    <w:rsid w:val="00563F85"/>
    <w:rsid w:val="00571ECE"/>
    <w:rsid w:val="00573194"/>
    <w:rsid w:val="005952E5"/>
    <w:rsid w:val="0059550F"/>
    <w:rsid w:val="005A47D2"/>
    <w:rsid w:val="005D5306"/>
    <w:rsid w:val="005E5C0B"/>
    <w:rsid w:val="005F77FE"/>
    <w:rsid w:val="006273B2"/>
    <w:rsid w:val="006462E5"/>
    <w:rsid w:val="00665A98"/>
    <w:rsid w:val="00665D5F"/>
    <w:rsid w:val="00671934"/>
    <w:rsid w:val="0069728D"/>
    <w:rsid w:val="006B09A7"/>
    <w:rsid w:val="006E53E0"/>
    <w:rsid w:val="006F56C3"/>
    <w:rsid w:val="007051E3"/>
    <w:rsid w:val="00710A22"/>
    <w:rsid w:val="00717684"/>
    <w:rsid w:val="00744463"/>
    <w:rsid w:val="00745295"/>
    <w:rsid w:val="00747224"/>
    <w:rsid w:val="00750902"/>
    <w:rsid w:val="0076230D"/>
    <w:rsid w:val="00773253"/>
    <w:rsid w:val="00775FD9"/>
    <w:rsid w:val="007B18C5"/>
    <w:rsid w:val="007D2F5F"/>
    <w:rsid w:val="007D7A7D"/>
    <w:rsid w:val="007E3073"/>
    <w:rsid w:val="007E6DB7"/>
    <w:rsid w:val="00805F99"/>
    <w:rsid w:val="008123AC"/>
    <w:rsid w:val="008368AB"/>
    <w:rsid w:val="00843F1B"/>
    <w:rsid w:val="00861293"/>
    <w:rsid w:val="0086674E"/>
    <w:rsid w:val="008731F9"/>
    <w:rsid w:val="008821DF"/>
    <w:rsid w:val="008C1275"/>
    <w:rsid w:val="008C54BA"/>
    <w:rsid w:val="008C5627"/>
    <w:rsid w:val="008C6745"/>
    <w:rsid w:val="008D7ADE"/>
    <w:rsid w:val="008F380C"/>
    <w:rsid w:val="00914B88"/>
    <w:rsid w:val="00933B68"/>
    <w:rsid w:val="00942444"/>
    <w:rsid w:val="00952F02"/>
    <w:rsid w:val="009846C6"/>
    <w:rsid w:val="0099073B"/>
    <w:rsid w:val="00991F05"/>
    <w:rsid w:val="009B48AA"/>
    <w:rsid w:val="009C2E7E"/>
    <w:rsid w:val="009C68E3"/>
    <w:rsid w:val="009C6C79"/>
    <w:rsid w:val="009D31A8"/>
    <w:rsid w:val="009D6B98"/>
    <w:rsid w:val="009E249A"/>
    <w:rsid w:val="009E6EBC"/>
    <w:rsid w:val="009F6CEA"/>
    <w:rsid w:val="00A301A0"/>
    <w:rsid w:val="00A40CEB"/>
    <w:rsid w:val="00A54BC8"/>
    <w:rsid w:val="00A77410"/>
    <w:rsid w:val="00A8139D"/>
    <w:rsid w:val="00A91EBC"/>
    <w:rsid w:val="00A95590"/>
    <w:rsid w:val="00AA125D"/>
    <w:rsid w:val="00AA7D66"/>
    <w:rsid w:val="00AC19F4"/>
    <w:rsid w:val="00AE4AB6"/>
    <w:rsid w:val="00AE6580"/>
    <w:rsid w:val="00B016BC"/>
    <w:rsid w:val="00B43A4F"/>
    <w:rsid w:val="00B4605C"/>
    <w:rsid w:val="00B60209"/>
    <w:rsid w:val="00B77714"/>
    <w:rsid w:val="00B81094"/>
    <w:rsid w:val="00B87FC2"/>
    <w:rsid w:val="00BA1E87"/>
    <w:rsid w:val="00BB032B"/>
    <w:rsid w:val="00BC739D"/>
    <w:rsid w:val="00BD3544"/>
    <w:rsid w:val="00BE1AAB"/>
    <w:rsid w:val="00BE69FC"/>
    <w:rsid w:val="00C0391D"/>
    <w:rsid w:val="00C237C4"/>
    <w:rsid w:val="00C24F97"/>
    <w:rsid w:val="00C31F0B"/>
    <w:rsid w:val="00C47811"/>
    <w:rsid w:val="00C54F81"/>
    <w:rsid w:val="00C913CA"/>
    <w:rsid w:val="00C92F26"/>
    <w:rsid w:val="00CB4A80"/>
    <w:rsid w:val="00CC3032"/>
    <w:rsid w:val="00CF783A"/>
    <w:rsid w:val="00D143E4"/>
    <w:rsid w:val="00D22CF7"/>
    <w:rsid w:val="00D23F10"/>
    <w:rsid w:val="00D555A5"/>
    <w:rsid w:val="00D7272B"/>
    <w:rsid w:val="00D919A8"/>
    <w:rsid w:val="00DD00BF"/>
    <w:rsid w:val="00DD68BD"/>
    <w:rsid w:val="00DD7F88"/>
    <w:rsid w:val="00DE1ACA"/>
    <w:rsid w:val="00DE4643"/>
    <w:rsid w:val="00DF1040"/>
    <w:rsid w:val="00DF2F42"/>
    <w:rsid w:val="00E00101"/>
    <w:rsid w:val="00E00F5E"/>
    <w:rsid w:val="00E22C9B"/>
    <w:rsid w:val="00E24D2F"/>
    <w:rsid w:val="00E269F0"/>
    <w:rsid w:val="00E330AF"/>
    <w:rsid w:val="00E421A6"/>
    <w:rsid w:val="00E54160"/>
    <w:rsid w:val="00E55681"/>
    <w:rsid w:val="00E77F1F"/>
    <w:rsid w:val="00E85E18"/>
    <w:rsid w:val="00E978AF"/>
    <w:rsid w:val="00EA35CF"/>
    <w:rsid w:val="00EC1171"/>
    <w:rsid w:val="00EC366F"/>
    <w:rsid w:val="00EC58ED"/>
    <w:rsid w:val="00ED1959"/>
    <w:rsid w:val="00F10972"/>
    <w:rsid w:val="00F16AAF"/>
    <w:rsid w:val="00F21B57"/>
    <w:rsid w:val="00F22E3E"/>
    <w:rsid w:val="00F27AED"/>
    <w:rsid w:val="00F324B4"/>
    <w:rsid w:val="00F32C8B"/>
    <w:rsid w:val="00F44EDD"/>
    <w:rsid w:val="00F60E1C"/>
    <w:rsid w:val="00F63820"/>
    <w:rsid w:val="00F720F8"/>
    <w:rsid w:val="00FA1AD1"/>
    <w:rsid w:val="00FC732D"/>
    <w:rsid w:val="00FD120E"/>
    <w:rsid w:val="00FE25A1"/>
    <w:rsid w:val="00FE390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9167"/>
  <w15:chartTrackingRefBased/>
  <w15:docId w15:val="{1AE5EEFF-930D-7C46-AE97-AFE9B70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Body"/>
    <w:link w:val="Heading1Char"/>
    <w:uiPriority w:val="9"/>
    <w:qFormat/>
    <w:rsid w:val="00F63820"/>
    <w:pPr>
      <w:numPr>
        <w:ilvl w:val="0"/>
      </w:numPr>
      <w:pBdr>
        <w:bottom w:val="single" w:sz="4" w:space="1" w:color="auto"/>
      </w:pBdr>
      <w:ind w:left="450"/>
      <w:outlineLvl w:val="0"/>
    </w:pPr>
    <w:rPr>
      <w:i w:val="0"/>
      <w:iCs w:val="0"/>
      <w:sz w:val="36"/>
      <w:szCs w:val="36"/>
    </w:rPr>
  </w:style>
  <w:style w:type="paragraph" w:styleId="Heading2">
    <w:name w:val="heading 2"/>
    <w:basedOn w:val="Normal"/>
    <w:next w:val="Body"/>
    <w:link w:val="Heading2Char"/>
    <w:uiPriority w:val="9"/>
    <w:qFormat/>
    <w:rsid w:val="00F63820"/>
    <w:pPr>
      <w:numPr>
        <w:ilvl w:val="1"/>
        <w:numId w:val="4"/>
      </w:numPr>
      <w:spacing w:before="120"/>
      <w:ind w:left="630"/>
      <w:outlineLvl w:val="1"/>
    </w:pPr>
    <w:rPr>
      <w:rFonts w:eastAsia="Times New Roman" w:cs="Times New Roman"/>
      <w:b/>
      <w:bCs/>
      <w:i/>
      <w:iCs/>
      <w:kern w:val="0"/>
      <w:sz w:val="32"/>
      <w:szCs w:val="32"/>
      <w14:ligatures w14:val="none"/>
    </w:rPr>
  </w:style>
  <w:style w:type="paragraph" w:styleId="Heading3">
    <w:name w:val="heading 3"/>
    <w:basedOn w:val="Normal"/>
    <w:next w:val="Body"/>
    <w:link w:val="Heading3Char"/>
    <w:uiPriority w:val="9"/>
    <w:qFormat/>
    <w:rsid w:val="00942444"/>
    <w:pPr>
      <w:numPr>
        <w:ilvl w:val="2"/>
        <w:numId w:val="4"/>
      </w:numPr>
      <w:spacing w:before="120"/>
      <w:ind w:left="900"/>
      <w:outlineLvl w:val="2"/>
    </w:pPr>
    <w:rPr>
      <w:rFonts w:eastAsia="Times New Roman" w:cs="Times New Roman"/>
      <w:b/>
      <w:bCs/>
      <w:kern w:val="0"/>
      <w:sz w:val="28"/>
      <w:szCs w:val="27"/>
      <w14:ligatures w14:val="none"/>
    </w:rPr>
  </w:style>
  <w:style w:type="paragraph" w:styleId="Heading4">
    <w:name w:val="heading 4"/>
    <w:basedOn w:val="Normal"/>
    <w:next w:val="Normal"/>
    <w:link w:val="Heading4Char"/>
    <w:uiPriority w:val="9"/>
    <w:unhideWhenUsed/>
    <w:qFormat/>
    <w:rsid w:val="00FE3905"/>
    <w:pPr>
      <w:keepNext/>
      <w:keepLines/>
      <w:numPr>
        <w:ilvl w:val="3"/>
        <w:numId w:val="4"/>
      </w:numPr>
      <w:spacing w:before="40"/>
      <w:outlineLvl w:val="3"/>
    </w:pPr>
    <w:rPr>
      <w:rFonts w:eastAsiaTheme="majorEastAsia" w:cstheme="minorHAnsi"/>
      <w:b/>
      <w:bCs/>
      <w:color w:val="000000" w:themeColor="text1"/>
    </w:rPr>
  </w:style>
  <w:style w:type="paragraph" w:styleId="Heading5">
    <w:name w:val="heading 5"/>
    <w:basedOn w:val="Normal"/>
    <w:next w:val="Normal"/>
    <w:link w:val="Heading5Char"/>
    <w:uiPriority w:val="9"/>
    <w:semiHidden/>
    <w:unhideWhenUsed/>
    <w:qFormat/>
    <w:rsid w:val="00F6382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82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82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82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82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20"/>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F63820"/>
    <w:rPr>
      <w:rFonts w:eastAsia="Times New Roman" w:cs="Times New Roman"/>
      <w:b/>
      <w:bCs/>
      <w:i/>
      <w:iCs/>
      <w:kern w:val="0"/>
      <w:sz w:val="32"/>
      <w:szCs w:val="32"/>
      <w14:ligatures w14:val="none"/>
    </w:rPr>
  </w:style>
  <w:style w:type="character" w:customStyle="1" w:styleId="Heading3Char">
    <w:name w:val="Heading 3 Char"/>
    <w:basedOn w:val="DefaultParagraphFont"/>
    <w:link w:val="Heading3"/>
    <w:uiPriority w:val="9"/>
    <w:rsid w:val="00942444"/>
    <w:rPr>
      <w:rFonts w:eastAsia="Times New Roman" w:cs="Times New Roman"/>
      <w:b/>
      <w:bCs/>
      <w:kern w:val="0"/>
      <w:sz w:val="28"/>
      <w:szCs w:val="27"/>
      <w14:ligatures w14:val="none"/>
    </w:rPr>
  </w:style>
  <w:style w:type="paragraph" w:styleId="NormalWeb">
    <w:name w:val="Normal (Web)"/>
    <w:basedOn w:val="Normal"/>
    <w:uiPriority w:val="99"/>
    <w:semiHidden/>
    <w:unhideWhenUsed/>
    <w:rsid w:val="00A54BC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4BC8"/>
  </w:style>
  <w:style w:type="character" w:styleId="Strong">
    <w:name w:val="Strong"/>
    <w:basedOn w:val="DefaultParagraphFont"/>
    <w:uiPriority w:val="22"/>
    <w:qFormat/>
    <w:rsid w:val="00A54BC8"/>
    <w:rPr>
      <w:b/>
      <w:bCs/>
    </w:rPr>
  </w:style>
  <w:style w:type="character" w:styleId="HTMLCode">
    <w:name w:val="HTML Code"/>
    <w:basedOn w:val="DefaultParagraphFont"/>
    <w:uiPriority w:val="99"/>
    <w:semiHidden/>
    <w:unhideWhenUsed/>
    <w:rsid w:val="00A54BC8"/>
    <w:rPr>
      <w:rFonts w:ascii="Courier New" w:eastAsia="Times New Roman" w:hAnsi="Courier New" w:cs="Courier New"/>
      <w:sz w:val="20"/>
      <w:szCs w:val="20"/>
    </w:rPr>
  </w:style>
  <w:style w:type="character" w:styleId="Emphasis">
    <w:name w:val="Emphasis"/>
    <w:basedOn w:val="DefaultParagraphFont"/>
    <w:uiPriority w:val="20"/>
    <w:qFormat/>
    <w:rsid w:val="00A54BC8"/>
    <w:rPr>
      <w:i/>
      <w:iCs/>
    </w:rPr>
  </w:style>
  <w:style w:type="paragraph" w:styleId="Header">
    <w:name w:val="header"/>
    <w:basedOn w:val="Normal"/>
    <w:link w:val="HeaderChar"/>
    <w:uiPriority w:val="99"/>
    <w:unhideWhenUsed/>
    <w:rsid w:val="00A54BC8"/>
    <w:pPr>
      <w:tabs>
        <w:tab w:val="center" w:pos="4680"/>
        <w:tab w:val="right" w:pos="9360"/>
      </w:tabs>
    </w:pPr>
  </w:style>
  <w:style w:type="character" w:customStyle="1" w:styleId="HeaderChar">
    <w:name w:val="Header Char"/>
    <w:basedOn w:val="DefaultParagraphFont"/>
    <w:link w:val="Header"/>
    <w:uiPriority w:val="99"/>
    <w:rsid w:val="00A54BC8"/>
  </w:style>
  <w:style w:type="paragraph" w:styleId="Footer">
    <w:name w:val="footer"/>
    <w:basedOn w:val="Normal"/>
    <w:link w:val="FooterChar"/>
    <w:uiPriority w:val="99"/>
    <w:unhideWhenUsed/>
    <w:rsid w:val="00A54BC8"/>
    <w:pPr>
      <w:tabs>
        <w:tab w:val="center" w:pos="4680"/>
        <w:tab w:val="right" w:pos="9360"/>
      </w:tabs>
    </w:pPr>
  </w:style>
  <w:style w:type="character" w:customStyle="1" w:styleId="FooterChar">
    <w:name w:val="Footer Char"/>
    <w:basedOn w:val="DefaultParagraphFont"/>
    <w:link w:val="Footer"/>
    <w:uiPriority w:val="99"/>
    <w:rsid w:val="00A54BC8"/>
  </w:style>
  <w:style w:type="paragraph" w:customStyle="1" w:styleId="PageTitle">
    <w:name w:val="PageTitle"/>
    <w:basedOn w:val="Header"/>
    <w:qFormat/>
    <w:rsid w:val="00A54BC8"/>
    <w:pPr>
      <w:jc w:val="center"/>
    </w:pPr>
    <w:rPr>
      <w:b/>
      <w:bCs/>
      <w:sz w:val="32"/>
      <w:szCs w:val="32"/>
    </w:rPr>
  </w:style>
  <w:style w:type="paragraph" w:customStyle="1" w:styleId="Body">
    <w:name w:val="Body"/>
    <w:basedOn w:val="Normal"/>
    <w:qFormat/>
    <w:rsid w:val="00E330AF"/>
    <w:pPr>
      <w:spacing w:before="120"/>
    </w:pPr>
    <w:rPr>
      <w:rFonts w:ascii="Segoe UI" w:eastAsia="Times New Roman" w:hAnsi="Segoe UI" w:cs="Segoe UI"/>
      <w:color w:val="1F2328"/>
      <w:kern w:val="0"/>
      <w14:ligatures w14:val="none"/>
    </w:rPr>
  </w:style>
  <w:style w:type="table" w:styleId="TableGrid">
    <w:name w:val="Table Grid"/>
    <w:basedOn w:val="TableNormal"/>
    <w:uiPriority w:val="39"/>
    <w:rsid w:val="00E33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Entry"/>
    <w:basedOn w:val="Normal"/>
    <w:qFormat/>
    <w:rsid w:val="00E330AF"/>
    <w:pPr>
      <w:spacing w:before="60"/>
      <w:ind w:right="14"/>
    </w:pPr>
  </w:style>
  <w:style w:type="character" w:customStyle="1" w:styleId="Command">
    <w:name w:val="Command"/>
    <w:basedOn w:val="DefaultParagraphFont"/>
    <w:uiPriority w:val="1"/>
    <w:qFormat/>
    <w:rsid w:val="000015B2"/>
    <w:rPr>
      <w:i/>
      <w:color w:val="538135" w:themeColor="accent6" w:themeShade="BF"/>
    </w:rPr>
  </w:style>
  <w:style w:type="paragraph" w:styleId="TOCHeading">
    <w:name w:val="TOC Heading"/>
    <w:basedOn w:val="Heading1"/>
    <w:next w:val="Normal"/>
    <w:uiPriority w:val="39"/>
    <w:unhideWhenUsed/>
    <w:qFormat/>
    <w:rsid w:val="00F63820"/>
    <w:pPr>
      <w:keepNext/>
      <w:keepLines/>
      <w:numPr>
        <w:numId w:val="0"/>
      </w:numPr>
      <w:spacing w:before="480" w:line="276" w:lineRule="auto"/>
      <w:jc w:val="center"/>
      <w:outlineLvl w:val="9"/>
    </w:pPr>
    <w:rPr>
      <w:rFonts w:eastAsiaTheme="minorHAnsi" w:cstheme="minorBidi"/>
      <w:color w:val="000000" w:themeColor="text1"/>
      <w:kern w:val="2"/>
      <w:sz w:val="32"/>
      <w:szCs w:val="32"/>
      <w14:ligatures w14:val="standardContextual"/>
    </w:rPr>
  </w:style>
  <w:style w:type="paragraph" w:styleId="TOC1">
    <w:name w:val="toc 1"/>
    <w:basedOn w:val="Normal"/>
    <w:next w:val="Normal"/>
    <w:autoRedefine/>
    <w:uiPriority w:val="39"/>
    <w:unhideWhenUsed/>
    <w:rsid w:val="00F21B57"/>
    <w:pPr>
      <w:tabs>
        <w:tab w:val="left" w:pos="352"/>
        <w:tab w:val="right" w:leader="dot" w:pos="9350"/>
      </w:tabs>
      <w:spacing w:before="360" w:after="120"/>
    </w:pPr>
    <w:rPr>
      <w:rFonts w:cs="Calibri (Body)"/>
      <w:b/>
      <w:bCs/>
      <w:noProof/>
      <w:szCs w:val="22"/>
    </w:rPr>
  </w:style>
  <w:style w:type="paragraph" w:styleId="TOC2">
    <w:name w:val="toc 2"/>
    <w:basedOn w:val="Normal"/>
    <w:next w:val="Normal"/>
    <w:autoRedefine/>
    <w:uiPriority w:val="39"/>
    <w:unhideWhenUsed/>
    <w:rsid w:val="0069728D"/>
    <w:pPr>
      <w:tabs>
        <w:tab w:val="right" w:leader="dot" w:pos="9350"/>
      </w:tabs>
      <w:ind w:left="720" w:hanging="450"/>
    </w:pPr>
    <w:rPr>
      <w:rFonts w:cs="Calibri (Body)"/>
      <w:b/>
      <w:bCs/>
      <w:noProof/>
      <w:sz w:val="22"/>
      <w:szCs w:val="22"/>
    </w:rPr>
  </w:style>
  <w:style w:type="paragraph" w:styleId="TOC3">
    <w:name w:val="toc 3"/>
    <w:basedOn w:val="Normal"/>
    <w:next w:val="Normal"/>
    <w:autoRedefine/>
    <w:uiPriority w:val="39"/>
    <w:unhideWhenUsed/>
    <w:rsid w:val="0069728D"/>
    <w:pPr>
      <w:tabs>
        <w:tab w:val="right" w:leader="dot" w:pos="9350"/>
      </w:tabs>
      <w:ind w:left="990" w:hanging="540"/>
    </w:pPr>
    <w:rPr>
      <w:rFonts w:cs="Calibri (Body)"/>
      <w:noProof/>
      <w:sz w:val="22"/>
      <w:szCs w:val="22"/>
    </w:rPr>
  </w:style>
  <w:style w:type="character" w:styleId="Hyperlink">
    <w:name w:val="Hyperlink"/>
    <w:basedOn w:val="DefaultParagraphFont"/>
    <w:uiPriority w:val="99"/>
    <w:unhideWhenUsed/>
    <w:rsid w:val="005E5C0B"/>
    <w:rPr>
      <w:color w:val="0563C1" w:themeColor="hyperlink"/>
      <w:u w:val="single"/>
    </w:rPr>
  </w:style>
  <w:style w:type="paragraph" w:styleId="TOC4">
    <w:name w:val="toc 4"/>
    <w:basedOn w:val="Normal"/>
    <w:next w:val="Normal"/>
    <w:autoRedefine/>
    <w:uiPriority w:val="39"/>
    <w:semiHidden/>
    <w:unhideWhenUsed/>
    <w:rsid w:val="005E5C0B"/>
    <w:rPr>
      <w:rFonts w:cstheme="minorHAnsi"/>
      <w:sz w:val="22"/>
      <w:szCs w:val="22"/>
    </w:rPr>
  </w:style>
  <w:style w:type="paragraph" w:styleId="TOC5">
    <w:name w:val="toc 5"/>
    <w:basedOn w:val="Normal"/>
    <w:next w:val="Normal"/>
    <w:autoRedefine/>
    <w:uiPriority w:val="39"/>
    <w:semiHidden/>
    <w:unhideWhenUsed/>
    <w:rsid w:val="005E5C0B"/>
    <w:rPr>
      <w:rFonts w:cstheme="minorHAnsi"/>
      <w:sz w:val="22"/>
      <w:szCs w:val="22"/>
    </w:rPr>
  </w:style>
  <w:style w:type="paragraph" w:styleId="TOC6">
    <w:name w:val="toc 6"/>
    <w:basedOn w:val="Normal"/>
    <w:next w:val="Normal"/>
    <w:autoRedefine/>
    <w:uiPriority w:val="39"/>
    <w:semiHidden/>
    <w:unhideWhenUsed/>
    <w:rsid w:val="005E5C0B"/>
    <w:rPr>
      <w:rFonts w:cstheme="minorHAnsi"/>
      <w:sz w:val="22"/>
      <w:szCs w:val="22"/>
    </w:rPr>
  </w:style>
  <w:style w:type="paragraph" w:styleId="TOC7">
    <w:name w:val="toc 7"/>
    <w:basedOn w:val="Normal"/>
    <w:next w:val="Normal"/>
    <w:autoRedefine/>
    <w:uiPriority w:val="39"/>
    <w:semiHidden/>
    <w:unhideWhenUsed/>
    <w:rsid w:val="005E5C0B"/>
    <w:rPr>
      <w:rFonts w:cstheme="minorHAnsi"/>
      <w:sz w:val="22"/>
      <w:szCs w:val="22"/>
    </w:rPr>
  </w:style>
  <w:style w:type="paragraph" w:styleId="TOC8">
    <w:name w:val="toc 8"/>
    <w:basedOn w:val="Normal"/>
    <w:next w:val="Normal"/>
    <w:autoRedefine/>
    <w:uiPriority w:val="39"/>
    <w:semiHidden/>
    <w:unhideWhenUsed/>
    <w:rsid w:val="005E5C0B"/>
    <w:rPr>
      <w:rFonts w:cstheme="minorHAnsi"/>
      <w:sz w:val="22"/>
      <w:szCs w:val="22"/>
    </w:rPr>
  </w:style>
  <w:style w:type="paragraph" w:styleId="TOC9">
    <w:name w:val="toc 9"/>
    <w:basedOn w:val="Normal"/>
    <w:next w:val="Normal"/>
    <w:autoRedefine/>
    <w:uiPriority w:val="39"/>
    <w:semiHidden/>
    <w:unhideWhenUsed/>
    <w:rsid w:val="005E5C0B"/>
    <w:rPr>
      <w:rFonts w:cstheme="minorHAnsi"/>
      <w:sz w:val="22"/>
      <w:szCs w:val="22"/>
    </w:rPr>
  </w:style>
  <w:style w:type="paragraph" w:customStyle="1" w:styleId="NumberedItems">
    <w:name w:val="NumberedItems"/>
    <w:basedOn w:val="Body"/>
    <w:qFormat/>
    <w:rsid w:val="005F77FE"/>
    <w:pPr>
      <w:numPr>
        <w:numId w:val="2"/>
      </w:numPr>
      <w:spacing w:before="60"/>
    </w:pPr>
    <w:rPr>
      <w:rFonts w:asciiTheme="minorHAnsi" w:hAnsiTheme="minorHAnsi"/>
    </w:rPr>
  </w:style>
  <w:style w:type="character" w:customStyle="1" w:styleId="Heading4Char">
    <w:name w:val="Heading 4 Char"/>
    <w:basedOn w:val="DefaultParagraphFont"/>
    <w:link w:val="Heading4"/>
    <w:uiPriority w:val="9"/>
    <w:rsid w:val="00FE3905"/>
    <w:rPr>
      <w:rFonts w:eastAsiaTheme="majorEastAsia" w:cstheme="minorHAnsi"/>
      <w:b/>
      <w:bCs/>
      <w:color w:val="000000" w:themeColor="text1"/>
    </w:rPr>
  </w:style>
  <w:style w:type="numbering" w:customStyle="1" w:styleId="CurrentList1">
    <w:name w:val="Current List1"/>
    <w:uiPriority w:val="99"/>
    <w:rsid w:val="00F63820"/>
    <w:pPr>
      <w:numPr>
        <w:numId w:val="5"/>
      </w:numPr>
    </w:pPr>
  </w:style>
  <w:style w:type="character" w:customStyle="1" w:styleId="Heading5Char">
    <w:name w:val="Heading 5 Char"/>
    <w:basedOn w:val="DefaultParagraphFont"/>
    <w:link w:val="Heading5"/>
    <w:uiPriority w:val="9"/>
    <w:semiHidden/>
    <w:rsid w:val="00F638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8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8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8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820"/>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F63820"/>
    <w:pPr>
      <w:numPr>
        <w:numId w:val="6"/>
      </w:numPr>
    </w:pPr>
  </w:style>
  <w:style w:type="character" w:styleId="UnresolvedMention">
    <w:name w:val="Unresolved Mention"/>
    <w:basedOn w:val="DefaultParagraphFont"/>
    <w:uiPriority w:val="99"/>
    <w:semiHidden/>
    <w:unhideWhenUsed/>
    <w:rsid w:val="00747224"/>
    <w:rPr>
      <w:color w:val="605E5C"/>
      <w:shd w:val="clear" w:color="auto" w:fill="E1DFDD"/>
    </w:rPr>
  </w:style>
  <w:style w:type="character" w:styleId="FollowedHyperlink">
    <w:name w:val="FollowedHyperlink"/>
    <w:basedOn w:val="DefaultParagraphFont"/>
    <w:uiPriority w:val="99"/>
    <w:semiHidden/>
    <w:unhideWhenUsed/>
    <w:rsid w:val="00747224"/>
    <w:rPr>
      <w:color w:val="954F72" w:themeColor="followedHyperlink"/>
      <w:u w:val="single"/>
    </w:rPr>
  </w:style>
  <w:style w:type="paragraph" w:customStyle="1" w:styleId="TableNote">
    <w:name w:val="TableNote"/>
    <w:basedOn w:val="TableEntry"/>
    <w:qFormat/>
    <w:rsid w:val="0049230F"/>
    <w:pPr>
      <w:ind w:left="1063" w:hanging="720"/>
    </w:pPr>
  </w:style>
  <w:style w:type="paragraph" w:customStyle="1" w:styleId="SourceCode">
    <w:name w:val="SourceCode"/>
    <w:basedOn w:val="TableEntry"/>
    <w:qFormat/>
    <w:rsid w:val="00ED1959"/>
    <w:pPr>
      <w:spacing w:before="0"/>
      <w:ind w:left="259"/>
    </w:pPr>
    <w:rPr>
      <w:color w:val="7030A0"/>
      <w:sz w:val="22"/>
      <w:szCs w:val="22"/>
    </w:rPr>
  </w:style>
  <w:style w:type="paragraph" w:customStyle="1" w:styleId="BodyNote">
    <w:name w:val="BodyNote"/>
    <w:basedOn w:val="TableNote"/>
    <w:qFormat/>
    <w:rsid w:val="00292D0F"/>
    <w:pPr>
      <w:ind w:right="506"/>
    </w:pPr>
  </w:style>
  <w:style w:type="paragraph" w:styleId="HTMLPreformatted">
    <w:name w:val="HTML Preformatted"/>
    <w:basedOn w:val="Normal"/>
    <w:link w:val="HTMLPreformattedChar"/>
    <w:uiPriority w:val="99"/>
    <w:unhideWhenUsed/>
    <w:rsid w:val="00E2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24D2F"/>
    <w:rPr>
      <w:rFonts w:ascii="Courier New" w:eastAsia="Times New Roman" w:hAnsi="Courier New" w:cs="Courier New"/>
      <w:kern w:val="0"/>
      <w:sz w:val="20"/>
      <w:szCs w:val="20"/>
      <w14:ligatures w14:val="none"/>
    </w:rPr>
  </w:style>
  <w:style w:type="paragraph" w:customStyle="1" w:styleId="Author">
    <w:name w:val="Author"/>
    <w:basedOn w:val="Body"/>
    <w:qFormat/>
    <w:rsid w:val="00861293"/>
    <w:pPr>
      <w:ind w:left="990" w:hanging="9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6795">
      <w:bodyDiv w:val="1"/>
      <w:marLeft w:val="0"/>
      <w:marRight w:val="0"/>
      <w:marTop w:val="0"/>
      <w:marBottom w:val="0"/>
      <w:divBdr>
        <w:top w:val="none" w:sz="0" w:space="0" w:color="auto"/>
        <w:left w:val="none" w:sz="0" w:space="0" w:color="auto"/>
        <w:bottom w:val="none" w:sz="0" w:space="0" w:color="auto"/>
        <w:right w:val="none" w:sz="0" w:space="0" w:color="auto"/>
      </w:divBdr>
    </w:div>
    <w:div w:id="779305163">
      <w:bodyDiv w:val="1"/>
      <w:marLeft w:val="0"/>
      <w:marRight w:val="0"/>
      <w:marTop w:val="0"/>
      <w:marBottom w:val="0"/>
      <w:divBdr>
        <w:top w:val="none" w:sz="0" w:space="0" w:color="auto"/>
        <w:left w:val="none" w:sz="0" w:space="0" w:color="auto"/>
        <w:bottom w:val="none" w:sz="0" w:space="0" w:color="auto"/>
        <w:right w:val="none" w:sz="0" w:space="0" w:color="auto"/>
      </w:divBdr>
    </w:div>
    <w:div w:id="905409754">
      <w:bodyDiv w:val="1"/>
      <w:marLeft w:val="0"/>
      <w:marRight w:val="0"/>
      <w:marTop w:val="0"/>
      <w:marBottom w:val="0"/>
      <w:divBdr>
        <w:top w:val="none" w:sz="0" w:space="0" w:color="auto"/>
        <w:left w:val="none" w:sz="0" w:space="0" w:color="auto"/>
        <w:bottom w:val="none" w:sz="0" w:space="0" w:color="auto"/>
        <w:right w:val="none" w:sz="0" w:space="0" w:color="auto"/>
      </w:divBdr>
    </w:div>
    <w:div w:id="1492722700">
      <w:bodyDiv w:val="1"/>
      <w:marLeft w:val="0"/>
      <w:marRight w:val="0"/>
      <w:marTop w:val="0"/>
      <w:marBottom w:val="0"/>
      <w:divBdr>
        <w:top w:val="none" w:sz="0" w:space="0" w:color="auto"/>
        <w:left w:val="none" w:sz="0" w:space="0" w:color="auto"/>
        <w:bottom w:val="none" w:sz="0" w:space="0" w:color="auto"/>
        <w:right w:val="none" w:sz="0" w:space="0" w:color="auto"/>
      </w:divBdr>
    </w:div>
    <w:div w:id="1599026908">
      <w:bodyDiv w:val="1"/>
      <w:marLeft w:val="0"/>
      <w:marRight w:val="0"/>
      <w:marTop w:val="0"/>
      <w:marBottom w:val="0"/>
      <w:divBdr>
        <w:top w:val="none" w:sz="0" w:space="0" w:color="auto"/>
        <w:left w:val="none" w:sz="0" w:space="0" w:color="auto"/>
        <w:bottom w:val="none" w:sz="0" w:space="0" w:color="auto"/>
        <w:right w:val="none" w:sz="0" w:space="0" w:color="auto"/>
      </w:divBdr>
    </w:div>
    <w:div w:id="1802839941">
      <w:bodyDiv w:val="1"/>
      <w:marLeft w:val="0"/>
      <w:marRight w:val="0"/>
      <w:marTop w:val="0"/>
      <w:marBottom w:val="0"/>
      <w:divBdr>
        <w:top w:val="none" w:sz="0" w:space="0" w:color="auto"/>
        <w:left w:val="none" w:sz="0" w:space="0" w:color="auto"/>
        <w:bottom w:val="none" w:sz="0" w:space="0" w:color="auto"/>
        <w:right w:val="none" w:sz="0" w:space="0" w:color="auto"/>
      </w:divBdr>
    </w:div>
    <w:div w:id="2047413007">
      <w:bodyDiv w:val="1"/>
      <w:marLeft w:val="0"/>
      <w:marRight w:val="0"/>
      <w:marTop w:val="0"/>
      <w:marBottom w:val="0"/>
      <w:divBdr>
        <w:top w:val="none" w:sz="0" w:space="0" w:color="auto"/>
        <w:left w:val="none" w:sz="0" w:space="0" w:color="auto"/>
        <w:bottom w:val="none" w:sz="0" w:space="0" w:color="auto"/>
        <w:right w:val="none" w:sz="0" w:space="0" w:color="auto"/>
      </w:divBdr>
    </w:div>
    <w:div w:id="2121756318">
      <w:bodyDiv w:val="1"/>
      <w:marLeft w:val="0"/>
      <w:marRight w:val="0"/>
      <w:marTop w:val="0"/>
      <w:marBottom w:val="0"/>
      <w:divBdr>
        <w:top w:val="none" w:sz="0" w:space="0" w:color="auto"/>
        <w:left w:val="none" w:sz="0" w:space="0" w:color="auto"/>
        <w:bottom w:val="none" w:sz="0" w:space="0" w:color="auto"/>
        <w:right w:val="none" w:sz="0" w:space="0" w:color="auto"/>
      </w:divBdr>
    </w:div>
    <w:div w:id="21458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c-docs.firstinspires.org/en/latest/ftc_sdk/overview/index.html" TargetMode="External"/><Relationship Id="rId13" Type="http://schemas.openxmlformats.org/officeDocument/2006/relationships/hyperlink" Target="https://learnroadrunner.com/drive-constant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cmerobotics" TargetMode="External"/><Relationship Id="rId17" Type="http://schemas.openxmlformats.org/officeDocument/2006/relationships/hyperlink" Target="https://learnroadrunner.com/quickstart-overview.html" TargetMode="External"/><Relationship Id="rId2" Type="http://schemas.openxmlformats.org/officeDocument/2006/relationships/numbering" Target="numbering.xml"/><Relationship Id="rId16" Type="http://schemas.openxmlformats.org/officeDocument/2006/relationships/hyperlink" Target="https://learnroadrunner.com/quickstart-over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ST-Tech-Challenge/FtcRobotController" TargetMode="External"/><Relationship Id="rId5" Type="http://schemas.openxmlformats.org/officeDocument/2006/relationships/webSettings" Target="webSettings.xml"/><Relationship Id="rId15" Type="http://schemas.openxmlformats.org/officeDocument/2006/relationships/hyperlink" Target="https://learnroadrunner.com/" TargetMode="External"/><Relationship Id="rId10" Type="http://schemas.openxmlformats.org/officeDocument/2006/relationships/hyperlink" Target="https://github.com/acmerobot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IRST-Tech-Challenge" TargetMode="External"/><Relationship Id="rId14" Type="http://schemas.openxmlformats.org/officeDocument/2006/relationships/hyperlink" Target="https://docs.google.com/spreadsheets/d/1uediPz9TUtBo7C0gruGBC34jXajBtIbBwtPTtERR_3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3D20-D242-A045-9AD7-37D6F7AB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12</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O'Brien</dc:creator>
  <cp:keywords/>
  <dc:description/>
  <cp:lastModifiedBy>Dennis O'Brien</cp:lastModifiedBy>
  <cp:revision>40</cp:revision>
  <cp:lastPrinted>2023-10-20T04:27:00Z</cp:lastPrinted>
  <dcterms:created xsi:type="dcterms:W3CDTF">2023-08-26T15:32:00Z</dcterms:created>
  <dcterms:modified xsi:type="dcterms:W3CDTF">2023-10-24T22:52:00Z</dcterms:modified>
</cp:coreProperties>
</file>