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anumSquare Bold" w:hAnsi="NanumSquare Bold" w:eastAsia="NanumSquare Bold"/>
          <w:b/>
          <w:sz w:val="42"/>
        </w:rPr>
        <w:t>EdgeNode 개발일지</w:t>
      </w:r>
    </w:p>
    <w:p>
      <w:pPr>
        <w:jc w:val="center"/>
      </w:pPr>
      <w:r>
        <w:rPr>
          <w:rFonts w:ascii="NanumSquare Bold" w:hAnsi="NanumSquare Bold" w:eastAsia="NanumSquare Bold"/>
          <w:b/>
          <w:sz w:val="21"/>
        </w:rPr>
        <w:t>2026-09-22 · Perception 실시간 검증 및 Localization 준비</w:t>
      </w:r>
    </w:p>
    <w:p>
      <w:r>
        <w:rPr>
          <w:rFonts w:ascii="NanumSquare Bold" w:hAnsi="NanumSquare Bold" w:eastAsia="NanumSquare Bold"/>
          <w:b/>
          <w:sz w:val="20"/>
        </w:rPr>
        <w:t xml:space="preserve">오늘의 목표: </w:t>
      </w:r>
      <w:r>
        <w:rPr>
          <w:rFonts w:ascii="NanumSquare" w:hAnsi="NanumSquare" w:eastAsia="NanumSquare"/>
          <w:sz w:val="20"/>
        </w:rPr>
        <w:t>카메라 기반 차선 인지를 실제 MORAI 환경에서 마무리하고, 이후 GPS·IMU·Odom 기반 EKF 개발로 넘어가기 위한 센서 상태를 정리한다.</w:t>
      </w:r>
    </w:p>
    <w:p>
      <w:pPr>
        <w:pStyle w:val="Heading1"/>
      </w:pPr>
      <w:r>
        <w:t>1. 오늘 진행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anumSquare Bold" w:hAnsi="NanumSquare Bold" w:eastAsia="NanumSquare Bold"/>
                <w:b/>
                <w:sz w:val="18"/>
              </w:rPr>
              <w:t>구분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anumSquare Bold" w:hAnsi="NanumSquare Bold" w:eastAsia="NanumSquare Bold"/>
                <w:b/>
                <w:sz w:val="18"/>
              </w:rPr>
              <w:t>진행 내용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NanumSquare Bold" w:hAnsi="NanumSquare Bold" w:eastAsia="NanumSquare Bold"/>
                <w:b/>
                <w:sz w:val="18"/>
              </w:rPr>
              <w:t>상태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Perception runtime 회귀검증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Bag A/B를 실제 ROS2 노드 + logger 환경에서 재생해 offline 결과와 비교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통과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MORAI 단독 Perception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adaptive eval_y가 실제 live 장면에서 동작하는지 확인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통과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Bag C 문제 분석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실제 차선 폭이 기존 adaptive 상한 392px을 초과해 NONE 발생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수정·검증 완료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실제 화면 확인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rqt_image_view + compressed transport로 debug 영상을 직접 확인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완료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Bag D 확보</w:t>
            </w:r>
          </w:p>
        </w:tc>
        <w:tc>
          <w:tcPr>
            <w:tcW w:type="dxa" w:w="3400"/>
            <w:vAlign w:val="center"/>
          </w:tcPr>
          <w:p>
            <w:r>
              <w:t>전체 autonomy 주행 중 LANE LOST 장면을 기록하고 sliding window 급경사 edge 추적 실패 원인을 분석</w:t>
            </w:r>
          </w:p>
        </w:tc>
        <w:tc>
          <w:tcPr>
            <w:tcW w:type="dxa" w:w="3400"/>
            <w:vAlign w:val="center"/>
          </w:tcPr>
          <w:p>
            <w:r>
              <w:t>원인 분석·최소 수정·회귀검증 완료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Localization 준비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GPS·IMU·EgoVehicleStatus·TF 확인, LiDAR frame 문제 발견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센서 확인 완료 / 수정 보류</w:t>
            </w:r>
          </w:p>
        </w:tc>
      </w:tr>
    </w:tbl>
    <w:p>
      <w:pPr>
        <w:pStyle w:val="Heading1"/>
      </w:pPr>
      <w:r>
        <w:t>2. Adaptive lane evaluation runtime 검증</w:t>
      </w:r>
    </w:p>
    <w:p>
      <w:r>
        <w:rPr>
          <w:rFonts w:ascii="NanumSquare Bold" w:hAnsi="NanumSquare Bold" w:eastAsia="NanumSquare Bold"/>
          <w:b/>
          <w:sz w:val="20"/>
        </w:rPr>
        <w:t>Bag A: yellow_line_false_both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입력 1,498프레임 중 1,452프레임에서 perception 결과 publish.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처리된 전 프레임 BOTH / failure=OK / eval_y=384.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lane width 평균 280.810px, 표준편차 1.763px, 범위 275.376~289.920px.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중앙 굵은 marker의 약 25px pair 재선택 없음.</w:t>
      </w:r>
    </w:p>
    <w:p>
      <w:r>
        <w:rPr>
          <w:rFonts w:ascii="NanumSquare Bold" w:hAnsi="NanumSquare Bold" w:eastAsia="NanumSquare Bold"/>
          <w:b/>
          <w:sz w:val="20"/>
        </w:rPr>
        <w:t>Bag B: centered_start_lane_none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입력 750프레임 중 748프레임에서 결과 publish.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처리된 전 프레임 BOTH / NONE=0 / EVAL_OUTSIDE_FIT_RANGE=0.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adaptive eval_y=272, lane width 평균 308.793px.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lane center 평균 318.378px로 영상 중심 320px과 거의 일치.</w:t>
      </w:r>
    </w:p>
    <w:p>
      <w:r>
        <w:rPr>
          <w:rFonts w:ascii="NanumSquare Bold" w:hAnsi="NanumSquare Bold" w:eastAsia="NanumSquare Bold"/>
          <w:b/>
          <w:sz w:val="19"/>
        </w:rPr>
        <w:t xml:space="preserve">판정: </w:t>
      </w:r>
      <w:r>
        <w:rPr>
          <w:rFonts w:ascii="NanumSquare" w:hAnsi="NanumSquare" w:eastAsia="NanumSquare"/>
          <w:sz w:val="19"/>
        </w:rPr>
        <w:t>adaptive eval_y 로직은 offline과 runtime에서 사실상 동일한 결과를 보여 기능적으로 검증되었다.</w:t>
      </w:r>
    </w:p>
    <w:p>
      <w:pPr>
        <w:pStyle w:val="Heading1"/>
      </w:pPr>
      <w:r>
        <w:t>3. MORAI live 검증과 Bag C 개선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호스트 Ubuntu에 rqt_image_view와 compressed image transport를 사용해 /perception/debug/lane_image/compressed 영상을 직접 확인했다.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Perception 단독 실행 시 live 장면에서 BOTH, eval_y=276, lane_error≈0.044, confidence≈0.582, failure=OK를 확인했다.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디버그 화면에서도 error≈+0.009, conf≈0.71로 실제 차로 중심과 계산 중심이 거의 일치하는 장면을 확인했다.</w:t>
      </w:r>
    </w:p>
    <w:p>
      <w:r>
        <w:rPr>
          <w:rFonts w:ascii="NanumSquare Bold" w:hAnsi="NanumSquare Bold" w:eastAsia="NanumSquare Bold"/>
          <w:b/>
          <w:sz w:val="20"/>
        </w:rPr>
        <w:t>Bag C: live_lane_none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기존 코드에서는 609/609 NONE, failure=EVAL_OUTSIDE_FIT_RANGE.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좌우 candidate는 존재했으나 실제 adaptive 폭이 394.588~425.817px로 기존 상한 1.4×280=392px을 전 프레임에서 초과했다.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adaptive 영역에서만 max lane width ratio를 1.40 → 1.55로 확장했다. fixed y=384 경로와 기존 fallback의 1.4 기준은 유지했다.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수정 후 Bag A 1498/1498 BOTH, Bag B 750/750 BOTH, Bag C 609/609 BOTH로 regression 통과.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Bag C runtime에서도 처리된 607/607프레임 BOTH/OK/INSIDE, eval_y 평균≈281.015, lane width 평균≈403.932px.</w:t>
      </w:r>
    </w:p>
    <w:p>
      <w:pPr>
        <w:pStyle w:val="Heading1"/>
      </w:pPr>
      <w:r>
        <w:t>4. 전체 autonomy 주행 중 새 실패 장면: Bag D</w:t>
      </w:r>
    </w:p>
    <w:p>
      <w:r>
        <w:t>전체 autonomy launch 후 실제 주행에서는 다시 LANE LOST가 발생했다. 실시간 진단에서는 right_pixel_count=0이 관찰되었으나, Bag D 기록 구간에는 우측 픽셀이 일부 남아 있었고 NONE 606/610, EVAL_OUTSIDE_FIT_RANGE 606/610으로 지속 실패가 재현되었다.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2E3D5"/>
          </w:tcPr>
          <w:p>
            <w:r/>
            <w:r>
              <w:rPr>
                <w:rFonts w:ascii="NanumSquare Bold" w:hAnsi="NanumSquare Bold" w:eastAsia="NanumSquare Bold"/>
                <w:b/>
                <w:sz w:val="18"/>
              </w:rPr>
              <w:t>진단 항목</w:t>
            </w:r>
          </w:p>
        </w:tc>
        <w:tc>
          <w:tcPr>
            <w:tcW w:type="dxa" w:w="5100"/>
            <w:vAlign w:val="center"/>
            <w:shd w:fill="F2E3D5"/>
          </w:tcPr>
          <w:p>
            <w:r/>
            <w:r>
              <w:rPr>
                <w:rFonts w:ascii="NanumSquare Bold" w:hAnsi="NanumSquare Bold" w:eastAsia="NanumSquare Bold"/>
                <w:b/>
                <w:sz w:val="18"/>
              </w:rPr>
              <w:t>실시간 값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lane_failure_reason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EVAL_OUTSIDE_FIT_RANGE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left_pixel_count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2599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right_pixel_count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0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left y range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264 ~ 356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right y range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NaN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eval_y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384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lane_width_eval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7"/>
              </w:rPr>
              <w:t>NaN</w:t>
            </w:r>
          </w:p>
        </w:tc>
      </w:tr>
    </w:tbl>
    <w:p>
      <w:r>
        <w:t>Codex 전수 분석 결과, 원인은 ROI·threshold·histogram이 아니라 sliding window 추적 단계였다. 우측 흰색 경계가 거의 전 프레임에서 화면 오른쪽 끝으로 빠져나가며 하나의 53px 높이 window 안에서 기존 margin 55px보다 크게 수평 이동했고, 그 결과 짧은 조각만 fit되어 유효 adaptive pair를 만들지 못했다.</w:t>
      </w:r>
    </w:p>
    <w:p>
      <w:r>
        <w:t>기록 bag: /workspace/bags/2026-09-22/live_right_lane_missing · 20.657초 · 카메라 620프레임</w:t>
      </w:r>
    </w:p>
    <w:p>
      <w:r>
        <w:t>최소 수정: sliding_window_lane()에서 화면 오른쪽 끝 15px 안에 실제 픽셀이 있는 edge 후보만 같은 y-window 내 최대 8회 안쪽으로 재중심화해 급경사 경계 조각을 연결했다. 또한 adaptive pair 점수에 0.5배 중심 오차를 추가해 내부 가짜 pair 선택을 제거했다. 전역 margin 확대 방식은 A/B/C 회귀를 훼손해 폐기했다.</w:t>
      </w:r>
    </w:p>
    <w:p>
      <w:pPr>
        <w:pStyle w:val="Heading2"/>
      </w:pPr>
      <w:r>
        <w:t>분석 핵심 수치</w:t>
      </w:r>
    </w:p>
    <w:p>
      <w:pPr>
        <w:pStyle w:val="ListBullet"/>
      </w:pPr>
      <w:r>
        <w:t>Bag D 우측 경계는 threshold-connected 상태로 620/620프레임에서 존재했고 ROI 보존율도 100%였다. histogram seed 역시 620/620 생성되었으므로 손실 지점은 sliding window로 특정되었다.</w:t>
      </w:r>
    </w:p>
    <w:p>
      <w:pPr>
        <w:pStyle w:val="ListBullet"/>
      </w:pPr>
      <w:r>
        <w:t>수정 전 offline: BOTH 4/620, NONE 616/620. 수정 후: BOTH 620/620, NONE 0, failure 전부 OK.</w:t>
      </w:r>
    </w:p>
    <w:p>
      <w:pPr>
        <w:pStyle w:val="ListBullet"/>
      </w:pPr>
      <w:r>
        <w:t>수정 후 Bag D: eval_y 평균 289.973, lane width 평균 417.730px, lane center 평균 386.121px, confidence 평균 0.5294.</w:t>
      </w:r>
    </w:p>
    <w:p>
      <w:pPr>
        <w:pStyle w:val="ListBullet"/>
      </w:pPr>
      <w:r>
        <w:t>4개 bag 회귀검증: A 1498/1498 BOTH, B 750/750 BOTH, C 609/609 BOTH, D 620/620 BOTH.</w:t>
      </w:r>
    </w:p>
    <w:p>
      <w:pPr>
        <w:pStyle w:val="ListBullet"/>
      </w:pPr>
      <w:r>
        <w:t>Bag A의 20~30px 중앙 marker 오검출 0건, Bag B 기존 결과 유지, Bag C도 안정 검출 유지.</w:t>
      </w:r>
    </w:p>
    <w:p>
      <w:pPr>
        <w:pStyle w:val="ListBullet"/>
      </w:pPr>
      <w:r>
        <w:t>colcon build --packages-select edgenode_perception 성공, git diff --check 통과.</w:t>
      </w:r>
    </w:p>
    <w:p>
      <w:pPr>
        <w:pStyle w:val="Heading1"/>
      </w:pPr>
      <w:r>
        <w:t>5. Localization / EKF 준비 현황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/gps: morai_ros2_msgs/msg/GPSMessage 수신 확인. latitude, longitude, altitude, east_offset, north_offset, status 필드 확인.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/Imu: sensor_msgs/msg/Imu 수신 확인. 정지 상태 angular_velocity≈0, linear_acceleration.z≈9.81m/s².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IMU quaternion에서 얻는 yaw와 /ego_vehicle_status.heading이 거의 일치함을 확인.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/ego_vehicle_status의 position, velocity, acceleration, angular_velocity, heading을 EKF 검증용 reference로 사용할 계획.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/tf에서 map→base_link와 GPS/IMU 센서 transform을 확인.</w:t>
      </w:r>
    </w:p>
    <w:p>
      <w:pPr>
        <w:pStyle w:val="ListBullet"/>
      </w:pPr>
      <w:r>
        <w:rPr>
          <w:rFonts w:ascii="NanumSquare" w:hAnsi="NanumSquare" w:eastAsia="NanumSquare"/>
          <w:sz w:val="19"/>
        </w:rPr>
        <w:t>LiDAR /lidar/points의 frame_id가 /map으로 설정되어 base_link→map 형태의 충돌성 transform이 생기는 문제를 발견. Perception 마무리 후 가장 먼저 수정 예정.</w:t>
      </w:r>
    </w:p>
    <w:p>
      <w:pPr>
        <w:pStyle w:val="Heading1"/>
      </w:pPr>
      <w:r>
        <w:t>6. Git 상태 및 다음 작업</w:t>
      </w:r>
    </w:p>
    <w:p>
      <w:pPr>
        <w:pStyle w:val="ListBullet"/>
      </w:pPr>
      <w:r>
        <w:t>Bag C의 adaptive_max_lane_width_ratio=1.55 수정은 기존 commit으로 보존되어 있으며, 현재 develop은 origin/develop보다 1 commit ahead 상태다.</w:t>
      </w:r>
    </w:p>
    <w:p>
      <w:pPr>
        <w:pStyle w:val="ListBullet"/>
      </w:pPr>
      <w:r>
        <w:t>Bag D 추가 수정은 perception_node.py 1개 파일에만 존재하며 아직 커밋하지 않은 상태다.</w:t>
      </w:r>
    </w:p>
    <w:p>
      <w:pPr>
        <w:pStyle w:val="ListBullet"/>
      </w:pPr>
      <w:r>
        <w:t>Bag D 수정까지 A/B/C/D 전체 regression, build, git diff --check를 모두 통과했다.</w:t>
      </w:r>
    </w:p>
    <w:p>
      <w:pPr>
        <w:pStyle w:val="ListBullet"/>
      </w:pPr>
      <w:r>
        <w:t>오늘 마무리 시 Bag D 변경을 별도 commit한 뒤 develop 브랜치를 origin/develop에 push한다.</w:t>
      </w:r>
    </w:p>
    <w:p>
      <w:r>
        <w:rPr>
          <w:rFonts w:ascii="NanumSquare Bold" w:hAnsi="NanumSquare Bold" w:eastAsia="NanumSquare Bold"/>
          <w:b/>
          <w:sz w:val="20"/>
        </w:rPr>
        <w:t>다음 재개 순서</w:t>
      </w:r>
    </w:p>
    <w:p>
      <w:pPr>
        <w:pStyle w:val="ListNumber"/>
      </w:pPr>
      <w:r>
        <w:t>Bag D 수정 코드를 Git commit하고 develop 브랜치를 GitHub에 push</w:t>
      </w:r>
    </w:p>
    <w:p>
      <w:pPr>
        <w:pStyle w:val="ListNumber"/>
      </w:pPr>
      <w:r>
        <w:t>다음 개발 시작 시 새 perception 프로세스로 MORAI 저속 실주행 재검증</w:t>
      </w:r>
    </w:p>
    <w:p>
      <w:pPr>
        <w:pStyle w:val="ListNumber"/>
      </w:pPr>
      <w:r>
        <w:t>직선/커브/우측 edge 장면에서 BOTH 지속 여부 확인 후 Perception 1차 종료</w:t>
      </w:r>
    </w:p>
    <w:p>
      <w:pPr>
        <w:pStyle w:val="ListNumber"/>
      </w:pPr>
      <w:r>
        <w:t>LiDAR frame_id=/map 문제 수정</w:t>
      </w:r>
    </w:p>
    <w:p>
      <w:pPr>
        <w:pStyle w:val="ListNumber"/>
      </w:pPr>
      <w:r>
        <w:t>GPS + IMU + Ego logger 확장 및 Odom 설계</w:t>
      </w:r>
    </w:p>
    <w:p>
      <w:pPr>
        <w:pStyle w:val="ListNumber"/>
      </w:pPr>
      <w:r>
        <w:t>GPS + IMU + Odom 기반 EKF 구현 및 EgoVehicleStatus와 비교 검증</w:t>
      </w:r>
    </w:p>
    <w:p>
      <w:pPr>
        <w:pStyle w:val="Heading1"/>
      </w:pPr>
      <w:r>
        <w:t>7. 오늘 최종 결론</w:t>
      </w:r>
    </w:p>
    <w:p>
      <w:pPr>
        <w:pStyle w:val="ListBullet"/>
      </w:pPr>
      <w:r>
        <w:t>adaptive eval_y와 adaptive width 상한 1.55를 통해 Bag B/C의 관측 높이·차선 폭 문제를 해결했다.</w:t>
      </w:r>
    </w:p>
    <w:p>
      <w:pPr>
        <w:pStyle w:val="ListBullet"/>
      </w:pPr>
      <w:r>
        <w:t>Bag D에서는 우측 급경사 차선이 화면 edge로 빠져나갈 때 sliding window가 조각만 추적하는 별도 문제를 발견했고, edge 후보에 한정된 same-window 재중심화로 해결했다.</w:t>
      </w:r>
    </w:p>
    <w:p>
      <w:pPr>
        <w:pStyle w:val="ListBullet"/>
      </w:pPr>
      <w:r>
        <w:t>오프라인 기준 A/B/C/D 4개 bag 모두 전 프레임 BOTH를 달성했으며 기존 중앙 marker 오검출과 외삽 방지 안전장치는 유지됐다.</w:t>
      </w:r>
    </w:p>
    <w:p>
      <w:pPr>
        <w:pStyle w:val="ListBullet"/>
      </w:pPr>
      <w:r>
        <w:t>다음 실제 MORAI 검증에서는 반드시 새 perception 프로세스로 재시작한 뒤 BOTH, right_pixel_count, eval_y, lane_width_eval, lane_center를 함께 확인한다.</w:t>
      </w:r>
    </w:p>
    <w:p>
      <w:pPr>
        <w:pStyle w:val="ListBullet"/>
      </w:pPr>
      <w:r>
        <w:t>Perception 실주행 검증을 통과하면 LiDAR frame 정리 후 GPS·IMU·Odom 기반 EKF 개발로 넘어간다.</w:t>
      </w:r>
    </w:p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sz w:val="16"/>
      </w:rPr>
      <w:t>EdgeNode 개발일지 · 2026-09-22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 Bold" w:hAnsi="NanumSquare Bold" w:eastAsia="NanumSquare Bold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 Bold" w:hAnsi="NanumSquare Bold" w:eastAsia="NanumSquare Bold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