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200" w:line="240" w:lineRule="auto"/>
        <w:rPr/>
      </w:pPr>
      <w:bookmarkStart w:colFirst="0" w:colLast="0" w:name="_33kze02cnlkv" w:id="0"/>
      <w:bookmarkEnd w:id="0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02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elt2405nwxb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4805363" cy="38235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23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db0pibtg4dyi" w:id="2"/>
      <w:bookmarkEnd w:id="2"/>
      <w:r w:rsidDel="00000000" w:rsidR="00000000" w:rsidRPr="00000000">
        <w:rPr>
          <w:rtl w:val="0"/>
        </w:rPr>
        <w:t xml:space="preserve">Phân rã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529138" cy="36007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600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200" w:line="240" w:lineRule="auto"/>
        <w:rPr/>
      </w:pPr>
      <w:bookmarkStart w:colFirst="0" w:colLast="0" w:name="_bdiyxasn1jz1" w:id="3"/>
      <w:bookmarkEnd w:id="3"/>
      <w:r w:rsidDel="00000000" w:rsidR="00000000" w:rsidRPr="00000000">
        <w:rPr>
          <w:rtl w:val="0"/>
        </w:rPr>
        <w:t xml:space="preserve">Đặc tả</w:t>
      </w:r>
    </w:p>
    <w:p w:rsidR="00000000" w:rsidDel="00000000" w:rsidP="00000000" w:rsidRDefault="00000000" w:rsidRPr="00000000" w14:paraId="00000007">
      <w:pPr>
        <w:pStyle w:val="Heading2"/>
        <w:spacing w:after="0" w:before="200" w:line="240" w:lineRule="auto"/>
        <w:ind w:left="576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z5l9r7iuz42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2.1 Use case “Quản lý yêu cầu nhập hàng”</w:t>
      </w:r>
    </w:p>
    <w:tbl>
      <w:tblPr>
        <w:tblStyle w:val="Table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835"/>
        <w:gridCol w:w="1515"/>
        <w:gridCol w:w="2445"/>
        <w:tblGridChange w:id="0">
          <w:tblGrid>
            <w:gridCol w:w="2205"/>
            <w:gridCol w:w="2835"/>
            <w:gridCol w:w="1515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8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UC001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Thêm yêu cầu nhập hàng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bán hàng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80" w:line="240" w:lineRule="auto"/>
              <w:ind w:left="720" w:hanging="36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Nhân viên bộ phận bán hàng đã đăng nhập hệ thống thành công và có quyền thao tác chức năng “ Thêm yêu cầu nhập hàng” 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80" w:before="0" w:beforeAutospacing="0" w:line="240" w:lineRule="auto"/>
              <w:ind w:left="720" w:hanging="36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Hệ thống đã ghi nhận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Danh mục hàng hóa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đã được khởi tạo sẵn trong cơ sở dữ liệu (dùng để kiểm tra, đối chiếu mã hàng khi nhân viên nhập vào ở luồng sự kiện)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6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 Chọn chức năng "Tạo yêu cầu nhập hàng mới" trên giao diện.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Lấy thông tin nhân viên bộ phận bán hàng đang  thực hiện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Hiển thị màn hình tạo yêu cầu : Biểu mẫu với phần thông tin chung, phần danh sách mặt hàng trống và 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“Thanh tìm kiếm mặt hàng”</w:t>
                  </w:r>
                </w:p>
              </w:tc>
            </w:tr>
            <w:tr>
              <w:trPr>
                <w:cantSplit w:val="0"/>
                <w:trHeight w:val="543.000000000010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Nhập 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Mã hàng</w:t>
                  </w: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 vào Thanh tìm kiếm mặt hàng.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Truy vấn cơ sở dữ liệu danh mục mặt hàng rồi hiện  tên mặt hàng tương ứng.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Bấm vào tên mặt hàng ( để nhập thông tin số lượng, đơn vị,..) ở các bước sau.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Hiển thị pop-up gồm các trường thông tin trống : Số lượng, Đơn vị, Ngày nhận mong muốn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Tiếp tục nhập: Số lượng, Đơn vị, Ngày nhận mong muốn. Nhấn nút "Thêm vào danh sách".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Kiểm tra tính hợp lệ của dữ liệu. Nếu hợp lệ, đẩy mặt hàng vào bảng danh sách mặt hàng trong biểu mẫu.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Lặp lại bước 4-8 cho đến khi đủ mặt hàng. Kiểm tra lại danh sách và nhấn "Gửi yêu cầu".</w:t>
                  </w:r>
                </w:p>
              </w:tc>
            </w:tr>
            <w:tr>
              <w:trPr>
                <w:cantSplit w:val="0"/>
                <w:trHeight w:val="485.9999999999945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11.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Gửi toàn bộ danh sách yêu cầu vào Cơ sở dữ liệu.</w:t>
                  </w:r>
                </w:p>
              </w:tc>
            </w:tr>
            <w:tr>
              <w:trPr>
                <w:cantSplit w:val="0"/>
                <w:trHeight w:val="450.749023437510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before="120" w:line="240" w:lineRule="auto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12.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Hiển thị thông báo “Gửi thành công”.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3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5a.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Nếu "Mã hàng" không tồn tại trong DB: Báo lỗi "Mã hàng không tồn tại", tô đỏ trường nhập liệu và yêu cầu nhập lại.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8a.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 nhấn  "Thêm vào danh sách" nhưng để trống một hoặc nhiều trường dữ liệu bắt buộc.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8b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Chặn thao tác thêm mới, bôi đỏ các trường dữ liệu bị thiếu và hiển thị thông báo lỗi: </w:t>
                  </w:r>
                  <w:r w:rsidDel="00000000" w:rsidR="00000000" w:rsidRPr="00000000">
                    <w:rPr>
                      <w:rFonts w:ascii="Tahoma" w:cs="Tahoma" w:eastAsia="Tahoma" w:hAnsi="Tahoma"/>
                      <w:i w:val="1"/>
                      <w:iCs w:val="1"/>
                      <w:sz w:val="19"/>
                      <w:szCs w:val="19"/>
                      <w:rtl w:val="0"/>
                    </w:rPr>
                    <w:t xml:space="preserve">"Vui lòng nhập đầy đủ các trường thông tin bắt buộc (Mã hàng, Số lượng, Đơn vị, Ngày nhận)"</w:t>
                  </w: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1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8c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BPBH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Bổ sung các thông tin còn thiếu và thực hiện lại thao tác “Thêm vào danh sách”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9a.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Nếu nhập sai định dạng Số lượng (&lt;= 0) hoặc Ngày nhận (trong quá khứ), hiển thị thông báo “Sai định dạng”  ngay tại dòng đang nhập và chặn thao tác "Thêm vào danh sách".</w:t>
                  </w:r>
                </w:p>
              </w:tc>
            </w:tr>
            <w:tr>
              <w:trPr>
                <w:cantSplit w:val="0"/>
                <w:trHeight w:val="729.00000000000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7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10a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Nếu BPBH nhấn “Gửi yêu cầu” một danh sách trống. Chặn thao tác gửi lên CSDL và thông báo “Phải có ít nhất 1 mặt hàng”.</w:t>
                  </w:r>
                </w:p>
              </w:tc>
            </w:tr>
            <w:tr>
              <w:trPr>
                <w:cantSplit w:val="0"/>
                <w:trHeight w:val="875.9960937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A">
                  <w:pPr>
                    <w:spacing w:after="40" w:line="240" w:lineRule="auto"/>
                    <w:ind w:left="113" w:firstLine="0"/>
                    <w:jc w:val="center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11a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ind w:left="113" w:firstLine="0"/>
                    <w:rPr>
                      <w:rFonts w:ascii="Tahoma" w:cs="Tahoma" w:eastAsia="Tahoma" w:hAnsi="Tahom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19"/>
                      <w:szCs w:val="19"/>
                      <w:rtl w:val="0"/>
                    </w:rPr>
                    <w:t xml:space="preserve">Nếu lỗi kết nối cơ sở dữ liệu khi đang lưu: Báo lỗi "Hệ thống gián đoạn, vui lòng thử lại sau" rồi lưu bản nháp vào máy tính thực hiện.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60">
            <w:pPr>
              <w:widowControl w:val="0"/>
              <w:spacing w:after="60" w:before="120" w:line="24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Danh sách yêu cầu nhập hàng được lưu trữ thành công vào CSDL. 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• Trạng thái yêu cầu trong hệ thống được chuyển sang "Chờ tiếp nhận". 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• Danh sách chi tiết mặt hàng được lưu vào CSDL. 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80" w:before="80" w:line="24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• Bộ phận đặt hàng quốc tế có thể nhìn thấy yêu cầu này trên hệ thống để xử lý.</w:t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* Dữ liệu đầu vào của Danh sách Quản lí yêu cầu nhập hàng (Input Data):</w:t>
      </w:r>
    </w:p>
    <w:tbl>
      <w:tblPr>
        <w:tblStyle w:val="Table4"/>
        <w:tblW w:w="9075.0" w:type="dxa"/>
        <w:jc w:val="center"/>
        <w:tblLayout w:type="fixed"/>
        <w:tblLook w:val="0000"/>
      </w:tblPr>
      <w:tblGrid>
        <w:gridCol w:w="915"/>
        <w:gridCol w:w="1245"/>
        <w:gridCol w:w="1965"/>
        <w:gridCol w:w="1050"/>
        <w:gridCol w:w="2235"/>
        <w:gridCol w:w="1665"/>
        <w:tblGridChange w:id="0">
          <w:tblGrid>
            <w:gridCol w:w="915"/>
            <w:gridCol w:w="1245"/>
            <w:gridCol w:w="1965"/>
            <w:gridCol w:w="1050"/>
            <w:gridCol w:w="223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cc99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4" w:firstLine="0"/>
              <w:jc w:val="center"/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cc99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firstLine="12"/>
              <w:jc w:val="center"/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Trường    dữ liệu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cc99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firstLine="12"/>
              <w:jc w:val="center"/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cc99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12"/>
              <w:jc w:val="center"/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Bắt buộc?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cc99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12"/>
              <w:jc w:val="center"/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Điều kiện hợp lệ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cc99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12"/>
              <w:jc w:val="center"/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line="288" w:lineRule="auto"/>
              <w:ind w:left="340"/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Mã hàng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Mã định danh duy nhất của mặt hàng cần đặt.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Chuỗi ký tự/số, không chứa ký tự đặc biệt, phải tồn tại trong danh mục hệ thống.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-51"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MH-2049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288" w:lineRule="auto"/>
              <w:ind w:left="340"/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Số lượng đặt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Số lượng hàng hóa mà bộ phận bán hàng yêu cầu nhập về.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Số nguyên dương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line="288" w:lineRule="auto"/>
              <w:ind w:left="340"/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Đơn vị tính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Đơn vị đo lường tương ứng với mặt hàng.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Chọn từ danh sách có sẵn (Cái, Thùng, Kg, Chiếc...).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Thùng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spacing w:line="288" w:lineRule="auto"/>
              <w:ind w:left="340"/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Ngày nhận mong muốn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Hạn chót mà bộ phận bán hàng cần nhận được mặt hàng này.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Định dạng ngày tháng hợp lệ (YYYY-MM-DD), phải lớn hơn ngày hiện tại.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2026-08-15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88" w:lineRule="auto"/>
              <w:ind w:left="340"/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Thời điểm tạo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Ngày giờ tạo yêu cầu trên hệ thống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Tự động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Định dạng ngày tháng hợp lệ (YYYY-MM-DD), phải ở thời điểm hiện tại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15:30 10/05/2026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line="288" w:lineRule="auto"/>
              <w:ind w:left="340"/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Người tạo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Thông tin tài khoản nhân viên bộ phận bán hàng tạo yêu cầu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Tự động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12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Lấy từ session đăng nhập hiện tại của nhân viên         bộ phận bán hàng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Ma Ngọc Thắng</w:t>
            </w:r>
          </w:p>
        </w:tc>
      </w:tr>
    </w:tbl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40" w:hanging="34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