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0"/>
        </w:numPr>
        <w:rPr>
          <w:rFonts w:ascii="Times New Roman" w:hAnsi="Times New Roman" w:cs="Times New Roman"/>
          <w:sz w:val="24"/>
          <w:szCs w:val="24"/>
        </w:rPr>
      </w:pPr>
      <w:r>
        <w:rPr>
          <w:rFonts w:hint="eastAsia" w:ascii="Times New Roman" w:hAnsi="Times New Roman" w:eastAsia="宋体" w:cs="Times New Roman"/>
          <w:b/>
          <w:sz w:val="24"/>
          <w:szCs w:val="24"/>
          <w:lang w:val="en-US" w:eastAsia="zh-CN"/>
        </w:rPr>
        <w:t xml:space="preserve">1. </w:t>
      </w:r>
      <w:r>
        <w:rPr>
          <w:rFonts w:ascii="Times New Roman" w:hAnsi="Times New Roman" w:cs="Times New Roman"/>
          <w:b/>
          <w:sz w:val="24"/>
          <w:szCs w:val="24"/>
        </w:rPr>
        <w:t>Introduction</w:t>
      </w:r>
    </w:p>
    <w:p>
      <w:pPr>
        <w:pStyle w:val="12"/>
        <w:numPr>
          <w:ilvl w:val="0"/>
          <w:numId w:val="0"/>
        </w:numPr>
        <w:rPr>
          <w:rFonts w:ascii="Times New Roman" w:hAnsi="Times New Roman" w:cs="Times New Roman"/>
          <w:sz w:val="24"/>
          <w:szCs w:val="24"/>
        </w:rPr>
      </w:pPr>
      <w:r>
        <w:rPr>
          <w:rFonts w:ascii="Times New Roman" w:hAnsi="Times New Roman" w:cs="Times New Roman"/>
          <w:sz w:val="24"/>
          <w:szCs w:val="24"/>
        </w:rPr>
        <w:t>(a brief introduction about motivation/what the report is about/what you plan to describe)</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color w:val="0000FF"/>
          <w:sz w:val="20"/>
          <w:szCs w:val="20"/>
          <w:lang w:val="en-US" w:eastAsia="zh-CN"/>
        </w:rPr>
        <w:t>咱们三个每人都写一段；最后整合。</w:t>
      </w:r>
    </w:p>
    <w:p>
      <w:pPr>
        <w:pStyle w:val="12"/>
        <w:numPr>
          <w:ilvl w:val="0"/>
          <w:numId w:val="0"/>
        </w:numPr>
        <w:rPr>
          <w:rFonts w:hint="default" w:ascii="Times New Roman" w:hAnsi="Times New Roman" w:eastAsia="宋体" w:cs="Times New Roman"/>
          <w:color w:val="0000FF"/>
          <w:sz w:val="20"/>
          <w:szCs w:val="20"/>
          <w:lang w:val="en-US" w:eastAsia="zh-CN"/>
        </w:rPr>
      </w:pPr>
    </w:p>
    <w:p>
      <w:pPr>
        <w:pStyle w:val="12"/>
        <w:numPr>
          <w:ilvl w:val="0"/>
          <w:numId w:val="0"/>
        </w:numPr>
        <w:ind w:leftChars="0"/>
        <w:rPr>
          <w:rFonts w:ascii="Times New Roman" w:hAnsi="Times New Roman" w:cs="Times New Roman"/>
          <w:sz w:val="24"/>
          <w:szCs w:val="24"/>
        </w:rPr>
      </w:pPr>
      <w:r>
        <w:rPr>
          <w:rFonts w:hint="eastAsia" w:ascii="Times New Roman" w:hAnsi="Times New Roman" w:eastAsia="宋体" w:cs="Times New Roman"/>
          <w:b/>
          <w:sz w:val="24"/>
          <w:szCs w:val="24"/>
          <w:lang w:val="en-US" w:eastAsia="zh-CN"/>
        </w:rPr>
        <w:t xml:space="preserve">2 </w:t>
      </w:r>
      <w:r>
        <w:rPr>
          <w:rFonts w:ascii="Times New Roman" w:hAnsi="Times New Roman" w:cs="Times New Roman"/>
          <w:b/>
          <w:sz w:val="24"/>
          <w:szCs w:val="24"/>
        </w:rPr>
        <w:t xml:space="preserve">Data </w:t>
      </w:r>
      <w:r>
        <w:rPr>
          <w:rFonts w:hint="eastAsia" w:ascii="Times New Roman" w:hAnsi="Times New Roman" w:eastAsia="宋体" w:cs="Times New Roman"/>
          <w:b/>
          <w:sz w:val="24"/>
          <w:szCs w:val="24"/>
          <w:lang w:val="en-US" w:eastAsia="zh-CN"/>
        </w:rPr>
        <w:t>Processing/</w:t>
      </w:r>
      <w:r>
        <w:rPr>
          <w:rFonts w:ascii="Times New Roman" w:hAnsi="Times New Roman" w:cs="Times New Roman"/>
          <w:b/>
          <w:sz w:val="24"/>
          <w:szCs w:val="24"/>
        </w:rPr>
        <w:t>Cleaning</w:t>
      </w:r>
      <w:r>
        <w:rPr>
          <w:rFonts w:hint="eastAsia" w:ascii="Times New Roman" w:hAnsi="Times New Roman" w:eastAsia="宋体" w:cs="Times New Roman"/>
          <w:b/>
          <w:sz w:val="24"/>
          <w:szCs w:val="24"/>
          <w:lang w:val="en-US" w:eastAsia="zh-CN"/>
        </w:rPr>
        <w:t xml:space="preserve"> </w:t>
      </w:r>
      <w:r>
        <w:rPr>
          <w:rFonts w:hint="eastAsia" w:ascii="Times New Roman" w:hAnsi="Times New Roman" w:eastAsia="宋体" w:cs="Times New Roman"/>
          <w:color w:val="0000FF"/>
          <w:sz w:val="20"/>
          <w:szCs w:val="20"/>
          <w:lang w:val="en-US" w:eastAsia="zh-CN"/>
        </w:rPr>
        <w:t>若彤</w:t>
      </w:r>
    </w:p>
    <w:p>
      <w:pPr>
        <w:pStyle w:val="12"/>
        <w:numPr>
          <w:ilvl w:val="0"/>
          <w:numId w:val="1"/>
        </w:numPr>
        <w:rPr>
          <w:rFonts w:ascii="Times New Roman" w:hAnsi="Times New Roman" w:cs="Times New Roman"/>
          <w:sz w:val="24"/>
          <w:szCs w:val="24"/>
        </w:rPr>
      </w:pPr>
      <w:r>
        <w:rPr>
          <w:rFonts w:ascii="Times New Roman" w:hAnsi="Times New Roman" w:cs="Times New Roman"/>
          <w:sz w:val="24"/>
          <w:szCs w:val="24"/>
        </w:rPr>
        <w:t>Discuss any relevant/key aspects about the data (e.g. mean/sd of Y, some Xs)</w:t>
      </w:r>
    </w:p>
    <w:p>
      <w:pPr>
        <w:pStyle w:val="12"/>
        <w:numPr>
          <w:ilvl w:val="0"/>
          <w:numId w:val="1"/>
        </w:numPr>
        <w:rPr>
          <w:rFonts w:ascii="Times New Roman" w:hAnsi="Times New Roman" w:cs="Times New Roman"/>
          <w:sz w:val="24"/>
          <w:szCs w:val="24"/>
        </w:rPr>
      </w:pPr>
      <w:r>
        <w:rPr>
          <w:rFonts w:ascii="Times New Roman" w:hAnsi="Times New Roman" w:cs="Times New Roman"/>
          <w:sz w:val="24"/>
          <w:szCs w:val="24"/>
        </w:rPr>
        <w:t xml:space="preserve">Discuss any outliers removed/fixed/imputed </w:t>
      </w:r>
      <w:r>
        <w:rPr>
          <w:rFonts w:ascii="Times New Roman" w:hAnsi="Times New Roman" w:cs="Times New Roman"/>
          <w:b/>
          <w:bCs/>
          <w:sz w:val="24"/>
          <w:szCs w:val="24"/>
        </w:rPr>
        <w:t>even before building a model</w:t>
      </w:r>
      <w:r>
        <w:rPr>
          <w:rFonts w:ascii="Times New Roman" w:hAnsi="Times New Roman" w:cs="Times New Roman"/>
          <w:sz w:val="24"/>
          <w:szCs w:val="24"/>
        </w:rPr>
        <w:t xml:space="preserve"> (e.g. body fat % looks suspicious, some predictors look suspicious, etc.)</w:t>
      </w:r>
    </w:p>
    <w:p>
      <w:pPr>
        <w:pStyle w:val="12"/>
        <w:numPr>
          <w:ilvl w:val="1"/>
          <w:numId w:val="1"/>
        </w:numPr>
        <w:rPr>
          <w:rFonts w:ascii="Times New Roman" w:hAnsi="Times New Roman" w:cs="Times New Roman"/>
          <w:sz w:val="24"/>
          <w:szCs w:val="24"/>
        </w:rPr>
      </w:pPr>
      <w:r>
        <w:rPr>
          <w:rFonts w:ascii="Times New Roman" w:hAnsi="Times New Roman" w:cs="Times New Roman"/>
          <w:sz w:val="24"/>
          <w:szCs w:val="24"/>
          <w:u w:val="single"/>
        </w:rPr>
        <w:t>Example 1</w:t>
      </w:r>
      <w:r>
        <w:rPr>
          <w:rFonts w:ascii="Times New Roman" w:hAnsi="Times New Roman" w:cs="Times New Roman"/>
          <w:sz w:val="24"/>
          <w:szCs w:val="24"/>
        </w:rPr>
        <w:t xml:space="preserve">: I removed individual with body fat % BLANK because of BLANK. </w:t>
      </w:r>
    </w:p>
    <w:p>
      <w:pPr>
        <w:pStyle w:val="12"/>
        <w:numPr>
          <w:ilvl w:val="1"/>
          <w:numId w:val="1"/>
        </w:numPr>
        <w:rPr>
          <w:rFonts w:ascii="Times New Roman" w:hAnsi="Times New Roman" w:cs="Times New Roman"/>
          <w:sz w:val="24"/>
          <w:szCs w:val="24"/>
        </w:rPr>
      </w:pPr>
      <w:r>
        <w:rPr>
          <w:rFonts w:ascii="Times New Roman" w:hAnsi="Times New Roman" w:cs="Times New Roman"/>
          <w:sz w:val="24"/>
          <w:szCs w:val="24"/>
          <w:u w:val="single"/>
        </w:rPr>
        <w:t>Example 2</w:t>
      </w:r>
      <w:r>
        <w:rPr>
          <w:rFonts w:ascii="Times New Roman" w:hAnsi="Times New Roman" w:cs="Times New Roman"/>
          <w:sz w:val="24"/>
          <w:szCs w:val="24"/>
        </w:rPr>
        <w:t>: I fixed/imputed individuals with body fat % BLANK by BLANK</w:t>
      </w:r>
    </w:p>
    <w:p>
      <w:pPr>
        <w:pStyle w:val="12"/>
        <w:numPr>
          <w:ilvl w:val="0"/>
          <w:numId w:val="0"/>
        </w:numPr>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 xml:space="preserve">3 </w:t>
      </w:r>
      <w:r>
        <w:rPr>
          <w:rFonts w:ascii="Times New Roman" w:hAnsi="Times New Roman" w:cs="Times New Roman"/>
          <w:b/>
          <w:bCs/>
          <w:sz w:val="24"/>
          <w:szCs w:val="24"/>
        </w:rPr>
        <w:t>Final Model Statement</w:t>
      </w:r>
      <w:r>
        <w:rPr>
          <w:rFonts w:hint="eastAsia" w:ascii="Times New Roman" w:hAnsi="Times New Roman" w:eastAsia="宋体" w:cs="Times New Roman"/>
          <w:b/>
          <w:bCs/>
          <w:sz w:val="24"/>
          <w:szCs w:val="24"/>
          <w:lang w:val="en-US" w:eastAsia="zh-CN"/>
        </w:rPr>
        <w:t xml:space="preserve"> </w:t>
      </w:r>
      <w:r>
        <w:rPr>
          <w:rFonts w:hint="eastAsia" w:ascii="Times New Roman" w:hAnsi="Times New Roman" w:eastAsia="宋体" w:cs="Times New Roman"/>
          <w:color w:val="0000FF"/>
          <w:sz w:val="20"/>
          <w:szCs w:val="20"/>
          <w:lang w:val="en-US" w:eastAsia="zh-CN"/>
        </w:rPr>
        <w:t>若彤和偲妍</w:t>
      </w:r>
    </w:p>
    <w:p>
      <w:pPr>
        <w:pStyle w:val="12"/>
        <w:numPr>
          <w:ilvl w:val="0"/>
          <w:numId w:val="2"/>
        </w:numPr>
        <w:rPr>
          <w:rFonts w:ascii="Times New Roman" w:hAnsi="Times New Roman" w:cs="Times New Roman"/>
          <w:sz w:val="24"/>
          <w:szCs w:val="24"/>
        </w:rPr>
      </w:pPr>
      <w:r>
        <w:rPr>
          <w:rFonts w:ascii="Times New Roman" w:hAnsi="Times New Roman" w:cs="Times New Roman"/>
          <w:sz w:val="24"/>
          <w:szCs w:val="24"/>
        </w:rPr>
        <w:t>State your final model/easy-to-use rule of thumb.</w:t>
      </w:r>
    </w:p>
    <w:p>
      <w:pPr>
        <w:pStyle w:val="12"/>
        <w:numPr>
          <w:ilvl w:val="0"/>
          <w:numId w:val="2"/>
        </w:numPr>
        <w:rPr>
          <w:rFonts w:ascii="Times New Roman" w:hAnsi="Times New Roman" w:cs="Times New Roman"/>
          <w:sz w:val="24"/>
          <w:szCs w:val="24"/>
        </w:rPr>
      </w:pPr>
      <w:r>
        <w:rPr>
          <w:rFonts w:ascii="Times New Roman" w:hAnsi="Times New Roman" w:cs="Times New Roman"/>
          <w:sz w:val="24"/>
          <w:szCs w:val="24"/>
        </w:rPr>
        <w:t xml:space="preserve">State an example usage of the final model </w:t>
      </w:r>
    </w:p>
    <w:p>
      <w:pPr>
        <w:pStyle w:val="12"/>
        <w:numPr>
          <w:ilvl w:val="1"/>
          <w:numId w:val="2"/>
        </w:numPr>
        <w:rPr>
          <w:rFonts w:ascii="Times New Roman" w:hAnsi="Times New Roman" w:cs="Times New Roman"/>
          <w:sz w:val="24"/>
          <w:szCs w:val="24"/>
        </w:rPr>
      </w:pPr>
      <w:r>
        <w:rPr>
          <w:rFonts w:ascii="Times New Roman" w:hAnsi="Times New Roman" w:cs="Times New Roman"/>
          <w:sz w:val="24"/>
          <w:szCs w:val="24"/>
          <w:u w:val="single"/>
        </w:rPr>
        <w:t>Example 1</w:t>
      </w:r>
      <w:r>
        <w:rPr>
          <w:rFonts w:ascii="Times New Roman" w:hAnsi="Times New Roman" w:cs="Times New Roman"/>
          <w:sz w:val="24"/>
          <w:szCs w:val="24"/>
        </w:rPr>
        <w:t>:  a man with BLANK  is expected to have a body fat % of BLANK based on our model). His 95% prediction interval is between BLANK and BLANK.</w:t>
      </w:r>
    </w:p>
    <w:p>
      <w:pPr>
        <w:pStyle w:val="12"/>
        <w:numPr>
          <w:ilvl w:val="0"/>
          <w:numId w:val="2"/>
        </w:numPr>
        <w:rPr>
          <w:rFonts w:ascii="Times New Roman" w:hAnsi="Times New Roman" w:cs="Times New Roman"/>
          <w:sz w:val="24"/>
          <w:szCs w:val="24"/>
        </w:rPr>
      </w:pPr>
      <w:r>
        <w:rPr>
          <w:rFonts w:ascii="Times New Roman" w:hAnsi="Times New Roman" w:cs="Times New Roman"/>
          <w:sz w:val="24"/>
          <w:szCs w:val="24"/>
        </w:rPr>
        <w:t xml:space="preserve">Interpret your model (in </w:t>
      </w:r>
      <w:r>
        <w:rPr>
          <w:rFonts w:ascii="Times New Roman" w:hAnsi="Times New Roman" w:cs="Times New Roman"/>
          <w:i/>
          <w:iCs/>
          <w:sz w:val="24"/>
          <w:szCs w:val="24"/>
        </w:rPr>
        <w:t>laymen’s terms</w:t>
      </w:r>
      <w:r>
        <w:rPr>
          <w:rFonts w:ascii="Times New Roman" w:hAnsi="Times New Roman" w:cs="Times New Roman"/>
          <w:sz w:val="24"/>
          <w:szCs w:val="24"/>
        </w:rPr>
        <w:t>**)</w:t>
      </w:r>
    </w:p>
    <w:p>
      <w:pPr>
        <w:pStyle w:val="12"/>
        <w:numPr>
          <w:ilvl w:val="1"/>
          <w:numId w:val="2"/>
        </w:numPr>
        <w:rPr>
          <w:rFonts w:ascii="Times New Roman" w:hAnsi="Times New Roman" w:cs="Times New Roman"/>
          <w:sz w:val="24"/>
          <w:szCs w:val="24"/>
        </w:rPr>
      </w:pPr>
      <w:r>
        <w:rPr>
          <w:rFonts w:ascii="Times New Roman" w:hAnsi="Times New Roman" w:cs="Times New Roman"/>
          <w:sz w:val="24"/>
          <w:szCs w:val="24"/>
          <w:u w:val="single"/>
        </w:rPr>
        <w:t>Example 1</w:t>
      </w:r>
      <w:r>
        <w:rPr>
          <w:rFonts w:ascii="Times New Roman" w:hAnsi="Times New Roman" w:cs="Times New Roman"/>
          <w:sz w:val="24"/>
          <w:szCs w:val="24"/>
        </w:rPr>
        <w:t>: Our estimated coefficients are BLANK and BLANK, which are in the units of BLANK and BLANK. This means that for every BLANK increase in BLANK, the model predicts that body fat % will increase, on average, by BLANK.</w:t>
      </w:r>
    </w:p>
    <w:p>
      <w:pPr>
        <w:pStyle w:val="12"/>
        <w:numPr>
          <w:ilvl w:val="0"/>
          <w:numId w:val="0"/>
        </w:numPr>
        <w:rPr>
          <w:rFonts w:ascii="Times New Roman" w:hAnsi="Times New Roman" w:cs="Times New Roman"/>
          <w:b/>
          <w:bCs/>
          <w:sz w:val="24"/>
          <w:szCs w:val="24"/>
        </w:rPr>
      </w:pPr>
      <w:r>
        <w:rPr>
          <w:rFonts w:hint="eastAsia" w:ascii="Times New Roman" w:hAnsi="Times New Roman" w:eastAsia="宋体" w:cs="Times New Roman"/>
          <w:b/>
          <w:bCs/>
          <w:sz w:val="24"/>
          <w:szCs w:val="24"/>
          <w:lang w:val="en-US" w:eastAsia="zh-CN"/>
        </w:rPr>
        <w:t xml:space="preserve">4 </w:t>
      </w:r>
      <w:r>
        <w:rPr>
          <w:rFonts w:ascii="Times New Roman" w:hAnsi="Times New Roman" w:cs="Times New Roman"/>
          <w:b/>
          <w:bCs/>
          <w:sz w:val="24"/>
          <w:szCs w:val="24"/>
        </w:rPr>
        <w:t>Relevant Statistical Analysis</w:t>
      </w:r>
      <w:r>
        <w:rPr>
          <w:rFonts w:hint="eastAsia" w:ascii="Times New Roman" w:hAnsi="Times New Roman" w:eastAsia="宋体" w:cs="Times New Roman"/>
          <w:b/>
          <w:bCs/>
          <w:sz w:val="24"/>
          <w:szCs w:val="24"/>
          <w:lang w:val="en-US" w:eastAsia="zh-CN"/>
        </w:rPr>
        <w:t xml:space="preserve"> </w:t>
      </w:r>
      <w:r>
        <w:rPr>
          <w:rFonts w:hint="eastAsia" w:ascii="Times New Roman" w:hAnsi="Times New Roman" w:eastAsia="宋体" w:cs="Times New Roman"/>
          <w:color w:val="0000FF"/>
          <w:sz w:val="20"/>
          <w:szCs w:val="20"/>
          <w:lang w:val="en-US" w:eastAsia="zh-CN"/>
        </w:rPr>
        <w:t>冷杉</w:t>
      </w:r>
    </w:p>
    <w:p>
      <w:pPr>
        <w:pStyle w:val="12"/>
        <w:rPr>
          <w:rFonts w:ascii="Times New Roman" w:hAnsi="Times New Roman" w:cs="Times New Roman"/>
          <w:b w:val="0"/>
          <w:bCs w:val="0"/>
          <w:sz w:val="22"/>
          <w:szCs w:val="22"/>
        </w:rPr>
      </w:pPr>
      <w:r>
        <w:rPr>
          <w:rFonts w:ascii="Times New Roman" w:hAnsi="Times New Roman" w:cs="Times New Roman"/>
          <w:b w:val="0"/>
          <w:bCs w:val="0"/>
          <w:sz w:val="22"/>
          <w:szCs w:val="22"/>
        </w:rPr>
        <w:t>Rationale for your Final Model and  or Model Diagnostics</w:t>
      </w:r>
    </w:p>
    <w:p>
      <w:pPr>
        <w:pStyle w:val="12"/>
        <w:numPr>
          <w:ilvl w:val="0"/>
          <w:numId w:val="0"/>
        </w:numPr>
        <w:rPr>
          <w:rFonts w:hint="eastAsia"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4.1 Model Selection</w:t>
      </w:r>
    </w:p>
    <w:p>
      <w:pPr>
        <w:pStyle w:val="12"/>
        <w:numPr>
          <w:ilvl w:val="0"/>
          <w:numId w:val="0"/>
        </w:numPr>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1"/>
          <w:szCs w:val="21"/>
          <w:lang w:val="en-US" w:eastAsia="zh-CN"/>
        </w:rPr>
        <w:t>4.1.1 Selection Criteria</w:t>
      </w:r>
    </w:p>
    <w:p>
      <w:pPr>
        <w:pStyle w:val="12"/>
        <w:numPr>
          <w:ilvl w:val="0"/>
          <w:numId w:val="0"/>
        </w:numPr>
        <w:ind w:firstLine="720" w:firstLineChars="0"/>
        <w:rPr>
          <w:rFonts w:hint="eastAsia" w:ascii="Times New Roman" w:hAnsi="Times New Roman" w:eastAsia="宋体" w:cs="Times New Roman"/>
          <w:b w:val="0"/>
          <w:bCs w:val="0"/>
          <w:sz w:val="22"/>
          <w:szCs w:val="22"/>
          <w:lang w:val="en-US" w:eastAsia="zh-CN"/>
        </w:rPr>
      </w:pPr>
      <w:r>
        <w:rPr>
          <w:rFonts w:hint="eastAsia" w:ascii="Times New Roman" w:hAnsi="Times New Roman" w:eastAsia="宋体" w:cs="Times New Roman"/>
          <w:b w:val="0"/>
          <w:bCs w:val="0"/>
          <w:sz w:val="22"/>
          <w:szCs w:val="22"/>
          <w:lang w:val="en-US" w:eastAsia="zh-CN"/>
        </w:rPr>
        <w:t>In order to obtain the model that best meets the goal, we develop the following criteria in terms of accuracy, simplicity and robustness.</w:t>
      </w:r>
    </w:p>
    <w:p>
      <w:pPr>
        <w:pStyle w:val="12"/>
        <w:numPr>
          <w:ilvl w:val="0"/>
          <w:numId w:val="0"/>
        </w:numPr>
        <w:ind w:firstLine="720" w:firstLineChars="0"/>
        <w:rPr>
          <w:rFonts w:hint="default" w:ascii="Times New Roman" w:hAnsi="Times New Roman" w:eastAsia="宋体" w:cs="Times New Roman"/>
          <w:b w:val="0"/>
          <w:bCs w:val="0"/>
          <w:sz w:val="22"/>
          <w:szCs w:val="22"/>
          <w:lang w:val="en-US" w:eastAsia="zh-CN"/>
        </w:rPr>
      </w:pPr>
      <w:r>
        <w:rPr>
          <w:rFonts w:hint="eastAsia" w:ascii="Times New Roman" w:hAnsi="Times New Roman" w:eastAsia="宋体" w:cs="Times New Roman"/>
          <w:b w:val="0"/>
          <w:bCs w:val="0"/>
          <w:sz w:val="22"/>
          <w:szCs w:val="22"/>
          <w:lang w:val="en-US" w:eastAsia="zh-CN"/>
        </w:rPr>
        <w:t>To evaluate model accuracy, we consider the root mean square error(RMSE) and the coefficient of determination(</w:t>
      </w:r>
      <m:oMath>
        <m:sSup>
          <m:sSupPr>
            <m:ctrlPr>
              <w:rPr>
                <w:rFonts w:ascii="Cambria Math" w:hAnsi="Cambria Math" w:cs="Times New Roman"/>
                <w:bCs w:val="0"/>
                <w:i/>
                <w:sz w:val="22"/>
                <w:szCs w:val="22"/>
                <w:lang w:val="en-US"/>
              </w:rPr>
            </m:ctrlPr>
          </m:sSupPr>
          <m:e>
            <m:r>
              <m:rPr/>
              <w:rPr>
                <w:rFonts w:hint="default" w:ascii="Cambria Math" w:hAnsi="Cambria Math" w:eastAsia="宋体" w:cs="Times New Roman"/>
                <w:sz w:val="22"/>
                <w:szCs w:val="22"/>
                <w:lang w:val="en-US" w:eastAsia="zh-CN"/>
              </w:rPr>
              <m:t>R</m:t>
            </m:r>
            <m:ctrlPr>
              <w:rPr>
                <w:rFonts w:ascii="Cambria Math" w:hAnsi="Cambria Math" w:cs="Times New Roman"/>
                <w:bCs w:val="0"/>
                <w:i/>
                <w:sz w:val="22"/>
                <w:szCs w:val="22"/>
                <w:lang w:val="en-US"/>
              </w:rPr>
            </m:ctrlPr>
          </m:e>
          <m:sup>
            <m:r>
              <m:rPr/>
              <w:rPr>
                <w:rFonts w:hint="default" w:ascii="Cambria Math" w:hAnsi="Cambria Math" w:eastAsia="宋体" w:cs="Times New Roman"/>
                <w:sz w:val="22"/>
                <w:szCs w:val="22"/>
                <w:lang w:val="en-US" w:eastAsia="zh-CN"/>
              </w:rPr>
              <m:t>2</m:t>
            </m:r>
            <m:ctrlPr>
              <w:rPr>
                <w:rFonts w:ascii="Cambria Math" w:hAnsi="Cambria Math" w:cs="Times New Roman"/>
                <w:bCs w:val="0"/>
                <w:i/>
                <w:sz w:val="22"/>
                <w:szCs w:val="22"/>
                <w:lang w:val="en-US"/>
              </w:rPr>
            </m:ctrlPr>
          </m:sup>
        </m:sSup>
      </m:oMath>
      <w:r>
        <w:rPr>
          <w:rFonts w:hint="eastAsia" w:ascii="Times New Roman" w:hAnsi="Times New Roman" w:eastAsia="宋体" w:cs="Times New Roman"/>
          <w:b w:val="0"/>
          <w:bCs w:val="0"/>
          <w:sz w:val="22"/>
          <w:szCs w:val="22"/>
          <w:lang w:val="en-US" w:eastAsia="zh-CN"/>
        </w:rPr>
        <w:t xml:space="preserve">) on the training set. RMSE measures the average difference between estimated values and actual values; A lower RMSE indicates that the model fits training data well and has potential ability to make accurate predictions. </w:t>
      </w:r>
      <m:oMath>
        <m:sSup>
          <w:bookmarkStart w:id="0" w:name="OLE_LINK1"/>
          <m:sSupPr>
            <m:ctrlPr>
              <w:rPr>
                <w:rFonts w:ascii="Cambria Math" w:hAnsi="Cambria Math" w:cs="Times New Roman"/>
                <w:bCs w:val="0"/>
                <w:i/>
                <w:sz w:val="22"/>
                <w:szCs w:val="22"/>
                <w:lang w:val="en-US"/>
              </w:rPr>
            </m:ctrlPr>
          </m:sSupPr>
          <m:e>
            <m:r>
              <m:rPr/>
              <w:rPr>
                <w:rFonts w:hint="default" w:ascii="Cambria Math" w:hAnsi="Cambria Math" w:eastAsia="宋体" w:cs="Times New Roman"/>
                <w:sz w:val="22"/>
                <w:szCs w:val="22"/>
                <w:lang w:val="en-US" w:eastAsia="zh-CN"/>
              </w:rPr>
              <m:t>R</m:t>
            </m:r>
            <m:ctrlPr>
              <w:rPr>
                <w:rFonts w:ascii="Cambria Math" w:hAnsi="Cambria Math" w:cs="Times New Roman"/>
                <w:bCs w:val="0"/>
                <w:i/>
                <w:sz w:val="22"/>
                <w:szCs w:val="22"/>
                <w:lang w:val="en-US"/>
              </w:rPr>
            </m:ctrlPr>
          </m:e>
          <m:sup>
            <m:r>
              <m:rPr/>
              <w:rPr>
                <w:rFonts w:hint="default" w:ascii="Cambria Math" w:hAnsi="Cambria Math" w:eastAsia="宋体" w:cs="Times New Roman"/>
                <w:sz w:val="22"/>
                <w:szCs w:val="22"/>
                <w:lang w:val="en-US" w:eastAsia="zh-CN"/>
              </w:rPr>
              <m:t>2</m:t>
            </m:r>
            <w:bookmarkEnd w:id="0"/>
            <m:ctrlPr>
              <w:rPr>
                <w:rFonts w:ascii="Cambria Math" w:hAnsi="Cambria Math" w:cs="Times New Roman"/>
                <w:bCs w:val="0"/>
                <w:i/>
                <w:sz w:val="22"/>
                <w:szCs w:val="22"/>
                <w:lang w:val="en-US"/>
              </w:rPr>
            </m:ctrlPr>
          </m:sup>
        </m:sSup>
      </m:oMath>
      <w:r>
        <w:rPr>
          <w:rFonts w:hint="eastAsia" w:hAnsi="Cambria Math" w:eastAsia="宋体" w:cs="Times New Roman"/>
          <w:bCs w:val="0"/>
          <w:i w:val="0"/>
          <w:sz w:val="22"/>
          <w:szCs w:val="22"/>
          <w:lang w:val="en-US" w:eastAsia="zh-CN"/>
        </w:rPr>
        <w:t xml:space="preserve"> </w:t>
      </w:r>
      <w:r>
        <w:rPr>
          <w:rFonts w:hint="eastAsia" w:ascii="Times New Roman" w:hAnsi="Times New Roman" w:eastAsia="宋体" w:cs="Times New Roman"/>
          <w:b w:val="0"/>
          <w:bCs w:val="0"/>
          <w:sz w:val="22"/>
          <w:szCs w:val="22"/>
          <w:lang w:val="en-US" w:eastAsia="zh-CN"/>
        </w:rPr>
        <w:t xml:space="preserve">represents the proportion of response variation explained by the  model; An </w:t>
      </w:r>
      <m:oMath>
        <m:sSup>
          <m:sSupPr>
            <m:ctrlPr>
              <w:rPr>
                <w:rFonts w:ascii="Cambria Math" w:hAnsi="Cambria Math" w:cs="Times New Roman"/>
                <w:bCs w:val="0"/>
                <w:i/>
                <w:sz w:val="22"/>
                <w:szCs w:val="22"/>
                <w:lang w:val="en-US"/>
              </w:rPr>
            </m:ctrlPr>
          </m:sSupPr>
          <m:e>
            <m:r>
              <m:rPr/>
              <w:rPr>
                <w:rFonts w:hint="default" w:ascii="Cambria Math" w:hAnsi="Cambria Math" w:eastAsia="宋体" w:cs="Times New Roman"/>
                <w:sz w:val="22"/>
                <w:szCs w:val="22"/>
                <w:lang w:val="en-US" w:eastAsia="zh-CN"/>
              </w:rPr>
              <m:t>R</m:t>
            </m:r>
            <m:ctrlPr>
              <w:rPr>
                <w:rFonts w:ascii="Cambria Math" w:hAnsi="Cambria Math" w:cs="Times New Roman"/>
                <w:bCs w:val="0"/>
                <w:i/>
                <w:sz w:val="22"/>
                <w:szCs w:val="22"/>
                <w:lang w:val="en-US"/>
              </w:rPr>
            </m:ctrlPr>
          </m:e>
          <m:sup>
            <m:r>
              <m:rPr/>
              <w:rPr>
                <w:rFonts w:hint="default" w:ascii="Cambria Math" w:hAnsi="Cambria Math" w:eastAsia="宋体" w:cs="Times New Roman"/>
                <w:sz w:val="22"/>
                <w:szCs w:val="22"/>
                <w:lang w:val="en-US" w:eastAsia="zh-CN"/>
              </w:rPr>
              <m:t>2</m:t>
            </m:r>
            <m:ctrlPr>
              <w:rPr>
                <w:rFonts w:ascii="Cambria Math" w:hAnsi="Cambria Math" w:cs="Times New Roman"/>
                <w:bCs w:val="0"/>
                <w:i/>
                <w:sz w:val="22"/>
                <w:szCs w:val="22"/>
                <w:lang w:val="en-US"/>
              </w:rPr>
            </m:ctrlPr>
          </m:sup>
        </m:sSup>
      </m:oMath>
      <w:r>
        <w:rPr>
          <w:rFonts w:hint="eastAsia" w:ascii="Times New Roman" w:hAnsi="Times New Roman" w:eastAsia="宋体" w:cs="Times New Roman"/>
          <w:b w:val="0"/>
          <w:bCs w:val="0"/>
          <w:sz w:val="22"/>
          <w:szCs w:val="22"/>
          <w:lang w:val="en-US" w:eastAsia="zh-CN"/>
        </w:rPr>
        <w:t xml:space="preserve"> closer to 1 indicates a better degree of fit on the training set.</w:t>
      </w:r>
    </w:p>
    <w:p>
      <w:pPr>
        <w:pStyle w:val="12"/>
        <w:numPr>
          <w:ilvl w:val="0"/>
          <w:numId w:val="0"/>
        </w:numPr>
        <w:ind w:firstLine="720" w:firstLineChars="0"/>
        <w:rPr>
          <w:rFonts w:hint="default" w:ascii="Times New Roman" w:hAnsi="Times New Roman" w:eastAsia="宋体" w:cs="Times New Roman"/>
          <w:b w:val="0"/>
          <w:bCs w:val="0"/>
          <w:sz w:val="22"/>
          <w:szCs w:val="22"/>
          <w:lang w:val="en-US" w:eastAsia="zh-CN"/>
        </w:rPr>
      </w:pPr>
      <w:r>
        <w:rPr>
          <w:rFonts w:hint="eastAsia" w:ascii="Times New Roman" w:hAnsi="Times New Roman" w:eastAsia="宋体" w:cs="Times New Roman"/>
          <w:b w:val="0"/>
          <w:bCs w:val="0"/>
          <w:sz w:val="22"/>
          <w:szCs w:val="22"/>
          <w:lang w:val="en-US" w:eastAsia="zh-CN"/>
        </w:rPr>
        <w:t>As for model simplicity, we count how many predictors are included, and evaluate whether the rationale of the model is easy to understand and interpret. A model that requires fewer predictors and applies more basic methodology is considered more simple.</w:t>
      </w:r>
    </w:p>
    <w:p>
      <w:pPr>
        <w:pStyle w:val="12"/>
        <w:numPr>
          <w:ilvl w:val="0"/>
          <w:numId w:val="0"/>
        </w:numPr>
        <w:ind w:firstLine="720" w:firstLineChars="0"/>
        <w:rPr>
          <w:rFonts w:hint="default" w:ascii="Times New Roman" w:hAnsi="Times New Roman" w:eastAsia="宋体" w:cs="Times New Roman"/>
          <w:b w:val="0"/>
          <w:bCs w:val="0"/>
          <w:sz w:val="22"/>
          <w:szCs w:val="22"/>
          <w:lang w:val="en-US" w:eastAsia="zh-CN"/>
        </w:rPr>
      </w:pPr>
      <w:r>
        <w:rPr>
          <w:rFonts w:hint="eastAsia" w:ascii="Times New Roman" w:hAnsi="Times New Roman" w:eastAsia="宋体" w:cs="Times New Roman"/>
          <w:b w:val="0"/>
          <w:bCs w:val="0"/>
          <w:sz w:val="22"/>
          <w:szCs w:val="22"/>
          <w:lang w:val="en-US" w:eastAsia="zh-CN"/>
        </w:rPr>
        <w:t xml:space="preserve">For robustness, similarly, we consider </w:t>
      </w:r>
      <w:bookmarkStart w:id="1" w:name="OLE_LINK2"/>
      <w:r>
        <w:rPr>
          <w:rFonts w:hint="eastAsia" w:ascii="Times New Roman" w:hAnsi="Times New Roman" w:eastAsia="宋体" w:cs="Times New Roman"/>
          <w:b w:val="0"/>
          <w:bCs w:val="0"/>
          <w:sz w:val="22"/>
          <w:szCs w:val="22"/>
          <w:lang w:val="en-US" w:eastAsia="zh-CN"/>
        </w:rPr>
        <w:t xml:space="preserve">RMSE and </w:t>
      </w:r>
      <m:oMath>
        <m:sSup>
          <m:sSupPr>
            <m:ctrlPr>
              <w:rPr>
                <w:rFonts w:ascii="Cambria Math" w:hAnsi="Cambria Math" w:cs="Times New Roman"/>
                <w:bCs w:val="0"/>
                <w:i/>
                <w:sz w:val="22"/>
                <w:szCs w:val="22"/>
                <w:lang w:val="en-US"/>
              </w:rPr>
            </m:ctrlPr>
          </m:sSupPr>
          <m:e>
            <m:r>
              <m:rPr/>
              <w:rPr>
                <w:rFonts w:hint="default" w:ascii="Cambria Math" w:hAnsi="Cambria Math" w:eastAsia="宋体" w:cs="Times New Roman"/>
                <w:sz w:val="22"/>
                <w:szCs w:val="22"/>
                <w:lang w:val="en-US" w:eastAsia="zh-CN"/>
              </w:rPr>
              <m:t>R</m:t>
            </m:r>
            <m:ctrlPr>
              <w:rPr>
                <w:rFonts w:ascii="Cambria Math" w:hAnsi="Cambria Math" w:cs="Times New Roman"/>
                <w:bCs w:val="0"/>
                <w:i/>
                <w:sz w:val="22"/>
                <w:szCs w:val="22"/>
                <w:lang w:val="en-US"/>
              </w:rPr>
            </m:ctrlPr>
          </m:e>
          <m:sup>
            <m:r>
              <m:rPr/>
              <w:rPr>
                <w:rFonts w:hint="default" w:ascii="Cambria Math" w:hAnsi="Cambria Math" w:eastAsia="宋体" w:cs="Times New Roman"/>
                <w:sz w:val="22"/>
                <w:szCs w:val="22"/>
                <w:lang w:val="en-US" w:eastAsia="zh-CN"/>
              </w:rPr>
              <m:t>2</m:t>
            </m:r>
            <w:bookmarkEnd w:id="1"/>
            <m:ctrlPr>
              <w:rPr>
                <w:rFonts w:ascii="Cambria Math" w:hAnsi="Cambria Math" w:cs="Times New Roman"/>
                <w:bCs w:val="0"/>
                <w:i/>
                <w:sz w:val="22"/>
                <w:szCs w:val="22"/>
                <w:lang w:val="en-US"/>
              </w:rPr>
            </m:ctrlPr>
          </m:sup>
        </m:sSup>
      </m:oMath>
      <w:r>
        <w:rPr>
          <w:rFonts w:hint="eastAsia" w:hAnsi="Cambria Math" w:eastAsia="宋体" w:cs="Times New Roman"/>
          <w:bCs w:val="0"/>
          <w:i w:val="0"/>
          <w:sz w:val="22"/>
          <w:szCs w:val="22"/>
          <w:lang w:val="en-US" w:eastAsia="zh-CN"/>
        </w:rPr>
        <w:t xml:space="preserve"> </w:t>
      </w:r>
      <w:r>
        <w:rPr>
          <w:rFonts w:hint="eastAsia" w:ascii="Times New Roman" w:hAnsi="Times New Roman" w:eastAsia="宋体" w:cs="Times New Roman"/>
          <w:b w:val="0"/>
          <w:bCs w:val="0"/>
          <w:sz w:val="22"/>
          <w:szCs w:val="22"/>
          <w:lang w:val="en-US" w:eastAsia="zh-CN"/>
        </w:rPr>
        <w:t>on the testing set. But since the testing set is unseen during the training stage, a good performance on the testing set suggests that the model is able to produce reliable predictions for new inputs, and thus is generalizable and adaptive.</w:t>
      </w:r>
    </w:p>
    <w:p>
      <w:pPr>
        <w:pStyle w:val="12"/>
        <w:numPr>
          <w:ilvl w:val="0"/>
          <w:numId w:val="0"/>
        </w:numPr>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4.1.2 Candidate Models</w:t>
      </w:r>
    </w:p>
    <w:p>
      <w:pPr>
        <w:pStyle w:val="12"/>
        <w:numPr>
          <w:ilvl w:val="0"/>
          <w:numId w:val="0"/>
        </w:numPr>
        <w:ind w:firstLine="720" w:firstLineChars="0"/>
        <w:rPr>
          <w:rFonts w:hint="eastAsia" w:ascii="Times New Roman" w:hAnsi="Times New Roman" w:eastAsia="宋体" w:cs="Times New Roman"/>
          <w:b w:val="0"/>
          <w:bCs w:val="0"/>
          <w:sz w:val="22"/>
          <w:szCs w:val="22"/>
          <w:lang w:val="en-US" w:eastAsia="zh-CN"/>
        </w:rPr>
      </w:pPr>
      <w:r>
        <w:rPr>
          <w:rFonts w:hint="eastAsia" w:ascii="Times New Roman" w:hAnsi="Times New Roman" w:eastAsia="宋体" w:cs="Times New Roman"/>
          <w:b w:val="0"/>
          <w:bCs w:val="0"/>
          <w:sz w:val="22"/>
          <w:szCs w:val="22"/>
          <w:lang w:val="en-US" w:eastAsia="zh-CN"/>
        </w:rPr>
        <w:t>We have proposed four candidate models in total:</w:t>
      </w:r>
    </w:p>
    <w:p>
      <w:pPr>
        <w:pStyle w:val="12"/>
        <w:numPr>
          <w:ilvl w:val="0"/>
          <w:numId w:val="3"/>
        </w:numPr>
        <w:ind w:left="845" w:leftChars="0" w:hanging="425" w:firstLineChars="0"/>
        <w:rPr>
          <w:rFonts w:hint="default" w:ascii="Times New Roman" w:hAnsi="Times New Roman" w:eastAsia="宋体" w:cs="Times New Roman"/>
          <w:b w:val="0"/>
          <w:bCs w:val="0"/>
          <w:sz w:val="22"/>
          <w:szCs w:val="22"/>
          <w:lang w:val="en-US" w:eastAsia="zh-CN"/>
        </w:rPr>
      </w:pPr>
      <w:r>
        <w:rPr>
          <w:rFonts w:hint="eastAsia" w:ascii="Times New Roman" w:hAnsi="Times New Roman" w:eastAsia="宋体" w:cs="Times New Roman"/>
          <w:b w:val="0"/>
          <w:bCs w:val="0"/>
          <w:sz w:val="22"/>
          <w:szCs w:val="22"/>
          <w:lang w:val="en-US" w:eastAsia="zh-CN"/>
        </w:rPr>
        <w:t>Baseline. A basic linear regression model involving only height and weight.</w:t>
      </w:r>
    </w:p>
    <w:p>
      <w:pPr>
        <w:pStyle w:val="12"/>
        <w:numPr>
          <w:ilvl w:val="0"/>
          <w:numId w:val="3"/>
        </w:numPr>
        <w:ind w:left="845" w:leftChars="0" w:hanging="425" w:firstLineChars="0"/>
        <w:rPr>
          <w:rFonts w:hint="default" w:ascii="Times New Roman" w:hAnsi="Times New Roman" w:eastAsia="宋体" w:cs="Times New Roman"/>
          <w:b w:val="0"/>
          <w:bCs w:val="0"/>
          <w:sz w:val="22"/>
          <w:szCs w:val="22"/>
          <w:lang w:val="en-US" w:eastAsia="zh-CN"/>
        </w:rPr>
      </w:pPr>
      <w:r>
        <w:rPr>
          <w:rFonts w:hint="eastAsia" w:ascii="Times New Roman" w:hAnsi="Times New Roman" w:eastAsia="宋体" w:cs="Times New Roman"/>
          <w:b w:val="0"/>
          <w:bCs w:val="0"/>
          <w:sz w:val="22"/>
          <w:szCs w:val="22"/>
          <w:lang w:val="en-US" w:eastAsia="zh-CN"/>
        </w:rPr>
        <w:t>Ridge regression. A linear regression model with ridge penalty and all the 14 predictors</w:t>
      </w:r>
      <w:r>
        <w:rPr>
          <w:rStyle w:val="11"/>
          <w:rFonts w:hint="eastAsia" w:ascii="Times New Roman" w:hAnsi="Times New Roman" w:eastAsia="宋体" w:cs="Times New Roman"/>
          <w:b w:val="0"/>
          <w:bCs w:val="0"/>
          <w:sz w:val="22"/>
          <w:szCs w:val="22"/>
          <w:lang w:val="en-US" w:eastAsia="zh-CN"/>
        </w:rPr>
        <w:footnoteReference w:id="0"/>
      </w:r>
      <w:r>
        <w:rPr>
          <w:rFonts w:hint="eastAsia" w:ascii="Times New Roman" w:hAnsi="Times New Roman" w:eastAsia="宋体" w:cs="Times New Roman"/>
          <w:b w:val="0"/>
          <w:bCs w:val="0"/>
          <w:sz w:val="22"/>
          <w:szCs w:val="22"/>
          <w:lang w:val="en-US" w:eastAsia="zh-CN"/>
        </w:rPr>
        <w:t>.</w:t>
      </w:r>
    </w:p>
    <w:p>
      <w:pPr>
        <w:pStyle w:val="12"/>
        <w:numPr>
          <w:ilvl w:val="0"/>
          <w:numId w:val="3"/>
        </w:numPr>
        <w:ind w:left="845" w:leftChars="0" w:hanging="425" w:firstLineChars="0"/>
        <w:rPr>
          <w:rFonts w:hint="default" w:ascii="Times New Roman" w:hAnsi="Times New Roman" w:eastAsia="宋体" w:cs="Times New Roman"/>
          <w:b w:val="0"/>
          <w:bCs w:val="0"/>
          <w:sz w:val="22"/>
          <w:szCs w:val="22"/>
          <w:lang w:val="en-US" w:eastAsia="zh-CN"/>
        </w:rPr>
      </w:pPr>
      <w:r>
        <w:rPr>
          <w:rFonts w:hint="eastAsia" w:ascii="Times New Roman" w:hAnsi="Times New Roman" w:eastAsia="宋体" w:cs="Times New Roman"/>
          <w:b w:val="0"/>
          <w:bCs w:val="0"/>
          <w:sz w:val="22"/>
          <w:szCs w:val="22"/>
          <w:lang w:val="en-US" w:eastAsia="zh-CN"/>
        </w:rPr>
        <w:t>Lasso regression with cross validation. A linear regression model with lasso penalty and 5-fold cross validation. We First feed all the predictor into the model. Among the top six features with largest absolute coefficients, we pick  five the most common ones and use them to fit another model of the same type from scratch. We end up with a lasso regression model involving age, chest, abdomen, hip and thigh circumstances.</w:t>
      </w:r>
    </w:p>
    <w:p>
      <w:pPr>
        <w:pStyle w:val="12"/>
        <w:numPr>
          <w:ilvl w:val="0"/>
          <w:numId w:val="3"/>
        </w:numPr>
        <w:ind w:left="845" w:leftChars="0" w:hanging="425" w:firstLineChars="0"/>
        <w:rPr>
          <w:rFonts w:hint="default" w:ascii="Times New Roman" w:hAnsi="Times New Roman" w:eastAsia="宋体" w:cs="Times New Roman"/>
          <w:b w:val="0"/>
          <w:bCs w:val="0"/>
          <w:sz w:val="22"/>
          <w:szCs w:val="22"/>
          <w:lang w:val="en-US" w:eastAsia="zh-CN"/>
        </w:rPr>
      </w:pPr>
      <w:r>
        <w:rPr>
          <w:rFonts w:hint="eastAsia" w:ascii="Times New Roman" w:hAnsi="Times New Roman" w:eastAsia="宋体" w:cs="Times New Roman"/>
          <w:b w:val="0"/>
          <w:bCs w:val="0"/>
          <w:sz w:val="22"/>
          <w:szCs w:val="22"/>
          <w:lang w:val="en-US" w:eastAsia="zh-CN"/>
        </w:rPr>
        <w:t>An SVM regression model involving the same five predictors as candidate model(3).</w:t>
      </w:r>
    </w:p>
    <w:p>
      <w:pPr>
        <w:pStyle w:val="12"/>
        <w:numPr>
          <w:ilvl w:val="0"/>
          <w:numId w:val="0"/>
        </w:numPr>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1"/>
          <w:szCs w:val="21"/>
          <w:lang w:val="en-US" w:eastAsia="zh-CN"/>
        </w:rPr>
        <w:t>4.1.3 Comparison</w:t>
      </w:r>
    </w:p>
    <w:p>
      <w:pPr>
        <w:pStyle w:val="12"/>
        <w:numPr>
          <w:ilvl w:val="0"/>
          <w:numId w:val="4"/>
        </w:numPr>
        <w:rPr>
          <w:rFonts w:ascii="Times New Roman" w:hAnsi="Times New Roman" w:cs="Times New Roman"/>
          <w:sz w:val="24"/>
          <w:szCs w:val="24"/>
        </w:rPr>
      </w:pPr>
      <w:r>
        <w:rPr>
          <w:rFonts w:ascii="Times New Roman" w:hAnsi="Times New Roman" w:cs="Times New Roman"/>
          <w:sz w:val="24"/>
          <w:szCs w:val="24"/>
        </w:rPr>
        <w:t>Discuss, in some length, why you chose the final model. Include relevant tables/figures/etc (e.g. scatterplot of final model, table of key statistics, etc.)</w:t>
      </w:r>
    </w:p>
    <w:p>
      <w:pPr>
        <w:pStyle w:val="12"/>
        <w:numPr>
          <w:ilvl w:val="1"/>
          <w:numId w:val="4"/>
        </w:numPr>
        <w:rPr>
          <w:rFonts w:ascii="Times New Roman" w:hAnsi="Times New Roman" w:cs="Times New Roman"/>
          <w:sz w:val="24"/>
          <w:szCs w:val="24"/>
        </w:rPr>
      </w:pPr>
      <w:r>
        <w:rPr>
          <w:rFonts w:ascii="Times New Roman" w:hAnsi="Times New Roman" w:cs="Times New Roman"/>
          <w:sz w:val="24"/>
          <w:szCs w:val="24"/>
          <w:u w:val="single"/>
        </w:rPr>
        <w:t>Example 1</w:t>
      </w:r>
      <w:r>
        <w:rPr>
          <w:rFonts w:ascii="Times New Roman" w:hAnsi="Times New Roman" w:cs="Times New Roman"/>
          <w:sz w:val="24"/>
          <w:szCs w:val="24"/>
        </w:rPr>
        <w:t>: We chose this model because of the following reasons. First, BLANK (e.g. background research). Second, BLANK (e.g. statistical analysis/figures/tables). Third, other models using  BLANK had BLANK (e.g. some key statistics), which was BLANK in comparison to our final model.</w:t>
      </w:r>
    </w:p>
    <w:p>
      <w:pPr>
        <w:pStyle w:val="12"/>
        <w:numPr>
          <w:numId w:val="0"/>
        </w:numPr>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 xml:space="preserve">Table 1 summarizes the results for all the candidate models. As we can see, although (1) is the simplest, it performs the worst on both training and testing sets. We do not want to sacrifice accuracy to much for simplicity. (2), (3) and (4) result in similar results in terms of accuracy and robustness. Despite a slightly better accuracy, (2) includes 14 predictors, which is too many to be further generalized. (4) applies a more complex methodology and is not friendly for comprehension. </w:t>
      </w:r>
    </w:p>
    <w:tbl>
      <w:tblPr>
        <w:tblStyle w:val="7"/>
        <w:tblpPr w:leftFromText="180" w:rightFromText="180" w:vertAnchor="text" w:horzAnchor="page" w:tblpXSpec="center" w:tblpY="260"/>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9"/>
        <w:gridCol w:w="1075"/>
        <w:gridCol w:w="1110"/>
        <w:gridCol w:w="1111"/>
        <w:gridCol w:w="1531"/>
        <w:gridCol w:w="1204"/>
        <w:gridCol w:w="1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 w:hRule="atLeast"/>
          <w:jc w:val="center"/>
        </w:trPr>
        <w:tc>
          <w:tcPr>
            <w:tcW w:w="2469" w:type="dxa"/>
            <w:vMerge w:val="restart"/>
            <w:tcBorders>
              <w:tl2br w:val="single" w:color="auto" w:sz="4" w:space="0"/>
            </w:tcBorders>
            <w:vAlign w:val="center"/>
          </w:tcPr>
          <w:p>
            <w:pPr>
              <w:pStyle w:val="12"/>
              <w:numPr>
                <w:ilvl w:val="0"/>
                <w:numId w:val="0"/>
              </w:numPr>
              <w:jc w:val="center"/>
              <w:rPr>
                <w:rFonts w:hint="eastAsia"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 xml:space="preserve">                              Criteria</w:t>
            </w:r>
          </w:p>
          <w:p>
            <w:pPr>
              <w:pStyle w:val="12"/>
              <w:numPr>
                <w:ilvl w:val="0"/>
                <w:numId w:val="0"/>
              </w:numPr>
              <w:jc w:val="both"/>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Candidate Model</w:t>
            </w:r>
          </w:p>
        </w:tc>
        <w:tc>
          <w:tcPr>
            <w:tcW w:w="2185" w:type="dxa"/>
            <w:gridSpan w:val="2"/>
            <w:vAlign w:val="center"/>
          </w:tcPr>
          <w:p>
            <w:pPr>
              <w:pStyle w:val="12"/>
              <w:numPr>
                <w:ilvl w:val="0"/>
                <w:numId w:val="0"/>
              </w:numPr>
              <w:jc w:val="center"/>
              <w:rPr>
                <w:rFonts w:hint="default" w:ascii="Times New Roman" w:hAnsi="Times New Roman" w:eastAsia="宋体" w:cs="Times New Roman"/>
                <w:sz w:val="18"/>
                <w:szCs w:val="18"/>
                <w:vertAlign w:val="baseline"/>
                <w:lang w:val="en-US" w:eastAsia="zh-CN"/>
              </w:rPr>
            </w:pPr>
            <w:bookmarkStart w:id="2" w:name="OLE_LINK4"/>
            <w:r>
              <w:rPr>
                <w:rFonts w:hint="eastAsia" w:ascii="Times New Roman" w:hAnsi="Times New Roman" w:eastAsia="宋体" w:cs="Times New Roman"/>
                <w:sz w:val="18"/>
                <w:szCs w:val="18"/>
                <w:vertAlign w:val="baseline"/>
                <w:lang w:val="en-US" w:eastAsia="zh-CN"/>
              </w:rPr>
              <w:t>Accuracy(Training set)</w:t>
            </w:r>
            <w:bookmarkEnd w:id="2"/>
          </w:p>
        </w:tc>
        <w:tc>
          <w:tcPr>
            <w:tcW w:w="2642" w:type="dxa"/>
            <w:gridSpan w:val="2"/>
            <w:vAlign w:val="center"/>
          </w:tcPr>
          <w:p>
            <w:pPr>
              <w:pStyle w:val="12"/>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Simplicity</w:t>
            </w:r>
          </w:p>
        </w:tc>
        <w:tc>
          <w:tcPr>
            <w:tcW w:w="2280" w:type="dxa"/>
            <w:gridSpan w:val="2"/>
            <w:vAlign w:val="center"/>
          </w:tcPr>
          <w:p>
            <w:pPr>
              <w:pStyle w:val="12"/>
              <w:numPr>
                <w:ilvl w:val="0"/>
                <w:numId w:val="0"/>
              </w:numPr>
              <w:jc w:val="center"/>
              <w:rPr>
                <w:rFonts w:ascii="Times New Roman" w:hAnsi="Times New Roman" w:cs="Times New Roman"/>
                <w:sz w:val="18"/>
                <w:szCs w:val="18"/>
                <w:vertAlign w:val="baseline"/>
              </w:rPr>
            </w:pPr>
            <w:r>
              <w:rPr>
                <w:rFonts w:hint="eastAsia" w:ascii="Times New Roman" w:hAnsi="Times New Roman" w:eastAsia="宋体" w:cs="Times New Roman"/>
                <w:sz w:val="18"/>
                <w:szCs w:val="18"/>
                <w:vertAlign w:val="baseline"/>
                <w:lang w:val="en-US" w:eastAsia="zh-CN"/>
              </w:rPr>
              <w:t>Robustness(Testing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 w:hRule="atLeast"/>
          <w:jc w:val="center"/>
        </w:trPr>
        <w:tc>
          <w:tcPr>
            <w:tcW w:w="2469" w:type="dxa"/>
            <w:vMerge w:val="continue"/>
            <w:tcBorders>
              <w:tl2br w:val="single" w:color="auto" w:sz="4" w:space="0"/>
            </w:tcBorders>
            <w:vAlign w:val="center"/>
          </w:tcPr>
          <w:p>
            <w:pPr>
              <w:pStyle w:val="12"/>
              <w:jc w:val="center"/>
            </w:pPr>
          </w:p>
        </w:tc>
        <w:tc>
          <w:tcPr>
            <w:tcW w:w="1075" w:type="dxa"/>
            <w:vAlign w:val="center"/>
          </w:tcPr>
          <w:p>
            <w:pPr>
              <w:pStyle w:val="12"/>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RMSE</w:t>
            </w:r>
          </w:p>
        </w:tc>
        <w:tc>
          <w:tcPr>
            <w:tcW w:w="1110" w:type="dxa"/>
            <w:vAlign w:val="center"/>
          </w:tcPr>
          <w:p>
            <w:pPr>
              <w:pStyle w:val="12"/>
              <w:jc w:val="center"/>
              <w:rPr>
                <w:rFonts w:ascii="Times New Roman" w:hAnsi="Times New Roman" w:cs="Times New Roman"/>
                <w:sz w:val="18"/>
                <w:szCs w:val="18"/>
                <w:vertAlign w:val="baseline"/>
              </w:rPr>
            </w:pPr>
            <m:oMathPara>
              <m:oMath>
                <m:sSup>
                  <m:sSupPr>
                    <m:ctrlPr>
                      <w:rPr>
                        <w:rFonts w:ascii="Cambria Math" w:hAnsi="Cambria Math" w:cs="Times New Roman"/>
                        <w:i/>
                        <w:sz w:val="18"/>
                        <w:szCs w:val="18"/>
                        <w:vertAlign w:val="baseline"/>
                      </w:rPr>
                    </m:ctrlPr>
                  </m:sSupPr>
                  <m:e>
                    <m:r>
                      <m:rPr/>
                      <w:rPr>
                        <w:rFonts w:hint="default" w:ascii="Cambria Math" w:hAnsi="Cambria Math" w:eastAsia="宋体" w:cs="Times New Roman"/>
                        <w:sz w:val="18"/>
                        <w:szCs w:val="18"/>
                        <w:vertAlign w:val="baseline"/>
                        <w:lang w:val="en-US" w:eastAsia="zh-CN"/>
                      </w:rPr>
                      <m:t>R</m:t>
                    </m:r>
                    <m:ctrlPr>
                      <w:rPr>
                        <w:rFonts w:ascii="Cambria Math" w:hAnsi="Cambria Math" w:cs="Times New Roman"/>
                        <w:i/>
                        <w:sz w:val="18"/>
                        <w:szCs w:val="18"/>
                        <w:vertAlign w:val="baseline"/>
                      </w:rPr>
                    </m:ctrlPr>
                  </m:e>
                  <m:sup>
                    <m:r>
                      <m:rPr/>
                      <w:rPr>
                        <w:rFonts w:hint="default" w:ascii="Cambria Math" w:hAnsi="Cambria Math" w:eastAsia="宋体" w:cs="Times New Roman"/>
                        <w:sz w:val="18"/>
                        <w:szCs w:val="18"/>
                        <w:vertAlign w:val="baseline"/>
                        <w:lang w:val="en-US" w:eastAsia="zh-CN"/>
                      </w:rPr>
                      <m:t>2</m:t>
                    </m:r>
                    <m:ctrlPr>
                      <w:rPr>
                        <w:rFonts w:ascii="Cambria Math" w:hAnsi="Cambria Math" w:cs="Times New Roman"/>
                        <w:i/>
                        <w:sz w:val="18"/>
                        <w:szCs w:val="18"/>
                        <w:vertAlign w:val="baseline"/>
                      </w:rPr>
                    </m:ctrlPr>
                  </m:sup>
                </m:sSup>
              </m:oMath>
            </m:oMathPara>
          </w:p>
        </w:tc>
        <w:tc>
          <w:tcPr>
            <w:tcW w:w="1111" w:type="dxa"/>
            <w:vAlign w:val="center"/>
          </w:tcPr>
          <w:p>
            <w:pPr>
              <w:pStyle w:val="12"/>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#Parameters</w:t>
            </w:r>
          </w:p>
        </w:tc>
        <w:tc>
          <w:tcPr>
            <w:tcW w:w="1531" w:type="dxa"/>
            <w:vAlign w:val="center"/>
          </w:tcPr>
          <w:p>
            <w:pPr>
              <w:pStyle w:val="12"/>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Methodology</w:t>
            </w:r>
          </w:p>
        </w:tc>
        <w:tc>
          <w:tcPr>
            <w:tcW w:w="1204" w:type="dxa"/>
            <w:vAlign w:val="center"/>
          </w:tcPr>
          <w:p>
            <w:pPr>
              <w:pStyle w:val="12"/>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RMSE</w:t>
            </w:r>
          </w:p>
        </w:tc>
        <w:tc>
          <w:tcPr>
            <w:tcW w:w="1076" w:type="dxa"/>
            <w:vAlign w:val="center"/>
          </w:tcPr>
          <w:p>
            <w:pPr>
              <w:pStyle w:val="12"/>
              <w:jc w:val="center"/>
              <w:rPr>
                <w:rFonts w:ascii="Times New Roman" w:hAnsi="Times New Roman" w:cs="Times New Roman"/>
                <w:sz w:val="18"/>
                <w:szCs w:val="18"/>
                <w:vertAlign w:val="baseline"/>
              </w:rPr>
            </w:pPr>
            <m:oMathPara>
              <m:oMath>
                <m:sSup>
                  <m:sSupPr>
                    <m:ctrlPr>
                      <w:rPr>
                        <w:rFonts w:ascii="Cambria Math" w:hAnsi="Cambria Math" w:cs="Times New Roman"/>
                        <w:i/>
                        <w:sz w:val="18"/>
                        <w:szCs w:val="18"/>
                        <w:vertAlign w:val="baseline"/>
                      </w:rPr>
                    </m:ctrlPr>
                  </m:sSupPr>
                  <m:e>
                    <m:r>
                      <m:rPr/>
                      <w:rPr>
                        <w:rFonts w:hint="default" w:ascii="Cambria Math" w:hAnsi="Cambria Math" w:eastAsia="宋体" w:cs="Times New Roman"/>
                        <w:sz w:val="18"/>
                        <w:szCs w:val="18"/>
                        <w:vertAlign w:val="baseline"/>
                        <w:lang w:val="en-US" w:eastAsia="zh-CN"/>
                      </w:rPr>
                      <m:t>R</m:t>
                    </m:r>
                    <m:ctrlPr>
                      <w:rPr>
                        <w:rFonts w:ascii="Cambria Math" w:hAnsi="Cambria Math" w:cs="Times New Roman"/>
                        <w:i/>
                        <w:sz w:val="18"/>
                        <w:szCs w:val="18"/>
                        <w:vertAlign w:val="baseline"/>
                      </w:rPr>
                    </m:ctrlPr>
                  </m:e>
                  <m:sup>
                    <m:r>
                      <m:rPr/>
                      <w:rPr>
                        <w:rFonts w:hint="default" w:ascii="Cambria Math" w:hAnsi="Cambria Math" w:eastAsia="宋体" w:cs="Times New Roman"/>
                        <w:sz w:val="18"/>
                        <w:szCs w:val="18"/>
                        <w:vertAlign w:val="baseline"/>
                        <w:lang w:val="en-US" w:eastAsia="zh-CN"/>
                      </w:rPr>
                      <m:t>2</m:t>
                    </m:r>
                    <m:ctrlPr>
                      <w:rPr>
                        <w:rFonts w:ascii="Cambria Math" w:hAnsi="Cambria Math" w:cs="Times New Roman"/>
                        <w:i/>
                        <w:sz w:val="18"/>
                        <w:szCs w:val="18"/>
                        <w:vertAlign w:val="baseline"/>
                      </w:rPr>
                    </m:ctrlPr>
                  </m:sup>
                </m:sSup>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69" w:type="dxa"/>
            <w:vAlign w:val="center"/>
          </w:tcPr>
          <w:p>
            <w:pPr>
              <w:pStyle w:val="12"/>
              <w:numPr>
                <w:ilvl w:val="0"/>
                <w:numId w:val="5"/>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 xml:space="preserve">Baseline: Linear regression </w:t>
            </w:r>
          </w:p>
        </w:tc>
        <w:tc>
          <w:tcPr>
            <w:tcW w:w="1075" w:type="dxa"/>
            <w:vAlign w:val="center"/>
          </w:tcPr>
          <w:p>
            <w:pPr>
              <w:pStyle w:val="12"/>
              <w:numPr>
                <w:ilvl w:val="0"/>
                <w:numId w:val="0"/>
              </w:numPr>
              <w:jc w:val="center"/>
              <w:rPr>
                <w:rFonts w:hint="default" w:ascii="Times New Roman" w:hAnsi="Times New Roman" w:eastAsia="宋体" w:cs="Times New Roman"/>
                <w:sz w:val="18"/>
                <w:szCs w:val="18"/>
                <w:vertAlign w:val="baseline"/>
                <w:lang w:val="en-US" w:eastAsia="zh-CN"/>
              </w:rPr>
            </w:pPr>
          </w:p>
        </w:tc>
        <w:tc>
          <w:tcPr>
            <w:tcW w:w="1110" w:type="dxa"/>
            <w:vAlign w:val="center"/>
          </w:tcPr>
          <w:p>
            <w:pPr>
              <w:pStyle w:val="12"/>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0.4445</w:t>
            </w:r>
          </w:p>
        </w:tc>
        <w:tc>
          <w:tcPr>
            <w:tcW w:w="1111" w:type="dxa"/>
            <w:vAlign w:val="center"/>
          </w:tcPr>
          <w:p>
            <w:pPr>
              <w:pStyle w:val="12"/>
              <w:numPr>
                <w:ilvl w:val="0"/>
                <w:numId w:val="0"/>
              </w:numPr>
              <w:jc w:val="center"/>
              <w:rPr>
                <w:rFonts w:hint="eastAsia"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2</w:t>
            </w:r>
          </w:p>
        </w:tc>
        <w:tc>
          <w:tcPr>
            <w:tcW w:w="1531" w:type="dxa"/>
            <w:vAlign w:val="center"/>
          </w:tcPr>
          <w:p>
            <w:pPr>
              <w:pStyle w:val="12"/>
              <w:numPr>
                <w:ilvl w:val="0"/>
                <w:numId w:val="0"/>
              </w:numPr>
              <w:jc w:val="center"/>
              <w:rPr>
                <w:rFonts w:hint="default" w:ascii="Times New Roman" w:hAnsi="Times New Roman" w:eastAsia="宋体" w:cs="Times New Roman"/>
                <w:sz w:val="18"/>
                <w:szCs w:val="18"/>
                <w:vertAlign w:val="baseline"/>
                <w:lang w:val="en-US" w:eastAsia="zh-CN"/>
              </w:rPr>
            </w:pPr>
            <w:bookmarkStart w:id="3" w:name="OLE_LINK5"/>
            <w:r>
              <w:rPr>
                <w:rFonts w:hint="eastAsia" w:ascii="Times New Roman" w:hAnsi="Times New Roman" w:eastAsia="宋体" w:cs="Times New Roman"/>
                <w:sz w:val="18"/>
                <w:szCs w:val="18"/>
                <w:vertAlign w:val="baseline"/>
                <w:lang w:val="en-US" w:eastAsia="zh-CN"/>
              </w:rPr>
              <w:t>Linear regression</w:t>
            </w:r>
            <w:bookmarkEnd w:id="3"/>
          </w:p>
        </w:tc>
        <w:tc>
          <w:tcPr>
            <w:tcW w:w="1204" w:type="dxa"/>
            <w:vAlign w:val="center"/>
          </w:tcPr>
          <w:p>
            <w:pPr>
              <w:pStyle w:val="12"/>
              <w:numPr>
                <w:ilvl w:val="0"/>
                <w:numId w:val="0"/>
              </w:numPr>
              <w:jc w:val="center"/>
              <w:rPr>
                <w:rFonts w:ascii="Times New Roman" w:hAnsi="Times New Roman" w:cs="Times New Roman"/>
                <w:sz w:val="18"/>
                <w:szCs w:val="18"/>
                <w:vertAlign w:val="baseline"/>
              </w:rPr>
            </w:pPr>
            <w:r>
              <w:rPr>
                <w:rFonts w:hint="eastAsia" w:ascii="Times New Roman" w:hAnsi="Times New Roman" w:eastAsia="宋体" w:cs="Times New Roman"/>
                <w:sz w:val="18"/>
                <w:szCs w:val="18"/>
                <w:vertAlign w:val="baseline"/>
                <w:lang w:val="en-US" w:eastAsia="zh-CN"/>
              </w:rPr>
              <w:t>5.0462</w:t>
            </w:r>
          </w:p>
        </w:tc>
        <w:tc>
          <w:tcPr>
            <w:tcW w:w="1076" w:type="dxa"/>
            <w:vAlign w:val="center"/>
          </w:tcPr>
          <w:p>
            <w:pPr>
              <w:pStyle w:val="12"/>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0.5154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69" w:type="dxa"/>
            <w:vAlign w:val="center"/>
          </w:tcPr>
          <w:p>
            <w:pPr>
              <w:pStyle w:val="12"/>
              <w:numPr>
                <w:ilvl w:val="0"/>
                <w:numId w:val="5"/>
              </w:numPr>
              <w:ind w:left="0" w:leftChars="0" w:firstLine="0" w:firstLineChars="0"/>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Ridge regression</w:t>
            </w:r>
          </w:p>
        </w:tc>
        <w:tc>
          <w:tcPr>
            <w:tcW w:w="1075" w:type="dxa"/>
            <w:vAlign w:val="center"/>
          </w:tcPr>
          <w:p>
            <w:pPr>
              <w:pStyle w:val="12"/>
              <w:numPr>
                <w:ilvl w:val="0"/>
                <w:numId w:val="0"/>
              </w:numPr>
              <w:jc w:val="center"/>
              <w:rPr>
                <w:rFonts w:ascii="Times New Roman" w:hAnsi="Times New Roman" w:cs="Times New Roman"/>
                <w:sz w:val="18"/>
                <w:szCs w:val="18"/>
                <w:vertAlign w:val="baseline"/>
              </w:rPr>
            </w:pPr>
          </w:p>
        </w:tc>
        <w:tc>
          <w:tcPr>
            <w:tcW w:w="1110" w:type="dxa"/>
            <w:vAlign w:val="center"/>
          </w:tcPr>
          <w:p>
            <w:pPr>
              <w:pStyle w:val="12"/>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0.6682</w:t>
            </w:r>
          </w:p>
        </w:tc>
        <w:tc>
          <w:tcPr>
            <w:tcW w:w="1111" w:type="dxa"/>
            <w:vAlign w:val="center"/>
          </w:tcPr>
          <w:p>
            <w:pPr>
              <w:pStyle w:val="12"/>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14</w:t>
            </w:r>
          </w:p>
        </w:tc>
        <w:tc>
          <w:tcPr>
            <w:tcW w:w="1531" w:type="dxa"/>
            <w:vAlign w:val="center"/>
          </w:tcPr>
          <w:p>
            <w:pPr>
              <w:pStyle w:val="12"/>
              <w:numPr>
                <w:ilvl w:val="0"/>
                <w:numId w:val="0"/>
              </w:numPr>
              <w:jc w:val="center"/>
              <w:rPr>
                <w:rFonts w:ascii="Times New Roman" w:hAnsi="Times New Roman" w:cs="Times New Roman"/>
                <w:sz w:val="18"/>
                <w:szCs w:val="18"/>
                <w:vertAlign w:val="baseline"/>
              </w:rPr>
            </w:pPr>
            <w:r>
              <w:rPr>
                <w:rFonts w:hint="eastAsia" w:ascii="Times New Roman" w:hAnsi="Times New Roman" w:eastAsia="宋体" w:cs="Times New Roman"/>
                <w:sz w:val="18"/>
                <w:szCs w:val="18"/>
                <w:vertAlign w:val="baseline"/>
                <w:lang w:val="en-US" w:eastAsia="zh-CN"/>
              </w:rPr>
              <w:t>Linear regression</w:t>
            </w:r>
          </w:p>
        </w:tc>
        <w:tc>
          <w:tcPr>
            <w:tcW w:w="1204" w:type="dxa"/>
            <w:vAlign w:val="center"/>
          </w:tcPr>
          <w:p>
            <w:pPr>
              <w:pStyle w:val="12"/>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4.3720</w:t>
            </w:r>
          </w:p>
        </w:tc>
        <w:tc>
          <w:tcPr>
            <w:tcW w:w="1076" w:type="dxa"/>
            <w:vAlign w:val="center"/>
          </w:tcPr>
          <w:p>
            <w:pPr>
              <w:pStyle w:val="12"/>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0.6363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69" w:type="dxa"/>
            <w:vAlign w:val="center"/>
          </w:tcPr>
          <w:p>
            <w:pPr>
              <w:pStyle w:val="12"/>
              <w:numPr>
                <w:ilvl w:val="0"/>
                <w:numId w:val="5"/>
              </w:numPr>
              <w:ind w:left="0" w:leftChars="0" w:firstLine="0" w:firstLineChars="0"/>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LassoCV regression</w:t>
            </w:r>
          </w:p>
        </w:tc>
        <w:tc>
          <w:tcPr>
            <w:tcW w:w="1075" w:type="dxa"/>
            <w:vAlign w:val="center"/>
          </w:tcPr>
          <w:p>
            <w:pPr>
              <w:pStyle w:val="12"/>
              <w:numPr>
                <w:ilvl w:val="0"/>
                <w:numId w:val="0"/>
              </w:numPr>
              <w:jc w:val="center"/>
              <w:rPr>
                <w:rFonts w:ascii="Times New Roman" w:hAnsi="Times New Roman" w:cs="Times New Roman"/>
                <w:sz w:val="18"/>
                <w:szCs w:val="18"/>
                <w:vertAlign w:val="baseline"/>
              </w:rPr>
            </w:pPr>
          </w:p>
        </w:tc>
        <w:tc>
          <w:tcPr>
            <w:tcW w:w="1110" w:type="dxa"/>
            <w:vAlign w:val="center"/>
          </w:tcPr>
          <w:p>
            <w:pPr>
              <w:pStyle w:val="12"/>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0.6300</w:t>
            </w:r>
          </w:p>
        </w:tc>
        <w:tc>
          <w:tcPr>
            <w:tcW w:w="1111" w:type="dxa"/>
            <w:vAlign w:val="center"/>
          </w:tcPr>
          <w:p>
            <w:pPr>
              <w:pStyle w:val="12"/>
              <w:numPr>
                <w:ilvl w:val="0"/>
                <w:numId w:val="0"/>
              </w:numPr>
              <w:jc w:val="center"/>
              <w:rPr>
                <w:rFonts w:hint="eastAsia"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5</w:t>
            </w:r>
          </w:p>
        </w:tc>
        <w:tc>
          <w:tcPr>
            <w:tcW w:w="1531" w:type="dxa"/>
            <w:vAlign w:val="center"/>
          </w:tcPr>
          <w:p>
            <w:pPr>
              <w:pStyle w:val="12"/>
              <w:numPr>
                <w:ilvl w:val="0"/>
                <w:numId w:val="0"/>
              </w:numPr>
              <w:jc w:val="center"/>
              <w:rPr>
                <w:rFonts w:ascii="Times New Roman" w:hAnsi="Times New Roman" w:cs="Times New Roman"/>
                <w:sz w:val="18"/>
                <w:szCs w:val="18"/>
                <w:vertAlign w:val="baseline"/>
              </w:rPr>
            </w:pPr>
            <w:r>
              <w:rPr>
                <w:rFonts w:hint="eastAsia" w:ascii="Times New Roman" w:hAnsi="Times New Roman" w:eastAsia="宋体" w:cs="Times New Roman"/>
                <w:sz w:val="18"/>
                <w:szCs w:val="18"/>
                <w:vertAlign w:val="baseline"/>
                <w:lang w:val="en-US" w:eastAsia="zh-CN"/>
              </w:rPr>
              <w:t>Linear regression</w:t>
            </w:r>
          </w:p>
        </w:tc>
        <w:tc>
          <w:tcPr>
            <w:tcW w:w="1204" w:type="dxa"/>
            <w:vAlign w:val="center"/>
          </w:tcPr>
          <w:p>
            <w:pPr>
              <w:pStyle w:val="12"/>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4.3568</w:t>
            </w:r>
          </w:p>
        </w:tc>
        <w:tc>
          <w:tcPr>
            <w:tcW w:w="1076" w:type="dxa"/>
            <w:vAlign w:val="center"/>
          </w:tcPr>
          <w:p>
            <w:pPr>
              <w:pStyle w:val="12"/>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0.6388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jc w:val="center"/>
        </w:trPr>
        <w:tc>
          <w:tcPr>
            <w:tcW w:w="2469" w:type="dxa"/>
            <w:vAlign w:val="center"/>
          </w:tcPr>
          <w:p>
            <w:pPr>
              <w:pStyle w:val="12"/>
              <w:numPr>
                <w:ilvl w:val="0"/>
                <w:numId w:val="5"/>
              </w:numPr>
              <w:ind w:left="0" w:leftChars="0" w:firstLine="0" w:firstLineChars="0"/>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SVM regression</w:t>
            </w:r>
          </w:p>
        </w:tc>
        <w:tc>
          <w:tcPr>
            <w:tcW w:w="1075" w:type="dxa"/>
            <w:vAlign w:val="center"/>
          </w:tcPr>
          <w:p>
            <w:pPr>
              <w:pStyle w:val="12"/>
              <w:numPr>
                <w:ilvl w:val="0"/>
                <w:numId w:val="0"/>
              </w:numPr>
              <w:jc w:val="center"/>
              <w:rPr>
                <w:rFonts w:ascii="Times New Roman" w:hAnsi="Times New Roman" w:cs="Times New Roman"/>
                <w:sz w:val="18"/>
                <w:szCs w:val="18"/>
                <w:vertAlign w:val="baseline"/>
              </w:rPr>
            </w:pPr>
          </w:p>
        </w:tc>
        <w:tc>
          <w:tcPr>
            <w:tcW w:w="1110" w:type="dxa"/>
            <w:vAlign w:val="center"/>
          </w:tcPr>
          <w:p>
            <w:pPr>
              <w:pStyle w:val="12"/>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0.6096</w:t>
            </w:r>
          </w:p>
        </w:tc>
        <w:tc>
          <w:tcPr>
            <w:tcW w:w="1111" w:type="dxa"/>
            <w:vAlign w:val="center"/>
          </w:tcPr>
          <w:p>
            <w:pPr>
              <w:pStyle w:val="12"/>
              <w:numPr>
                <w:ilvl w:val="0"/>
                <w:numId w:val="0"/>
              </w:numPr>
              <w:jc w:val="center"/>
              <w:rPr>
                <w:rFonts w:hint="eastAsia"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5</w:t>
            </w:r>
          </w:p>
        </w:tc>
        <w:tc>
          <w:tcPr>
            <w:tcW w:w="1531" w:type="dxa"/>
            <w:vAlign w:val="center"/>
          </w:tcPr>
          <w:p>
            <w:pPr>
              <w:pStyle w:val="12"/>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SVM regression</w:t>
            </w:r>
          </w:p>
        </w:tc>
        <w:tc>
          <w:tcPr>
            <w:tcW w:w="1204" w:type="dxa"/>
            <w:vAlign w:val="center"/>
          </w:tcPr>
          <w:p>
            <w:pPr>
              <w:pStyle w:val="12"/>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4.4429</w:t>
            </w:r>
          </w:p>
        </w:tc>
        <w:tc>
          <w:tcPr>
            <w:tcW w:w="1076" w:type="dxa"/>
            <w:vAlign w:val="center"/>
          </w:tcPr>
          <w:p>
            <w:pPr>
              <w:pStyle w:val="12"/>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0.6244</w:t>
            </w:r>
          </w:p>
        </w:tc>
      </w:tr>
    </w:tbl>
    <w:p>
      <w:pPr>
        <w:pStyle w:val="12"/>
        <w:numPr>
          <w:numId w:val="0"/>
        </w:numPr>
        <w:rPr>
          <w:rFonts w:ascii="Times New Roman" w:hAnsi="Times New Roman" w:cs="Times New Roman"/>
          <w:sz w:val="24"/>
          <w:szCs w:val="24"/>
        </w:rPr>
      </w:pPr>
      <w:bookmarkStart w:id="5" w:name="_GoBack"/>
      <w:bookmarkEnd w:id="5"/>
    </w:p>
    <w:p>
      <w:pPr>
        <w:pStyle w:val="12"/>
        <w:numPr>
          <w:numId w:val="0"/>
        </w:numPr>
        <w:rPr>
          <w:rFonts w:ascii="Times New Roman" w:hAnsi="Times New Roman" w:cs="Times New Roman"/>
          <w:sz w:val="24"/>
          <w:szCs w:val="24"/>
        </w:rPr>
      </w:pPr>
    </w:p>
    <w:p>
      <w:pPr>
        <w:pStyle w:val="12"/>
        <w:numPr>
          <w:ilvl w:val="0"/>
          <w:numId w:val="4"/>
        </w:numPr>
        <w:rPr>
          <w:rFonts w:ascii="Times New Roman" w:hAnsi="Times New Roman" w:cs="Times New Roman"/>
          <w:sz w:val="24"/>
          <w:szCs w:val="24"/>
        </w:rPr>
      </w:pPr>
      <w:r>
        <w:rPr>
          <w:rFonts w:ascii="Times New Roman" w:hAnsi="Times New Roman" w:cs="Times New Roman"/>
          <w:sz w:val="24"/>
          <w:szCs w:val="24"/>
        </w:rPr>
        <w:t>Discuss any key estimates or statistical tests you have conducted to support your model. Make sure to interpret your results carefully.</w:t>
      </w:r>
    </w:p>
    <w:p>
      <w:pPr>
        <w:pStyle w:val="12"/>
        <w:numPr>
          <w:ilvl w:val="1"/>
          <w:numId w:val="6"/>
        </w:numPr>
        <w:rPr>
          <w:rFonts w:ascii="Times New Roman" w:hAnsi="Times New Roman" w:cs="Times New Roman"/>
          <w:sz w:val="24"/>
          <w:szCs w:val="24"/>
        </w:rPr>
      </w:pPr>
      <w:r>
        <w:rPr>
          <w:rFonts w:ascii="Times New Roman" w:hAnsi="Times New Roman" w:cs="Times New Roman"/>
          <w:sz w:val="24"/>
          <w:szCs w:val="24"/>
          <w:u w:val="single"/>
        </w:rPr>
        <w:t>Example 1</w:t>
      </w:r>
      <w:r>
        <w:rPr>
          <w:rFonts w:ascii="Times New Roman" w:hAnsi="Times New Roman" w:cs="Times New Roman"/>
          <w:sz w:val="24"/>
          <w:szCs w:val="24"/>
        </w:rPr>
        <w:t>: We conducted the following test to see whether the predictor(s) we have chosen are significant in predicting the outcome. (formally state hypothesis; formally state which test statistic you used; state the p-value/test stat value; state the Type I error you’re willing to tolerate). From our statistical test/p-value, we can conclude that BLANK (interpret your statistical tests/p-values in a laymen’s term based on this data’s predictors; see lecture notes for details).</w:t>
      </w:r>
    </w:p>
    <w:p>
      <w:pPr>
        <w:pStyle w:val="12"/>
        <w:numPr>
          <w:ilvl w:val="1"/>
          <w:numId w:val="6"/>
        </w:numPr>
        <w:rPr>
          <w:rFonts w:ascii="Times New Roman" w:hAnsi="Times New Roman" w:cs="Times New Roman"/>
          <w:sz w:val="24"/>
          <w:szCs w:val="24"/>
        </w:rPr>
      </w:pPr>
      <w:r>
        <w:rPr>
          <w:rFonts w:ascii="Times New Roman" w:hAnsi="Times New Roman" w:cs="Times New Roman"/>
          <w:sz w:val="24"/>
          <w:szCs w:val="24"/>
          <w:u w:val="single"/>
        </w:rPr>
        <w:t>Example 2</w:t>
      </w:r>
      <w:r>
        <w:rPr>
          <w:rFonts w:ascii="Times New Roman" w:hAnsi="Times New Roman" w:cs="Times New Roman"/>
          <w:sz w:val="24"/>
          <w:szCs w:val="24"/>
        </w:rPr>
        <w:t>: We found our R^2 to be BLANK, which implies (interpret it in layman’s terms)</w:t>
      </w:r>
    </w:p>
    <w:p>
      <w:pPr>
        <w:pStyle w:val="12"/>
        <w:numPr>
          <w:ilvl w:val="1"/>
          <w:numId w:val="6"/>
        </w:numPr>
        <w:rPr>
          <w:rFonts w:ascii="Times New Roman" w:hAnsi="Times New Roman" w:cs="Times New Roman"/>
          <w:sz w:val="24"/>
          <w:szCs w:val="24"/>
        </w:rPr>
      </w:pPr>
      <w:r>
        <w:rPr>
          <w:rFonts w:ascii="Times New Roman" w:hAnsi="Times New Roman" w:cs="Times New Roman"/>
          <w:sz w:val="24"/>
          <w:szCs w:val="24"/>
          <w:u w:val="single"/>
        </w:rPr>
        <w:t>Example 3</w:t>
      </w:r>
      <w:r>
        <w:rPr>
          <w:rFonts w:ascii="Times New Roman" w:hAnsi="Times New Roman" w:cs="Times New Roman"/>
          <w:sz w:val="24"/>
          <w:szCs w:val="24"/>
        </w:rPr>
        <w:t>: The estimated slope and intercept are BLANK and BLANK, with 95% CIs BLANK and BLANK. This implies that BLANK (interpret in laymen’s terms). Also, based on the 95% CI, we can reject/retain the null hypothesis of BLANK and BLANK. In other words (interpret them in laymen’s terms)</w:t>
      </w:r>
    </w:p>
    <w:p>
      <w:pPr>
        <w:pStyle w:val="12"/>
        <w:numPr>
          <w:ilvl w:val="0"/>
          <w:numId w:val="0"/>
        </w:numPr>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4.2 Model Diagnostics</w:t>
      </w:r>
    </w:p>
    <w:p>
      <w:pPr>
        <w:pStyle w:val="12"/>
        <w:numPr>
          <w:ilvl w:val="0"/>
          <w:numId w:val="0"/>
        </w:numPr>
        <w:rPr>
          <w:rFonts w:ascii="Times New Roman" w:hAnsi="Times New Roman" w:cs="Times New Roman"/>
          <w:sz w:val="24"/>
          <w:szCs w:val="24"/>
        </w:rPr>
      </w:pPr>
      <w:r>
        <w:rPr>
          <w:rFonts w:ascii="Times New Roman" w:hAnsi="Times New Roman" w:cs="Times New Roman"/>
          <w:sz w:val="24"/>
          <w:szCs w:val="24"/>
        </w:rPr>
        <w:t>Include relevant model diagnostics you did (e.g. plots/tables/etc.) and explain your model diagnostics (e.g. why you did it, what assumption is this diagnostic checking, what is your conclusion from the diagnostic checks, how did you resolve any violations of model assumptions)</w:t>
      </w:r>
    </w:p>
    <w:p>
      <w:pPr>
        <w:pStyle w:val="12"/>
        <w:numPr>
          <w:ilvl w:val="1"/>
          <w:numId w:val="7"/>
        </w:numPr>
        <w:rPr>
          <w:rFonts w:ascii="Times New Roman" w:hAnsi="Times New Roman" w:cs="Times New Roman"/>
          <w:sz w:val="24"/>
          <w:szCs w:val="24"/>
        </w:rPr>
      </w:pPr>
      <w:r>
        <w:rPr>
          <w:rFonts w:ascii="Times New Roman" w:hAnsi="Times New Roman" w:cs="Times New Roman"/>
          <w:sz w:val="24"/>
          <w:szCs w:val="24"/>
          <w:u w:val="single"/>
        </w:rPr>
        <w:t>Example 1</w:t>
      </w:r>
      <w:r>
        <w:rPr>
          <w:rFonts w:ascii="Times New Roman" w:hAnsi="Times New Roman" w:cs="Times New Roman"/>
          <w:sz w:val="24"/>
          <w:szCs w:val="24"/>
        </w:rPr>
        <w:t>: We checked the following four assumptions for SLR/MLR. First, we checked BLANK using BLANK (see Figure BLANK). Because BLANK, we believed BLANK is plausible, even though there is slight violations of BLANK. Second, we checked BLANK.</w:t>
      </w:r>
    </w:p>
    <w:p>
      <w:pPr>
        <w:pStyle w:val="12"/>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 xml:space="preserve">5 </w:t>
      </w:r>
      <w:r>
        <w:rPr>
          <w:rFonts w:ascii="Times New Roman" w:hAnsi="Times New Roman" w:cs="Times New Roman"/>
          <w:b/>
          <w:bCs/>
          <w:sz w:val="24"/>
          <w:szCs w:val="24"/>
        </w:rPr>
        <w:t>Model Strengths/Weaknesses</w:t>
      </w:r>
      <w:r>
        <w:rPr>
          <w:rFonts w:hint="eastAsia" w:ascii="Times New Roman" w:hAnsi="Times New Roman" w:eastAsia="宋体" w:cs="Times New Roman"/>
          <w:b/>
          <w:bCs/>
          <w:sz w:val="24"/>
          <w:szCs w:val="24"/>
          <w:lang w:val="en-US" w:eastAsia="zh-CN"/>
        </w:rPr>
        <w:t xml:space="preserve"> </w:t>
      </w:r>
      <w:r>
        <w:rPr>
          <w:rFonts w:hint="eastAsia" w:ascii="Times New Roman" w:hAnsi="Times New Roman" w:eastAsia="宋体" w:cs="Times New Roman"/>
          <w:color w:val="0000FF"/>
          <w:sz w:val="20"/>
          <w:szCs w:val="20"/>
          <w:lang w:val="en-US" w:eastAsia="zh-CN"/>
        </w:rPr>
        <w:t>偲妍</w:t>
      </w:r>
    </w:p>
    <w:p>
      <w:pPr>
        <w:pStyle w:val="12"/>
        <w:numPr>
          <w:ilvl w:val="0"/>
          <w:numId w:val="8"/>
        </w:numPr>
        <w:rPr>
          <w:rFonts w:ascii="Times New Roman" w:hAnsi="Times New Roman" w:cs="Times New Roman"/>
          <w:sz w:val="24"/>
          <w:szCs w:val="24"/>
        </w:rPr>
      </w:pPr>
      <w:r>
        <w:rPr>
          <w:rFonts w:ascii="Times New Roman" w:hAnsi="Times New Roman" w:cs="Times New Roman"/>
          <w:sz w:val="24"/>
          <w:szCs w:val="24"/>
        </w:rPr>
        <w:t>Discuss strengths and weaknesses of your model</w:t>
      </w:r>
    </w:p>
    <w:p>
      <w:pPr>
        <w:pStyle w:val="12"/>
        <w:numPr>
          <w:ilvl w:val="1"/>
          <w:numId w:val="8"/>
        </w:numPr>
        <w:rPr>
          <w:rFonts w:ascii="Times New Roman" w:hAnsi="Times New Roman" w:cs="Times New Roman"/>
          <w:sz w:val="24"/>
          <w:szCs w:val="24"/>
        </w:rPr>
      </w:pPr>
      <w:r>
        <w:rPr>
          <w:rFonts w:ascii="Times New Roman" w:hAnsi="Times New Roman" w:cs="Times New Roman"/>
          <w:sz w:val="24"/>
          <w:szCs w:val="24"/>
          <w:u w:val="single"/>
        </w:rPr>
        <w:t>Example 1</w:t>
      </w:r>
      <w:r>
        <w:rPr>
          <w:rFonts w:ascii="Times New Roman" w:hAnsi="Times New Roman" w:cs="Times New Roman"/>
          <w:sz w:val="24"/>
          <w:szCs w:val="24"/>
        </w:rPr>
        <w:t>: Some strengths of our model include BLANK, BLANK, and BLANK. In particular, our model satisfies the linear regression assumptions of BLANK and BLANK, brining credence to our results/interpretation in BLANK.</w:t>
      </w:r>
    </w:p>
    <w:p>
      <w:pPr>
        <w:pStyle w:val="12"/>
        <w:numPr>
          <w:ilvl w:val="1"/>
          <w:numId w:val="8"/>
        </w:numPr>
        <w:rPr>
          <w:rFonts w:hint="default" w:ascii="Times New Roman" w:hAnsi="Times New Roman" w:cs="Times New Roman"/>
          <w:sz w:val="24"/>
          <w:szCs w:val="24"/>
          <w:lang w:val="en-US"/>
        </w:rPr>
      </w:pPr>
      <w:r>
        <w:rPr>
          <w:rFonts w:ascii="Times New Roman" w:hAnsi="Times New Roman" w:cs="Times New Roman"/>
          <w:sz w:val="24"/>
          <w:szCs w:val="24"/>
          <w:u w:val="single"/>
        </w:rPr>
        <w:t>Example 2</w:t>
      </w:r>
      <w:r>
        <w:rPr>
          <w:rFonts w:ascii="Times New Roman" w:hAnsi="Times New Roman" w:cs="Times New Roman"/>
          <w:sz w:val="24"/>
          <w:szCs w:val="24"/>
        </w:rPr>
        <w:t>: Some weaknesses of our model include BLANK, BLANK, and BLANK. In particular, for certain groups of males, the model may provide BLANK and BLANK because of BLANK.</w:t>
      </w:r>
    </w:p>
    <w:p>
      <w:pPr>
        <w:pStyle w:val="12"/>
        <w:rPr>
          <w:rFonts w:ascii="Times New Roman" w:hAnsi="Times New Roman" w:cs="Times New Roman"/>
          <w:sz w:val="24"/>
          <w:szCs w:val="24"/>
        </w:rPr>
      </w:pPr>
      <w:r>
        <w:rPr>
          <w:rFonts w:hint="eastAsia" w:ascii="Times New Roman" w:hAnsi="Times New Roman" w:eastAsia="宋体" w:cs="Times New Roman"/>
          <w:b/>
          <w:bCs/>
          <w:sz w:val="24"/>
          <w:szCs w:val="24"/>
          <w:lang w:val="en-US" w:eastAsia="zh-CN"/>
        </w:rPr>
        <w:t xml:space="preserve">6 </w:t>
      </w:r>
      <w:r>
        <w:rPr>
          <w:rFonts w:ascii="Times New Roman" w:hAnsi="Times New Roman" w:cs="Times New Roman"/>
          <w:b/>
          <w:bCs/>
          <w:sz w:val="24"/>
          <w:szCs w:val="24"/>
        </w:rPr>
        <w:t>Conclusion/Discussion</w:t>
      </w:r>
      <w:r>
        <w:rPr>
          <w:rFonts w:ascii="Times New Roman" w:hAnsi="Times New Roman" w:cs="Times New Roman"/>
          <w:sz w:val="24"/>
          <w:szCs w:val="24"/>
        </w:rPr>
        <w:t xml:space="preserve"> (summarize what you wrote above; final thoughts/discussions)</w:t>
      </w:r>
    </w:p>
    <w:p>
      <w:pPr>
        <w:pStyle w:val="12"/>
        <w:ind w:firstLine="720" w:firstLineChars="0"/>
        <w:rPr>
          <w:rFonts w:ascii="Times New Roman" w:hAnsi="Times New Roman" w:cs="Times New Roman"/>
          <w:sz w:val="24"/>
          <w:szCs w:val="24"/>
        </w:rPr>
      </w:pPr>
      <w:r>
        <w:rPr>
          <w:rFonts w:hint="eastAsia" w:ascii="Times New Roman" w:hAnsi="Times New Roman" w:eastAsia="宋体" w:cs="Times New Roman"/>
          <w:color w:val="0000FF"/>
          <w:sz w:val="20"/>
          <w:szCs w:val="20"/>
          <w:lang w:val="en-US" w:eastAsia="zh-CN"/>
        </w:rPr>
        <w:t>咱们三个每人都编一段；最后整合。</w:t>
      </w:r>
    </w:p>
    <w:p>
      <w:pPr>
        <w:pStyle w:val="12"/>
        <w:rPr>
          <w:rFonts w:ascii="Times New Roman" w:hAnsi="Times New Roman" w:cs="Times New Roman"/>
          <w:b/>
          <w:bCs/>
          <w:sz w:val="24"/>
          <w:szCs w:val="24"/>
        </w:rPr>
      </w:pPr>
    </w:p>
    <w:p>
      <w:pPr>
        <w:rPr>
          <w:rFonts w:hint="default" w:ascii="Times New Roman" w:hAnsi="Times New Roman" w:eastAsia="宋体" w:cs="Times New Roman"/>
          <w:lang w:val="en-US" w:eastAsia="zh-CN"/>
        </w:rPr>
      </w:pPr>
      <w:r>
        <w:rPr>
          <w:rFonts w:ascii="Times New Roman" w:hAnsi="Times New Roman" w:cs="Times New Roman"/>
          <w:b/>
          <w:bCs/>
        </w:rPr>
        <w:t xml:space="preserve">References: </w:t>
      </w:r>
      <w:r>
        <w:rPr>
          <w:rFonts w:ascii="Times New Roman" w:hAnsi="Times New Roman" w:cs="Times New Roman"/>
        </w:rPr>
        <w:t>must be only on the 3</w:t>
      </w:r>
      <w:r>
        <w:rPr>
          <w:rFonts w:ascii="Times New Roman" w:hAnsi="Times New Roman" w:cs="Times New Roman"/>
          <w:vertAlign w:val="superscript"/>
        </w:rPr>
        <w:t>rd</w:t>
      </w:r>
      <w:r>
        <w:rPr>
          <w:rFonts w:ascii="Times New Roman" w:hAnsi="Times New Roman" w:cs="Times New Roman"/>
        </w:rPr>
        <w:t xml:space="preserve"> page and may not exceed more than one page.</w:t>
      </w:r>
      <w:r>
        <w:rPr>
          <w:rFonts w:hint="eastAsia" w:ascii="Times New Roman" w:hAnsi="Times New Roman" w:eastAsia="宋体" w:cs="Times New Roman"/>
          <w:lang w:val="en-US" w:eastAsia="zh-CN"/>
        </w:rPr>
        <w:t>(glmnet + 数据)</w:t>
      </w:r>
    </w:p>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 contribution table</w:t>
      </w:r>
    </w:p>
    <w:sectPr>
      <w:pgSz w:w="12240" w:h="15840"/>
      <w:pgMar w:top="1440" w:right="1440" w:bottom="1440" w:left="144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pStyle w:val="5"/>
        <w:snapToGrid w:val="0"/>
        <w:rPr>
          <w:rFonts w:hint="default" w:ascii="Times New Roman" w:hAnsi="Times New Roman" w:eastAsia="宋体" w:cs="Times New Roman"/>
          <w:lang w:val="en-US" w:eastAsia="zh-CN"/>
        </w:rPr>
      </w:pPr>
      <w:r>
        <w:rPr>
          <w:rStyle w:val="11"/>
          <w:rFonts w:hint="default" w:ascii="Times New Roman" w:hAnsi="Times New Roman" w:cs="Times New Roman"/>
        </w:rPr>
        <w:footnoteRef/>
      </w:r>
      <w:r>
        <w:rPr>
          <w:rFonts w:hint="default" w:ascii="Times New Roman" w:hAnsi="Times New Roman" w:cs="Times New Roman"/>
        </w:rPr>
        <w:t xml:space="preserve"> </w:t>
      </w:r>
      <w:r>
        <w:rPr>
          <w:rFonts w:hint="default" w:ascii="Times New Roman" w:hAnsi="Times New Roman" w:eastAsia="宋体" w:cs="Times New Roman"/>
          <w:lang w:val="en-US" w:eastAsia="zh-CN"/>
        </w:rPr>
        <w:t xml:space="preserve">All the predictors: Age, height, wight, Adioposity, and ten kinds of circumferences(neck, </w:t>
      </w:r>
      <w:bookmarkStart w:id="4" w:name="OLE_LINK3"/>
      <w:r>
        <w:rPr>
          <w:rFonts w:hint="default" w:ascii="Times New Roman" w:hAnsi="Times New Roman" w:eastAsia="宋体" w:cs="Times New Roman"/>
          <w:lang w:val="en-US" w:eastAsia="zh-CN"/>
        </w:rPr>
        <w:t>chest, abdomen, hip, thigh</w:t>
      </w:r>
      <w:bookmarkEnd w:id="4"/>
      <w:r>
        <w:rPr>
          <w:rFonts w:hint="default" w:ascii="Times New Roman" w:hAnsi="Times New Roman" w:eastAsia="宋体" w:cs="Times New Roman"/>
          <w:lang w:val="en-US" w:eastAsia="zh-CN"/>
        </w:rPr>
        <w:t>, knee, ankle, biceps, forearm and wrist).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D5F6C5"/>
    <w:multiLevelType w:val="singleLevel"/>
    <w:tmpl w:val="B4D5F6C5"/>
    <w:lvl w:ilvl="0" w:tentative="0">
      <w:start w:val="1"/>
      <w:numFmt w:val="decimal"/>
      <w:suff w:val="space"/>
      <w:lvlText w:val="(%1)"/>
      <w:lvlJc w:val="left"/>
    </w:lvl>
  </w:abstractNum>
  <w:abstractNum w:abstractNumId="1">
    <w:nsid w:val="F2F52246"/>
    <w:multiLevelType w:val="singleLevel"/>
    <w:tmpl w:val="F2F52246"/>
    <w:lvl w:ilvl="0" w:tentative="0">
      <w:start w:val="1"/>
      <w:numFmt w:val="decimal"/>
      <w:lvlText w:val="(%1)"/>
      <w:lvlJc w:val="left"/>
      <w:pPr>
        <w:tabs>
          <w:tab w:val="left" w:pos="420"/>
        </w:tabs>
        <w:ind w:left="845" w:hanging="425"/>
      </w:pPr>
      <w:rPr>
        <w:rFonts w:hint="default"/>
      </w:rPr>
    </w:lvl>
  </w:abstractNum>
  <w:abstractNum w:abstractNumId="2">
    <w:nsid w:val="007C51EC"/>
    <w:multiLevelType w:val="multilevel"/>
    <w:tmpl w:val="007C51E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5DA04D1"/>
    <w:multiLevelType w:val="multilevel"/>
    <w:tmpl w:val="15DA04D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0DA47FB"/>
    <w:multiLevelType w:val="multilevel"/>
    <w:tmpl w:val="30DA47F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7B11078"/>
    <w:multiLevelType w:val="multilevel"/>
    <w:tmpl w:val="47B1107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62F93198"/>
    <w:multiLevelType w:val="multilevel"/>
    <w:tmpl w:val="62F9319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37F5E22"/>
    <w:multiLevelType w:val="multilevel"/>
    <w:tmpl w:val="637F5E22"/>
    <w:lvl w:ilvl="0" w:tentative="0">
      <w:start w:val="3"/>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6"/>
  </w:num>
  <w:num w:numId="2">
    <w:abstractNumId w:val="3"/>
  </w:num>
  <w:num w:numId="3">
    <w:abstractNumId w:val="1"/>
  </w:num>
  <w:num w:numId="4">
    <w:abstractNumId w:val="4"/>
  </w:num>
  <w:num w:numId="5">
    <w:abstractNumId w:val="0"/>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evenAndOddHeaders w:val="1"/>
  <w:characterSpacingControl w:val="doNotCompress"/>
  <w:footnotePr>
    <w:footnote w:id="2"/>
    <w:footnote w:id="3"/>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Y1MjY5Yzc1NWNiOTgwNWFiNjEwNmQ5NGZiODEzNTMifQ=="/>
  </w:docVars>
  <w:rsids>
    <w:rsidRoot w:val="002D4E86"/>
    <w:rsid w:val="00030763"/>
    <w:rsid w:val="000E4085"/>
    <w:rsid w:val="001E22F0"/>
    <w:rsid w:val="0027282F"/>
    <w:rsid w:val="002D4525"/>
    <w:rsid w:val="002D4E86"/>
    <w:rsid w:val="003336F7"/>
    <w:rsid w:val="003B58A7"/>
    <w:rsid w:val="004E571D"/>
    <w:rsid w:val="0052618A"/>
    <w:rsid w:val="00775588"/>
    <w:rsid w:val="00783101"/>
    <w:rsid w:val="007E0C0F"/>
    <w:rsid w:val="008E3C3B"/>
    <w:rsid w:val="00916542"/>
    <w:rsid w:val="00A3382C"/>
    <w:rsid w:val="00AB230A"/>
    <w:rsid w:val="00E14EFB"/>
    <w:rsid w:val="00F864AE"/>
    <w:rsid w:val="02E620DE"/>
    <w:rsid w:val="04925EED"/>
    <w:rsid w:val="0AD11392"/>
    <w:rsid w:val="0C2F19F0"/>
    <w:rsid w:val="0DE27121"/>
    <w:rsid w:val="14583655"/>
    <w:rsid w:val="1A4D46CF"/>
    <w:rsid w:val="2405635C"/>
    <w:rsid w:val="24CA7C11"/>
    <w:rsid w:val="2B573D44"/>
    <w:rsid w:val="2DE3112B"/>
    <w:rsid w:val="2E7E2CFA"/>
    <w:rsid w:val="372C4B97"/>
    <w:rsid w:val="37323297"/>
    <w:rsid w:val="37791906"/>
    <w:rsid w:val="3D4A76E1"/>
    <w:rsid w:val="3FBD4A9E"/>
    <w:rsid w:val="41591F42"/>
    <w:rsid w:val="44F91387"/>
    <w:rsid w:val="4816734E"/>
    <w:rsid w:val="493A71D9"/>
    <w:rsid w:val="4B3F1198"/>
    <w:rsid w:val="4FD5108C"/>
    <w:rsid w:val="4FF91852"/>
    <w:rsid w:val="510850A0"/>
    <w:rsid w:val="54F46965"/>
    <w:rsid w:val="5A1030D6"/>
    <w:rsid w:val="5A7A2F5C"/>
    <w:rsid w:val="5E1B1F40"/>
    <w:rsid w:val="6D5677A4"/>
    <w:rsid w:val="7164168B"/>
    <w:rsid w:val="73EF34BB"/>
    <w:rsid w:val="78B86ED2"/>
    <w:rsid w:val="7AF86B3D"/>
    <w:rsid w:val="7B080E22"/>
    <w:rsid w:val="7BDA1707"/>
    <w:rsid w:val="7D7461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ko-KR" w:bidi="ar-SA"/>
    </w:rPr>
  </w:style>
  <w:style w:type="character" w:default="1" w:styleId="8">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annotation text"/>
    <w:basedOn w:val="1"/>
    <w:semiHidden/>
    <w:unhideWhenUsed/>
    <w:uiPriority w:val="99"/>
    <w:pPr>
      <w:jc w:val="left"/>
    </w:pPr>
  </w:style>
  <w:style w:type="paragraph" w:styleId="3">
    <w:name w:val="footer"/>
    <w:basedOn w:val="1"/>
    <w:link w:val="14"/>
    <w:unhideWhenUsed/>
    <w:qFormat/>
    <w:uiPriority w:val="99"/>
    <w:pPr>
      <w:tabs>
        <w:tab w:val="center" w:pos="4680"/>
        <w:tab w:val="right" w:pos="9360"/>
      </w:tabs>
    </w:pPr>
  </w:style>
  <w:style w:type="paragraph" w:styleId="4">
    <w:name w:val="header"/>
    <w:basedOn w:val="1"/>
    <w:link w:val="13"/>
    <w:unhideWhenUsed/>
    <w:qFormat/>
    <w:uiPriority w:val="99"/>
    <w:pPr>
      <w:tabs>
        <w:tab w:val="center" w:pos="4680"/>
        <w:tab w:val="right" w:pos="9360"/>
      </w:tabs>
    </w:pPr>
  </w:style>
  <w:style w:type="paragraph" w:styleId="5">
    <w:name w:val="footnote text"/>
    <w:basedOn w:val="1"/>
    <w:semiHidden/>
    <w:unhideWhenUsed/>
    <w:uiPriority w:val="99"/>
    <w:pPr>
      <w:snapToGrid w:val="0"/>
      <w:jc w:val="left"/>
    </w:pPr>
    <w:rPr>
      <w:sz w:val="18"/>
    </w:rPr>
  </w:style>
  <w:style w:type="table" w:styleId="7">
    <w:name w:val="Table Grid"/>
    <w:basedOn w:val="6"/>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22"/>
    <w:rPr>
      <w:b/>
      <w:bCs/>
    </w:rPr>
  </w:style>
  <w:style w:type="character" w:styleId="10">
    <w:name w:val="Hyperlink"/>
    <w:basedOn w:val="8"/>
    <w:semiHidden/>
    <w:unhideWhenUsed/>
    <w:uiPriority w:val="99"/>
    <w:rPr>
      <w:color w:val="0000FF"/>
      <w:u w:val="single"/>
    </w:rPr>
  </w:style>
  <w:style w:type="character" w:styleId="11">
    <w:name w:val="footnote reference"/>
    <w:basedOn w:val="8"/>
    <w:semiHidden/>
    <w:unhideWhenUsed/>
    <w:uiPriority w:val="99"/>
    <w:rPr>
      <w:vertAlign w:val="superscript"/>
    </w:rPr>
  </w:style>
  <w:style w:type="paragraph" w:styleId="12">
    <w:name w:val="No Spacing"/>
    <w:qFormat/>
    <w:uiPriority w:val="1"/>
    <w:rPr>
      <w:rFonts w:asciiTheme="minorHAnsi" w:hAnsiTheme="minorHAnsi" w:eastAsiaTheme="minorHAnsi" w:cstheme="minorBidi"/>
      <w:sz w:val="22"/>
      <w:szCs w:val="22"/>
      <w:lang w:val="en-US" w:eastAsia="en-US" w:bidi="ar-SA"/>
    </w:rPr>
  </w:style>
  <w:style w:type="character" w:customStyle="1" w:styleId="13">
    <w:name w:val="Header Char"/>
    <w:basedOn w:val="8"/>
    <w:link w:val="4"/>
    <w:qFormat/>
    <w:uiPriority w:val="99"/>
  </w:style>
  <w:style w:type="character" w:customStyle="1" w:styleId="14">
    <w:name w:val="Footer Char"/>
    <w:basedOn w:val="8"/>
    <w:link w:val="3"/>
    <w:qFormat/>
    <w:uiPriority w:val="99"/>
  </w:style>
  <w:style w:type="character" w:customStyle="1" w:styleId="15">
    <w:name w:val="instructure_file_holder"/>
    <w:basedOn w:val="8"/>
    <w:qFormat/>
    <w:uiPriority w:val="0"/>
  </w:style>
  <w:style w:type="character" w:customStyle="1" w:styleId="16">
    <w:name w:val="screenreader-only"/>
    <w:basedOn w:val="8"/>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735</Words>
  <Characters>4195</Characters>
  <Lines>34</Lines>
  <Paragraphs>9</Paragraphs>
  <TotalTime>22</TotalTime>
  <ScaleCrop>false</ScaleCrop>
  <LinksUpToDate>false</LinksUpToDate>
  <CharactersWithSpaces>4921</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2020-10-04T02:47:00Z</dcterms:created>
  <dc:creator>HYUNSEUNG KANG</dc:creator>
  <cp:lastModifiedBy>木三</cp:lastModifiedBy>
  <dcterms:modified xsi:type="dcterms:W3CDTF">2023-10-15T20:21:01Z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BA90A76B411C4F9C9E04D628B4AFE3AA_12</vt:lpwstr>
  </property>
</Properties>
</file>