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9DA09B1" w:rsidP="2A43DC30" w:rsidRDefault="69DA09B1" w14:paraId="2FB3C80C" w14:textId="0C5ADD3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8"/>
          <w:szCs w:val="28"/>
          <w:lang w:eastAsia="en-US" w:bidi="ar-SA"/>
        </w:rPr>
      </w:pPr>
      <w:r w:rsidRPr="2A43DC30" w:rsidR="196FD127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8"/>
          <w:szCs w:val="28"/>
          <w:lang w:eastAsia="en-US" w:bidi="ar-SA"/>
        </w:rPr>
        <w:t>MICROSERVICIO READING</w:t>
      </w:r>
    </w:p>
    <w:p w:rsidR="69DA09B1" w:rsidP="2A43DC30" w:rsidRDefault="69DA09B1" w14:paraId="72003664" w14:textId="1BFF715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8"/>
          <w:szCs w:val="28"/>
          <w:lang w:eastAsia="en-US" w:bidi="ar-SA"/>
        </w:rPr>
      </w:pPr>
      <w:r w:rsidRPr="2A43DC30" w:rsidR="4DCF8ABD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8"/>
          <w:szCs w:val="28"/>
          <w:lang w:eastAsia="en-US" w:bidi="ar-SA"/>
        </w:rPr>
        <w:t>Nivel de acabado al que nos presentamos es de 7 a 9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8655"/>
        <w:gridCol w:w="360"/>
      </w:tblGrid>
      <w:tr w:rsidR="2A43DC30" w:rsidTr="2A43DC30" w14:paraId="4CA22B86">
        <w:trPr>
          <w:trHeight w:val="300"/>
        </w:trPr>
        <w:tc>
          <w:tcPr>
            <w:tcW w:w="8655" w:type="dxa"/>
            <w:tcMar/>
          </w:tcPr>
          <w:p w:rsidR="2A43DC30" w:rsidP="2A43DC30" w:rsidRDefault="2A43DC30" w14:paraId="6CEFDEAD" w14:textId="491466D4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b w:val="1"/>
                <w:bCs w:val="1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b w:val="1"/>
                <w:bCs w:val="1"/>
                <w:color w:val="auto"/>
                <w:sz w:val="24"/>
                <w:szCs w:val="24"/>
                <w:lang w:eastAsia="en-US" w:bidi="ar-SA"/>
              </w:rPr>
              <w:t>MICROSERVICIO BÁSICO QUE GESTIONE UN RECURSO:</w:t>
            </w:r>
          </w:p>
        </w:tc>
        <w:tc>
          <w:tcPr>
            <w:tcW w:w="360" w:type="dxa"/>
            <w:tcMar/>
          </w:tcPr>
          <w:p w:rsidR="2A43DC30" w:rsidP="2A43DC30" w:rsidRDefault="2A43DC30" w14:paraId="26FCB4C8" w14:textId="101A5C8D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</w:p>
        </w:tc>
      </w:tr>
      <w:tr w:rsidR="2A43DC30" w:rsidTr="2A43DC30" w14:paraId="3D638959">
        <w:trPr>
          <w:trHeight w:val="300"/>
        </w:trPr>
        <w:tc>
          <w:tcPr>
            <w:tcW w:w="8655" w:type="dxa"/>
            <w:tcMar/>
          </w:tcPr>
          <w:p w:rsidR="2A43DC30" w:rsidP="2A43DC30" w:rsidRDefault="2A43DC30" w14:paraId="64F66FFF" w14:textId="28CE1382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El backend debe ser una API REST tal como se ha visto en clase implementando al menos los métodos </w:t>
            </w:r>
          </w:p>
          <w:p w:rsidR="2A43DC30" w:rsidP="2A43DC30" w:rsidRDefault="2A43DC30" w14:paraId="3A3A24E5" w14:textId="7B5C21ED">
            <w:pPr>
              <w:pStyle w:val="Normal"/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GET, POST, PUT y DELETE y devolviendo un conjunto de códigos de estado adecuado1.</w:t>
            </w:r>
          </w:p>
        </w:tc>
        <w:tc>
          <w:tcPr>
            <w:tcW w:w="360" w:type="dxa"/>
            <w:tcMar/>
          </w:tcPr>
          <w:p w:rsidR="2A43DC30" w:rsidP="2A43DC30" w:rsidRDefault="2A43DC30" w14:paraId="08DFBA41" w14:textId="2481886B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X</w:t>
            </w:r>
          </w:p>
        </w:tc>
      </w:tr>
      <w:tr w:rsidR="2A43DC30" w:rsidTr="2A43DC30" w14:paraId="0CC23E2D">
        <w:trPr>
          <w:trHeight w:val="300"/>
        </w:trPr>
        <w:tc>
          <w:tcPr>
            <w:tcW w:w="8655" w:type="dxa"/>
            <w:tcMar/>
          </w:tcPr>
          <w:p w:rsidR="2A43DC30" w:rsidP="2A43DC30" w:rsidRDefault="2A43DC30" w14:paraId="27C511F0" w14:textId="6C528D27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La API debe tener un mecanismo de autenticación.</w:t>
            </w:r>
          </w:p>
        </w:tc>
        <w:tc>
          <w:tcPr>
            <w:tcW w:w="360" w:type="dxa"/>
            <w:tcMar/>
          </w:tcPr>
          <w:p w:rsidR="2A43DC30" w:rsidP="2A43DC30" w:rsidRDefault="2A43DC30" w14:paraId="530DFE3D" w14:textId="294ADBDA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X</w:t>
            </w:r>
          </w:p>
        </w:tc>
      </w:tr>
      <w:tr w:rsidR="2A43DC30" w:rsidTr="2A43DC30" w14:paraId="5CCB698F">
        <w:trPr>
          <w:trHeight w:val="300"/>
        </w:trPr>
        <w:tc>
          <w:tcPr>
            <w:tcW w:w="8655" w:type="dxa"/>
            <w:tcMar/>
          </w:tcPr>
          <w:p w:rsidR="2A43DC30" w:rsidP="2A43DC30" w:rsidRDefault="2A43DC30" w14:paraId="7B1AA2A0" w14:textId="2BCBD2AB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Debe tener un frontend que permita hacer todas las operaciones de la API (este frontend puede ser individual </w:t>
            </w:r>
          </w:p>
          <w:p w:rsidR="2A43DC30" w:rsidP="2A43DC30" w:rsidRDefault="2A43DC30" w14:paraId="3FDD4573" w14:textId="708188B9">
            <w:pPr>
              <w:pStyle w:val="Normal"/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o estar integrado con el resto de frontends)</w:t>
            </w:r>
          </w:p>
        </w:tc>
        <w:tc>
          <w:tcPr>
            <w:tcW w:w="360" w:type="dxa"/>
            <w:tcMar/>
          </w:tcPr>
          <w:p w:rsidR="2A43DC30" w:rsidP="2A43DC30" w:rsidRDefault="2A43DC30" w14:paraId="7B139D25" w14:textId="7FDA3B72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X</w:t>
            </w:r>
          </w:p>
        </w:tc>
      </w:tr>
      <w:tr w:rsidR="2A43DC30" w:rsidTr="2A43DC30" w14:paraId="3581EF64">
        <w:trPr>
          <w:trHeight w:val="300"/>
        </w:trPr>
        <w:tc>
          <w:tcPr>
            <w:tcW w:w="8655" w:type="dxa"/>
            <w:tcMar/>
          </w:tcPr>
          <w:p w:rsidR="2A43DC30" w:rsidP="2A43DC30" w:rsidRDefault="2A43DC30" w14:paraId="56CF2563" w14:textId="28FB5029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Debe estar desplegado y ser accesible desde la nube</w:t>
            </w:r>
          </w:p>
        </w:tc>
        <w:tc>
          <w:tcPr>
            <w:tcW w:w="360" w:type="dxa"/>
            <w:tcMar/>
          </w:tcPr>
          <w:p w:rsidR="2A43DC30" w:rsidP="2A43DC30" w:rsidRDefault="2A43DC30" w14:paraId="5911644E" w14:textId="383CC09B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X</w:t>
            </w:r>
          </w:p>
        </w:tc>
      </w:tr>
      <w:tr w:rsidR="2A43DC30" w:rsidTr="2A43DC30" w14:paraId="6AE98C0A">
        <w:trPr>
          <w:trHeight w:val="300"/>
        </w:trPr>
        <w:tc>
          <w:tcPr>
            <w:tcW w:w="8655" w:type="dxa"/>
            <w:tcMar/>
          </w:tcPr>
          <w:p w:rsidR="2A43DC30" w:rsidP="2A43DC30" w:rsidRDefault="2A43DC30" w14:paraId="587460AE" w14:textId="27E506CE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La API que gestione el recurso también debe ser accesible en una dirección bien versionada</w:t>
            </w:r>
          </w:p>
        </w:tc>
        <w:tc>
          <w:tcPr>
            <w:tcW w:w="360" w:type="dxa"/>
            <w:tcMar/>
          </w:tcPr>
          <w:p w:rsidR="2A43DC30" w:rsidP="2A43DC30" w:rsidRDefault="2A43DC30" w14:paraId="693C0E33" w14:textId="7CAEA952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X</w:t>
            </w:r>
          </w:p>
        </w:tc>
      </w:tr>
      <w:tr w:rsidR="2A43DC30" w:rsidTr="2A43DC30" w14:paraId="156E1E8D">
        <w:trPr>
          <w:trHeight w:val="300"/>
        </w:trPr>
        <w:tc>
          <w:tcPr>
            <w:tcW w:w="8655" w:type="dxa"/>
            <w:tcMar/>
          </w:tcPr>
          <w:p w:rsidR="2A43DC30" w:rsidP="2A43DC30" w:rsidRDefault="2A43DC30" w14:paraId="2268E802" w14:textId="6379EDE8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Se debe tener una documentación de todas las operaciones de la API incluyendo las posibles peticiones y </w:t>
            </w:r>
          </w:p>
          <w:p w:rsidR="2A43DC30" w:rsidP="2A43DC30" w:rsidRDefault="2A43DC30" w14:paraId="2EA39372" w14:textId="333E7787">
            <w:pPr>
              <w:pStyle w:val="Normal"/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las respuestas recibidas</w:t>
            </w:r>
          </w:p>
        </w:tc>
        <w:tc>
          <w:tcPr>
            <w:tcW w:w="360" w:type="dxa"/>
            <w:tcMar/>
          </w:tcPr>
          <w:p w:rsidR="2A43DC30" w:rsidP="2A43DC30" w:rsidRDefault="2A43DC30" w14:paraId="064ABDC6" w14:textId="7C918301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X</w:t>
            </w:r>
          </w:p>
        </w:tc>
      </w:tr>
      <w:tr w:rsidR="2A43DC30" w:rsidTr="2A43DC30" w14:paraId="422E4997">
        <w:trPr>
          <w:trHeight w:val="300"/>
        </w:trPr>
        <w:tc>
          <w:tcPr>
            <w:tcW w:w="8655" w:type="dxa"/>
            <w:tcMar/>
          </w:tcPr>
          <w:p w:rsidR="2A43DC30" w:rsidP="2A43DC30" w:rsidRDefault="2A43DC30" w14:paraId="4F3C8343" w14:textId="2D95D504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Debe tener persistencia utilizando MongoDB u otra base de datos no SQL</w:t>
            </w:r>
          </w:p>
        </w:tc>
        <w:tc>
          <w:tcPr>
            <w:tcW w:w="360" w:type="dxa"/>
            <w:tcMar/>
          </w:tcPr>
          <w:p w:rsidR="2A43DC30" w:rsidP="2A43DC30" w:rsidRDefault="2A43DC30" w14:paraId="1122E917" w14:textId="793890CE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X</w:t>
            </w:r>
          </w:p>
        </w:tc>
      </w:tr>
      <w:tr w:rsidR="2A43DC30" w:rsidTr="2A43DC30" w14:paraId="34007BB7">
        <w:trPr>
          <w:trHeight w:val="300"/>
        </w:trPr>
        <w:tc>
          <w:tcPr>
            <w:tcW w:w="8655" w:type="dxa"/>
            <w:tcMar/>
          </w:tcPr>
          <w:p w:rsidR="2A43DC30" w:rsidP="2A43DC30" w:rsidRDefault="2A43DC30" w14:paraId="6B3ECE99" w14:textId="0C9CC53D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Deben validarse los datos antes de almacenarlos en la base de datos (por ejemplo, haciendo uso 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de 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mongoose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) 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b w:val="1"/>
                <w:bCs w:val="1"/>
                <w:color w:val="auto"/>
                <w:sz w:val="24"/>
                <w:szCs w:val="24"/>
                <w:lang w:eastAsia="en-US" w:bidi="ar-SA"/>
              </w:rPr>
              <w:t>Usamos MongoRepository</w:t>
            </w:r>
          </w:p>
        </w:tc>
        <w:tc>
          <w:tcPr>
            <w:tcW w:w="360" w:type="dxa"/>
            <w:tcMar/>
          </w:tcPr>
          <w:p w:rsidR="2A43DC30" w:rsidP="2A43DC30" w:rsidRDefault="2A43DC30" w14:paraId="1C5A5B48" w14:textId="5379FBBF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</w:p>
        </w:tc>
      </w:tr>
      <w:tr w:rsidR="2A43DC30" w:rsidTr="2A43DC30" w14:paraId="6A281F94">
        <w:trPr>
          <w:trHeight w:val="300"/>
        </w:trPr>
        <w:tc>
          <w:tcPr>
            <w:tcW w:w="8655" w:type="dxa"/>
            <w:tcMar/>
          </w:tcPr>
          <w:p w:rsidR="2A43DC30" w:rsidP="2A43DC30" w:rsidRDefault="2A43DC30" w14:paraId="246AE75F" w14:textId="42BD9856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Se debe utilizar gestión del código fuente y mecanismos de integración continua: </w:t>
            </w:r>
          </w:p>
          <w:p w:rsidR="2A43DC30" w:rsidP="2A43DC30" w:rsidRDefault="2A43DC30" w14:paraId="7E3FF70A" w14:textId="06B4359A">
            <w:pPr>
              <w:pStyle w:val="Normal"/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o El código debe estar subido a un repositorio de Github siguiendo Github flow </w:t>
            </w:r>
          </w:p>
          <w:p w:rsidR="2A43DC30" w:rsidP="2A43DC30" w:rsidRDefault="2A43DC30" w14:paraId="5F9808A3" w14:textId="61029EA7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o El código debe compilarse y probarse automáticamente usando GitHub 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Actions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 u otro sistema de 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integración continua en cada 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commit</w:t>
            </w:r>
          </w:p>
        </w:tc>
        <w:tc>
          <w:tcPr>
            <w:tcW w:w="360" w:type="dxa"/>
            <w:tcMar/>
          </w:tcPr>
          <w:p w:rsidR="2A43DC30" w:rsidP="2A43DC30" w:rsidRDefault="2A43DC30" w14:paraId="7DE6BA2F" w14:textId="5ECD39EF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X</w:t>
            </w:r>
          </w:p>
        </w:tc>
      </w:tr>
      <w:tr w:rsidR="2A43DC30" w:rsidTr="2A43DC30" w14:paraId="78CEE104">
        <w:trPr>
          <w:trHeight w:val="300"/>
        </w:trPr>
        <w:tc>
          <w:tcPr>
            <w:tcW w:w="8655" w:type="dxa"/>
            <w:tcMar/>
          </w:tcPr>
          <w:p w:rsidR="2A43DC30" w:rsidP="2A43DC30" w:rsidRDefault="2A43DC30" w14:paraId="0E9C6EB8" w14:textId="5DA6634C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Debe haber definida una imagen Docker del proyecto</w:t>
            </w:r>
          </w:p>
        </w:tc>
        <w:tc>
          <w:tcPr>
            <w:tcW w:w="360" w:type="dxa"/>
            <w:tcMar/>
          </w:tcPr>
          <w:p w:rsidR="2A43DC30" w:rsidP="2A43DC30" w:rsidRDefault="2A43DC30" w14:paraId="3D11AB77" w14:textId="4617F98E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X</w:t>
            </w:r>
          </w:p>
        </w:tc>
      </w:tr>
      <w:tr w:rsidR="2A43DC30" w:rsidTr="2A43DC30" w14:paraId="4CD939D3">
        <w:trPr>
          <w:trHeight w:val="300"/>
        </w:trPr>
        <w:tc>
          <w:tcPr>
            <w:tcW w:w="8655" w:type="dxa"/>
            <w:tcMar/>
          </w:tcPr>
          <w:p w:rsidR="2A43DC30" w:rsidP="2A43DC30" w:rsidRDefault="2A43DC30" w14:paraId="1720F40B" w14:textId="0E4218D3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b w:val="1"/>
                <w:bCs w:val="1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Debe haber pruebas de componente implementadas en 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Javascript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 para el código del 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backend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 utilizando 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Jest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 (el usado en los ejercicios) o similar.  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b w:val="1"/>
                <w:bCs w:val="1"/>
                <w:color w:val="auto"/>
                <w:sz w:val="24"/>
                <w:szCs w:val="24"/>
                <w:lang w:eastAsia="en-US" w:bidi="ar-SA"/>
              </w:rPr>
              <w:t xml:space="preserve">Usamos 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b w:val="1"/>
                <w:bCs w:val="1"/>
                <w:color w:val="auto"/>
                <w:sz w:val="24"/>
                <w:szCs w:val="24"/>
                <w:lang w:eastAsia="en-US" w:bidi="ar-SA"/>
              </w:rPr>
              <w:t>JUnit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b w:val="1"/>
                <w:bCs w:val="1"/>
                <w:color w:val="auto"/>
                <w:sz w:val="24"/>
                <w:szCs w:val="24"/>
                <w:lang w:eastAsia="en-US" w:bidi="ar-SA"/>
              </w:rPr>
              <w:t xml:space="preserve"> y 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b w:val="1"/>
                <w:bCs w:val="1"/>
                <w:color w:val="auto"/>
                <w:sz w:val="24"/>
                <w:szCs w:val="24"/>
                <w:lang w:eastAsia="en-US" w:bidi="ar-SA"/>
              </w:rPr>
              <w:t>Mockito</w:t>
            </w:r>
          </w:p>
          <w:p w:rsidR="2A43DC30" w:rsidP="2A43DC30" w:rsidRDefault="2A43DC30" w14:paraId="0EA7C593" w14:textId="16750431">
            <w:pPr>
              <w:pStyle w:val="Normal"/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Como norma general debe haber 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tests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 para todas las funciones </w:t>
            </w:r>
          </w:p>
          <w:p w:rsidR="2A43DC30" w:rsidP="2A43DC30" w:rsidRDefault="2A43DC30" w14:paraId="62F9D741" w14:textId="2522647D">
            <w:pPr>
              <w:pStyle w:val="Normal"/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del API no triviales de la aplicación. Probando tanto escenarios positivos como negativos</w:t>
            </w:r>
          </w:p>
        </w:tc>
        <w:tc>
          <w:tcPr>
            <w:tcW w:w="360" w:type="dxa"/>
            <w:tcMar/>
          </w:tcPr>
          <w:p w:rsidR="2A43DC30" w:rsidP="2A43DC30" w:rsidRDefault="2A43DC30" w14:paraId="345F1840" w14:textId="16EC9BD6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X</w:t>
            </w:r>
          </w:p>
        </w:tc>
      </w:tr>
      <w:tr w:rsidR="2A43DC30" w:rsidTr="2A43DC30" w14:paraId="5CF6439F">
        <w:trPr>
          <w:trHeight w:val="300"/>
        </w:trPr>
        <w:tc>
          <w:tcPr>
            <w:tcW w:w="8655" w:type="dxa"/>
            <w:tcMar/>
          </w:tcPr>
          <w:p w:rsidR="2A43DC30" w:rsidP="2A43DC30" w:rsidRDefault="2A43DC30" w14:paraId="6F8EA1C4" w14:textId="5568296D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Debe haber pruebas de integración con la base de datos</w:t>
            </w:r>
          </w:p>
        </w:tc>
        <w:tc>
          <w:tcPr>
            <w:tcW w:w="360" w:type="dxa"/>
            <w:tcMar/>
          </w:tcPr>
          <w:p w:rsidR="2A43DC30" w:rsidP="2A43DC30" w:rsidRDefault="2A43DC30" w14:paraId="5A2F25A2" w14:textId="41BA163B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X</w:t>
            </w:r>
          </w:p>
        </w:tc>
      </w:tr>
      <w:tr w:rsidR="2A43DC30" w:rsidTr="2A43DC30" w14:paraId="0A748BB2">
        <w:trPr>
          <w:trHeight w:val="300"/>
        </w:trPr>
        <w:tc>
          <w:tcPr>
            <w:tcW w:w="8655" w:type="dxa"/>
            <w:tcMar/>
          </w:tcPr>
          <w:p w:rsidR="2A43DC30" w:rsidP="2A43DC30" w:rsidRDefault="2A43DC30" w14:paraId="5BFA5DA7" w14:textId="47B5D459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b w:val="1"/>
                <w:bCs w:val="1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b w:val="1"/>
                <w:bCs w:val="1"/>
                <w:color w:val="auto"/>
                <w:sz w:val="24"/>
                <w:szCs w:val="24"/>
                <w:lang w:eastAsia="en-US" w:bidi="ar-SA"/>
              </w:rPr>
              <w:t>MICROSERVICIO AVANZADO QUE GESTIONE UN RECURSO:</w:t>
            </w:r>
          </w:p>
        </w:tc>
        <w:tc>
          <w:tcPr>
            <w:tcW w:w="360" w:type="dxa"/>
            <w:tcMar/>
          </w:tcPr>
          <w:p w:rsidR="2A43DC30" w:rsidP="2A43DC30" w:rsidRDefault="2A43DC30" w14:paraId="674003BC" w14:textId="14F37479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</w:p>
        </w:tc>
      </w:tr>
      <w:tr w:rsidR="2A43DC30" w:rsidTr="2A43DC30" w14:paraId="34BC78F4">
        <w:trPr>
          <w:trHeight w:val="300"/>
        </w:trPr>
        <w:tc>
          <w:tcPr>
            <w:tcW w:w="8655" w:type="dxa"/>
            <w:tcMar/>
          </w:tcPr>
          <w:p w:rsidR="2A43DC30" w:rsidP="2A43DC30" w:rsidRDefault="2A43DC30" w14:paraId="5E2029CE" w14:textId="5889DFE4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Implementar un frontend con rutas y navegación.</w:t>
            </w:r>
          </w:p>
        </w:tc>
        <w:tc>
          <w:tcPr>
            <w:tcW w:w="360" w:type="dxa"/>
            <w:tcMar/>
          </w:tcPr>
          <w:p w:rsidR="2A43DC30" w:rsidP="2A43DC30" w:rsidRDefault="2A43DC30" w14:paraId="0527CE1F" w14:textId="19574E26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X</w:t>
            </w:r>
          </w:p>
        </w:tc>
      </w:tr>
      <w:tr w:rsidR="2A43DC30" w:rsidTr="2A43DC30" w14:paraId="4F0963BE">
        <w:trPr>
          <w:trHeight w:val="300"/>
        </w:trPr>
        <w:tc>
          <w:tcPr>
            <w:tcW w:w="8655" w:type="dxa"/>
            <w:tcMar/>
          </w:tcPr>
          <w:p w:rsidR="2A43DC30" w:rsidP="2A43DC30" w:rsidRDefault="2A43DC30" w14:paraId="04722553" w14:textId="1E676A28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Consumir alguna API externa (distinta de las de los grupos de práctica) a través del 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backend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 o algún otro 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tipo de almacenamiento de datos en 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cloud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 como Amazon S3.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 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b w:val="1"/>
                <w:bCs w:val="1"/>
                <w:color w:val="auto"/>
                <w:sz w:val="24"/>
                <w:szCs w:val="24"/>
                <w:lang w:eastAsia="en-US" w:bidi="ar-SA"/>
              </w:rPr>
              <w:t>Nos integramos con SENDGRID para envío de emails</w:t>
            </w:r>
          </w:p>
        </w:tc>
        <w:tc>
          <w:tcPr>
            <w:tcW w:w="360" w:type="dxa"/>
            <w:tcMar/>
          </w:tcPr>
          <w:p w:rsidR="2A43DC30" w:rsidP="2A43DC30" w:rsidRDefault="2A43DC30" w14:paraId="146CA70A" w14:textId="2328AC3F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X</w:t>
            </w:r>
          </w:p>
        </w:tc>
      </w:tr>
      <w:tr w:rsidR="2A43DC30" w:rsidTr="2A43DC30" w14:paraId="31CE1710">
        <w:trPr>
          <w:trHeight w:val="300"/>
        </w:trPr>
        <w:tc>
          <w:tcPr>
            <w:tcW w:w="8655" w:type="dxa"/>
            <w:tcMar/>
          </w:tcPr>
          <w:p w:rsidR="2A43DC30" w:rsidP="2A43DC30" w:rsidRDefault="2A43DC30" w14:paraId="04E8AAA1" w14:textId="583DA2E5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I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mplementar un mecanismo de autenticación basado en JWT o equivalente.</w:t>
            </w:r>
          </w:p>
        </w:tc>
        <w:tc>
          <w:tcPr>
            <w:tcW w:w="360" w:type="dxa"/>
            <w:tcMar/>
          </w:tcPr>
          <w:p w:rsidR="2A43DC30" w:rsidP="2A43DC30" w:rsidRDefault="2A43DC30" w14:paraId="5270179C" w14:textId="7B918241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X</w:t>
            </w:r>
          </w:p>
        </w:tc>
      </w:tr>
      <w:tr w:rsidR="2A43DC30" w:rsidTr="2A43DC30" w14:paraId="0AFDC164">
        <w:trPr>
          <w:trHeight w:val="300"/>
        </w:trPr>
        <w:tc>
          <w:tcPr>
            <w:tcW w:w="8655" w:type="dxa"/>
            <w:tcMar/>
          </w:tcPr>
          <w:p w:rsidR="2A43DC30" w:rsidP="2A43DC30" w:rsidRDefault="2A43DC30" w14:paraId="1EEF18DA" w14:textId="793FC936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b w:val="1"/>
                <w:bCs w:val="1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b w:val="1"/>
                <w:bCs w:val="1"/>
                <w:color w:val="auto"/>
                <w:sz w:val="24"/>
                <w:szCs w:val="24"/>
                <w:lang w:eastAsia="en-US" w:bidi="ar-SA"/>
              </w:rPr>
              <w:t>APLICACIÓN BASADA EN MICROSERVICIOS BÁSICA:</w:t>
            </w:r>
          </w:p>
        </w:tc>
        <w:tc>
          <w:tcPr>
            <w:tcW w:w="360" w:type="dxa"/>
            <w:tcMar/>
          </w:tcPr>
          <w:p w:rsidR="2A43DC30" w:rsidP="2A43DC30" w:rsidRDefault="2A43DC30" w14:paraId="527407D7" w14:textId="37F148CB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</w:p>
        </w:tc>
      </w:tr>
      <w:tr w:rsidR="2A43DC30" w:rsidTr="2A43DC30" w14:paraId="2EC69616">
        <w:trPr>
          <w:trHeight w:val="300"/>
        </w:trPr>
        <w:tc>
          <w:tcPr>
            <w:tcW w:w="8655" w:type="dxa"/>
            <w:tcMar/>
          </w:tcPr>
          <w:p w:rsidR="2A43DC30" w:rsidP="2A43DC30" w:rsidRDefault="2A43DC30" w14:paraId="50F5A7B6" w14:textId="69C49D94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Interacción completa entre todos los microservicios de la aplicación integrando información. La integración debe 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realizarse a través del 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backend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.</w:t>
            </w:r>
          </w:p>
        </w:tc>
        <w:tc>
          <w:tcPr>
            <w:tcW w:w="360" w:type="dxa"/>
            <w:tcMar/>
          </w:tcPr>
          <w:p w:rsidR="2A43DC30" w:rsidP="2A43DC30" w:rsidRDefault="2A43DC30" w14:paraId="747E65FE" w14:textId="4D476876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X</w:t>
            </w:r>
          </w:p>
        </w:tc>
      </w:tr>
      <w:tr w:rsidR="2A43DC30" w:rsidTr="2A43DC30" w14:paraId="41EB7B37">
        <w:trPr>
          <w:trHeight w:val="300"/>
        </w:trPr>
        <w:tc>
          <w:tcPr>
            <w:tcW w:w="8655" w:type="dxa"/>
            <w:tcMar/>
          </w:tcPr>
          <w:p w:rsidR="2A43DC30" w:rsidP="2A43DC30" w:rsidRDefault="2A43DC30" w14:paraId="76667FAF" w14:textId="21926BE4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b w:val="1"/>
                <w:bCs w:val="1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b w:val="1"/>
                <w:bCs w:val="1"/>
                <w:color w:val="auto"/>
                <w:sz w:val="24"/>
                <w:szCs w:val="24"/>
                <w:lang w:eastAsia="en-US" w:bidi="ar-SA"/>
              </w:rPr>
              <w:t>APLICACIÓN BASADA EN MICROSERVICIOS AVANZADA:</w:t>
            </w:r>
          </w:p>
        </w:tc>
        <w:tc>
          <w:tcPr>
            <w:tcW w:w="360" w:type="dxa"/>
            <w:tcMar/>
          </w:tcPr>
          <w:p w:rsidR="2A43DC30" w:rsidP="2A43DC30" w:rsidRDefault="2A43DC30" w14:paraId="770759E2" w14:textId="60AC1636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</w:p>
        </w:tc>
      </w:tr>
      <w:tr w:rsidR="2A43DC30" w:rsidTr="2A43DC30" w14:paraId="0807A34D">
        <w:trPr>
          <w:trHeight w:val="300"/>
        </w:trPr>
        <w:tc>
          <w:tcPr>
            <w:tcW w:w="8655" w:type="dxa"/>
            <w:tcMar/>
          </w:tcPr>
          <w:p w:rsidR="2A43DC30" w:rsidP="2A43DC30" w:rsidRDefault="2A43DC30" w14:paraId="70ECDEFF" w14:textId="4A5D945B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Tener un 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frontend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 común que integre los 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frontends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 de cada uno de los microservicios. Cada pareja debe 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ocuparse, al menos, de la parte específica de su microservicio en el 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frontend</w:t>
            </w: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 xml:space="preserve"> común.</w:t>
            </w:r>
          </w:p>
        </w:tc>
        <w:tc>
          <w:tcPr>
            <w:tcW w:w="360" w:type="dxa"/>
            <w:tcMar/>
          </w:tcPr>
          <w:p w:rsidR="2A43DC30" w:rsidP="2A43DC30" w:rsidRDefault="2A43DC30" w14:paraId="540A080F" w14:textId="1ADD1DC0">
            <w:pPr>
              <w:pStyle w:val="Normal"/>
              <w:bidi w:val="0"/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</w:pPr>
            <w:r w:rsidRPr="2A43DC30" w:rsidR="2A43DC30">
              <w:rPr>
                <w:rFonts w:ascii="Aptos" w:hAnsi="Aptos" w:eastAsia="Aptos" w:cs="" w:asciiTheme="minorAscii" w:hAnsiTheme="minorAscii" w:eastAsiaTheme="minorAscii" w:cstheme="minorBidi"/>
                <w:color w:val="auto"/>
                <w:sz w:val="24"/>
                <w:szCs w:val="24"/>
                <w:lang w:eastAsia="en-US" w:bidi="ar-SA"/>
              </w:rPr>
              <w:t>X</w:t>
            </w:r>
          </w:p>
        </w:tc>
      </w:tr>
    </w:tbl>
    <w:p w:rsidR="69DA09B1" w:rsidP="2A43DC30" w:rsidRDefault="69DA09B1" w14:paraId="3FCEAFC0" w14:textId="44C2640E">
      <w:pPr>
        <w:pStyle w:val="Normal"/>
        <w:suppressLineNumbers w:val="0"/>
        <w:spacing w:before="0" w:beforeAutospacing="off" w:after="160" w:afterAutospacing="off" w:line="279" w:lineRule="auto"/>
        <w:ind/>
        <w:jc w:val="center"/>
        <w:rPr>
          <w:b w:val="1"/>
          <w:bCs w:val="1"/>
          <w:sz w:val="28"/>
          <w:szCs w:val="28"/>
        </w:rPr>
      </w:pPr>
    </w:p>
    <w:p w:rsidR="69DA09B1" w:rsidP="2A43DC30" w:rsidRDefault="69DA09B1" w14:paraId="2B0F4734" w14:textId="03B45C44">
      <w:pPr>
        <w:pStyle w:val="Normal"/>
        <w:suppressLineNumbers w:val="0"/>
        <w:spacing w:before="0" w:beforeAutospacing="off" w:after="160" w:afterAutospacing="off" w:line="279" w:lineRule="auto"/>
        <w:ind/>
        <w:jc w:val="left"/>
        <w:rPr>
          <w:b w:val="1"/>
          <w:bCs w:val="1"/>
          <w:sz w:val="28"/>
          <w:szCs w:val="28"/>
        </w:rPr>
      </w:pPr>
      <w:r w:rsidRPr="2A43DC30" w:rsidR="134458F1">
        <w:rPr>
          <w:b w:val="1"/>
          <w:bCs w:val="1"/>
          <w:sz w:val="28"/>
          <w:szCs w:val="28"/>
        </w:rPr>
        <w:t>Descripción de la aplicación</w:t>
      </w:r>
    </w:p>
    <w:p w:rsidR="69DA09B1" w:rsidP="2A43DC30" w:rsidRDefault="69DA09B1" w14:paraId="3A445758" w14:textId="797B8983">
      <w:pPr>
        <w:suppressLineNumbers w:val="0"/>
        <w:spacing w:before="0" w:beforeAutospacing="off" w:after="160" w:afterAutospacing="off" w:line="279" w:lineRule="auto"/>
        <w:ind/>
        <w:jc w:val="both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 w:eastAsia="en-US" w:bidi="ar-SA"/>
        </w:rPr>
      </w:pPr>
      <w:r w:rsidRPr="2A43DC30" w:rsidR="6EF3BFB6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 w:eastAsia="en-US" w:bidi="ar-SA"/>
        </w:rPr>
        <w:t xml:space="preserve">FISBOOK es una plataforma o </w:t>
      </w:r>
      <w:r w:rsidRPr="2A43DC30" w:rsidR="6EF3BFB6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 w:eastAsia="en-US" w:bidi="ar-SA"/>
        </w:rPr>
        <w:t>aplicaicón</w:t>
      </w:r>
      <w:r w:rsidRPr="2A43DC30" w:rsidR="6EF3BFB6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 w:eastAsia="en-US" w:bidi="ar-SA"/>
        </w:rPr>
        <w:t xml:space="preserve"> web en línea diseñada para facilitar la gestión personal de libros y listas de lectura. </w:t>
      </w:r>
    </w:p>
    <w:p w:rsidR="69DA09B1" w:rsidP="2A43DC30" w:rsidRDefault="69DA09B1" w14:paraId="2AA0241C" w14:textId="02C8E39A">
      <w:pPr>
        <w:suppressLineNumbers w:val="0"/>
        <w:spacing w:before="0" w:beforeAutospacing="off" w:after="160" w:afterAutospacing="off" w:line="279" w:lineRule="auto"/>
        <w:ind/>
        <w:jc w:val="both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 w:eastAsia="en-US" w:bidi="ar-SA"/>
        </w:rPr>
      </w:pPr>
      <w:r w:rsidRPr="2A43DC30" w:rsidR="6EF3BFB6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 w:eastAsia="en-US" w:bidi="ar-SA"/>
        </w:rPr>
        <w:t xml:space="preserve">A través de la aplicación, los usuarios registrados pueden: </w:t>
      </w:r>
    </w:p>
    <w:p w:rsidR="69DA09B1" w:rsidP="2A43DC30" w:rsidRDefault="69DA09B1" w14:paraId="343D44FB" w14:textId="33F3FCE0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 w:eastAsia="en-US" w:bidi="ar-SA"/>
        </w:rPr>
      </w:pPr>
      <w:r w:rsidRPr="2A43DC30" w:rsidR="6EF3BFB6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 w:eastAsia="en-US" w:bidi="ar-SA"/>
        </w:rPr>
        <w:t>Consultar una amplia variedad de libros disponibles en la base de datos de la plataforma.</w:t>
      </w:r>
    </w:p>
    <w:p w:rsidR="69DA09B1" w:rsidP="2A43DC30" w:rsidRDefault="69DA09B1" w14:paraId="7A761914" w14:textId="16C2AC99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 w:eastAsia="en-US" w:bidi="ar-SA"/>
        </w:rPr>
      </w:pPr>
      <w:r w:rsidRPr="2A43DC30" w:rsidR="6EF3BFB6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 w:eastAsia="en-US" w:bidi="ar-SA"/>
        </w:rPr>
        <w:t>Crear, gestionar y eliminar sus propias listas de lectura personalizadas.</w:t>
      </w:r>
    </w:p>
    <w:p w:rsidR="69DA09B1" w:rsidP="2A43DC30" w:rsidRDefault="69DA09B1" w14:paraId="5F70A3B9" w14:textId="280E5EE7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 w:eastAsia="en-US" w:bidi="ar-SA"/>
        </w:rPr>
      </w:pPr>
      <w:r w:rsidRPr="2A43DC30" w:rsidR="6EF3BFB6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 w:eastAsia="en-US" w:bidi="ar-SA"/>
        </w:rPr>
        <w:t>Añadir y eliminar libros de sus listas de lectura.</w:t>
      </w:r>
    </w:p>
    <w:p w:rsidR="69DA09B1" w:rsidP="2A43DC30" w:rsidRDefault="69DA09B1" w14:paraId="4991F558" w14:textId="6FFD2721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 w:eastAsia="en-US" w:bidi="ar-SA"/>
        </w:rPr>
      </w:pPr>
      <w:r w:rsidRPr="2A43DC30" w:rsidR="6EF3BFB6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 w:eastAsia="en-US" w:bidi="ar-SA"/>
        </w:rPr>
        <w:t>Dar reseñas y puntuaciones a libros y listas de lectura de otros usuarios.</w:t>
      </w:r>
    </w:p>
    <w:p w:rsidR="69DA09B1" w:rsidP="2A43DC30" w:rsidRDefault="69DA09B1" w14:paraId="68698FB9" w14:textId="644C904F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 w:eastAsia="en-US" w:bidi="ar-SA"/>
        </w:rPr>
      </w:pPr>
      <w:r w:rsidRPr="2A43DC30" w:rsidR="6EF3BFB6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 w:eastAsia="en-US" w:bidi="ar-SA"/>
        </w:rPr>
        <w:t>Descargar libros disponibles en la plataforma.</w:t>
      </w:r>
    </w:p>
    <w:p w:rsidR="69DA09B1" w:rsidP="2A43DC30" w:rsidRDefault="69DA09B1" w14:paraId="66C156F4" w14:textId="553E312C">
      <w:pPr>
        <w:pStyle w:val="Normal"/>
        <w:suppressLineNumbers w:val="0"/>
        <w:spacing w:before="0" w:beforeAutospacing="off" w:after="160" w:afterAutospacing="off" w:line="279" w:lineRule="auto"/>
        <w:ind/>
        <w:jc w:val="left"/>
        <w:rPr>
          <w:b w:val="1"/>
          <w:bCs w:val="1"/>
          <w:sz w:val="28"/>
          <w:szCs w:val="28"/>
        </w:rPr>
      </w:pPr>
      <w:r w:rsidRPr="2A43DC30" w:rsidR="3C62BCC8">
        <w:rPr>
          <w:b w:val="1"/>
          <w:bCs w:val="1"/>
          <w:sz w:val="28"/>
          <w:szCs w:val="28"/>
        </w:rPr>
        <w:t>Descomposición de los microservicios</w:t>
      </w:r>
    </w:p>
    <w:p w:rsidR="69DA09B1" w:rsidP="2A43DC30" w:rsidRDefault="69DA09B1" w14:paraId="43FE292B" w14:textId="537B5E44">
      <w:pPr>
        <w:pStyle w:val="ListParagraph"/>
        <w:numPr>
          <w:ilvl w:val="0"/>
          <w:numId w:val="14"/>
        </w:numPr>
        <w:suppressLineNumbers w:val="0"/>
        <w:spacing w:before="0" w:beforeAutospacing="off" w:after="160" w:afterAutospacing="off" w:line="279" w:lineRule="auto"/>
        <w:ind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eastAsia="en-US" w:bidi="ar-SA"/>
        </w:rPr>
      </w:pPr>
      <w:r w:rsidRPr="2A43DC30" w:rsidR="296F5678">
        <w:rPr>
          <w:rFonts w:ascii="Segoe UI" w:hAnsi="Segoe UI" w:eastAsia="Segoe UI" w:cs="Segoe 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  <w:lang w:eastAsia="en-US" w:bidi="ar-SA"/>
        </w:rPr>
        <w:t>Users</w:t>
      </w:r>
      <w:r w:rsidRPr="2A43DC30" w:rsidR="296F5678">
        <w:rPr>
          <w:rFonts w:ascii="Segoe UI" w:hAnsi="Segoe UI" w:eastAsia="Segoe UI" w:cs="Segoe 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  <w:lang w:eastAsia="en-US" w:bidi="ar-SA"/>
        </w:rPr>
        <w:t>:</w:t>
      </w:r>
      <w:r w:rsidRPr="2A43DC30" w:rsidR="296F5678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eastAsia="en-US" w:bidi="ar-SA"/>
        </w:rPr>
        <w:t xml:space="preserve"> </w:t>
      </w:r>
      <w:r w:rsidRPr="2A43DC30" w:rsidR="296F5678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467886"/>
          <w:sz w:val="24"/>
          <w:szCs w:val="24"/>
          <w:u w:val="single"/>
          <w:lang w:eastAsia="en-US" w:bidi="ar-SA"/>
        </w:rPr>
        <w:t>http://57.152.88.187/api/v1/auth/api-docs/</w:t>
      </w:r>
    </w:p>
    <w:p w:rsidR="69DA09B1" w:rsidP="2A43DC30" w:rsidRDefault="69DA09B1" w14:paraId="7930F4F3" w14:textId="5B1EA4CB">
      <w:pPr>
        <w:pStyle w:val="Normal"/>
        <w:suppressLineNumbers w:val="0"/>
        <w:spacing w:before="0" w:beforeAutospacing="off" w:after="160" w:afterAutospacing="off" w:line="279" w:lineRule="auto"/>
        <w:ind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eastAsia="en-US" w:bidi="ar-SA"/>
        </w:rPr>
      </w:pPr>
      <w:r w:rsidRPr="2A43DC30" w:rsidR="296F5678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eastAsia="en-US" w:bidi="ar-SA"/>
        </w:rPr>
        <w:t>Microservicio encargardo de la gestión de usuarios</w:t>
      </w:r>
      <w:r w:rsidRPr="2A43DC30" w:rsidR="6C4F4C35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eastAsia="en-US" w:bidi="ar-SA"/>
        </w:rPr>
        <w:t xml:space="preserve">: creación </w:t>
      </w:r>
      <w:r w:rsidRPr="2A43DC30" w:rsidR="296F5678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eastAsia="en-US" w:bidi="ar-SA"/>
        </w:rPr>
        <w:t>y autenticación.</w:t>
      </w:r>
    </w:p>
    <w:p w:rsidR="69DA09B1" w:rsidP="2A43DC30" w:rsidRDefault="69DA09B1" w14:paraId="3946E200" w14:textId="3484E681">
      <w:pPr>
        <w:pStyle w:val="ListParagraph"/>
        <w:numPr>
          <w:ilvl w:val="0"/>
          <w:numId w:val="14"/>
        </w:numPr>
        <w:suppressLineNumbers w:val="0"/>
        <w:spacing w:before="0" w:beforeAutospacing="off" w:after="160" w:afterAutospacing="off" w:line="279" w:lineRule="auto"/>
        <w:ind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eastAsia="en-US" w:bidi="ar-SA"/>
        </w:rPr>
      </w:pPr>
      <w:r w:rsidRPr="2A43DC30" w:rsidR="3636630E">
        <w:rPr>
          <w:rFonts w:ascii="Segoe UI" w:hAnsi="Segoe UI" w:eastAsia="Segoe UI" w:cs="Segoe 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  <w:lang w:eastAsia="en-US" w:bidi="ar-SA"/>
        </w:rPr>
        <w:t>Catalogo:</w:t>
      </w:r>
      <w:r w:rsidRPr="2A43DC30" w:rsidR="3636630E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eastAsia="en-US" w:bidi="ar-SA"/>
        </w:rPr>
        <w:t xml:space="preserve"> </w:t>
      </w:r>
      <w:hyperlink r:id="R19973aae7d4a466e">
        <w:r w:rsidRPr="2A43DC30" w:rsidR="3636630E">
          <w:rPr>
            <w:rStyle w:val="Hyperlink"/>
            <w:rFonts w:ascii="Segoe UI" w:hAnsi="Segoe UI" w:eastAsia="Segoe UI" w:cs="Segoe UI" w:asciiTheme="minorAscii" w:hAnsiTheme="minorAscii" w:eastAsiaTheme="minorAscii" w:cstheme="minorBidi"/>
            <w:b w:val="0"/>
            <w:bCs w:val="0"/>
            <w:i w:val="0"/>
            <w:iCs w:val="0"/>
            <w:caps w:val="0"/>
            <w:smallCaps w:val="0"/>
            <w:sz w:val="24"/>
            <w:szCs w:val="24"/>
            <w:lang w:eastAsia="en-US" w:bidi="ar-SA"/>
          </w:rPr>
          <w:t>http://57.152.88.187/api/v1/books/api-docs/</w:t>
        </w:r>
      </w:hyperlink>
    </w:p>
    <w:p w:rsidR="69DA09B1" w:rsidP="2A43DC30" w:rsidRDefault="69DA09B1" w14:paraId="49A68028" w14:textId="6986377F">
      <w:pPr>
        <w:pStyle w:val="Normal"/>
        <w:suppressLineNumbers w:val="0"/>
        <w:spacing w:before="0" w:beforeAutospacing="off" w:after="160" w:afterAutospacing="off" w:line="279" w:lineRule="auto"/>
        <w:ind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eastAsia="en-US" w:bidi="ar-SA"/>
        </w:rPr>
      </w:pPr>
      <w:r w:rsidRPr="2A43DC30" w:rsidR="3636630E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eastAsia="en-US" w:bidi="ar-SA"/>
        </w:rPr>
        <w:t>Microservicio encargado de la gestión de libros, proporciona información de libros disponibles en la aplicación.</w:t>
      </w:r>
    </w:p>
    <w:p w:rsidR="69DA09B1" w:rsidP="2A43DC30" w:rsidRDefault="69DA09B1" w14:paraId="0001579C" w14:textId="302A283F">
      <w:pPr>
        <w:pStyle w:val="ListParagraph"/>
        <w:numPr>
          <w:ilvl w:val="0"/>
          <w:numId w:val="14"/>
        </w:numPr>
        <w:suppressLineNumbers w:val="0"/>
        <w:spacing w:before="0" w:beforeAutospacing="off" w:after="160" w:afterAutospacing="off" w:line="279" w:lineRule="auto"/>
        <w:ind/>
        <w:jc w:val="left"/>
        <w:rPr>
          <w:rFonts w:ascii="Segoe UI" w:hAnsi="Segoe UI" w:eastAsia="Segoe UI" w:cs="Segoe 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  <w:lang w:eastAsia="en-US" w:bidi="ar-SA"/>
        </w:rPr>
      </w:pPr>
      <w:r w:rsidRPr="2A43DC30" w:rsidR="476972B6">
        <w:rPr>
          <w:rFonts w:ascii="Segoe UI" w:hAnsi="Segoe UI" w:eastAsia="Segoe UI" w:cs="Segoe 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  <w:lang w:eastAsia="en-US" w:bidi="ar-SA"/>
        </w:rPr>
        <w:t>Downloads</w:t>
      </w:r>
      <w:r w:rsidRPr="2A43DC30" w:rsidR="476972B6">
        <w:rPr>
          <w:rFonts w:ascii="Segoe UI" w:hAnsi="Segoe UI" w:eastAsia="Segoe UI" w:cs="Segoe 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  <w:lang w:eastAsia="en-US" w:bidi="ar-SA"/>
        </w:rPr>
        <w:t xml:space="preserve">: </w:t>
      </w:r>
    </w:p>
    <w:p w:rsidR="69DA09B1" w:rsidP="2A43DC30" w:rsidRDefault="69DA09B1" w14:paraId="0CD33F15" w14:textId="7A7A5023">
      <w:pPr>
        <w:pStyle w:val="Normal"/>
        <w:suppressLineNumbers w:val="0"/>
        <w:spacing w:before="0" w:beforeAutospacing="off" w:after="160" w:afterAutospacing="off" w:line="279" w:lineRule="auto"/>
        <w:ind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467886"/>
          <w:sz w:val="24"/>
          <w:szCs w:val="24"/>
          <w:u w:val="single"/>
          <w:lang w:eastAsia="en-US" w:bidi="ar-SA"/>
        </w:rPr>
      </w:pPr>
      <w:r w:rsidRPr="2A43DC30" w:rsidR="476972B6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eastAsia="en-US" w:bidi="ar-SA"/>
        </w:rPr>
        <w:t>Microservicio encargado de la descarga de libros.</w:t>
      </w:r>
    </w:p>
    <w:p w:rsidR="69DA09B1" w:rsidP="2A43DC30" w:rsidRDefault="69DA09B1" w14:paraId="54939E36" w14:textId="6F0F6036">
      <w:pPr>
        <w:pStyle w:val="ListParagraph"/>
        <w:numPr>
          <w:ilvl w:val="0"/>
          <w:numId w:val="14"/>
        </w:numPr>
        <w:suppressLineNumbers w:val="0"/>
        <w:spacing w:before="0" w:beforeAutospacing="off" w:after="160" w:afterAutospacing="off" w:line="279" w:lineRule="auto"/>
        <w:ind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eastAsia="en-US" w:bidi="ar-SA"/>
        </w:rPr>
      </w:pPr>
      <w:r w:rsidRPr="2A43DC30" w:rsidR="1B10B6E5">
        <w:rPr>
          <w:rFonts w:ascii="Segoe UI" w:hAnsi="Segoe UI" w:eastAsia="Segoe UI" w:cs="Segoe 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  <w:lang w:eastAsia="en-US" w:bidi="ar-SA"/>
        </w:rPr>
        <w:t>Reviews:</w:t>
      </w:r>
      <w:r w:rsidRPr="2A43DC30" w:rsidR="1B10B6E5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eastAsia="en-US" w:bidi="ar-SA"/>
        </w:rPr>
        <w:t xml:space="preserve"> </w:t>
      </w:r>
      <w:hyperlink r:id="R042ffa5a7d3b4825">
        <w:r w:rsidRPr="2A43DC30" w:rsidR="25E24744">
          <w:rPr>
            <w:rStyle w:val="Hyperlink"/>
            <w:rFonts w:ascii="Segoe UI" w:hAnsi="Segoe UI" w:eastAsia="Segoe UI" w:cs="Segoe UI" w:asciiTheme="minorAscii" w:hAnsiTheme="minorAscii" w:eastAsiaTheme="minorAscii" w:cstheme="minorBidi"/>
            <w:b w:val="0"/>
            <w:bCs w:val="0"/>
            <w:i w:val="0"/>
            <w:iCs w:val="0"/>
            <w:caps w:val="0"/>
            <w:smallCaps w:val="0"/>
            <w:sz w:val="24"/>
            <w:szCs w:val="24"/>
            <w:lang w:eastAsia="en-US" w:bidi="ar-SA"/>
          </w:rPr>
          <w:t>http://57.152.88.187/api/v1/reviews/doc/</w:t>
        </w:r>
      </w:hyperlink>
    </w:p>
    <w:p w:rsidR="69DA09B1" w:rsidP="2A43DC30" w:rsidRDefault="69DA09B1" w14:paraId="55AC80E8" w14:textId="6E16AD81">
      <w:pPr>
        <w:pStyle w:val="Normal"/>
        <w:suppressLineNumbers w:val="0"/>
        <w:spacing w:before="0" w:beforeAutospacing="off" w:after="160" w:afterAutospacing="off" w:line="279" w:lineRule="auto"/>
        <w:ind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eastAsia="en-US" w:bidi="ar-SA"/>
        </w:rPr>
      </w:pPr>
      <w:r w:rsidRPr="2A43DC30" w:rsidR="756142CE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eastAsia="en-US" w:bidi="ar-SA"/>
        </w:rPr>
        <w:t xml:space="preserve">Microservicio encargado de la gestión de </w:t>
      </w:r>
      <w:r w:rsidRPr="2A43DC30" w:rsidR="19DBC06D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eastAsia="en-US" w:bidi="ar-SA"/>
        </w:rPr>
        <w:t>reseñas y valoraciones de libros y listas de lecturas</w:t>
      </w:r>
      <w:r w:rsidRPr="2A43DC30" w:rsidR="756142CE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eastAsia="en-US" w:bidi="ar-SA"/>
        </w:rPr>
        <w:t>.</w:t>
      </w:r>
    </w:p>
    <w:p w:rsidR="69DA09B1" w:rsidP="2A43DC30" w:rsidRDefault="69DA09B1" w14:paraId="5D7F9317" w14:textId="48718D02">
      <w:pPr>
        <w:pStyle w:val="ListParagraph"/>
        <w:numPr>
          <w:ilvl w:val="0"/>
          <w:numId w:val="14"/>
        </w:numPr>
        <w:suppressLineNumbers w:val="0"/>
        <w:spacing w:before="0" w:beforeAutospacing="off" w:after="160" w:afterAutospacing="off" w:line="279" w:lineRule="auto"/>
        <w:ind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eastAsia="en-US" w:bidi="ar-SA"/>
        </w:rPr>
      </w:pPr>
      <w:r w:rsidRPr="2A43DC30" w:rsidR="7979D8DE">
        <w:rPr>
          <w:rFonts w:ascii="Segoe UI" w:hAnsi="Segoe UI" w:eastAsia="Segoe UI" w:cs="Segoe 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color w:val="1F2328"/>
          <w:sz w:val="24"/>
          <w:szCs w:val="24"/>
          <w:lang w:eastAsia="en-US" w:bidi="ar-SA"/>
        </w:rPr>
        <w:t xml:space="preserve">Readings: </w:t>
      </w:r>
      <w:hyperlink r:id="R0dd0c4c21017433b">
        <w:r w:rsidRPr="2A43DC30" w:rsidR="7979D8DE">
          <w:rPr>
            <w:rStyle w:val="Hyperlink"/>
            <w:rFonts w:ascii="Segoe UI" w:hAnsi="Segoe UI" w:eastAsia="Segoe UI" w:cs="Segoe UI" w:asciiTheme="minorAscii" w:hAnsiTheme="minorAscii" w:eastAsiaTheme="minorAscii" w:cstheme="minorBidi"/>
            <w:b w:val="0"/>
            <w:bCs w:val="0"/>
            <w:i w:val="0"/>
            <w:iCs w:val="0"/>
            <w:caps w:val="0"/>
            <w:smallCaps w:val="0"/>
            <w:sz w:val="24"/>
            <w:szCs w:val="24"/>
            <w:lang w:eastAsia="en-US" w:bidi="ar-SA"/>
          </w:rPr>
          <w:t>http://57.152.88.187/api/v1/readings/swagger-ui/index.html</w:t>
        </w:r>
      </w:hyperlink>
      <w:r w:rsidRPr="2A43DC30" w:rsidR="7979D8DE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eastAsia="en-US" w:bidi="ar-SA"/>
        </w:rPr>
        <w:t>#</w:t>
      </w:r>
    </w:p>
    <w:p w:rsidR="69DA09B1" w:rsidP="2A43DC30" w:rsidRDefault="69DA09B1" w14:paraId="03918B3F" w14:textId="32C4B83E">
      <w:pPr>
        <w:pStyle w:val="Normal"/>
        <w:suppressLineNumbers w:val="0"/>
        <w:spacing w:before="0" w:beforeAutospacing="off" w:after="160" w:afterAutospacing="off" w:line="279" w:lineRule="auto"/>
        <w:ind/>
        <w:jc w:val="left"/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eastAsia="en-US" w:bidi="ar-SA"/>
        </w:rPr>
      </w:pPr>
      <w:r w:rsidRPr="2A43DC30" w:rsidR="7979D8DE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eastAsia="en-US" w:bidi="ar-SA"/>
        </w:rPr>
        <w:t>Microservicio encargado de la gestión de listas de lecturas. Crear listas, eliminar listas, añadir libros, sacar libros de listas.</w:t>
      </w:r>
    </w:p>
    <w:p w:rsidR="69DA09B1" w:rsidP="2A43DC30" w:rsidRDefault="69DA09B1" w14:paraId="6768DF9F" w14:textId="46B8C05C">
      <w:pPr>
        <w:pStyle w:val="Normal"/>
        <w:suppressLineNumbers w:val="0"/>
        <w:spacing w:before="0" w:beforeAutospacing="off" w:after="160" w:afterAutospacing="off" w:line="279" w:lineRule="auto"/>
        <w:ind/>
        <w:jc w:val="left"/>
        <w:rPr>
          <w:b w:val="1"/>
          <w:bCs w:val="1"/>
        </w:rPr>
      </w:pPr>
      <w:r w:rsidRPr="2A43DC30" w:rsidR="7979D8DE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eastAsia="en-US" w:bidi="ar-SA"/>
        </w:rPr>
        <w:t xml:space="preserve">Este microservicio es el implementado por </w:t>
      </w:r>
      <w:r w:rsidRPr="2A43DC30" w:rsidR="7979D8DE">
        <w:rPr>
          <w:b w:val="1"/>
          <w:bCs w:val="1"/>
        </w:rPr>
        <w:t xml:space="preserve">Desarrolladores/Estudiantes: </w:t>
      </w:r>
    </w:p>
    <w:p w:rsidR="69DA09B1" w:rsidP="2A43DC30" w:rsidRDefault="69DA09B1" w14:paraId="4448C066" w14:textId="2B860D2F">
      <w:pPr>
        <w:pStyle w:val="ListParagraph"/>
        <w:numPr>
          <w:ilvl w:val="0"/>
          <w:numId w:val="1"/>
        </w:numPr>
        <w:suppressLineNumbers w:val="0"/>
        <w:spacing w:before="0" w:beforeAutospacing="off" w:after="160" w:afterAutospacing="off" w:line="279" w:lineRule="auto"/>
        <w:ind/>
        <w:jc w:val="both"/>
        <w:rPr/>
      </w:pPr>
      <w:r w:rsidR="7979D8DE">
        <w:rPr/>
        <w:t xml:space="preserve">Edwin Patricio Arévalo Angulo  </w:t>
      </w:r>
      <w:r w:rsidRPr="2A43DC30" w:rsidR="7979D8DE">
        <w:rPr>
          <w:rFonts w:ascii="Aptos" w:hAnsi="Aptos" w:eastAsia="Aptos" w:cs="" w:asciiTheme="minorAscii" w:hAnsiTheme="minorAscii" w:eastAsiaTheme="minorAscii" w:cstheme="minorBidi"/>
          <w:color w:val="467886"/>
          <w:sz w:val="24"/>
          <w:szCs w:val="24"/>
          <w:u w:val="single"/>
          <w:lang w:eastAsia="en-US" w:bidi="ar-SA"/>
        </w:rPr>
        <w:t>edwareang@alum.us.es</w:t>
      </w:r>
      <w:r>
        <w:tab/>
      </w:r>
    </w:p>
    <w:p w:rsidR="69DA09B1" w:rsidP="2A43DC30" w:rsidRDefault="69DA09B1" w14:paraId="1B6410BF" w14:textId="7052BD32">
      <w:pPr>
        <w:pStyle w:val="ListParagraph"/>
        <w:numPr>
          <w:ilvl w:val="0"/>
          <w:numId w:val="1"/>
        </w:numPr>
        <w:suppressLineNumbers w:val="0"/>
        <w:spacing w:before="0" w:beforeAutospacing="off" w:after="160" w:afterAutospacing="off" w:line="279" w:lineRule="auto"/>
        <w:ind/>
        <w:jc w:val="both"/>
        <w:rPr>
          <w:rStyle w:val="Hyperlink"/>
        </w:rPr>
      </w:pPr>
      <w:r w:rsidR="7979D8DE">
        <w:rPr/>
        <w:t>Mathis</w:t>
      </w:r>
      <w:r w:rsidR="7979D8DE">
        <w:rPr/>
        <w:t xml:space="preserve"> </w:t>
      </w:r>
      <w:r w:rsidR="7979D8DE">
        <w:rPr/>
        <w:t>Goujon</w:t>
      </w:r>
      <w:r w:rsidR="7979D8DE">
        <w:rPr/>
        <w:t xml:space="preserve">  </w:t>
      </w:r>
      <w:hyperlink r:id="Rec22822bb3554f09">
        <w:r w:rsidRPr="2A43DC30" w:rsidR="7979D8DE">
          <w:rPr>
            <w:rStyle w:val="Hyperlink"/>
          </w:rPr>
          <w:t>matgou@alum.us.es</w:t>
        </w:r>
      </w:hyperlink>
    </w:p>
    <w:p w:rsidR="69DA09B1" w:rsidP="2A43DC30" w:rsidRDefault="69DA09B1" w14:paraId="08DC4A38" w14:textId="5B123D3D">
      <w:pPr>
        <w:pStyle w:val="Normal"/>
        <w:suppressLineNumbers w:val="0"/>
        <w:spacing w:before="0" w:beforeAutospacing="off" w:after="160" w:afterAutospacing="off" w:line="279" w:lineRule="auto"/>
        <w:ind/>
        <w:jc w:val="both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8"/>
          <w:szCs w:val="28"/>
          <w:lang w:val="es-ES" w:eastAsia="en-US" w:bidi="ar-SA"/>
        </w:rPr>
      </w:pPr>
      <w:r w:rsidRPr="2A43DC30" w:rsidR="778EC33C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8"/>
          <w:szCs w:val="28"/>
          <w:lang w:val="es-ES" w:eastAsia="en-US" w:bidi="ar-SA"/>
        </w:rPr>
        <w:t>Descripción del API REST del microservicio.</w:t>
      </w:r>
    </w:p>
    <w:p w:rsidR="69DA09B1" w:rsidP="2A43DC30" w:rsidRDefault="69DA09B1" w14:paraId="0AF50EE3" w14:textId="0A466C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778EC33C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eastAsia="en-US" w:bidi="ar-SA"/>
        </w:rPr>
        <w:t xml:space="preserve">El microservicio </w:t>
      </w:r>
      <w:r w:rsidRPr="2A43DC30" w:rsidR="778EC33C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eastAsia="en-US" w:bidi="ar-SA"/>
        </w:rPr>
        <w:t>readings</w:t>
      </w:r>
      <w:r w:rsidRPr="2A43DC30" w:rsidR="778EC33C">
        <w:rPr>
          <w:rFonts w:ascii="Segoe UI" w:hAnsi="Segoe UI" w:eastAsia="Segoe UI" w:cs="Segoe 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1F2328"/>
          <w:sz w:val="24"/>
          <w:szCs w:val="24"/>
          <w:lang w:eastAsia="en-US" w:bidi="ar-SA"/>
        </w:rPr>
        <w:t xml:space="preserve"> o listas de lecturas e</w:t>
      </w:r>
      <w:r w:rsidRPr="2A43DC30" w:rsidR="69DA09B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s un </w:t>
      </w:r>
      <w:r w:rsidRPr="2A43DC30" w:rsidR="69DA09B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microservicio REST</w:t>
      </w:r>
      <w:r w:rsidRPr="2A43DC30" w:rsidR="69DA09B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diseñado para gestionar una lista organizada de lecturas preferidas por usuarios.</w:t>
      </w:r>
    </w:p>
    <w:p w:rsidR="6224ECA0" w:rsidP="2A43DC30" w:rsidRDefault="6224ECA0" w14:paraId="1416209E" w14:textId="4059B4F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6224EC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El microservicio está compuesto por un total de 1</w:t>
      </w:r>
      <w:r w:rsidRPr="2A43DC30" w:rsidR="36B920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1</w:t>
      </w:r>
      <w:r w:rsidRPr="2A43DC30" w:rsidR="6224EC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</w:t>
      </w:r>
      <w:r w:rsidRPr="2A43DC30" w:rsidR="6224EC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end</w:t>
      </w:r>
      <w:r w:rsidRPr="2A43DC30" w:rsidR="263A672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points</w:t>
      </w:r>
      <w:r w:rsidRPr="2A43DC30" w:rsidR="6224EC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</w:t>
      </w:r>
      <w:r w:rsidRPr="2A43DC30" w:rsidR="646CB8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cuya documentación</w:t>
      </w:r>
      <w:r w:rsidRPr="2A43DC30" w:rsidR="3E098C4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y descripción </w:t>
      </w:r>
      <w:r w:rsidRPr="2A43DC30" w:rsidR="646CB8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está desplegada bajo </w:t>
      </w:r>
      <w:r w:rsidRPr="2A43DC30" w:rsidR="646CB8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swagger</w:t>
      </w:r>
      <w:r w:rsidRPr="2A43DC30" w:rsidR="3CF006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en las siguientes rutas:</w:t>
      </w:r>
    </w:p>
    <w:p w:rsidR="3CF006DC" w:rsidP="2A43DC30" w:rsidRDefault="3CF006DC" w14:paraId="532A5D61" w14:textId="1B90C484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" w:asciiTheme="minorAscii" w:hAnsiTheme="minorAscii" w:eastAsiaTheme="minorAscii" w:cstheme="minorBidi"/>
          <w:noProof w:val="0"/>
          <w:color w:val="467886"/>
          <w:sz w:val="24"/>
          <w:szCs w:val="24"/>
          <w:u w:val="single"/>
          <w:lang w:val="es-ES" w:eastAsia="en-US" w:bidi="ar-SA"/>
        </w:rPr>
      </w:pPr>
      <w:r w:rsidRPr="2A43DC30" w:rsidR="3CF006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UI: </w:t>
      </w:r>
      <w:r w:rsidRPr="2A43DC30" w:rsidR="3CF006DC">
        <w:rPr>
          <w:rFonts w:ascii="Aptos" w:hAnsi="Aptos" w:eastAsia="Aptos" w:cs="" w:asciiTheme="minorAscii" w:hAnsiTheme="minorAscii" w:eastAsiaTheme="minorAscii" w:cstheme="minorBidi"/>
          <w:noProof w:val="0"/>
          <w:color w:val="467886"/>
          <w:sz w:val="24"/>
          <w:szCs w:val="24"/>
          <w:u w:val="single"/>
          <w:lang w:val="es-ES" w:eastAsia="en-US" w:bidi="ar-SA"/>
        </w:rPr>
        <w:t>http://57.152.88.187/api/v1/readings/swagger-ui/index.html</w:t>
      </w:r>
    </w:p>
    <w:p w:rsidR="0E9E9FF3" w:rsidP="2A43DC30" w:rsidRDefault="0E9E9FF3" w14:paraId="0AC60448" w14:textId="3D34A7E8">
      <w:pPr>
        <w:pStyle w:val="ListParagraph"/>
        <w:numPr>
          <w:ilvl w:val="0"/>
          <w:numId w:val="4"/>
        </w:numPr>
        <w:suppressLineNumbers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3CF006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JSON: </w:t>
      </w:r>
      <w:hyperlink r:id="R7e608dd9681f4f37">
        <w:r w:rsidRPr="2A43DC30" w:rsidR="3CF006DC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s-ES"/>
          </w:rPr>
          <w:t>http://57.152.88.187/api/v1/readings/api-docs</w:t>
        </w:r>
      </w:hyperlink>
    </w:p>
    <w:p w:rsidR="508E93DD" w:rsidP="2A43DC30" w:rsidRDefault="508E93DD" w14:paraId="40061F9D" w14:textId="6421829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508E93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También la descripción de la API REST está disponible en el fichero </w:t>
      </w:r>
      <w:r w:rsidRPr="2A43DC30" w:rsidR="508E93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readme</w:t>
      </w:r>
      <w:r w:rsidRPr="2A43DC30" w:rsidR="508E93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del proyecto </w:t>
      </w:r>
      <w:r w:rsidRPr="2A43DC30" w:rsidR="508E93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fisbookBE</w:t>
      </w:r>
      <w:r w:rsidRPr="2A43DC30" w:rsidR="508E93D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-reading</w:t>
      </w:r>
    </w:p>
    <w:p w:rsidR="32D07E5A" w:rsidP="2A43DC30" w:rsidRDefault="32D07E5A" w14:paraId="3C422397" w14:textId="412A697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8"/>
          <w:szCs w:val="28"/>
          <w:lang w:val="es-ES" w:eastAsia="en-US" w:bidi="ar-SA"/>
        </w:rPr>
      </w:pPr>
      <w:r w:rsidRPr="2A43DC30" w:rsidR="32D07E5A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8"/>
          <w:szCs w:val="28"/>
          <w:lang w:val="es-ES" w:eastAsia="en-US" w:bidi="ar-SA"/>
        </w:rPr>
        <w:t>Justificación de cómo se ha ido consiguiendo:</w:t>
      </w:r>
    </w:p>
    <w:p w:rsidR="32D07E5A" w:rsidP="2A43DC30" w:rsidRDefault="32D07E5A" w14:paraId="4C18C5E8" w14:textId="7F30D64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32D07E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Al tratarse de un trabajo colaborativo y según las habilidades de cada desarrollador</w:t>
      </w:r>
      <w:r w:rsidRPr="2A43DC30" w:rsidR="6F8023E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en algunos casos hemos aportado más y en otros menos. Dicho lo anterior </w:t>
      </w:r>
      <w:r w:rsidRPr="2A43DC30" w:rsidR="32D07E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hemos ido </w:t>
      </w:r>
      <w:r w:rsidRPr="2A43DC30" w:rsidR="267E1F8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construyendo e implementando el microservicio de la siguiente manera.</w:t>
      </w:r>
      <w:r w:rsidRPr="2A43DC30" w:rsidR="693B869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</w:t>
      </w:r>
    </w:p>
    <w:p w:rsidR="358D37AC" w:rsidP="2A43DC30" w:rsidRDefault="358D37AC" w14:paraId="58BBDA83" w14:textId="0AB45F3E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358D37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Reunión</w:t>
      </w:r>
      <w:r w:rsidRPr="2A43DC30" w:rsidR="0294D06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es</w:t>
      </w:r>
      <w:r w:rsidRPr="2A43DC30" w:rsidR="358D37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con equipo FISBOOK</w:t>
      </w:r>
      <w:r w:rsidRPr="2A43DC30" w:rsidR="0B4E550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para </w:t>
      </w:r>
      <w:r w:rsidRPr="2A43DC30" w:rsidR="358D37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defini</w:t>
      </w:r>
      <w:r w:rsidRPr="2A43DC30" w:rsidR="321EBFE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r</w:t>
      </w:r>
      <w:r w:rsidRPr="2A43DC30" w:rsidR="358D37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</w:t>
      </w:r>
      <w:r w:rsidRPr="2A43DC30" w:rsidR="693386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aplicación, </w:t>
      </w:r>
      <w:r w:rsidRPr="2A43DC30" w:rsidR="358D37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casos de uso y asignación de microservicios</w:t>
      </w:r>
      <w:r w:rsidRPr="2A43DC30" w:rsidR="7804F21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.</w:t>
      </w:r>
    </w:p>
    <w:p w:rsidR="358D37AC" w:rsidP="2A43DC30" w:rsidRDefault="358D37AC" w14:paraId="731DE3ED" w14:textId="60A655FE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358D37A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Elección de tecnología</w:t>
      </w:r>
      <w:r w:rsidRPr="2A43DC30" w:rsidR="064DE1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.</w:t>
      </w:r>
    </w:p>
    <w:p w:rsidR="5F306032" w:rsidP="2A43DC30" w:rsidRDefault="5F306032" w14:paraId="03700F48" w14:textId="2D2B596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5F306032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    </w:t>
      </w:r>
      <w:r w:rsidRPr="2A43DC30" w:rsidR="4B574AC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B</w:t>
      </w:r>
      <w:r w:rsidRPr="2A43DC30" w:rsidR="4FC6D6E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ackend</w:t>
      </w:r>
    </w:p>
    <w:p w:rsidR="267E1F80" w:rsidP="2A43DC30" w:rsidRDefault="267E1F80" w14:paraId="00BF0A95" w14:textId="7F6BCBFA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267E1F8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Diseño arquitectónico</w:t>
      </w:r>
      <w:r w:rsidRPr="2A43DC30" w:rsidR="064DE16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.</w:t>
      </w:r>
    </w:p>
    <w:p w:rsidR="267E1F80" w:rsidP="2A43DC30" w:rsidRDefault="267E1F80" w14:paraId="6E3B556A" w14:textId="0DE28BE3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267E1F8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Alta, configuración y conexión a Base de datos</w:t>
      </w:r>
      <w:r w:rsidRPr="2A43DC30" w:rsidR="78659EE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.</w:t>
      </w:r>
    </w:p>
    <w:p w:rsidR="267E1F80" w:rsidP="2A43DC30" w:rsidRDefault="267E1F80" w14:paraId="1605003D" w14:textId="413EE727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267E1F8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Integración con </w:t>
      </w:r>
      <w:r w:rsidRPr="2A43DC30" w:rsidR="267E1F8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docker</w:t>
      </w:r>
      <w:r w:rsidRPr="2A43DC30" w:rsidR="78659EE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.</w:t>
      </w:r>
    </w:p>
    <w:p w:rsidR="267E1F80" w:rsidP="2A43DC30" w:rsidRDefault="267E1F80" w14:paraId="0F0FF166" w14:textId="3A7AFADF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267E1F8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Creación de repositorio</w:t>
      </w:r>
      <w:r w:rsidRPr="2A43DC30" w:rsidR="4D0D235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.</w:t>
      </w:r>
    </w:p>
    <w:p w:rsidR="001BE92E" w:rsidP="2A43DC30" w:rsidRDefault="001BE92E" w14:paraId="13FD3BDD" w14:textId="346E6174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001BE92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Desarrollo de la primera API REST de prueba integrando toda la infraestructura</w:t>
      </w:r>
      <w:r w:rsidRPr="2A43DC30" w:rsidR="78E2AB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.</w:t>
      </w:r>
    </w:p>
    <w:p w:rsidR="468FB1FD" w:rsidP="2A43DC30" w:rsidRDefault="468FB1FD" w14:paraId="290ED2A4" w14:textId="00BF82F6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468FB1F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Integración con </w:t>
      </w:r>
      <w:r w:rsidRPr="2A43DC30" w:rsidR="468FB1F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Swagger</w:t>
      </w:r>
      <w:r w:rsidRPr="2A43DC30" w:rsidR="78E2AB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.</w:t>
      </w:r>
    </w:p>
    <w:p w:rsidR="1EED6485" w:rsidP="2A43DC30" w:rsidRDefault="1EED6485" w14:paraId="6C2CD174" w14:textId="70D7B954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1EED64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Análisis </w:t>
      </w:r>
      <w:r w:rsidRPr="2A43DC30" w:rsidR="70EADF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y primera documentación </w:t>
      </w:r>
      <w:r w:rsidRPr="2A43DC30" w:rsidR="1EED64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de las </w:t>
      </w:r>
      <w:r w:rsidRPr="2A43DC30" w:rsidR="1EED648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APIs</w:t>
      </w:r>
      <w:r w:rsidRPr="2A43DC30" w:rsidR="051F6E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en </w:t>
      </w:r>
      <w:r w:rsidRPr="2A43DC30" w:rsidR="051F6E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readme</w:t>
      </w:r>
      <w:r w:rsidRPr="2A43DC30" w:rsidR="63D162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.</w:t>
      </w:r>
    </w:p>
    <w:p w:rsidR="3707C130" w:rsidP="2A43DC30" w:rsidRDefault="3707C130" w14:paraId="0821EACF" w14:textId="5F964867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3707C13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Alta e i</w:t>
      </w:r>
      <w:r w:rsidRPr="2A43DC30" w:rsidR="051F6E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ntegración con API externa </w:t>
      </w:r>
      <w:r w:rsidRPr="2A43DC30" w:rsidR="051F6E4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SendGrid</w:t>
      </w:r>
      <w:r w:rsidRPr="2A43DC30" w:rsidR="63D162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.</w:t>
      </w:r>
    </w:p>
    <w:p w:rsidR="17CC5F90" w:rsidP="2A43DC30" w:rsidRDefault="17CC5F90" w14:paraId="4F5A2161" w14:textId="0E37B76A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17CC5F9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Empezamos con los </w:t>
      </w:r>
      <w:r w:rsidRPr="2A43DC30" w:rsidR="17CC5F9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tests</w:t>
      </w:r>
      <w:r w:rsidRPr="2A43DC30" w:rsidR="17CC5F9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unitarios</w:t>
      </w:r>
      <w:r w:rsidRPr="2A43DC30" w:rsidR="1403E99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.</w:t>
      </w:r>
    </w:p>
    <w:p w:rsidR="17CC5F90" w:rsidP="2A43DC30" w:rsidRDefault="17CC5F90" w14:paraId="6AE1F447" w14:textId="27EE1829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17CC5F9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Empezamos con las pruebas de integración en GITHUB</w:t>
      </w:r>
      <w:r w:rsidRPr="2A43DC30" w:rsidR="1403E99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.</w:t>
      </w:r>
    </w:p>
    <w:p w:rsidR="17CC5F90" w:rsidP="2A43DC30" w:rsidRDefault="17CC5F90" w14:paraId="6182D1B4" w14:textId="1289D1FA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17CC5F9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Reuniones con equipo de trabajo </w:t>
      </w:r>
      <w:r w:rsidRPr="2A43DC30" w:rsidR="17CC5F9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Fisbook</w:t>
      </w:r>
      <w:r w:rsidRPr="2A43DC30" w:rsidR="17CC5F9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para ver estado del trabajo</w:t>
      </w:r>
      <w:r w:rsidRPr="2A43DC30" w:rsidR="41BAD9A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.</w:t>
      </w:r>
    </w:p>
    <w:p w:rsidR="17CC5F90" w:rsidP="2A43DC30" w:rsidRDefault="17CC5F90" w14:paraId="6D20D3CF" w14:textId="7A68ED62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17CC5F9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Implementación y desarrollo de casos de uso del microservicio</w:t>
      </w:r>
      <w:r w:rsidRPr="2A43DC30" w:rsidR="41BAD9A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.</w:t>
      </w:r>
    </w:p>
    <w:p w:rsidR="17CC5F90" w:rsidP="2A43DC30" w:rsidRDefault="17CC5F90" w14:paraId="2139ABD9" w14:textId="6E094DE9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17CC5F9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Pruebas unitarias y de integración</w:t>
      </w:r>
      <w:r w:rsidRPr="2A43DC30" w:rsidR="35D34EE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sobre todo lo </w:t>
      </w:r>
      <w:r w:rsidRPr="2A43DC30" w:rsidR="35D34EE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desarrollado</w:t>
      </w:r>
      <w:r w:rsidRPr="2A43DC30" w:rsidR="0734DB9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.</w:t>
      </w:r>
    </w:p>
    <w:p w:rsidR="35D34EE8" w:rsidP="2A43DC30" w:rsidRDefault="35D34EE8" w14:paraId="6565DAB0" w14:textId="2B3C16B1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35D34EE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Alta en AZURE</w:t>
      </w:r>
      <w:r w:rsidRPr="2A43DC30" w:rsidR="6D2D864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, generación de imégen</w:t>
      </w:r>
      <w:r w:rsidRPr="2A43DC30" w:rsidR="35D34EE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y p</w:t>
      </w:r>
      <w:r w:rsidRPr="2A43DC30" w:rsidR="17CC5F9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rimer despliegue del microservicio en AZURE</w:t>
      </w:r>
    </w:p>
    <w:p w:rsidR="4C3D4F12" w:rsidP="2A43DC30" w:rsidRDefault="4C3D4F12" w14:paraId="60F494CF" w14:textId="3C1A507D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4C3D4F1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Añadimos seguridad a las </w:t>
      </w:r>
      <w:r w:rsidRPr="2A43DC30" w:rsidR="4C3D4F1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APIs</w:t>
      </w:r>
      <w:r w:rsidRPr="2A43DC30" w:rsidR="6B63F5E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con JWT</w:t>
      </w:r>
      <w:r w:rsidRPr="2A43DC30" w:rsidR="17B0F49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.</w:t>
      </w:r>
    </w:p>
    <w:p w:rsidR="7C87BEAB" w:rsidP="2A43DC30" w:rsidRDefault="7C87BEAB" w14:paraId="798F6EE2" w14:textId="6EC56364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7C87BE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Pruebas de consumo de </w:t>
      </w:r>
      <w:r w:rsidRPr="2A43DC30" w:rsidR="7C87BE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APIs</w:t>
      </w:r>
      <w:r w:rsidRPr="2A43DC30" w:rsidR="7C87BE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con POSTMAN</w:t>
      </w:r>
      <w:r w:rsidRPr="2A43DC30" w:rsidR="21BEF28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.</w:t>
      </w:r>
    </w:p>
    <w:p w:rsidR="4C3D4F12" w:rsidP="2A43DC30" w:rsidRDefault="4C3D4F12" w14:paraId="77A7C526" w14:textId="166C7FD2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4C3D4F1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Integración con microservicio externo de catálogo</w:t>
      </w:r>
      <w:r w:rsidRPr="2A43DC30" w:rsidR="27F75F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.</w:t>
      </w:r>
    </w:p>
    <w:p w:rsidR="3CC1B2A5" w:rsidP="2A43DC30" w:rsidRDefault="3CC1B2A5" w14:paraId="3E8B0277" w14:textId="5E9AEA6E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3CC1B2A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Configuración de variables</w:t>
      </w:r>
      <w:r w:rsidRPr="2A43DC30" w:rsidR="478D836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, generación de </w:t>
      </w:r>
      <w:r w:rsidRPr="2A43DC30" w:rsidR="6A3A48D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imagen</w:t>
      </w:r>
      <w:r w:rsidRPr="2A43DC30" w:rsidR="3CC1B2A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y despliegue en </w:t>
      </w:r>
      <w:r w:rsidRPr="2A43DC30" w:rsidR="3CC1B2A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Kubernetes</w:t>
      </w:r>
      <w:r w:rsidRPr="2A43DC30" w:rsidR="27F75F4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.</w:t>
      </w:r>
    </w:p>
    <w:p w:rsidR="7D784A8C" w:rsidP="2A43DC30" w:rsidRDefault="7D784A8C" w14:paraId="4EBA0205" w14:textId="56F6AC7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7D784A8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     </w:t>
      </w:r>
      <w:r w:rsidRPr="2A43DC30" w:rsidR="60B7322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Frontend</w:t>
      </w:r>
    </w:p>
    <w:p w:rsidR="20E3CF57" w:rsidP="2A43DC30" w:rsidRDefault="20E3CF57" w14:paraId="1A8F61E5" w14:textId="7635AF71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20E3CF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Reunión con equipo FISBOOK</w:t>
      </w:r>
    </w:p>
    <w:p w:rsidR="60B7322C" w:rsidP="2A43DC30" w:rsidRDefault="60B7322C" w14:paraId="16F227F3" w14:textId="022F34C2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60B732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Diseño e implementación de primeras vistas para mostrar las listas de lecturas</w:t>
      </w:r>
    </w:p>
    <w:p w:rsidR="60B7322C" w:rsidP="2A43DC30" w:rsidRDefault="60B7322C" w14:paraId="1FA99A5C" w14:textId="1457987E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60B732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Configuración de Cors en el backend</w:t>
      </w:r>
    </w:p>
    <w:p w:rsidR="60B7322C" w:rsidP="2A43DC30" w:rsidRDefault="60B7322C" w14:paraId="67A33DBB" w14:textId="7B5FEEF3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60B732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Añadir </w:t>
      </w:r>
      <w:r w:rsidRPr="2A43DC30" w:rsidR="60B732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botónes</w:t>
      </w:r>
      <w:r w:rsidRPr="2A43DC30" w:rsidR="60B732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e </w:t>
      </w:r>
      <w:r w:rsidRPr="2A43DC30" w:rsidR="60B732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impl</w:t>
      </w:r>
      <w:r w:rsidRPr="2A43DC30" w:rsidR="200D76F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e</w:t>
      </w:r>
      <w:r w:rsidRPr="2A43DC30" w:rsidR="60B732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mentar</w:t>
      </w:r>
      <w:r w:rsidRPr="2A43DC30" w:rsidR="60B732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funciones para llamar a las </w:t>
      </w:r>
      <w:r w:rsidRPr="2A43DC30" w:rsidR="60B732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APIs</w:t>
      </w:r>
    </w:p>
    <w:p w:rsidR="60B7322C" w:rsidP="2A43DC30" w:rsidRDefault="60B7322C" w14:paraId="640D267F" w14:textId="484AE6CC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60B732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Añadir estilo a las vistas</w:t>
      </w:r>
    </w:p>
    <w:p w:rsidR="60B7322C" w:rsidP="2A43DC30" w:rsidRDefault="60B7322C" w14:paraId="09A07A4B" w14:textId="5F26F2A4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60B7322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Navegación entre vistas</w:t>
      </w:r>
    </w:p>
    <w:p w:rsidR="7CB5EC24" w:rsidP="2A43DC30" w:rsidRDefault="7CB5EC24" w14:paraId="0CD9CA6B" w14:textId="34F71804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7CB5EC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Configuración de variables, generación de imagen y despliegue en </w:t>
      </w:r>
      <w:r w:rsidRPr="2A43DC30" w:rsidR="7CB5EC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Kubernetes</w:t>
      </w:r>
      <w:r w:rsidRPr="2A43DC30" w:rsidR="7CB5EC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.</w:t>
      </w:r>
    </w:p>
    <w:p w:rsidR="721128C6" w:rsidP="2A43DC30" w:rsidRDefault="721128C6" w14:paraId="7E936E00" w14:textId="0C9F1658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721128C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Reunión con equipo FISBOOK</w:t>
      </w:r>
    </w:p>
    <w:p w:rsidR="6D6592B4" w:rsidP="2A43DC30" w:rsidRDefault="6D6592B4" w14:paraId="4235B594" w14:textId="2B8E04DB">
      <w:pPr>
        <w:pStyle w:val="ListParagraph"/>
        <w:numPr>
          <w:ilvl w:val="0"/>
          <w:numId w:val="1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6D6592B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Pruebas de interacción entre el </w:t>
      </w:r>
      <w:r w:rsidRPr="2A43DC30" w:rsidR="6D6592B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front</w:t>
      </w:r>
      <w:r w:rsidRPr="2A43DC30" w:rsidR="6D6592B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, back </w:t>
      </w:r>
      <w:r w:rsidRPr="2A43DC30" w:rsidR="146AEE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y demás microservicios.</w:t>
      </w:r>
    </w:p>
    <w:p w:rsidR="15C3609F" w:rsidP="2A43DC30" w:rsidRDefault="15C3609F" w14:paraId="238E4678" w14:textId="692B3D20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8"/>
          <w:szCs w:val="28"/>
          <w:lang w:val="es-ES" w:eastAsia="en-US" w:bidi="ar-SA"/>
        </w:rPr>
      </w:pPr>
      <w:r w:rsidRPr="2A43DC30" w:rsidR="15C3609F">
        <w:rPr>
          <w:rFonts w:ascii="Aptos" w:hAnsi="Aptos" w:eastAsia="Aptos" w:cs="" w:asciiTheme="minorAscii" w:hAnsiTheme="minorAscii" w:eastAsiaTheme="minorAscii" w:cstheme="minorBidi"/>
          <w:b w:val="1"/>
          <w:bCs w:val="1"/>
          <w:noProof w:val="0"/>
          <w:color w:val="auto"/>
          <w:sz w:val="28"/>
          <w:szCs w:val="28"/>
          <w:lang w:val="es-ES" w:eastAsia="en-US" w:bidi="ar-SA"/>
        </w:rPr>
        <w:t>Evidencias</w:t>
      </w:r>
    </w:p>
    <w:p w:rsidR="7271BA02" w:rsidP="2A43DC30" w:rsidRDefault="7271BA02" w14:paraId="52D02511" w14:textId="3008FBB1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7271BA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Los recursos que corroboran lo anterior </w:t>
      </w:r>
      <w:r w:rsidRPr="2A43DC30" w:rsidR="6649FB5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tanto en tiempo como en trabajo </w:t>
      </w:r>
      <w:r w:rsidRPr="2A43DC30" w:rsidR="7271BA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se encuentran disponibles en las siguientes rutas:</w:t>
      </w:r>
    </w:p>
    <w:p w:rsidR="13D60288" w:rsidP="2A43DC30" w:rsidRDefault="13D60288" w14:paraId="7895AC2C" w14:textId="010FB349">
      <w:pPr>
        <w:jc w:val="both"/>
        <w:rPr>
          <w:b w:val="1"/>
          <w:bCs w:val="1"/>
        </w:rPr>
      </w:pPr>
      <w:r w:rsidRPr="2A43DC30" w:rsidR="13D60288">
        <w:rPr>
          <w:b w:val="1"/>
          <w:bCs w:val="1"/>
        </w:rPr>
        <w:t>Código fuente en GITHUB:</w:t>
      </w:r>
    </w:p>
    <w:p w:rsidR="13D60288" w:rsidP="2A43DC30" w:rsidRDefault="13D60288" w14:paraId="635A6D70" w14:textId="06D31409">
      <w:pPr>
        <w:pStyle w:val="ListParagraph"/>
        <w:numPr>
          <w:ilvl w:val="0"/>
          <w:numId w:val="2"/>
        </w:numPr>
        <w:jc w:val="both"/>
        <w:rPr>
          <w:rFonts w:ascii="Aptos" w:hAnsi="Aptos" w:eastAsia="Aptos" w:cs="" w:asciiTheme="minorAscii" w:hAnsiTheme="minorAscii" w:eastAsiaTheme="minorAscii" w:cstheme="minorBidi"/>
          <w:color w:val="467886"/>
          <w:sz w:val="24"/>
          <w:szCs w:val="24"/>
          <w:u w:val="single"/>
          <w:lang w:eastAsia="en-US" w:bidi="ar-SA"/>
        </w:rPr>
      </w:pPr>
      <w:r w:rsidR="13D60288">
        <w:rPr/>
        <w:t>Backend</w:t>
      </w:r>
      <w:r w:rsidR="78C56BC8">
        <w:rPr/>
        <w:t xml:space="preserve">: </w:t>
      </w:r>
      <w:hyperlink r:id="R918a924fe3624a9e">
        <w:r w:rsidRPr="2A43DC30" w:rsidR="78C56BC8">
          <w:rPr>
            <w:rStyle w:val="Hyperlink"/>
            <w:rFonts w:ascii="Aptos" w:hAnsi="Aptos" w:eastAsia="Aptos" w:cs="" w:asciiTheme="minorAscii" w:hAnsiTheme="minorAscii" w:eastAsiaTheme="minorAscii" w:cstheme="minorBidi"/>
            <w:sz w:val="24"/>
            <w:szCs w:val="24"/>
            <w:lang w:eastAsia="en-US" w:bidi="ar-SA"/>
          </w:rPr>
          <w:t>https://github.com/FIS-Book/fisbookBE-reading</w:t>
        </w:r>
      </w:hyperlink>
    </w:p>
    <w:p w:rsidR="25FB69B0" w:rsidP="2A43DC30" w:rsidRDefault="25FB69B0" w14:paraId="68F3C4B9" w14:textId="0ACF8CF3">
      <w:pPr>
        <w:pStyle w:val="ListParagraph"/>
        <w:numPr>
          <w:ilvl w:val="0"/>
          <w:numId w:val="2"/>
        </w:numPr>
        <w:jc w:val="both"/>
        <w:rPr>
          <w:rFonts w:ascii="Aptos" w:hAnsi="Aptos" w:eastAsia="Aptos" w:cs="" w:asciiTheme="minorAscii" w:hAnsiTheme="minorAscii" w:eastAsiaTheme="minorAscii" w:cstheme="minorBidi"/>
          <w:color w:val="467886"/>
          <w:sz w:val="24"/>
          <w:szCs w:val="24"/>
          <w:u w:val="single"/>
          <w:lang w:eastAsia="en-US" w:bidi="ar-SA"/>
        </w:rPr>
      </w:pPr>
      <w:r w:rsidR="25FB69B0">
        <w:rPr/>
        <w:t>Frontend</w:t>
      </w:r>
      <w:r w:rsidR="25FB69B0">
        <w:rPr/>
        <w:t xml:space="preserve">: </w:t>
      </w:r>
      <w:r w:rsidRPr="2A43DC30" w:rsidR="25FB69B0">
        <w:rPr>
          <w:rFonts w:ascii="Aptos" w:hAnsi="Aptos" w:eastAsia="Aptos" w:cs="" w:asciiTheme="minorAscii" w:hAnsiTheme="minorAscii" w:eastAsiaTheme="minorAscii" w:cstheme="minorBidi"/>
          <w:color w:val="467886"/>
          <w:sz w:val="24"/>
          <w:szCs w:val="24"/>
          <w:u w:val="single"/>
          <w:lang w:eastAsia="en-US" w:bidi="ar-SA"/>
        </w:rPr>
        <w:t>https://github.com/FIS-Book/frontend-fisbook</w:t>
      </w:r>
    </w:p>
    <w:p w:rsidR="0E9E9FF3" w:rsidP="2A43DC30" w:rsidRDefault="0E9E9FF3" w14:paraId="56638DBB" w14:textId="079A70AA">
      <w:pPr>
        <w:pStyle w:val="ListParagraph"/>
        <w:ind w:left="720"/>
        <w:jc w:val="both"/>
        <w:rPr>
          <w:rFonts w:ascii="Aptos" w:hAnsi="Aptos" w:eastAsia="Aptos" w:cs="" w:asciiTheme="minorAscii" w:hAnsiTheme="minorAscii" w:eastAsiaTheme="minorAscii" w:cstheme="minorBidi"/>
          <w:color w:val="467886"/>
          <w:sz w:val="24"/>
          <w:szCs w:val="24"/>
          <w:u w:val="single"/>
          <w:lang w:eastAsia="en-US" w:bidi="ar-SA"/>
        </w:rPr>
      </w:pPr>
    </w:p>
    <w:p w:rsidR="54E381AE" w:rsidP="2A43DC30" w:rsidRDefault="54E381AE" w14:paraId="118630A7" w14:textId="2F09F242">
      <w:pPr>
        <w:pStyle w:val="Normal"/>
        <w:suppressLineNumbers w:val="0"/>
        <w:spacing w:before="0" w:beforeAutospacing="off" w:after="160" w:afterAutospacing="off" w:line="279" w:lineRule="auto"/>
        <w:ind w:left="0"/>
        <w:jc w:val="both"/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</w:pPr>
      <w:r w:rsidRPr="2A43DC30" w:rsidR="798B119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 xml:space="preserve">Temporalización - </w:t>
      </w:r>
      <w:r w:rsidRPr="2A43DC30" w:rsidR="128F23F1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Clockify</w:t>
      </w:r>
    </w:p>
    <w:p w:rsidR="54E381AE" w:rsidP="2A43DC30" w:rsidRDefault="54E381AE" w14:paraId="22463B8A" w14:textId="6E2C0FAC">
      <w:pPr>
        <w:pStyle w:val="Normal"/>
        <w:suppressLineNumbers w:val="0"/>
        <w:spacing w:before="0" w:beforeAutospacing="off" w:after="160" w:afterAutospacing="off" w:line="279" w:lineRule="auto"/>
        <w:ind w:left="0"/>
        <w:jc w:val="both"/>
        <w:rPr>
          <w:rFonts w:ascii="Aptos" w:hAnsi="Aptos" w:eastAsia="Aptos" w:cs="" w:asciiTheme="minorAscii" w:hAnsiTheme="minorAscii" w:eastAsiaTheme="minorAscii" w:cstheme="minorBidi"/>
          <w:color w:val="467886"/>
          <w:sz w:val="24"/>
          <w:szCs w:val="24"/>
          <w:u w:val="single"/>
          <w:lang w:eastAsia="en-US" w:bidi="ar-SA"/>
        </w:rPr>
      </w:pPr>
      <w:hyperlink r:id="R8ef75af155c04da8">
        <w:r w:rsidRPr="2A43DC30" w:rsidR="128F23F1">
          <w:rPr>
            <w:rStyle w:val="Hyperlink"/>
            <w:rFonts w:ascii="Aptos" w:hAnsi="Aptos" w:eastAsia="Aptos" w:cs="" w:asciiTheme="minorAscii" w:hAnsiTheme="minorAscii" w:eastAsiaTheme="minorAscii" w:cstheme="minorBidi"/>
            <w:sz w:val="24"/>
            <w:szCs w:val="24"/>
            <w:lang w:eastAsia="en-US" w:bidi="ar-SA"/>
          </w:rPr>
          <w:t>https://app.clockify.me/tracker</w:t>
        </w:r>
      </w:hyperlink>
    </w:p>
    <w:p w:rsidR="54E381AE" w:rsidP="2A43DC30" w:rsidRDefault="54E381AE" w14:paraId="12ED0332" w14:textId="3E9C8034">
      <w:pPr>
        <w:pStyle w:val="Normal"/>
        <w:suppressLineNumbers w:val="0"/>
        <w:spacing w:before="0" w:beforeAutospacing="off" w:after="160" w:afterAutospacing="off" w:line="279" w:lineRule="auto"/>
        <w:ind w:left="0"/>
        <w:jc w:val="both"/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8"/>
          <w:szCs w:val="28"/>
          <w:lang w:eastAsia="en-US" w:bidi="ar-SA"/>
        </w:rPr>
      </w:pPr>
    </w:p>
    <w:p w:rsidR="54E381AE" w:rsidP="2A43DC30" w:rsidRDefault="54E381AE" w14:paraId="39617097" w14:textId="4DC5A3B9">
      <w:pPr>
        <w:pStyle w:val="Normal"/>
        <w:suppressLineNumbers w:val="0"/>
        <w:spacing w:before="0" w:beforeAutospacing="off" w:after="160" w:afterAutospacing="off" w:line="279" w:lineRule="auto"/>
        <w:ind w:left="0"/>
        <w:jc w:val="both"/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8"/>
          <w:szCs w:val="28"/>
          <w:lang w:eastAsia="en-US" w:bidi="ar-SA"/>
        </w:rPr>
      </w:pPr>
    </w:p>
    <w:p w:rsidR="54E381AE" w:rsidP="2A43DC30" w:rsidRDefault="54E381AE" w14:paraId="7FC50D98" w14:textId="463A21E9">
      <w:pPr>
        <w:pStyle w:val="Normal"/>
        <w:suppressLineNumbers w:val="0"/>
        <w:spacing w:before="0" w:beforeAutospacing="off" w:after="160" w:afterAutospacing="off" w:line="279" w:lineRule="auto"/>
        <w:ind w:left="0"/>
        <w:jc w:val="both"/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8"/>
          <w:szCs w:val="28"/>
          <w:lang w:eastAsia="en-US" w:bidi="ar-SA"/>
        </w:rPr>
      </w:pPr>
      <w:r w:rsidRPr="2A43DC30" w:rsidR="31E816B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8"/>
          <w:szCs w:val="28"/>
          <w:lang w:eastAsia="en-US" w:bidi="ar-SA"/>
        </w:rPr>
        <w:t>A continuación</w:t>
      </w:r>
      <w:r w:rsidRPr="2A43DC30" w:rsidR="05D948EE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8"/>
          <w:szCs w:val="28"/>
          <w:lang w:eastAsia="en-US" w:bidi="ar-SA"/>
        </w:rPr>
        <w:t>,</w:t>
      </w:r>
      <w:r w:rsidRPr="2A43DC30" w:rsidR="31E816BA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8"/>
          <w:szCs w:val="28"/>
          <w:lang w:eastAsia="en-US" w:bidi="ar-SA"/>
        </w:rPr>
        <w:t xml:space="preserve"> y muy relevante</w:t>
      </w:r>
      <w:r w:rsidRPr="2A43DC30" w:rsidR="64552BB4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8"/>
          <w:szCs w:val="28"/>
          <w:lang w:eastAsia="en-US" w:bidi="ar-SA"/>
        </w:rPr>
        <w:t xml:space="preserve"> para completar este documento, se añade la siguiente información:</w:t>
      </w:r>
    </w:p>
    <w:p w:rsidR="54E381AE" w:rsidP="2A43DC30" w:rsidRDefault="54E381AE" w14:paraId="70441C23" w14:textId="3BB7CA6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1"/>
          <w:bCs w:val="1"/>
          <w:sz w:val="28"/>
          <w:szCs w:val="28"/>
        </w:rPr>
      </w:pPr>
    </w:p>
    <w:p w:rsidR="54E381AE" w:rsidP="2A43DC30" w:rsidRDefault="54E381AE" w14:paraId="0545BCE6" w14:textId="2098839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28"/>
          <w:szCs w:val="28"/>
        </w:rPr>
      </w:pPr>
    </w:p>
    <w:p w:rsidR="54E381AE" w:rsidP="2A43DC30" w:rsidRDefault="54E381AE" w14:paraId="070DA8B4" w14:textId="45568C0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28"/>
          <w:szCs w:val="28"/>
        </w:rPr>
      </w:pPr>
    </w:p>
    <w:p w:rsidR="54E381AE" w:rsidP="2A43DC30" w:rsidRDefault="54E381AE" w14:paraId="43B82C82" w14:textId="646992F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2A43DC30" w:rsidR="2FC166BB">
        <w:rPr>
          <w:b w:val="1"/>
          <w:bCs w:val="1"/>
          <w:sz w:val="28"/>
          <w:szCs w:val="28"/>
        </w:rPr>
        <w:t>Backend</w:t>
      </w:r>
    </w:p>
    <w:p w:rsidR="54E381AE" w:rsidP="2A43DC30" w:rsidRDefault="54E381AE" w14:paraId="1251C7FB" w14:textId="35F3EE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1"/>
          <w:bCs w:val="1"/>
          <w:sz w:val="28"/>
          <w:szCs w:val="28"/>
        </w:rPr>
      </w:pPr>
      <w:r w:rsidRPr="2A43DC30" w:rsidR="497E9A33">
        <w:rPr>
          <w:b w:val="1"/>
          <w:bCs w:val="1"/>
          <w:sz w:val="28"/>
          <w:szCs w:val="28"/>
        </w:rPr>
        <w:t xml:space="preserve">Tecnología </w:t>
      </w:r>
    </w:p>
    <w:p w:rsidR="54E381AE" w:rsidP="2A43DC30" w:rsidRDefault="54E381AE" w14:paraId="310964F9" w14:textId="67EF0AE1">
      <w:pPr>
        <w:pStyle w:val="ListParagraph"/>
        <w:numPr>
          <w:ilvl w:val="0"/>
          <w:numId w:val="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497E9A3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Java 17</w:t>
      </w:r>
    </w:p>
    <w:p w:rsidR="54E381AE" w:rsidP="2A43DC30" w:rsidRDefault="54E381AE" w14:paraId="6084E3D3" w14:textId="0F91FE8D">
      <w:pPr>
        <w:pStyle w:val="ListParagraph"/>
        <w:numPr>
          <w:ilvl w:val="0"/>
          <w:numId w:val="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497E9A3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Spring Boot</w:t>
      </w:r>
    </w:p>
    <w:p w:rsidR="54E381AE" w:rsidP="2A43DC30" w:rsidRDefault="54E381AE" w14:paraId="076DF9B9" w14:textId="3321DCB1">
      <w:pPr>
        <w:pStyle w:val="ListParagraph"/>
        <w:numPr>
          <w:ilvl w:val="0"/>
          <w:numId w:val="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497E9A3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MongoAtlasDB</w:t>
      </w:r>
    </w:p>
    <w:p w:rsidR="54E381AE" w:rsidP="2A43DC30" w:rsidRDefault="54E381AE" w14:paraId="1CCE3E02" w14:textId="38824572">
      <w:pPr>
        <w:pStyle w:val="ListParagraph"/>
        <w:numPr>
          <w:ilvl w:val="0"/>
          <w:numId w:val="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497E9A3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Maven</w:t>
      </w:r>
    </w:p>
    <w:p w:rsidR="54E381AE" w:rsidP="2A43DC30" w:rsidRDefault="54E381AE" w14:paraId="15BE6746" w14:textId="64019000">
      <w:pPr>
        <w:pStyle w:val="ListParagraph"/>
        <w:numPr>
          <w:ilvl w:val="0"/>
          <w:numId w:val="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497E9A3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Docker</w:t>
      </w:r>
    </w:p>
    <w:p w:rsidR="54E381AE" w:rsidP="2A43DC30" w:rsidRDefault="54E381AE" w14:paraId="35441851" w14:textId="071AF52B">
      <w:pPr>
        <w:pStyle w:val="ListParagraph"/>
        <w:numPr>
          <w:ilvl w:val="0"/>
          <w:numId w:val="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497E9A3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JUnit y Mockito</w:t>
      </w:r>
    </w:p>
    <w:p w:rsidR="54E381AE" w:rsidP="2A43DC30" w:rsidRDefault="54E381AE" w14:paraId="417BE988" w14:textId="43857A01">
      <w:pPr>
        <w:pStyle w:val="ListParagraph"/>
        <w:numPr>
          <w:ilvl w:val="0"/>
          <w:numId w:val="7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497E9A3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GitHub</w:t>
      </w:r>
    </w:p>
    <w:p w:rsidR="54E381AE" w:rsidP="2A43DC30" w:rsidRDefault="54E381AE" w14:paraId="679306EC" w14:textId="7E98A1EC">
      <w:pPr>
        <w:pStyle w:val="ListParagraph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72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</w:p>
    <w:p w:rsidR="54E381AE" w:rsidP="2A43DC30" w:rsidRDefault="54E381AE" w14:paraId="27112296" w14:textId="62EC238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1"/>
          <w:bCs w:val="1"/>
          <w:sz w:val="28"/>
          <w:szCs w:val="28"/>
        </w:rPr>
      </w:pPr>
      <w:r w:rsidRPr="2A43DC30" w:rsidR="54E381AE">
        <w:rPr>
          <w:b w:val="1"/>
          <w:bCs w:val="1"/>
          <w:sz w:val="28"/>
          <w:szCs w:val="28"/>
        </w:rPr>
        <w:t>Arquitectura</w:t>
      </w:r>
      <w:r w:rsidRPr="2A43DC30" w:rsidR="36BD56B3">
        <w:rPr>
          <w:b w:val="1"/>
          <w:bCs w:val="1"/>
          <w:sz w:val="28"/>
          <w:szCs w:val="28"/>
        </w:rPr>
        <w:t xml:space="preserve"> </w:t>
      </w:r>
    </w:p>
    <w:p w:rsidR="490145E2" w:rsidP="2A43DC30" w:rsidRDefault="490145E2" w14:paraId="1AAFCE04" w14:textId="355D2418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A43DC30" w:rsidR="490145E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L</w:t>
      </w:r>
      <w:r w:rsidRPr="2A43DC30" w:rsidR="54E381A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a</w:t>
      </w:r>
      <w:r w:rsidRPr="2A43DC30" w:rsidR="490145E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arquitectura usada en el desarrollo </w:t>
      </w:r>
      <w:r w:rsidRPr="2A43DC30" w:rsidR="1E049A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ha sido “</w:t>
      </w:r>
      <w:r w:rsidRPr="2A43DC30" w:rsidR="1E049A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The</w:t>
      </w:r>
      <w:r w:rsidRPr="2A43DC30" w:rsidR="1E049A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</w:t>
      </w:r>
      <w:r w:rsidRPr="2A43DC30" w:rsidR="1E049A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Clean</w:t>
      </w:r>
      <w:r w:rsidRPr="2A43DC30" w:rsidR="1E049A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</w:t>
      </w:r>
      <w:r w:rsidRPr="2A43DC30" w:rsidR="1E049A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Architecture</w:t>
      </w:r>
      <w:r w:rsidRPr="2A43DC30" w:rsidR="1E049A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” en la que hemos separado con éxito la lógica de negocio de la </w:t>
      </w:r>
      <w:r w:rsidRPr="2A43DC30" w:rsidR="1E049A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infraestr</w:t>
      </w:r>
      <w:r w:rsidRPr="2A43DC30" w:rsidR="1DB3EB0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u</w:t>
      </w:r>
      <w:r w:rsidRPr="2A43DC30" w:rsidR="1E049A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ctura</w:t>
      </w:r>
      <w:r w:rsidRPr="2A43DC30" w:rsidR="1E049A2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.</w:t>
      </w:r>
    </w:p>
    <w:p w:rsidR="5D38FD2F" w:rsidP="2A43DC30" w:rsidRDefault="5D38FD2F" w14:paraId="48902398" w14:textId="24C0293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5D38FD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Para conseguir esto hemos implementado </w:t>
      </w:r>
      <w:r w:rsidRPr="2A43DC30" w:rsidR="2C05A1E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las </w:t>
      </w:r>
      <w:r w:rsidRPr="2A43DC30" w:rsidR="5D38FD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capas</w:t>
      </w:r>
      <w:r w:rsidRPr="2A43DC30" w:rsidR="61E54B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</w:t>
      </w:r>
      <w:r w:rsidRPr="2A43DC30" w:rsidR="61E54BB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core</w:t>
      </w:r>
      <w:r w:rsidRPr="2A43DC30" w:rsidR="5D38FD2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:</w:t>
      </w:r>
    </w:p>
    <w:p w:rsidR="7D0D1BEF" w:rsidP="2A43DC30" w:rsidRDefault="7D0D1BEF" w14:paraId="2444AE91" w14:textId="21DBD8E5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7D0D1BE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Entities</w:t>
      </w:r>
      <w:r w:rsidRPr="2A43DC30" w:rsidR="7D0D1BE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: </w:t>
      </w:r>
      <w:r w:rsidRPr="2A43DC30" w:rsidR="7D0D1BE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ReadingEntity</w:t>
      </w:r>
      <w:r w:rsidRPr="2A43DC30" w:rsidR="7D0D1BE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(</w:t>
      </w:r>
      <w:r w:rsidRPr="2A43DC30" w:rsidR="7D0D1BE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Genre</w:t>
      </w:r>
      <w:r w:rsidRPr="2A43DC30" w:rsidR="7D0D1BE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, Book)</w:t>
      </w:r>
    </w:p>
    <w:p w:rsidR="7D0D1BEF" w:rsidP="2A43DC30" w:rsidRDefault="7D0D1BEF" w14:paraId="0DEDCB14" w14:textId="4B9DCE46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7D0D1BE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User</w:t>
      </w:r>
      <w:r w:rsidRPr="2A43DC30" w:rsidR="7D0D1BE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</w:t>
      </w:r>
      <w:r w:rsidRPr="2A43DC30" w:rsidR="7D0D1BE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Cases:</w:t>
      </w:r>
      <w:r w:rsidRPr="2A43DC30" w:rsidR="7D0D1BE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</w:t>
      </w:r>
      <w:r w:rsidRPr="2A43DC30" w:rsidR="6546B0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ReadingService</w:t>
      </w:r>
      <w:r w:rsidRPr="2A43DC30" w:rsidR="6546B0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, </w:t>
      </w:r>
      <w:r w:rsidRPr="2A43DC30" w:rsidR="6546B0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SendGridEmailService</w:t>
      </w:r>
    </w:p>
    <w:p w:rsidR="7D0D1BEF" w:rsidP="2A43DC30" w:rsidRDefault="7D0D1BEF" w14:paraId="0C11BD45" w14:textId="3E707AC8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2A43DC30" w:rsidR="7D0D1BE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Controllers</w:t>
      </w:r>
      <w:r w:rsidRPr="2A43DC30" w:rsidR="308C0C86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:</w:t>
      </w:r>
      <w:r w:rsidRPr="2A43DC30" w:rsidR="308C0C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2A43DC30" w:rsidR="308C0C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EmailController</w:t>
      </w:r>
      <w:r w:rsidRPr="2A43DC30" w:rsidR="308C0C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, </w:t>
      </w:r>
      <w:r w:rsidRPr="2A43DC30" w:rsidR="308C0C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HealthzController</w:t>
      </w:r>
      <w:r w:rsidRPr="2A43DC30" w:rsidR="308C0C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, </w:t>
      </w:r>
      <w:r w:rsidRPr="2A43DC30" w:rsidR="308C0C8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ReadingController</w:t>
      </w:r>
    </w:p>
    <w:p w:rsidR="5D38FD2F" w:rsidP="2A43DC30" w:rsidRDefault="5D38FD2F" w14:paraId="46F41369" w14:textId="2EA632C8">
      <w:pPr>
        <w:pStyle w:val="ListParagraph"/>
        <w:numPr>
          <w:ilvl w:val="0"/>
          <w:numId w:val="5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5D38FD2F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Infraestructure</w:t>
      </w:r>
      <w:r w:rsidRPr="2A43DC30" w:rsidR="506F0E0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:</w:t>
      </w:r>
      <w:r w:rsidRPr="2A43DC30" w:rsidR="506F0E0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</w:t>
      </w:r>
      <w:r w:rsidRPr="2A43DC30" w:rsidR="506F0E0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ReadingRepository</w:t>
      </w:r>
    </w:p>
    <w:p w:rsidR="40F9F18F" w:rsidP="2A43DC30" w:rsidRDefault="40F9F18F" w14:paraId="6D03BFC5" w14:textId="788D405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1"/>
          <w:bCs w:val="1"/>
          <w:noProof w:val="0"/>
          <w:sz w:val="28"/>
          <w:szCs w:val="28"/>
          <w:lang w:val="es-ES"/>
        </w:rPr>
      </w:pPr>
      <w:r w:rsidRPr="2A43DC30" w:rsidR="40F9F18F">
        <w:rPr>
          <w:b w:val="1"/>
          <w:bCs w:val="1"/>
          <w:noProof w:val="0"/>
          <w:sz w:val="28"/>
          <w:szCs w:val="28"/>
          <w:lang w:val="es-ES"/>
        </w:rPr>
        <w:t>Módulos complementarios</w:t>
      </w:r>
    </w:p>
    <w:p w:rsidR="636E541D" w:rsidP="2A43DC30" w:rsidRDefault="636E541D" w14:paraId="79D8B3C3" w14:textId="33C1176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636E54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Para completar el microservicio hemos tenido que implementa</w:t>
      </w:r>
      <w:r w:rsidRPr="2A43DC30" w:rsidR="2A9331F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r</w:t>
      </w:r>
      <w:r w:rsidRPr="2A43DC30" w:rsidR="636E54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los siguientes módulos:</w:t>
      </w:r>
      <w:r w:rsidRPr="2A43DC30" w:rsidR="19E0971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      </w:t>
      </w:r>
    </w:p>
    <w:p w:rsidR="636E541D" w:rsidP="2A43DC30" w:rsidRDefault="636E541D" w14:paraId="5CD90379" w14:textId="3E2BF12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636E541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api:</w:t>
      </w:r>
      <w:r w:rsidRPr="2A43DC30" w:rsidR="636E54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</w:t>
      </w:r>
      <w:r w:rsidRPr="2A43DC30" w:rsidR="636E54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Aglutina</w:t>
      </w:r>
      <w:r w:rsidRPr="2A43DC30" w:rsidR="636E54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los DTO para hacer la transferencia de información desde la capa de </w:t>
      </w:r>
      <w:r w:rsidRPr="2A43DC30" w:rsidR="636E54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Copntrollers</w:t>
      </w:r>
      <w:r w:rsidRPr="2A43DC30" w:rsidR="636E541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a las </w:t>
      </w:r>
      <w:r w:rsidRPr="2A43DC30" w:rsidR="32DD3F6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capas internas</w:t>
      </w:r>
    </w:p>
    <w:p w:rsidR="6FE87125" w:rsidP="2A43DC30" w:rsidRDefault="6FE87125" w14:paraId="13A4751A" w14:textId="1CFC67B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6FE8712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config</w:t>
      </w:r>
      <w:r w:rsidRPr="2A43DC30" w:rsidR="6FE87125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:</w:t>
      </w:r>
      <w:r w:rsidRPr="2A43DC30" w:rsidR="6FE8712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En este módulo se crean, implementan las clases encargadas </w:t>
      </w:r>
      <w:r w:rsidRPr="2A43DC30" w:rsidR="29CC320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de configurar tanto la seguridad</w:t>
      </w:r>
      <w:r w:rsidRPr="2A43DC30" w:rsidR="2FC274F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</w:t>
      </w:r>
      <w:r w:rsidRPr="2A43DC30" w:rsidR="6F53DAE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jwt</w:t>
      </w:r>
      <w:r w:rsidRPr="2A43DC30" w:rsidR="6F53DAE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</w:t>
      </w:r>
      <w:r w:rsidRPr="2A43DC30" w:rsidR="2FC274F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(</w:t>
      </w:r>
      <w:r w:rsidRPr="2A43DC30" w:rsidR="2FC274F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SecurityConfig</w:t>
      </w:r>
      <w:r w:rsidRPr="2A43DC30" w:rsidR="2FC274F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), redireccionamientos a los </w:t>
      </w:r>
      <w:r w:rsidRPr="2A43DC30" w:rsidR="2FC274F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docs</w:t>
      </w:r>
      <w:r w:rsidRPr="2A43DC30" w:rsidR="2FC274F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(</w:t>
      </w:r>
      <w:r w:rsidRPr="2A43DC30" w:rsidR="2FC274F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S</w:t>
      </w:r>
      <w:r w:rsidRPr="2A43DC30" w:rsidR="10E7D60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waggerConfig</w:t>
      </w:r>
      <w:r w:rsidRPr="2A43DC30" w:rsidR="2FC274F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)</w:t>
      </w:r>
      <w:r w:rsidRPr="2A43DC30" w:rsidR="63DE28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,</w:t>
      </w:r>
      <w:r w:rsidRPr="2A43DC30" w:rsidR="2DC22D4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habilitación de </w:t>
      </w:r>
      <w:r w:rsidRPr="2A43DC30" w:rsidR="2DC22D4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cors</w:t>
      </w:r>
      <w:r w:rsidRPr="2A43DC30" w:rsidR="2DC22D4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(</w:t>
      </w:r>
      <w:r w:rsidRPr="2A43DC30" w:rsidR="2DC22D4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WebConfig</w:t>
      </w:r>
      <w:r w:rsidRPr="2A43DC30" w:rsidR="2DC22D4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)</w:t>
      </w:r>
    </w:p>
    <w:p w:rsidR="2DC22D44" w:rsidP="2A43DC30" w:rsidRDefault="2DC22D44" w14:paraId="08D0D25C" w14:textId="25856F2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2DC22D4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exception</w:t>
      </w:r>
      <w:r w:rsidRPr="2A43DC30" w:rsidR="2DC22D44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: </w:t>
      </w:r>
      <w:r w:rsidRPr="2A43DC30" w:rsidR="2DC22D4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Clases </w:t>
      </w:r>
      <w:r w:rsidRPr="2A43DC30" w:rsidR="290C955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diseñadas </w:t>
      </w:r>
      <w:r w:rsidRPr="2A43DC30" w:rsidR="2DC22D4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para controlar las excepciones con mayor pre</w:t>
      </w:r>
      <w:r w:rsidRPr="2A43DC30" w:rsidR="1F01B31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c</w:t>
      </w:r>
      <w:r w:rsidRPr="2A43DC30" w:rsidR="2DC22D4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i</w:t>
      </w:r>
      <w:r w:rsidRPr="2A43DC30" w:rsidR="0163936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s</w:t>
      </w:r>
      <w:r w:rsidRPr="2A43DC30" w:rsidR="2DC22D4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ión</w:t>
      </w:r>
    </w:p>
    <w:p w:rsidR="54ACA8B3" w:rsidP="2A43DC30" w:rsidRDefault="54ACA8B3" w14:paraId="7D891AB0" w14:textId="0279A68A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54ACA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BadRequestException</w:t>
      </w:r>
    </w:p>
    <w:p w:rsidR="54ACA8B3" w:rsidP="2A43DC30" w:rsidRDefault="54ACA8B3" w14:paraId="79E20A49" w14:textId="2A0784F5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54ACA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ConflictoException</w:t>
      </w:r>
    </w:p>
    <w:p w:rsidR="54ACA8B3" w:rsidP="2A43DC30" w:rsidRDefault="54ACA8B3" w14:paraId="150BD784" w14:textId="68A379B2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54ACA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GlobalExceptionHandler</w:t>
      </w:r>
    </w:p>
    <w:p w:rsidR="54ACA8B3" w:rsidP="2A43DC30" w:rsidRDefault="54ACA8B3" w14:paraId="2B116D1C" w14:textId="5527EC8F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54ACA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PreconditionException</w:t>
      </w:r>
    </w:p>
    <w:p w:rsidR="54ACA8B3" w:rsidP="2A43DC30" w:rsidRDefault="54ACA8B3" w14:paraId="360E0813" w14:textId="43A4C95D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54ACA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ResourceNotFoundException</w:t>
      </w:r>
    </w:p>
    <w:p w:rsidR="6FBE1C68" w:rsidP="2A43DC30" w:rsidRDefault="6FBE1C68" w14:paraId="0F0F2160" w14:textId="78EAE69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6FBE1C6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j</w:t>
      </w:r>
      <w:r w:rsidRPr="2A43DC30" w:rsidR="54ACA8B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wt</w:t>
      </w:r>
      <w:r w:rsidRPr="2A43DC30" w:rsidR="54ACA8B3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:</w:t>
      </w:r>
      <w:r w:rsidRPr="2A43DC30" w:rsidR="54ACA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en este módulo está la clase</w:t>
      </w:r>
      <w:r w:rsidRPr="2A43DC30" w:rsidR="7A69069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</w:t>
      </w:r>
      <w:r w:rsidRPr="2A43DC30" w:rsidR="7A69069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JWTAuthenticationFilter</w:t>
      </w:r>
      <w:r w:rsidRPr="2A43DC30" w:rsidR="54ACA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encargada de filtrar qué </w:t>
      </w:r>
      <w:r w:rsidRPr="2A43DC30" w:rsidR="54ACA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endpoints</w:t>
      </w:r>
      <w:r w:rsidRPr="2A43DC30" w:rsidR="54ACA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</w:t>
      </w:r>
      <w:r w:rsidRPr="2A43DC30" w:rsidR="57A640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que no </w:t>
      </w:r>
      <w:r w:rsidRPr="2A43DC30" w:rsidR="54ACA8B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necesitan autenticación y </w:t>
      </w:r>
      <w:r w:rsidRPr="2A43DC30" w:rsidR="52F007B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los que </w:t>
      </w:r>
      <w:r w:rsidRPr="2A43DC30" w:rsidR="5108727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s</w:t>
      </w:r>
      <w:r w:rsidRPr="2A43DC30" w:rsidR="3DC2A9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í.</w:t>
      </w:r>
    </w:p>
    <w:p w:rsidR="3DC2A931" w:rsidP="2A43DC30" w:rsidRDefault="3DC2A931" w14:paraId="008EDE8B" w14:textId="7B121B6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3DC2A93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template</w:t>
      </w:r>
      <w:r w:rsidRPr="2A43DC30" w:rsidR="3DC2A93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:</w:t>
      </w:r>
      <w:r w:rsidRPr="2A43DC30" w:rsidR="3DC2A9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en este módulo se </w:t>
      </w:r>
      <w:r w:rsidRPr="2A43DC30" w:rsidR="3DC2A9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implmenta</w:t>
      </w:r>
      <w:r w:rsidRPr="2A43DC30" w:rsidR="3DC2A93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la clase encargada de la comunicación con otros microservicios. </w:t>
      </w:r>
    </w:p>
    <w:p w:rsidR="13F751AB" w:rsidP="2A43DC30" w:rsidRDefault="13F751AB" w14:paraId="1B8F7518" w14:textId="2EB7FB6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13F751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utils</w:t>
      </w:r>
      <w:r w:rsidRPr="2A43DC30" w:rsidR="13F751AB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:</w:t>
      </w:r>
      <w:r w:rsidRPr="2A43DC30" w:rsidR="13F751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módulo con clases de utilidad para hacer validaciones</w:t>
      </w:r>
      <w:r w:rsidRPr="2A43DC30" w:rsidR="6A5E451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de campos</w:t>
      </w:r>
      <w:r w:rsidRPr="2A43DC30" w:rsidR="13F751A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o crear constantes</w:t>
      </w:r>
    </w:p>
    <w:p w:rsidR="1F5ECF04" w:rsidP="2A43DC30" w:rsidRDefault="1F5ECF04" w14:paraId="4AB4C874" w14:textId="0FE1A4D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1"/>
          <w:bCs w:val="1"/>
          <w:noProof w:val="0"/>
          <w:sz w:val="28"/>
          <w:szCs w:val="28"/>
          <w:lang w:val="es-ES"/>
        </w:rPr>
      </w:pPr>
      <w:r w:rsidRPr="2A43DC30" w:rsidR="1F5ECF04">
        <w:rPr>
          <w:b w:val="1"/>
          <w:bCs w:val="1"/>
          <w:noProof w:val="0"/>
          <w:sz w:val="28"/>
          <w:szCs w:val="28"/>
          <w:lang w:val="es-ES"/>
        </w:rPr>
        <w:t>Recursos de configuración</w:t>
      </w:r>
    </w:p>
    <w:p w:rsidR="71892FD1" w:rsidP="2A43DC30" w:rsidRDefault="71892FD1" w14:paraId="2F38F839" w14:textId="287D76AD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71892F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.</w:t>
      </w:r>
      <w:r w:rsidRPr="2A43DC30" w:rsidR="71892F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env</w:t>
      </w:r>
      <w:r w:rsidRPr="2A43DC30" w:rsidR="71892F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: </w:t>
      </w:r>
      <w:r w:rsidRPr="2A43DC30" w:rsidR="666752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Para el funcionamiento y configuración de entorno Docker </w:t>
      </w:r>
    </w:p>
    <w:p w:rsidR="71892FD1" w:rsidP="2A43DC30" w:rsidRDefault="71892FD1" w14:paraId="5311CDF2" w14:textId="1D4167F9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71892F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application.properties</w:t>
      </w:r>
      <w:r w:rsidRPr="2A43DC30" w:rsidR="71892F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:</w:t>
      </w:r>
      <w:r w:rsidRPr="2A43DC30" w:rsidR="6C25ED0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Para el funcionamiento y configuración interna de la aplicación</w:t>
      </w:r>
      <w:r w:rsidRPr="2A43DC30" w:rsidR="71892F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</w:t>
      </w:r>
    </w:p>
    <w:p w:rsidR="184B8D0E" w:rsidP="2A43DC30" w:rsidRDefault="184B8D0E" w14:paraId="6792682B" w14:textId="08B7555B">
      <w:pPr>
        <w:pStyle w:val="ListParagraph"/>
        <w:numPr>
          <w:ilvl w:val="0"/>
          <w:numId w:val="8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184B8D0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integration</w:t>
      </w:r>
      <w:r w:rsidRPr="2A43DC30" w:rsidR="184B8D0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-test: para el correcto lanzamiento de pruebas de integración</w:t>
      </w:r>
    </w:p>
    <w:p w:rsidR="37792B34" w:rsidP="2A43DC30" w:rsidRDefault="37792B34" w14:paraId="6D03BDE0" w14:textId="4B11C62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1"/>
          <w:bCs w:val="1"/>
          <w:noProof w:val="0"/>
          <w:sz w:val="28"/>
          <w:szCs w:val="28"/>
          <w:lang w:val="es-ES"/>
        </w:rPr>
      </w:pPr>
      <w:r w:rsidRPr="2A43DC30" w:rsidR="37792B34">
        <w:rPr>
          <w:b w:val="1"/>
          <w:bCs w:val="1"/>
          <w:noProof w:val="0"/>
          <w:sz w:val="28"/>
          <w:szCs w:val="28"/>
          <w:lang w:val="es-ES"/>
        </w:rPr>
        <w:t>EndPoints</w:t>
      </w:r>
    </w:p>
    <w:p w:rsidR="776EA084" w:rsidP="2A43DC30" w:rsidRDefault="776EA084" w14:paraId="16756FE5" w14:textId="741BB4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776EA08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Tal como se destalla al principio de este documento todos los endpoints están disponibles y configurados para f</w:t>
      </w:r>
      <w:r w:rsidRPr="2A43DC30" w:rsidR="0F191BF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uncionar de manera adecuada según las reglas de negocio de la aplicación.</w:t>
      </w:r>
    </w:p>
    <w:p w:rsidR="0F191BFA" w:rsidP="2A43DC30" w:rsidRDefault="0F191BFA" w14:paraId="09CD1522" w14:textId="1375DD9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0F191BF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También cabe destacar que existen </w:t>
      </w:r>
      <w:r w:rsidRPr="2A43DC30" w:rsidR="740C38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dos </w:t>
      </w:r>
      <w:r w:rsidRPr="2A43DC30" w:rsidR="0F191BF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endpoints</w:t>
      </w:r>
      <w:r w:rsidRPr="2A43DC30" w:rsidR="0F191BF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que no necesitan de </w:t>
      </w:r>
      <w:r w:rsidRPr="2A43DC30" w:rsidR="767E479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autenticación</w:t>
      </w:r>
      <w:r w:rsidRPr="2A43DC30" w:rsidR="62A7222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, y p</w:t>
      </w:r>
      <w:r w:rsidRPr="2A43DC30" w:rsidR="50738F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ara evitar el uso indebido de </w:t>
      </w:r>
      <w:r w:rsidRPr="2A43DC30" w:rsidR="2BB0BD0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dos </w:t>
      </w:r>
      <w:r w:rsidRPr="2A43DC30" w:rsidR="4897A91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de ellos s</w:t>
      </w:r>
      <w:r w:rsidRPr="2A43DC30" w:rsidR="50738F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e </w:t>
      </w:r>
      <w:r w:rsidRPr="2A43DC30" w:rsidR="0F191BF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necesita</w:t>
      </w:r>
      <w:r w:rsidRPr="2A43DC30" w:rsidR="14B64FC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una clave </w:t>
      </w:r>
      <w:r w:rsidRPr="2A43DC30" w:rsidR="48B985D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que será </w:t>
      </w:r>
      <w:r w:rsidRPr="2A43DC30" w:rsidR="14B64FC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proporcionada por el equipo de desarrollo </w:t>
      </w:r>
      <w:r w:rsidRPr="2A43DC30" w:rsidR="14B64FC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de </w:t>
      </w:r>
      <w:r w:rsidRPr="2A43DC30" w:rsidR="14B64FC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este microservicio</w:t>
      </w:r>
      <w:r w:rsidRPr="2A43DC30" w:rsidR="2A1F8A0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cuando la soliciten vía email</w:t>
      </w:r>
      <w:r w:rsidRPr="2A43DC30" w:rsidR="5BB8F85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 xml:space="preserve"> (ver emails de desarrolladores)</w:t>
      </w:r>
      <w:r w:rsidRPr="2A43DC30" w:rsidR="2A1F8A0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.</w:t>
      </w:r>
    </w:p>
    <w:p w:rsidR="54E381AE" w:rsidP="2A43DC30" w:rsidRDefault="54E381AE" w14:paraId="7B2F2F9E" w14:textId="7BAD46E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1"/>
          <w:bCs w:val="1"/>
        </w:rPr>
      </w:pPr>
      <w:r w:rsidRPr="2A43DC30" w:rsidR="54E381AE">
        <w:rPr>
          <w:b w:val="1"/>
          <w:bCs w:val="1"/>
        </w:rPr>
        <w:t>Sin</w:t>
      </w:r>
      <w:r w:rsidRPr="2A43DC30" w:rsidR="54E381AE">
        <w:rPr>
          <w:b w:val="1"/>
          <w:bCs w:val="1"/>
        </w:rPr>
        <w:t xml:space="preserve"> Autenticación</w:t>
      </w:r>
      <w:r w:rsidRPr="2A43DC30" w:rsidR="1ADF6B29">
        <w:rPr>
          <w:b w:val="1"/>
          <w:bCs w:val="1"/>
        </w:rPr>
        <w:t>:</w:t>
      </w:r>
    </w:p>
    <w:p w:rsidR="76299CCD" w:rsidP="2A43DC30" w:rsidRDefault="76299CCD" w14:paraId="6D0E7F5C" w14:textId="5E48D80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lang w:val="en-US"/>
        </w:rPr>
      </w:pPr>
      <w:r w:rsidR="76299CCD">
        <w:rPr/>
        <w:t>POST: api/v1/</w:t>
      </w:r>
      <w:r w:rsidR="76299CCD">
        <w:rPr/>
        <w:t>readings</w:t>
      </w:r>
      <w:r w:rsidR="76299CCD">
        <w:rPr/>
        <w:t>/email</w:t>
      </w:r>
      <w:r w:rsidR="3DF8DF72">
        <w:rPr/>
        <w:t xml:space="preserve"> </w:t>
      </w:r>
      <w:r w:rsidRPr="2A43DC30" w:rsidR="3DF8DF72">
        <w:rPr>
          <w:lang w:val="en-US"/>
        </w:rPr>
        <w:t>(necesita clave)</w:t>
      </w:r>
    </w:p>
    <w:p w:rsidR="76299CCD" w:rsidP="2A43DC30" w:rsidRDefault="76299CCD" w14:paraId="2CE87B78" w14:textId="7FB0F65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="76299CCD">
        <w:rPr/>
        <w:t>GET: api/v1/</w:t>
      </w:r>
      <w:r w:rsidR="76299CCD">
        <w:rPr/>
        <w:t>readings</w:t>
      </w:r>
      <w:r w:rsidR="76299CCD">
        <w:rPr/>
        <w:t>/</w:t>
      </w:r>
      <w:r w:rsidR="76299CCD">
        <w:rPr/>
        <w:t>healthz</w:t>
      </w:r>
      <w:r w:rsidR="1ADF6B29">
        <w:rPr/>
        <w:t xml:space="preserve"> </w:t>
      </w:r>
    </w:p>
    <w:p w:rsidR="54E381AE" w:rsidP="2A43DC30" w:rsidRDefault="54E381AE" w14:paraId="6326BBFE" w14:textId="56819D13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both"/>
      </w:pPr>
      <w:r w:rsidRPr="2A43DC30" w:rsidR="54E381AE">
        <w:rPr>
          <w:b w:val="1"/>
          <w:bCs w:val="1"/>
        </w:rPr>
        <w:t>Con autenticación</w:t>
      </w:r>
      <w:r w:rsidRPr="2A43DC30" w:rsidR="38D6B5BD">
        <w:rPr>
          <w:b w:val="1"/>
          <w:bCs w:val="1"/>
        </w:rPr>
        <w:t xml:space="preserve">: </w:t>
      </w:r>
      <w:r w:rsidR="38D6B5BD">
        <w:rPr/>
        <w:t>Todos los demás</w:t>
      </w:r>
    </w:p>
    <w:p w:rsidR="54E381AE" w:rsidP="2A43DC30" w:rsidRDefault="54E381AE" w14:paraId="1760419F" w14:textId="24C6463A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both"/>
        <w:rPr>
          <w:b w:val="1"/>
          <w:bCs w:val="1"/>
          <w:sz w:val="28"/>
          <w:szCs w:val="28"/>
        </w:rPr>
      </w:pPr>
      <w:r w:rsidRPr="2A43DC30" w:rsidR="54E381AE">
        <w:rPr>
          <w:b w:val="1"/>
          <w:bCs w:val="1"/>
          <w:sz w:val="28"/>
          <w:szCs w:val="28"/>
        </w:rPr>
        <w:t>Test</w:t>
      </w:r>
    </w:p>
    <w:p w:rsidR="3B96F777" w:rsidP="2A43DC30" w:rsidRDefault="3B96F777" w14:paraId="5A2931C5" w14:textId="5279823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="3B96F777">
        <w:rPr/>
        <w:t xml:space="preserve">Para verificar el </w:t>
      </w:r>
      <w:r w:rsidR="55AA2582">
        <w:rPr/>
        <w:t xml:space="preserve">correcto </w:t>
      </w:r>
      <w:r w:rsidR="3B96F777">
        <w:rPr/>
        <w:t xml:space="preserve">funcionamiento de la aplicación y de todos los módulos </w:t>
      </w:r>
      <w:r w:rsidR="5E50110F">
        <w:rPr/>
        <w:t xml:space="preserve">en conjunto </w:t>
      </w:r>
      <w:r w:rsidR="3B96F777">
        <w:rPr/>
        <w:t xml:space="preserve">se han realizado un total de </w:t>
      </w:r>
      <w:r w:rsidR="678EDFD6">
        <w:rPr/>
        <w:t>7</w:t>
      </w:r>
      <w:r w:rsidR="6C474444">
        <w:rPr/>
        <w:t>7</w:t>
      </w:r>
      <w:r w:rsidR="678EDFD6">
        <w:rPr/>
        <w:t xml:space="preserve">pruebas </w:t>
      </w:r>
    </w:p>
    <w:p w:rsidR="54E381AE" w:rsidP="2A43DC30" w:rsidRDefault="54E381AE" w14:paraId="212EAD72" w14:textId="4E0B432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Pr="2A43DC30" w:rsidR="54E381AE">
        <w:rPr>
          <w:b w:val="1"/>
          <w:bCs w:val="1"/>
        </w:rPr>
        <w:t>Unitarios</w:t>
      </w:r>
      <w:r w:rsidRPr="2A43DC30" w:rsidR="330D964B">
        <w:rPr>
          <w:b w:val="1"/>
          <w:bCs w:val="1"/>
        </w:rPr>
        <w:t xml:space="preserve">: </w:t>
      </w:r>
    </w:p>
    <w:p w:rsidR="54E381AE" w:rsidP="2A43DC30" w:rsidRDefault="54E381AE" w14:paraId="5F9A914B" w14:textId="05BBA3D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="0B6D9DB8">
        <w:rPr/>
        <w:t xml:space="preserve">Paquete api: </w:t>
      </w:r>
      <w:r w:rsidR="330D964B">
        <w:rPr/>
        <w:t>32</w:t>
      </w:r>
      <w:r w:rsidR="3CA5C3E7">
        <w:rPr/>
        <w:t xml:space="preserve"> test que incluyen escenarios positivos y negativos.</w:t>
      </w:r>
    </w:p>
    <w:p w:rsidR="54E381AE" w:rsidP="2A43DC30" w:rsidRDefault="54E381AE" w14:paraId="2B33E907" w14:textId="17E376C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="3CA5C3E7">
        <w:rPr/>
        <w:t xml:space="preserve">Paquete </w:t>
      </w:r>
      <w:r w:rsidR="3CA5C3E7">
        <w:rPr/>
        <w:t>entity</w:t>
      </w:r>
      <w:r w:rsidR="3CA5C3E7">
        <w:rPr/>
        <w:t xml:space="preserve">: 28 </w:t>
      </w:r>
      <w:r w:rsidR="3CA5C3E7">
        <w:rPr/>
        <w:t>test que</w:t>
      </w:r>
      <w:r w:rsidR="3CA5C3E7">
        <w:rPr/>
        <w:t xml:space="preserve"> incluyen escenarios positivos y negativos</w:t>
      </w:r>
      <w:r w:rsidR="0DB6E9BB">
        <w:rPr/>
        <w:t>.</w:t>
      </w:r>
    </w:p>
    <w:p w:rsidR="54E381AE" w:rsidP="2A43DC30" w:rsidRDefault="54E381AE" w14:paraId="064B913B" w14:textId="36AEEB3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1"/>
          <w:bCs w:val="1"/>
        </w:rPr>
      </w:pPr>
      <w:r w:rsidRPr="2A43DC30" w:rsidR="54E381AE">
        <w:rPr>
          <w:b w:val="1"/>
          <w:bCs w:val="1"/>
        </w:rPr>
        <w:t>Integración</w:t>
      </w:r>
      <w:r w:rsidRPr="2A43DC30" w:rsidR="1F12418B">
        <w:rPr>
          <w:b w:val="1"/>
          <w:bCs w:val="1"/>
        </w:rPr>
        <w:t xml:space="preserve">: </w:t>
      </w:r>
    </w:p>
    <w:p w:rsidR="54E381AE" w:rsidP="2A43DC30" w:rsidRDefault="54E381AE" w14:paraId="26F8667A" w14:textId="1DECAC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="1805C612">
        <w:rPr/>
        <w:t xml:space="preserve">Paquete controller:13 test que incluyen escenarios positivos y negativos. </w:t>
      </w:r>
    </w:p>
    <w:p w:rsidR="54E381AE" w:rsidP="2A43DC30" w:rsidRDefault="54E381AE" w14:paraId="29065E26" w14:textId="4A4CB3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="1805C612">
        <w:rPr/>
        <w:t xml:space="preserve">Paquete </w:t>
      </w:r>
      <w:r w:rsidR="1805C612">
        <w:rPr/>
        <w:t>repository</w:t>
      </w:r>
      <w:r w:rsidR="1805C612">
        <w:rPr/>
        <w:t xml:space="preserve">: 4 test que incluyen </w:t>
      </w:r>
    </w:p>
    <w:p w:rsidR="54E381AE" w:rsidP="2A43DC30" w:rsidRDefault="54E381AE" w14:paraId="3A3D0021" w14:textId="78A1068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1"/>
          <w:bCs w:val="1"/>
        </w:rPr>
      </w:pPr>
      <w:r w:rsidRPr="2A43DC30" w:rsidR="54E381AE">
        <w:rPr>
          <w:b w:val="1"/>
          <w:bCs w:val="1"/>
        </w:rPr>
        <w:t>Integración continua</w:t>
      </w:r>
    </w:p>
    <w:p w:rsidR="006CF5EF" w:rsidP="2A43DC30" w:rsidRDefault="006CF5EF" w14:paraId="6D3F62FA" w14:textId="0E85A62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="006CF5EF">
        <w:rPr/>
        <w:t xml:space="preserve">Se realiza mediate la integración con GITHUB configurando </w:t>
      </w:r>
      <w:r w:rsidR="7087CA80">
        <w:rPr/>
        <w:t xml:space="preserve">el respectivo </w:t>
      </w:r>
      <w:r w:rsidR="7087CA80">
        <w:rPr/>
        <w:t>Action</w:t>
      </w:r>
      <w:r w:rsidR="7087CA80">
        <w:rPr/>
        <w:t xml:space="preserve"> en </w:t>
      </w:r>
      <w:r w:rsidR="006CF5EF">
        <w:rPr/>
        <w:t xml:space="preserve">el fichero </w:t>
      </w:r>
      <w:r w:rsidR="006CF5EF">
        <w:rPr/>
        <w:t>integration-test.yml</w:t>
      </w:r>
      <w:r w:rsidR="65E8244A">
        <w:rPr/>
        <w:t xml:space="preserve">. </w:t>
      </w:r>
      <w:r w:rsidR="65E8244A">
        <w:rPr/>
        <w:t>Para el lanzamiento correcto de las pruebas de integración se tiene que tener en cuenta que se deben configurar 4 secretos en el repositorio de GIT.</w:t>
      </w:r>
    </w:p>
    <w:p w:rsidR="6ADFAD4E" w:rsidP="2A43DC30" w:rsidRDefault="6ADFAD4E" w14:paraId="02D4C19F" w14:textId="222B2E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2A43DC30" w:rsidR="6ADFAD4E">
        <w:rPr>
          <w:b w:val="1"/>
          <w:bCs w:val="1"/>
          <w:sz w:val="28"/>
          <w:szCs w:val="28"/>
        </w:rPr>
        <w:t>Frontend</w:t>
      </w:r>
    </w:p>
    <w:p w:rsidR="60F23F2A" w:rsidP="2A43DC30" w:rsidRDefault="60F23F2A" w14:paraId="64732F6C" w14:textId="4C263A6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1"/>
          <w:bCs w:val="1"/>
          <w:noProof w:val="0"/>
          <w:sz w:val="28"/>
          <w:szCs w:val="28"/>
          <w:lang w:val="es-ES"/>
        </w:rPr>
      </w:pPr>
      <w:r w:rsidRPr="2A43DC30" w:rsidR="60F23F2A">
        <w:rPr>
          <w:b w:val="1"/>
          <w:bCs w:val="1"/>
          <w:noProof w:val="0"/>
          <w:sz w:val="28"/>
          <w:szCs w:val="28"/>
          <w:lang w:val="es-ES"/>
        </w:rPr>
        <w:t>Tecnología Front</w:t>
      </w:r>
    </w:p>
    <w:p w:rsidR="60F23F2A" w:rsidP="2A43DC30" w:rsidRDefault="60F23F2A" w14:paraId="259E5A56" w14:textId="74453A56">
      <w:pPr>
        <w:pStyle w:val="ListParagraph"/>
        <w:numPr>
          <w:ilvl w:val="0"/>
          <w:numId w:val="9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60F23F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axios</w:t>
      </w:r>
    </w:p>
    <w:p w:rsidR="60F23F2A" w:rsidP="2A43DC30" w:rsidRDefault="60F23F2A" w14:paraId="06065E16" w14:textId="6A676F37">
      <w:pPr>
        <w:pStyle w:val="ListParagraph"/>
        <w:numPr>
          <w:ilvl w:val="0"/>
          <w:numId w:val="9"/>
        </w:numPr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60F23F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bootstrap</w:t>
      </w:r>
    </w:p>
    <w:p w:rsidR="60F23F2A" w:rsidP="2A43DC30" w:rsidRDefault="60F23F2A" w14:paraId="7F7F8BD5" w14:textId="43692FEE">
      <w:pPr>
        <w:pStyle w:val="ListParagraph"/>
        <w:numPr>
          <w:ilvl w:val="0"/>
          <w:numId w:val="9"/>
        </w:numPr>
        <w:shd w:val="clear" w:color="auto" w:fill="FFFFFF" w:themeFill="background1"/>
        <w:bidi w:val="0"/>
        <w:spacing w:before="0" w:beforeAutospacing="off" w:after="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60F23F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cors</w:t>
      </w:r>
    </w:p>
    <w:p w:rsidR="60F23F2A" w:rsidP="2A43DC30" w:rsidRDefault="60F23F2A" w14:paraId="1FA8CC31" w14:textId="52CF41B1">
      <w:pPr>
        <w:pStyle w:val="ListParagraph"/>
        <w:numPr>
          <w:ilvl w:val="0"/>
          <w:numId w:val="9"/>
        </w:numPr>
        <w:shd w:val="clear" w:color="auto" w:fill="FFFFFF" w:themeFill="background1"/>
        <w:bidi w:val="0"/>
        <w:spacing w:before="0" w:beforeAutospacing="off" w:after="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60F23F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jwt-decode</w:t>
      </w:r>
    </w:p>
    <w:p w:rsidR="60F23F2A" w:rsidP="2A43DC30" w:rsidRDefault="60F23F2A" w14:paraId="164F7D61" w14:textId="0CACCE7F">
      <w:pPr>
        <w:pStyle w:val="ListParagraph"/>
        <w:numPr>
          <w:ilvl w:val="0"/>
          <w:numId w:val="9"/>
        </w:numPr>
        <w:shd w:val="clear" w:color="auto" w:fill="FFFFFF" w:themeFill="background1"/>
        <w:bidi w:val="0"/>
        <w:spacing w:before="0" w:beforeAutospacing="off" w:after="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60F23F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react</w:t>
      </w:r>
    </w:p>
    <w:p w:rsidR="60F23F2A" w:rsidP="2A43DC30" w:rsidRDefault="60F23F2A" w14:paraId="1697E959" w14:textId="49C87F9E">
      <w:pPr>
        <w:pStyle w:val="ListParagraph"/>
        <w:numPr>
          <w:ilvl w:val="0"/>
          <w:numId w:val="9"/>
        </w:numPr>
        <w:shd w:val="clear" w:color="auto" w:fill="FFFFFF" w:themeFill="background1"/>
        <w:bidi w:val="0"/>
        <w:spacing w:before="0" w:beforeAutospacing="off" w:after="0" w:afterAutospacing="off" w:line="279" w:lineRule="auto"/>
        <w:ind w:right="0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</w:pPr>
      <w:r w:rsidRPr="2A43DC30" w:rsidR="60F23F2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s-ES"/>
        </w:rPr>
        <w:t>web-vitals</w:t>
      </w:r>
    </w:p>
    <w:p w:rsidR="2A43DC30" w:rsidP="2A43DC30" w:rsidRDefault="2A43DC30" w14:paraId="618BD4FA" w14:textId="6BA5098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</w:p>
    <w:p w:rsidR="6ADFAD4E" w:rsidP="2A43DC30" w:rsidRDefault="6ADFAD4E" w14:paraId="50FBD4E7" w14:textId="12D25B7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</w:pPr>
      <w:r w:rsidRPr="2A43DC30" w:rsidR="6ADFAD4E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Se generan e implementan tres vistas</w:t>
      </w:r>
    </w:p>
    <w:p w:rsidR="6ADFAD4E" w:rsidP="2A43DC30" w:rsidRDefault="6ADFAD4E" w14:paraId="0F2B5BDF" w14:textId="199D287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A43DC30" w:rsidR="6ADFAD4E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Todas las listas de lecturas:</w:t>
      </w:r>
      <w:r w:rsidRPr="2A43DC30" w:rsidR="6ADFAD4E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vista en la que se muestran todas las listas de lectura del sistema. Desde esta vista se puede navegar a la</w:t>
      </w:r>
      <w:r w:rsidRPr="2A43DC30" w:rsidR="655B6F75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s</w:t>
      </w:r>
      <w:r w:rsidRPr="2A43DC30" w:rsidR="6ADFAD4E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lista</w:t>
      </w:r>
      <w:r w:rsidRPr="2A43DC30" w:rsidR="5712858B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s</w:t>
      </w:r>
      <w:r w:rsidRPr="2A43DC30" w:rsidR="6ADFAD4E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de lectura del usuario autenticado</w:t>
      </w:r>
    </w:p>
    <w:p w:rsidR="6ADFAD4E" w:rsidP="2A43DC30" w:rsidRDefault="6ADFAD4E" w14:paraId="767EB49F" w14:textId="1528D11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A43DC30" w:rsidR="6ADFAD4E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 xml:space="preserve">Mis listas de lecturas: </w:t>
      </w:r>
      <w:r w:rsidRPr="2A43DC30" w:rsidR="6ADFAD4E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vista en la se muestran solamente las listas de lectura del usuario autenticado. </w:t>
      </w:r>
      <w:r w:rsidRPr="2A43DC30" w:rsidR="6ADFAD4E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En esta vista se ofrecen las </w:t>
      </w:r>
      <w:r w:rsidRPr="2A43DC30" w:rsidR="6ADFAD4E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siguientes funcionalidades</w:t>
      </w:r>
      <w:r w:rsidRPr="2A43DC30" w:rsidR="6ADFAD4E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:</w:t>
      </w:r>
    </w:p>
    <w:p w:rsidR="6ADFAD4E" w:rsidP="2A43DC30" w:rsidRDefault="6ADFAD4E" w14:paraId="6EB9EC82" w14:textId="7653E720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A43DC30" w:rsidR="6ADFAD4E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Crear nuevas listas de lecturas</w:t>
      </w:r>
    </w:p>
    <w:p w:rsidR="6ADFAD4E" w:rsidP="2A43DC30" w:rsidRDefault="6ADFAD4E" w14:paraId="6CF9EEF1" w14:textId="4D57D5E2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A43DC30" w:rsidR="6ADFAD4E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Eliminar listas de lecturas</w:t>
      </w:r>
    </w:p>
    <w:p w:rsidR="6ADFAD4E" w:rsidP="2A43DC30" w:rsidRDefault="6ADFAD4E" w14:paraId="559757BC" w14:textId="4A8E1330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A43DC30" w:rsidR="6ADFAD4E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Añadir libros a una lista de lectura</w:t>
      </w:r>
    </w:p>
    <w:p w:rsidR="6ADFAD4E" w:rsidP="2A43DC30" w:rsidRDefault="6ADFAD4E" w14:paraId="54E41C04" w14:textId="2F25189C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A43DC30" w:rsidR="6ADFAD4E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Eliminar libros de una lista de lectura</w:t>
      </w:r>
    </w:p>
    <w:p w:rsidR="6ADFAD4E" w:rsidP="2A43DC30" w:rsidRDefault="6ADFAD4E" w14:paraId="5821EFDD" w14:textId="178D5CDD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/>
      </w:pPr>
      <w:r w:rsidRPr="2A43DC30" w:rsidR="6ADFAD4E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Alta de lista de lectura</w:t>
      </w:r>
    </w:p>
    <w:p w:rsidR="6ADFAD4E" w:rsidP="2A43DC30" w:rsidRDefault="6ADFAD4E" w14:paraId="2D43E7B9" w14:textId="48F61B0A">
      <w:pPr>
        <w:pStyle w:val="ListParagraph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A43DC30" w:rsidR="6ADFAD4E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Navegar hacia todas las lecturas del sistema</w:t>
      </w:r>
    </w:p>
    <w:p w:rsidR="05E332FE" w:rsidP="2A43DC30" w:rsidRDefault="05E332FE" w14:paraId="2D23273D" w14:textId="5FC34E8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A43DC30" w:rsidR="05E332FE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4"/>
          <w:szCs w:val="24"/>
          <w:lang w:eastAsia="en-US" w:bidi="ar-SA"/>
        </w:rPr>
        <w:t>Crear nuevas listas de lecturas:</w:t>
      </w:r>
      <w:r w:rsidRPr="2A43DC30" w:rsidR="05E332FE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vista que ofrece un formulario para crear una nueva lista de lectura según el género que desee el usuario o previamente establecido por el sistema.</w:t>
      </w:r>
    </w:p>
    <w:p w:rsidR="5A3C0F7A" w:rsidP="2A43DC30" w:rsidRDefault="5A3C0F7A" w14:paraId="6B08C03F" w14:textId="5863612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</w:pPr>
      <w:r w:rsidRPr="2A43DC30" w:rsidR="5A3C0F7A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Previamente establecido por el sistema quiere decir</w:t>
      </w:r>
      <w:r w:rsidRPr="2A43DC30" w:rsidR="0B069608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que debe existir una lista de genero igual al género del libro que se quiera añadir. Por defecto el g</w:t>
      </w:r>
      <w:r w:rsidRPr="2A43DC30" w:rsidR="5E0567EA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é</w:t>
      </w:r>
      <w:r w:rsidRPr="2A43DC30" w:rsidR="0B069608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nero se considera</w:t>
      </w:r>
      <w:r w:rsidRPr="2A43DC30" w:rsidR="40A3A08A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</w:t>
      </w:r>
      <w:r w:rsidRPr="2A43DC30" w:rsidR="0B069608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primer parte de la categoría </w:t>
      </w:r>
      <w:r w:rsidRPr="2A43DC30" w:rsidR="3CFB3585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>a la que pertenece el libro.</w:t>
      </w:r>
      <w:r w:rsidRPr="2A43DC30" w:rsidR="0B069608">
        <w:rPr>
          <w:rFonts w:ascii="Aptos" w:hAnsi="Aptos" w:eastAsia="Aptos" w:cs="" w:asciiTheme="minorAscii" w:hAnsiTheme="minorAscii" w:eastAsiaTheme="minorAscii" w:cstheme="minorBidi"/>
          <w:color w:val="auto"/>
          <w:sz w:val="24"/>
          <w:szCs w:val="24"/>
          <w:lang w:eastAsia="en-US" w:bidi="ar-SA"/>
        </w:rPr>
        <w:t xml:space="preserve"> </w:t>
      </w:r>
    </w:p>
    <w:p w:rsidR="2A43DC30" w:rsidP="2A43DC30" w:rsidRDefault="2A43DC30" w14:paraId="10B3D516" w14:textId="1975591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8"/>
          <w:szCs w:val="28"/>
          <w:lang w:eastAsia="en-US" w:bidi="ar-SA"/>
        </w:rPr>
      </w:pPr>
    </w:p>
    <w:p w:rsidR="1E56766D" w:rsidP="2A43DC30" w:rsidRDefault="1E56766D" w14:paraId="74246220" w14:textId="162A9D2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8"/>
          <w:szCs w:val="28"/>
          <w:lang w:eastAsia="en-US" w:bidi="ar-SA"/>
        </w:rPr>
      </w:pPr>
      <w:r w:rsidRPr="2A43DC30" w:rsidR="1E56766D">
        <w:rPr>
          <w:rFonts w:ascii="Aptos" w:hAnsi="Aptos" w:eastAsia="Aptos" w:cs="" w:asciiTheme="minorAscii" w:hAnsiTheme="minorAscii" w:eastAsiaTheme="minorAscii" w:cstheme="minorBidi"/>
          <w:b w:val="1"/>
          <w:bCs w:val="1"/>
          <w:color w:val="auto"/>
          <w:sz w:val="28"/>
          <w:szCs w:val="28"/>
          <w:lang w:eastAsia="en-US" w:bidi="ar-SA"/>
        </w:rPr>
        <w:t>Nivel de acabado al que nos presentamos es de 7 a 9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46d1db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3ac98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41b6d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4a247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3f4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6547d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2bbab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d1065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5a685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37a5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e8d8b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8b4a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c616a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16a1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ae5c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E52891"/>
    <w:rsid w:val="00198BC7"/>
    <w:rsid w:val="001BE92E"/>
    <w:rsid w:val="006CF5EF"/>
    <w:rsid w:val="01606524"/>
    <w:rsid w:val="01639365"/>
    <w:rsid w:val="02432B8B"/>
    <w:rsid w:val="025E263E"/>
    <w:rsid w:val="0294D06B"/>
    <w:rsid w:val="02A228F6"/>
    <w:rsid w:val="02B27C2A"/>
    <w:rsid w:val="031B89DA"/>
    <w:rsid w:val="035005F3"/>
    <w:rsid w:val="036F0CB8"/>
    <w:rsid w:val="04614C66"/>
    <w:rsid w:val="04E097B8"/>
    <w:rsid w:val="04F7E089"/>
    <w:rsid w:val="051F6E4F"/>
    <w:rsid w:val="0540E9C5"/>
    <w:rsid w:val="055368E6"/>
    <w:rsid w:val="05D948EE"/>
    <w:rsid w:val="05E25AFC"/>
    <w:rsid w:val="05E332FE"/>
    <w:rsid w:val="064DE164"/>
    <w:rsid w:val="0734DB9E"/>
    <w:rsid w:val="08140919"/>
    <w:rsid w:val="08352947"/>
    <w:rsid w:val="08606465"/>
    <w:rsid w:val="08829582"/>
    <w:rsid w:val="09493F4F"/>
    <w:rsid w:val="094AD4B6"/>
    <w:rsid w:val="095881F4"/>
    <w:rsid w:val="0962D8ED"/>
    <w:rsid w:val="09E98676"/>
    <w:rsid w:val="0AA9D14C"/>
    <w:rsid w:val="0B069608"/>
    <w:rsid w:val="0B1D79B8"/>
    <w:rsid w:val="0B4E550D"/>
    <w:rsid w:val="0B6D9DB8"/>
    <w:rsid w:val="0C123388"/>
    <w:rsid w:val="0CAF1F59"/>
    <w:rsid w:val="0DA3D88B"/>
    <w:rsid w:val="0DAB8584"/>
    <w:rsid w:val="0DB6E9BB"/>
    <w:rsid w:val="0E4643E1"/>
    <w:rsid w:val="0E9E9FF3"/>
    <w:rsid w:val="0EA40A0C"/>
    <w:rsid w:val="0F016E09"/>
    <w:rsid w:val="0F191BFA"/>
    <w:rsid w:val="0FCE745B"/>
    <w:rsid w:val="105B7C14"/>
    <w:rsid w:val="10CFA5CB"/>
    <w:rsid w:val="10E7D602"/>
    <w:rsid w:val="1144A4DF"/>
    <w:rsid w:val="116E9BFD"/>
    <w:rsid w:val="11BE4F8E"/>
    <w:rsid w:val="12850971"/>
    <w:rsid w:val="128F23F1"/>
    <w:rsid w:val="1296FA11"/>
    <w:rsid w:val="12E231D0"/>
    <w:rsid w:val="131A8BFE"/>
    <w:rsid w:val="134458F1"/>
    <w:rsid w:val="136052FE"/>
    <w:rsid w:val="13D60288"/>
    <w:rsid w:val="13F751AB"/>
    <w:rsid w:val="1403E99B"/>
    <w:rsid w:val="1411899D"/>
    <w:rsid w:val="146AEE7D"/>
    <w:rsid w:val="14B30D78"/>
    <w:rsid w:val="14B62038"/>
    <w:rsid w:val="14B64FC2"/>
    <w:rsid w:val="14D02E94"/>
    <w:rsid w:val="15C3609F"/>
    <w:rsid w:val="177376CA"/>
    <w:rsid w:val="1788031F"/>
    <w:rsid w:val="17B0F49D"/>
    <w:rsid w:val="17CC5F90"/>
    <w:rsid w:val="1805C612"/>
    <w:rsid w:val="182F368F"/>
    <w:rsid w:val="184B8D0E"/>
    <w:rsid w:val="18A4188F"/>
    <w:rsid w:val="196FD127"/>
    <w:rsid w:val="1976C186"/>
    <w:rsid w:val="19B49EF7"/>
    <w:rsid w:val="19BEC493"/>
    <w:rsid w:val="19CF23D4"/>
    <w:rsid w:val="19DBC06D"/>
    <w:rsid w:val="19E09715"/>
    <w:rsid w:val="19F6D02B"/>
    <w:rsid w:val="1AB5A8BA"/>
    <w:rsid w:val="1ABC21D0"/>
    <w:rsid w:val="1ADF6B29"/>
    <w:rsid w:val="1AEE5ABD"/>
    <w:rsid w:val="1B06B97E"/>
    <w:rsid w:val="1B10B6E5"/>
    <w:rsid w:val="1B4D84CA"/>
    <w:rsid w:val="1C07BD12"/>
    <w:rsid w:val="1D19FA2F"/>
    <w:rsid w:val="1D882657"/>
    <w:rsid w:val="1D922E22"/>
    <w:rsid w:val="1DB3EB08"/>
    <w:rsid w:val="1DE7305B"/>
    <w:rsid w:val="1DF703C3"/>
    <w:rsid w:val="1E049A22"/>
    <w:rsid w:val="1E409FCC"/>
    <w:rsid w:val="1E56766D"/>
    <w:rsid w:val="1EB5B5C6"/>
    <w:rsid w:val="1ED1F77C"/>
    <w:rsid w:val="1EED6485"/>
    <w:rsid w:val="1F01B310"/>
    <w:rsid w:val="1F12418B"/>
    <w:rsid w:val="1F5ECF04"/>
    <w:rsid w:val="1F691298"/>
    <w:rsid w:val="1F93163A"/>
    <w:rsid w:val="1FA3C05B"/>
    <w:rsid w:val="200D76FD"/>
    <w:rsid w:val="20526840"/>
    <w:rsid w:val="2060F1A5"/>
    <w:rsid w:val="20CB4C3A"/>
    <w:rsid w:val="20DF63DF"/>
    <w:rsid w:val="20E3CF57"/>
    <w:rsid w:val="2183E048"/>
    <w:rsid w:val="2184B98D"/>
    <w:rsid w:val="21BEF280"/>
    <w:rsid w:val="22106D08"/>
    <w:rsid w:val="2253709E"/>
    <w:rsid w:val="228C44A9"/>
    <w:rsid w:val="22F12337"/>
    <w:rsid w:val="2327E778"/>
    <w:rsid w:val="23779040"/>
    <w:rsid w:val="23F3EDD1"/>
    <w:rsid w:val="257E2EED"/>
    <w:rsid w:val="25E24744"/>
    <w:rsid w:val="25FB69B0"/>
    <w:rsid w:val="263A6728"/>
    <w:rsid w:val="265F6330"/>
    <w:rsid w:val="267E1F80"/>
    <w:rsid w:val="270D1E7F"/>
    <w:rsid w:val="27444ABD"/>
    <w:rsid w:val="27F75F42"/>
    <w:rsid w:val="28B9CB06"/>
    <w:rsid w:val="290C955B"/>
    <w:rsid w:val="296F5678"/>
    <w:rsid w:val="2976F31B"/>
    <w:rsid w:val="29CC3206"/>
    <w:rsid w:val="29F04BD2"/>
    <w:rsid w:val="2A1F8A0B"/>
    <w:rsid w:val="2A43DC30"/>
    <w:rsid w:val="2A70DEF7"/>
    <w:rsid w:val="2A9331FA"/>
    <w:rsid w:val="2AA57F2A"/>
    <w:rsid w:val="2B045C50"/>
    <w:rsid w:val="2B6CD470"/>
    <w:rsid w:val="2B7BCA13"/>
    <w:rsid w:val="2BB0BD0A"/>
    <w:rsid w:val="2C05A1EB"/>
    <w:rsid w:val="2C19171E"/>
    <w:rsid w:val="2C1C7C16"/>
    <w:rsid w:val="2D107AC2"/>
    <w:rsid w:val="2D788440"/>
    <w:rsid w:val="2DC22D44"/>
    <w:rsid w:val="2DD29BCF"/>
    <w:rsid w:val="2E1B5585"/>
    <w:rsid w:val="2E5AC36C"/>
    <w:rsid w:val="2E70C1A2"/>
    <w:rsid w:val="2EBF1591"/>
    <w:rsid w:val="2ECAD9C0"/>
    <w:rsid w:val="2EDFE177"/>
    <w:rsid w:val="2F1C21CF"/>
    <w:rsid w:val="2F1F1C66"/>
    <w:rsid w:val="2F5F0DE1"/>
    <w:rsid w:val="2FC166BB"/>
    <w:rsid w:val="2FC274F7"/>
    <w:rsid w:val="304B5773"/>
    <w:rsid w:val="3080D638"/>
    <w:rsid w:val="308C0C86"/>
    <w:rsid w:val="30F669A2"/>
    <w:rsid w:val="30FFAE5E"/>
    <w:rsid w:val="3140E3F0"/>
    <w:rsid w:val="31A2139F"/>
    <w:rsid w:val="31A9EFB5"/>
    <w:rsid w:val="31D5083D"/>
    <w:rsid w:val="31E816BA"/>
    <w:rsid w:val="321EBFE4"/>
    <w:rsid w:val="3250C5A8"/>
    <w:rsid w:val="327D3587"/>
    <w:rsid w:val="32D07E5A"/>
    <w:rsid w:val="32DD3F6A"/>
    <w:rsid w:val="32F42257"/>
    <w:rsid w:val="330D964B"/>
    <w:rsid w:val="3334CC90"/>
    <w:rsid w:val="33EBC8F8"/>
    <w:rsid w:val="33F37919"/>
    <w:rsid w:val="346E451A"/>
    <w:rsid w:val="34E52891"/>
    <w:rsid w:val="34EE5888"/>
    <w:rsid w:val="358D37AC"/>
    <w:rsid w:val="35D34EE8"/>
    <w:rsid w:val="3636630E"/>
    <w:rsid w:val="364A06F3"/>
    <w:rsid w:val="36B920D1"/>
    <w:rsid w:val="36BD56B3"/>
    <w:rsid w:val="3707C130"/>
    <w:rsid w:val="37792B34"/>
    <w:rsid w:val="37CD6412"/>
    <w:rsid w:val="38D6B5BD"/>
    <w:rsid w:val="3A85DA68"/>
    <w:rsid w:val="3B037BAA"/>
    <w:rsid w:val="3B844327"/>
    <w:rsid w:val="3B96F777"/>
    <w:rsid w:val="3C62BCC8"/>
    <w:rsid w:val="3CA5C3E7"/>
    <w:rsid w:val="3CC1B2A5"/>
    <w:rsid w:val="3CF006DC"/>
    <w:rsid w:val="3CFB3585"/>
    <w:rsid w:val="3DA7F9E8"/>
    <w:rsid w:val="3DC2A931"/>
    <w:rsid w:val="3DCC754F"/>
    <w:rsid w:val="3DF8DF72"/>
    <w:rsid w:val="3E098C47"/>
    <w:rsid w:val="3E44095B"/>
    <w:rsid w:val="3EBDF4AF"/>
    <w:rsid w:val="3EFD9844"/>
    <w:rsid w:val="3FA6E772"/>
    <w:rsid w:val="3FBE96C6"/>
    <w:rsid w:val="40A3A08A"/>
    <w:rsid w:val="40F9F18F"/>
    <w:rsid w:val="4157894B"/>
    <w:rsid w:val="41BAD9A4"/>
    <w:rsid w:val="42016435"/>
    <w:rsid w:val="42219676"/>
    <w:rsid w:val="42D91306"/>
    <w:rsid w:val="42D91306"/>
    <w:rsid w:val="42FD8FA8"/>
    <w:rsid w:val="44BE5BCB"/>
    <w:rsid w:val="44C17F4E"/>
    <w:rsid w:val="4516E251"/>
    <w:rsid w:val="452D7C1E"/>
    <w:rsid w:val="45F44CBF"/>
    <w:rsid w:val="463C35B1"/>
    <w:rsid w:val="468FB1FD"/>
    <w:rsid w:val="470E6E31"/>
    <w:rsid w:val="476972B6"/>
    <w:rsid w:val="478D8363"/>
    <w:rsid w:val="47CEC911"/>
    <w:rsid w:val="485B5295"/>
    <w:rsid w:val="4897A91E"/>
    <w:rsid w:val="48B985DF"/>
    <w:rsid w:val="48DAACB3"/>
    <w:rsid w:val="490145E2"/>
    <w:rsid w:val="490BBD5C"/>
    <w:rsid w:val="492737D3"/>
    <w:rsid w:val="49298751"/>
    <w:rsid w:val="497E9A33"/>
    <w:rsid w:val="4A18DA3D"/>
    <w:rsid w:val="4A778866"/>
    <w:rsid w:val="4A8F364B"/>
    <w:rsid w:val="4AA14368"/>
    <w:rsid w:val="4AED0BAD"/>
    <w:rsid w:val="4B574ACB"/>
    <w:rsid w:val="4BB5656D"/>
    <w:rsid w:val="4C108CA5"/>
    <w:rsid w:val="4C2C5EA1"/>
    <w:rsid w:val="4C3D4F12"/>
    <w:rsid w:val="4C718DD2"/>
    <w:rsid w:val="4C767E3F"/>
    <w:rsid w:val="4CE6DDA1"/>
    <w:rsid w:val="4D0D2355"/>
    <w:rsid w:val="4D1DEB38"/>
    <w:rsid w:val="4D534D5F"/>
    <w:rsid w:val="4D84EB48"/>
    <w:rsid w:val="4D998CDB"/>
    <w:rsid w:val="4DCF8ABD"/>
    <w:rsid w:val="4E3021F6"/>
    <w:rsid w:val="4E715C3A"/>
    <w:rsid w:val="4F654F83"/>
    <w:rsid w:val="4FAF0C85"/>
    <w:rsid w:val="4FC6D6EE"/>
    <w:rsid w:val="5003A5A9"/>
    <w:rsid w:val="504C68B6"/>
    <w:rsid w:val="506F0E0C"/>
    <w:rsid w:val="50738F8A"/>
    <w:rsid w:val="508E93DD"/>
    <w:rsid w:val="50A8BC16"/>
    <w:rsid w:val="51087272"/>
    <w:rsid w:val="514FBA29"/>
    <w:rsid w:val="51743CB0"/>
    <w:rsid w:val="5199AE18"/>
    <w:rsid w:val="51C99CB4"/>
    <w:rsid w:val="52905072"/>
    <w:rsid w:val="52F007B5"/>
    <w:rsid w:val="535655FA"/>
    <w:rsid w:val="53C5D261"/>
    <w:rsid w:val="53CD94F2"/>
    <w:rsid w:val="54ACA8B3"/>
    <w:rsid w:val="54DB05A4"/>
    <w:rsid w:val="54DBDB77"/>
    <w:rsid w:val="54E381AE"/>
    <w:rsid w:val="5504DDF8"/>
    <w:rsid w:val="55AA2582"/>
    <w:rsid w:val="55F82B7D"/>
    <w:rsid w:val="566C0294"/>
    <w:rsid w:val="5712858B"/>
    <w:rsid w:val="57A640B3"/>
    <w:rsid w:val="58B7BB9C"/>
    <w:rsid w:val="598B6575"/>
    <w:rsid w:val="59C53C7B"/>
    <w:rsid w:val="59C53C7B"/>
    <w:rsid w:val="5A1F4F4E"/>
    <w:rsid w:val="5A3C0F7A"/>
    <w:rsid w:val="5A858603"/>
    <w:rsid w:val="5BB8F856"/>
    <w:rsid w:val="5C9ECB03"/>
    <w:rsid w:val="5CCB1F75"/>
    <w:rsid w:val="5D38FD2F"/>
    <w:rsid w:val="5D551B51"/>
    <w:rsid w:val="5D6893F3"/>
    <w:rsid w:val="5DD1736E"/>
    <w:rsid w:val="5DDFE8CA"/>
    <w:rsid w:val="5E0567EA"/>
    <w:rsid w:val="5E1A31FF"/>
    <w:rsid w:val="5E1B7F0F"/>
    <w:rsid w:val="5E2DBC99"/>
    <w:rsid w:val="5E4057CE"/>
    <w:rsid w:val="5E50110F"/>
    <w:rsid w:val="5E64F2C8"/>
    <w:rsid w:val="5E6EB6D1"/>
    <w:rsid w:val="5F2A871D"/>
    <w:rsid w:val="5F306032"/>
    <w:rsid w:val="5FA245C8"/>
    <w:rsid w:val="5FCD5F16"/>
    <w:rsid w:val="5FD75E51"/>
    <w:rsid w:val="606F27BD"/>
    <w:rsid w:val="609BBD33"/>
    <w:rsid w:val="60B7322C"/>
    <w:rsid w:val="60C6C80E"/>
    <w:rsid w:val="60F23F2A"/>
    <w:rsid w:val="615FCE16"/>
    <w:rsid w:val="61E54BB9"/>
    <w:rsid w:val="61FB23BB"/>
    <w:rsid w:val="62031E8F"/>
    <w:rsid w:val="6224ECA0"/>
    <w:rsid w:val="6236D90E"/>
    <w:rsid w:val="627185C3"/>
    <w:rsid w:val="62781798"/>
    <w:rsid w:val="62811E51"/>
    <w:rsid w:val="6290E9AD"/>
    <w:rsid w:val="62A72225"/>
    <w:rsid w:val="62C18502"/>
    <w:rsid w:val="62DB1ECE"/>
    <w:rsid w:val="634CB2A4"/>
    <w:rsid w:val="636E541D"/>
    <w:rsid w:val="6393C699"/>
    <w:rsid w:val="63B6C4F5"/>
    <w:rsid w:val="63C0501D"/>
    <w:rsid w:val="63D16234"/>
    <w:rsid w:val="63DE284E"/>
    <w:rsid w:val="64552BB4"/>
    <w:rsid w:val="646CB87D"/>
    <w:rsid w:val="64A3C415"/>
    <w:rsid w:val="64AB059C"/>
    <w:rsid w:val="64D1D20D"/>
    <w:rsid w:val="64F4DBC5"/>
    <w:rsid w:val="65201DF6"/>
    <w:rsid w:val="6546B094"/>
    <w:rsid w:val="655B6F75"/>
    <w:rsid w:val="65E8244A"/>
    <w:rsid w:val="662CC1B9"/>
    <w:rsid w:val="6649FB5A"/>
    <w:rsid w:val="66675266"/>
    <w:rsid w:val="66A2329B"/>
    <w:rsid w:val="6710869B"/>
    <w:rsid w:val="671E35E5"/>
    <w:rsid w:val="6726E627"/>
    <w:rsid w:val="67372E21"/>
    <w:rsid w:val="678EDFD6"/>
    <w:rsid w:val="67C07CE9"/>
    <w:rsid w:val="67C924EE"/>
    <w:rsid w:val="67EFC25F"/>
    <w:rsid w:val="686F14A8"/>
    <w:rsid w:val="68F12FA1"/>
    <w:rsid w:val="690D648E"/>
    <w:rsid w:val="69338686"/>
    <w:rsid w:val="693B8693"/>
    <w:rsid w:val="69909CFF"/>
    <w:rsid w:val="69B433D9"/>
    <w:rsid w:val="69DA09B1"/>
    <w:rsid w:val="6A3A48DC"/>
    <w:rsid w:val="6A536C3B"/>
    <w:rsid w:val="6A5E451F"/>
    <w:rsid w:val="6ABE46EA"/>
    <w:rsid w:val="6ADFAD4E"/>
    <w:rsid w:val="6B214138"/>
    <w:rsid w:val="6B359330"/>
    <w:rsid w:val="6B60C53F"/>
    <w:rsid w:val="6B63F5EF"/>
    <w:rsid w:val="6B97BD31"/>
    <w:rsid w:val="6C0A8528"/>
    <w:rsid w:val="6C1D1EAE"/>
    <w:rsid w:val="6C25ED0E"/>
    <w:rsid w:val="6C474444"/>
    <w:rsid w:val="6C4F4C35"/>
    <w:rsid w:val="6CB3B2DD"/>
    <w:rsid w:val="6CFB6BAB"/>
    <w:rsid w:val="6D2D8643"/>
    <w:rsid w:val="6D6592B4"/>
    <w:rsid w:val="6D6C657B"/>
    <w:rsid w:val="6DCE513F"/>
    <w:rsid w:val="6DFF4DDA"/>
    <w:rsid w:val="6E8485F9"/>
    <w:rsid w:val="6EC16243"/>
    <w:rsid w:val="6EF3BFB6"/>
    <w:rsid w:val="6F53DAE7"/>
    <w:rsid w:val="6F8023E3"/>
    <w:rsid w:val="6FBE1C68"/>
    <w:rsid w:val="6FE87125"/>
    <w:rsid w:val="700F0ACA"/>
    <w:rsid w:val="7053B83A"/>
    <w:rsid w:val="7067C033"/>
    <w:rsid w:val="7087CA80"/>
    <w:rsid w:val="70B1E9C4"/>
    <w:rsid w:val="70EADFA8"/>
    <w:rsid w:val="714ECF63"/>
    <w:rsid w:val="71509ABC"/>
    <w:rsid w:val="71892FD1"/>
    <w:rsid w:val="721128C6"/>
    <w:rsid w:val="722C2170"/>
    <w:rsid w:val="724FEAC8"/>
    <w:rsid w:val="726F60D0"/>
    <w:rsid w:val="7271BA02"/>
    <w:rsid w:val="72B1A6B6"/>
    <w:rsid w:val="72B87464"/>
    <w:rsid w:val="72C2AB25"/>
    <w:rsid w:val="72E4F166"/>
    <w:rsid w:val="735B0409"/>
    <w:rsid w:val="740C38A9"/>
    <w:rsid w:val="741B49A7"/>
    <w:rsid w:val="74D4AE68"/>
    <w:rsid w:val="74E22651"/>
    <w:rsid w:val="74FF17F4"/>
    <w:rsid w:val="756142CE"/>
    <w:rsid w:val="76299CCD"/>
    <w:rsid w:val="767E4791"/>
    <w:rsid w:val="76893F22"/>
    <w:rsid w:val="769EF75C"/>
    <w:rsid w:val="76AEF4D5"/>
    <w:rsid w:val="772B48E7"/>
    <w:rsid w:val="77330469"/>
    <w:rsid w:val="77523615"/>
    <w:rsid w:val="776EA084"/>
    <w:rsid w:val="778EC33C"/>
    <w:rsid w:val="7804F21B"/>
    <w:rsid w:val="78659EE9"/>
    <w:rsid w:val="78C56BC8"/>
    <w:rsid w:val="78E2AB2A"/>
    <w:rsid w:val="7979D8DE"/>
    <w:rsid w:val="798B119A"/>
    <w:rsid w:val="79AE02F2"/>
    <w:rsid w:val="79D6D3D8"/>
    <w:rsid w:val="7A43EFE4"/>
    <w:rsid w:val="7A69069C"/>
    <w:rsid w:val="7AAC6CA7"/>
    <w:rsid w:val="7B4B3A68"/>
    <w:rsid w:val="7BC44386"/>
    <w:rsid w:val="7BCDA77D"/>
    <w:rsid w:val="7BCDA77D"/>
    <w:rsid w:val="7BF15073"/>
    <w:rsid w:val="7C0AF331"/>
    <w:rsid w:val="7C87BEAB"/>
    <w:rsid w:val="7CB5EC24"/>
    <w:rsid w:val="7D0D1BEF"/>
    <w:rsid w:val="7D784A8C"/>
    <w:rsid w:val="7DFD3ED6"/>
    <w:rsid w:val="7E0A066A"/>
    <w:rsid w:val="7E6A8C61"/>
    <w:rsid w:val="7E9D20BB"/>
    <w:rsid w:val="7ECF37BF"/>
    <w:rsid w:val="7EF927B5"/>
    <w:rsid w:val="7FE8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D5D9"/>
  <w15:chartTrackingRefBased/>
  <w15:docId w15:val="{559196F6-483B-4447-9725-9CAC88A231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a161b76af154675" /><Relationship Type="http://schemas.openxmlformats.org/officeDocument/2006/relationships/hyperlink" Target="http://57.152.88.187/api/v1/books/api-docs/" TargetMode="External" Id="R19973aae7d4a466e" /><Relationship Type="http://schemas.openxmlformats.org/officeDocument/2006/relationships/hyperlink" Target="http://57.152.88.187/api/v1/reviews/doc/" TargetMode="External" Id="R042ffa5a7d3b4825" /><Relationship Type="http://schemas.openxmlformats.org/officeDocument/2006/relationships/hyperlink" Target="http://57.152.88.187/api/v1/readings/swagger-ui/index.html" TargetMode="External" Id="R0dd0c4c21017433b" /><Relationship Type="http://schemas.openxmlformats.org/officeDocument/2006/relationships/hyperlink" Target="mailto:matgou@alum.us.es" TargetMode="External" Id="Rec22822bb3554f09" /><Relationship Type="http://schemas.openxmlformats.org/officeDocument/2006/relationships/hyperlink" Target="http://57.152.88.187/api/v1/readings/api-docs" TargetMode="External" Id="R7e608dd9681f4f37" /><Relationship Type="http://schemas.openxmlformats.org/officeDocument/2006/relationships/hyperlink" Target="https://github.com/FIS-Book/fisbookBE-reading" TargetMode="External" Id="R918a924fe3624a9e" /><Relationship Type="http://schemas.openxmlformats.org/officeDocument/2006/relationships/hyperlink" Target="https://app.clockify.me/tracker" TargetMode="External" Id="R8ef75af155c04da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2025-01-04T19:02:52.8830685Z</dcterms:created>
  <dcterms:modified xsi:type="dcterms:W3CDTF">2025-01-07T18:10:49.2705347Z</dcterms:modified>
  <dc:creator>EDWIN PATRICIO AREVALO ANGULO</dc:creator>
  <lastModifiedBy>EDWIN PATRICIO AREVALO ANGULO</lastModifiedBy>
</coreProperties>
</file>