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5BAF1" w14:textId="77777777" w:rsidR="002416F7" w:rsidRDefault="00EE0DC6" w:rsidP="002416F7">
      <w:pPr>
        <w:jc w:val="center"/>
        <w:rPr>
          <w:rFonts w:ascii="Times New Roman" w:hAnsi="Times New Roman" w:cs="Times New Roman"/>
          <w:sz w:val="36"/>
          <w:szCs w:val="36"/>
        </w:rPr>
      </w:pPr>
      <w:r w:rsidRPr="00EE0DC6">
        <w:rPr>
          <w:rFonts w:ascii="Times New Roman" w:hAnsi="Times New Roman" w:cs="Times New Roman"/>
          <w:sz w:val="36"/>
          <w:szCs w:val="36"/>
        </w:rPr>
        <w:t>Báo cáo bài 5 – Trò chơi caro</w:t>
      </w:r>
    </w:p>
    <w:p w14:paraId="5BE53F64" w14:textId="0AA37E43" w:rsidR="00EE0DC6" w:rsidRPr="002416F7" w:rsidRDefault="00EE0DC6" w:rsidP="002416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2416F7">
        <w:rPr>
          <w:rFonts w:ascii="Times New Roman" w:hAnsi="Times New Roman" w:cs="Times New Roman"/>
          <w:sz w:val="28"/>
          <w:szCs w:val="28"/>
        </w:rPr>
        <w:t>Đầu tiên, menu được hiển thị để người chơi lựa chọn các chức năng, chức</w:t>
      </w:r>
      <w:r w:rsidR="002416F7">
        <w:rPr>
          <w:rFonts w:ascii="Times New Roman" w:hAnsi="Times New Roman" w:cs="Times New Roman"/>
          <w:sz w:val="28"/>
          <w:szCs w:val="28"/>
        </w:rPr>
        <w:t xml:space="preserve"> </w:t>
      </w:r>
      <w:r w:rsidRPr="002416F7">
        <w:rPr>
          <w:rFonts w:ascii="Times New Roman" w:hAnsi="Times New Roman" w:cs="Times New Roman"/>
          <w:sz w:val="28"/>
          <w:szCs w:val="28"/>
        </w:rPr>
        <w:t>năng được lựa chọn sẽ hiển thị màu khác so với các chức năng còn lại.</w:t>
      </w:r>
    </w:p>
    <w:p w14:paraId="3D2F8098" w14:textId="39FEEAEA" w:rsidR="002416F7" w:rsidRDefault="002416F7" w:rsidP="002416F7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E657149" wp14:editId="24B7CB4C">
            <wp:extent cx="371475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F7B7" w14:textId="2825DD43" w:rsidR="002416F7" w:rsidRDefault="002416F7" w:rsidP="002416F7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H</w:t>
      </w:r>
      <w:r w:rsidRPr="002416F7">
        <w:rPr>
          <w:rFonts w:ascii="Times New Roman" w:hAnsi="Times New Roman" w:cs="Times New Roman"/>
          <w:i/>
          <w:sz w:val="28"/>
          <w:szCs w:val="28"/>
        </w:rPr>
        <w:t>iển thị menu</w:t>
      </w:r>
    </w:p>
    <w:p w14:paraId="6AED70EC" w14:textId="4DE46F47" w:rsidR="002416F7" w:rsidRDefault="002416F7" w:rsidP="002416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8DD2BB" w14:textId="7E184B75" w:rsidR="002416F7" w:rsidRDefault="002416F7" w:rsidP="002416F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56617F" wp14:editId="1FE70E32">
            <wp:extent cx="288607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C9A9" w14:textId="1C653DE5" w:rsidR="002416F7" w:rsidRDefault="002416F7" w:rsidP="002416F7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Điều khiển lên xuống để chọn chức năng trong menu</w:t>
      </w:r>
    </w:p>
    <w:p w14:paraId="73044065" w14:textId="0D84142D" w:rsidR="002416F7" w:rsidRDefault="002416F7" w:rsidP="002416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Sau khi chọn xong chức năng phù hợp thì nhấn ‘Enter’ để thực hiện</w:t>
      </w:r>
      <w:r w:rsidR="009508FF">
        <w:rPr>
          <w:rFonts w:ascii="Times New Roman" w:hAnsi="Times New Roman" w:cs="Times New Roman"/>
          <w:sz w:val="28"/>
          <w:szCs w:val="28"/>
        </w:rPr>
        <w:t>.</w:t>
      </w:r>
    </w:p>
    <w:p w14:paraId="18B4EB45" w14:textId="01418443" w:rsidR="009508FF" w:rsidRDefault="009508FF" w:rsidP="009508F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D79FBC" wp14:editId="4317C085">
            <wp:extent cx="230505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BEEE" w14:textId="667AAFF7" w:rsidR="009508FF" w:rsidRDefault="004A5A6E" w:rsidP="009508FF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Thực hiện các chức năng</w:t>
      </w:r>
    </w:p>
    <w:p w14:paraId="0BBD8E65" w14:textId="6A18D828" w:rsidR="004A5A6E" w:rsidRDefault="004A5A6E" w:rsidP="004A5A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chọn chức năng </w:t>
      </w:r>
      <w:r>
        <w:rPr>
          <w:rFonts w:ascii="Times New Roman" w:hAnsi="Times New Roman" w:cs="Times New Roman"/>
          <w:i/>
          <w:sz w:val="28"/>
          <w:szCs w:val="28"/>
        </w:rPr>
        <w:t>‘Chơi game’</w:t>
      </w:r>
      <w:r>
        <w:rPr>
          <w:rFonts w:ascii="Times New Roman" w:hAnsi="Times New Roman" w:cs="Times New Roman"/>
          <w:sz w:val="28"/>
          <w:szCs w:val="28"/>
        </w:rPr>
        <w:t>, dữ liệu của trò chơi sẽ được tạo mới và bắt đầu trò chơi.</w:t>
      </w:r>
    </w:p>
    <w:p w14:paraId="56296247" w14:textId="26B37BD1" w:rsidR="0035163A" w:rsidRDefault="0035163A" w:rsidP="0035163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D830E4" wp14:editId="2BD85EA4">
            <wp:extent cx="313372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CA48" w14:textId="4DFA68D0" w:rsidR="0035163A" w:rsidRDefault="0035163A" w:rsidP="0035163A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Khởi tạo dữ liệu trò chơi</w:t>
      </w:r>
    </w:p>
    <w:p w14:paraId="1A93C8E9" w14:textId="77777777" w:rsidR="00BC3962" w:rsidRDefault="00BC3962" w:rsidP="0035163A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C7F995D" w14:textId="328F41DA" w:rsidR="00BC3962" w:rsidRDefault="00BC3962" w:rsidP="0035163A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6FA1B2" wp14:editId="619B29DD">
            <wp:extent cx="2990850" cy="2371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0C4E" w14:textId="4FEBCD7D" w:rsidR="00BC3962" w:rsidRDefault="00BC3962" w:rsidP="0035163A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Chơi game</w:t>
      </w:r>
    </w:p>
    <w:p w14:paraId="24370975" w14:textId="48B7EA4F" w:rsidR="001C70A6" w:rsidRDefault="001C70A6" w:rsidP="001C70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 các hàm con dành cho trận đấu như: </w:t>
      </w:r>
      <w:r w:rsidRPr="001C70A6">
        <w:rPr>
          <w:rFonts w:ascii="Times New Roman" w:hAnsi="Times New Roman" w:cs="Times New Roman"/>
          <w:i/>
          <w:sz w:val="28"/>
          <w:szCs w:val="28"/>
        </w:rPr>
        <w:t xml:space="preserve">vẽ khung trò chơi, hiển thị </w:t>
      </w:r>
      <w:r>
        <w:rPr>
          <w:rFonts w:ascii="Times New Roman" w:hAnsi="Times New Roman" w:cs="Times New Roman"/>
          <w:i/>
          <w:sz w:val="28"/>
          <w:szCs w:val="28"/>
        </w:rPr>
        <w:t xml:space="preserve">thông tin trận đấu, hiển thị con trỏ, kiểm tra thắng thua </w:t>
      </w:r>
      <w:r w:rsidRPr="001C70A6">
        <w:rPr>
          <w:rFonts w:ascii="Times New Roman" w:hAnsi="Times New Roman" w:cs="Times New Roman"/>
          <w:sz w:val="28"/>
          <w:szCs w:val="28"/>
        </w:rPr>
        <w:t>và</w:t>
      </w:r>
      <w:r>
        <w:rPr>
          <w:rFonts w:ascii="Times New Roman" w:hAnsi="Times New Roman" w:cs="Times New Roman"/>
          <w:i/>
          <w:sz w:val="28"/>
          <w:szCs w:val="28"/>
        </w:rPr>
        <w:t xml:space="preserve"> điều khiển con trỏ</w:t>
      </w:r>
      <w:r w:rsidR="00752095">
        <w:rPr>
          <w:rFonts w:ascii="Times New Roman" w:hAnsi="Times New Roman" w:cs="Times New Roman"/>
          <w:i/>
          <w:sz w:val="28"/>
          <w:szCs w:val="28"/>
        </w:rPr>
        <w:t>.</w:t>
      </w:r>
    </w:p>
    <w:p w14:paraId="52A4A92C" w14:textId="7CA76A7A" w:rsidR="00752095" w:rsidRDefault="00752095" w:rsidP="00752095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1DA69AA2" wp14:editId="3D54E379">
            <wp:extent cx="5943600" cy="955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BC23" w14:textId="09877EC5" w:rsidR="00752095" w:rsidRDefault="00752095" w:rsidP="00752095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Hiển thị thông tin trận đấu (toạ độ x – y, lượt đ</w:t>
      </w:r>
      <w:r w:rsidR="00B7649F">
        <w:rPr>
          <w:rFonts w:ascii="Times New Roman" w:hAnsi="Times New Roman" w:cs="Times New Roman"/>
          <w:i/>
          <w:sz w:val="28"/>
          <w:szCs w:val="28"/>
        </w:rPr>
        <w:t>i và</w:t>
      </w:r>
      <w:r>
        <w:rPr>
          <w:rFonts w:ascii="Times New Roman" w:hAnsi="Times New Roman" w:cs="Times New Roman"/>
          <w:i/>
          <w:sz w:val="28"/>
          <w:szCs w:val="28"/>
        </w:rPr>
        <w:t xml:space="preserve"> các phím chức năng)</w:t>
      </w:r>
    </w:p>
    <w:p w14:paraId="2E16F59A" w14:textId="77042255" w:rsidR="009D6E19" w:rsidRDefault="009D6E19" w:rsidP="00752095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4F982B09" wp14:editId="1BB7D8C8">
            <wp:extent cx="2152650" cy="56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0120" w14:textId="346C8BFB" w:rsidR="009D6E19" w:rsidRDefault="00F15EAF" w:rsidP="00752095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Di chuyển con trỏ đến vị trí {</w:t>
      </w:r>
      <w:r w:rsidRPr="00F15EA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x,y</w:t>
      </w:r>
      <w:r>
        <w:rPr>
          <w:rFonts w:ascii="Times New Roman" w:hAnsi="Times New Roman" w:cs="Times New Roman"/>
          <w:i/>
          <w:sz w:val="28"/>
          <w:szCs w:val="28"/>
        </w:rPr>
        <w:t xml:space="preserve"> }</w:t>
      </w:r>
    </w:p>
    <w:p w14:paraId="4342FD5E" w14:textId="77777777" w:rsidR="00F15EAF" w:rsidRDefault="00F15EAF" w:rsidP="00752095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A9F9506" w14:textId="1F697ECC" w:rsidR="00752095" w:rsidRDefault="00752095" w:rsidP="00752095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E42622" wp14:editId="1F97D8EB">
            <wp:extent cx="3076575" cy="599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2044" w14:textId="098A1153" w:rsidR="00752095" w:rsidRDefault="00752095" w:rsidP="00752095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Vẽ khung trận đấu (10x10)</w:t>
      </w:r>
    </w:p>
    <w:p w14:paraId="10C74BE9" w14:textId="6574A807" w:rsidR="00752095" w:rsidRDefault="00F15EAF" w:rsidP="00752095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454F42" wp14:editId="27FE64FB">
            <wp:extent cx="5562600" cy="5648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133F" w14:textId="14FA04B6" w:rsidR="00F15EAF" w:rsidRDefault="00F15EAF" w:rsidP="00752095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Xử lý khi có người chiến thắng hoặc hoà</w:t>
      </w:r>
    </w:p>
    <w:p w14:paraId="56936CB1" w14:textId="24BD3AC4" w:rsidR="00F15EAF" w:rsidRDefault="00F15EAF" w:rsidP="00752095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0C9B2487" wp14:editId="36D50212">
            <wp:extent cx="3676650" cy="1666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3CF6" w14:textId="5FE10A1F" w:rsidR="00F15EAF" w:rsidRDefault="00F15EAF" w:rsidP="00752095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Điều khiển lên xuống, qua lại mà nhấn ‘M’ để đánh dấu</w:t>
      </w:r>
    </w:p>
    <w:p w14:paraId="7468F46F" w14:textId="77777777" w:rsidR="00D4516F" w:rsidRDefault="00D4516F" w:rsidP="00D451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hàm toUp, toDown, toLeft, toRight dùng để điều chỉnh vị trí khi người chơi nhấn phím phù hợp.</w:t>
      </w:r>
    </w:p>
    <w:p w14:paraId="574E2393" w14:textId="17D2B450" w:rsidR="00F15EAF" w:rsidRDefault="00D4516F" w:rsidP="00D451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markXO(x, y) dùng để đánh X hoặc O lên bàn cờ khi người chơi nhấn ‘M’. X hay O sẽ được đánh xuống phụ thuộc vào số lượt đã chơi</w:t>
      </w:r>
    </w:p>
    <w:p w14:paraId="095C0D59" w14:textId="72E0EE5E" w:rsidR="00B16B8C" w:rsidRDefault="00B16B8C" w:rsidP="00B16B8C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2106D0" wp14:editId="240F1D3A">
            <wp:extent cx="2409825" cy="2219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841C" w14:textId="0D3A9F85" w:rsidR="00B16B8C" w:rsidRDefault="00B16B8C" w:rsidP="00B16B8C">
      <w:pPr>
        <w:ind w:left="72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Lượt thứ 8, ở lượt tiếp theo ‘X’ sẽ được đánh xuống</w:t>
      </w:r>
    </w:p>
    <w:p w14:paraId="1D065702" w14:textId="6ED443A5" w:rsidR="00CE5037" w:rsidRDefault="00CE5037" w:rsidP="00CE5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thuận tiện trong việc di chuyển và đổi màu chữ ta phát sinh ra 2 hàm </w:t>
      </w:r>
      <w:r w:rsidR="00172074">
        <w:rPr>
          <w:rFonts w:ascii="Times New Roman" w:hAnsi="Times New Roman" w:cs="Times New Roman"/>
          <w:sz w:val="28"/>
          <w:szCs w:val="28"/>
        </w:rPr>
        <w:t>goTo(int x, int y) và textColor(int color)</w:t>
      </w:r>
    </w:p>
    <w:p w14:paraId="603406F4" w14:textId="7E6CE2B4" w:rsidR="00172074" w:rsidRDefault="00172074" w:rsidP="0017207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A7F0E2" wp14:editId="2FD0F5A7">
            <wp:extent cx="5210175" cy="723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07D5" w14:textId="0E711D45" w:rsidR="00172074" w:rsidRPr="00172074" w:rsidRDefault="00172074" w:rsidP="00172074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72074">
        <w:rPr>
          <w:rFonts w:ascii="Times New Roman" w:hAnsi="Times New Roman" w:cs="Times New Roman"/>
          <w:i/>
          <w:sz w:val="28"/>
          <w:szCs w:val="28"/>
        </w:rPr>
        <w:t>Di chuyển con trỏ trên màn hình console</w:t>
      </w:r>
    </w:p>
    <w:p w14:paraId="247C915F" w14:textId="5F21C7B9" w:rsidR="00172074" w:rsidRDefault="00172074" w:rsidP="0017207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ADDA51" wp14:editId="5A9D49B7">
            <wp:extent cx="5105400" cy="571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E0AC" w14:textId="0CFD62FA" w:rsidR="00172074" w:rsidRDefault="00172074" w:rsidP="00172074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72074">
        <w:rPr>
          <w:rFonts w:ascii="Times New Roman" w:hAnsi="Times New Roman" w:cs="Times New Roman"/>
          <w:i/>
          <w:sz w:val="28"/>
          <w:szCs w:val="28"/>
        </w:rPr>
        <w:t>Đổi màu chữ trên màn hình console</w:t>
      </w:r>
    </w:p>
    <w:p w14:paraId="07ABAC02" w14:textId="4954A647" w:rsidR="00096850" w:rsidRDefault="00096850" w:rsidP="00096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chính, thuật toán dùng xác định người chơi chiến thắng hay không</w:t>
      </w:r>
    </w:p>
    <w:p w14:paraId="4F7BC50A" w14:textId="5F633C55" w:rsidR="00096850" w:rsidRDefault="00096850" w:rsidP="000968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người chơi đánh xuống 1 nước, ta di chuyển sang trái cho tới khi vị trí trên bàn cờ không giống với nước hiện tại</w:t>
      </w:r>
      <w:r w:rsidR="002B2286">
        <w:rPr>
          <w:rFonts w:ascii="Times New Roman" w:hAnsi="Times New Roman" w:cs="Times New Roman"/>
          <w:sz w:val="28"/>
          <w:szCs w:val="28"/>
        </w:rPr>
        <w:t>, sau đó kiểm tra xem 5 nước liên tiếp từ vị trí hiện tại sang phải có cùng 1 nước không và có bị chặn 2 đầu không, nếu 5 nước liên tiếp cùng nước và không bị chặn 2 đầu thì thông báo người đó chiến thắng.</w:t>
      </w:r>
    </w:p>
    <w:p w14:paraId="7D0E64E3" w14:textId="11244022" w:rsidR="009F590C" w:rsidRDefault="00E42449" w:rsidP="000968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Tương tự như cách trên, ta di chuyển sang phải, theo đường chéo chính, chéo phụ để xét các trường hợp còn lại</w:t>
      </w:r>
    </w:p>
    <w:p w14:paraId="03FF2368" w14:textId="2A9E76B0" w:rsidR="002B2286" w:rsidRDefault="002B2286" w:rsidP="000968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trận đấu đi tới lượt thứ 100 (bàn cờ 10x10), tức là bàn cờ không còn chỗ đánh thì thông báo hoà</w:t>
      </w:r>
    </w:p>
    <w:p w14:paraId="1C3C120C" w14:textId="77777777" w:rsidR="0079040A" w:rsidRPr="0079040A" w:rsidRDefault="0079040A" w:rsidP="0079040A">
      <w:pPr>
        <w:rPr>
          <w:rFonts w:ascii="Times New Roman" w:hAnsi="Times New Roman" w:cs="Times New Roman"/>
          <w:sz w:val="28"/>
          <w:szCs w:val="28"/>
        </w:rPr>
      </w:pPr>
    </w:p>
    <w:p w14:paraId="31D70070" w14:textId="4BF4C3CA" w:rsidR="0079040A" w:rsidRDefault="0079040A" w:rsidP="00790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F0D1AD" wp14:editId="31A88FB9">
            <wp:extent cx="527685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F03B" w14:textId="7BB554E9" w:rsidR="0079040A" w:rsidRDefault="0079040A" w:rsidP="00790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chiến thắng theo chiều ngang</w:t>
      </w:r>
    </w:p>
    <w:p w14:paraId="263ABF56" w14:textId="2732C1E9" w:rsidR="0079040A" w:rsidRDefault="0079040A" w:rsidP="00790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38D62F" wp14:editId="2E7DB26D">
            <wp:extent cx="5229225" cy="1866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D7F7" w14:textId="36447ED9" w:rsidR="0079040A" w:rsidRDefault="0079040A" w:rsidP="00790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chiến thắng theo chiều dọc</w:t>
      </w:r>
    </w:p>
    <w:p w14:paraId="7CC315E8" w14:textId="0124DD58" w:rsidR="0079040A" w:rsidRDefault="0079040A" w:rsidP="00790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1D874D" wp14:editId="34DC43E1">
            <wp:extent cx="5905500" cy="2390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1AD5" w14:textId="5E060118" w:rsidR="0079040A" w:rsidRDefault="0079040A" w:rsidP="00790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chiến thắng theo đường chéo chính</w:t>
      </w:r>
    </w:p>
    <w:p w14:paraId="2764DE18" w14:textId="316A6A83" w:rsidR="0079040A" w:rsidRDefault="0079040A" w:rsidP="00790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5FB47B" wp14:editId="369B9765">
            <wp:extent cx="5886450" cy="2600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X chiến thắng theo đường chéo phụ</w:t>
      </w:r>
    </w:p>
    <w:p w14:paraId="5A850332" w14:textId="257522A2" w:rsidR="00ED2514" w:rsidRPr="00ED2514" w:rsidRDefault="00ED2514" w:rsidP="00ED2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</w:t>
      </w:r>
      <w:r w:rsidR="00715BEB">
        <w:rPr>
          <w:rFonts w:ascii="Times New Roman" w:hAnsi="Times New Roman" w:cs="Times New Roman"/>
          <w:sz w:val="28"/>
          <w:szCs w:val="28"/>
        </w:rPr>
        <w:t>O làm tương tự</w:t>
      </w:r>
      <w:bookmarkStart w:id="0" w:name="_GoBack"/>
      <w:bookmarkEnd w:id="0"/>
    </w:p>
    <w:sectPr w:rsidR="00ED2514" w:rsidRPr="00ED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3317E"/>
    <w:multiLevelType w:val="hybridMultilevel"/>
    <w:tmpl w:val="34923996"/>
    <w:lvl w:ilvl="0" w:tplc="A68CC6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61DFA"/>
    <w:multiLevelType w:val="hybridMultilevel"/>
    <w:tmpl w:val="ADCA92FA"/>
    <w:lvl w:ilvl="0" w:tplc="AD3C64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82193"/>
    <w:multiLevelType w:val="hybridMultilevel"/>
    <w:tmpl w:val="0B40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C6"/>
    <w:rsid w:val="00096850"/>
    <w:rsid w:val="00172074"/>
    <w:rsid w:val="001C70A6"/>
    <w:rsid w:val="002245CA"/>
    <w:rsid w:val="002416F7"/>
    <w:rsid w:val="002B2286"/>
    <w:rsid w:val="0035163A"/>
    <w:rsid w:val="00484B92"/>
    <w:rsid w:val="004A5A6E"/>
    <w:rsid w:val="00715BEB"/>
    <w:rsid w:val="00752095"/>
    <w:rsid w:val="0079040A"/>
    <w:rsid w:val="009508FF"/>
    <w:rsid w:val="009D6E19"/>
    <w:rsid w:val="009F590C"/>
    <w:rsid w:val="00B16B8C"/>
    <w:rsid w:val="00B7649F"/>
    <w:rsid w:val="00BC3962"/>
    <w:rsid w:val="00CE5037"/>
    <w:rsid w:val="00D4516F"/>
    <w:rsid w:val="00E42449"/>
    <w:rsid w:val="00ED2514"/>
    <w:rsid w:val="00EE0DC6"/>
    <w:rsid w:val="00F1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6B08"/>
  <w15:chartTrackingRefBased/>
  <w15:docId w15:val="{8FA8B210-9CFF-46A2-BD99-AE561030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Hoàng</dc:creator>
  <cp:keywords/>
  <dc:description/>
  <cp:lastModifiedBy>Nguyễn Văn Hoàng</cp:lastModifiedBy>
  <cp:revision>19</cp:revision>
  <dcterms:created xsi:type="dcterms:W3CDTF">2019-01-05T00:23:00Z</dcterms:created>
  <dcterms:modified xsi:type="dcterms:W3CDTF">2019-01-05T01:06:00Z</dcterms:modified>
</cp:coreProperties>
</file>