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D47" w:rsidRPr="00FB1D47" w:rsidRDefault="00FB1D47" w:rsidP="00FB1D47"/>
    <w:p w:rsidR="00AC03D0" w:rsidRPr="00757395" w:rsidRDefault="009559E4" w:rsidP="00974E88">
      <w:pPr>
        <w:pStyle w:val="Heading1"/>
        <w:rPr>
          <w:rtl/>
        </w:rPr>
      </w:pPr>
      <w:r w:rsidRPr="00757395">
        <w:rPr>
          <w:rFonts w:hint="cs"/>
          <w:rtl/>
        </w:rPr>
        <w:t>توصيف المشروع:</w:t>
      </w:r>
    </w:p>
    <w:p w:rsidR="009559E4" w:rsidRDefault="009559E4" w:rsidP="0055014B">
      <w:pPr>
        <w:rPr>
          <w:rtl/>
        </w:rPr>
      </w:pPr>
      <w:r>
        <w:rPr>
          <w:rFonts w:hint="cs"/>
          <w:rtl/>
        </w:rPr>
        <w:t>المشروع عبارة عن</w:t>
      </w:r>
      <w:r w:rsidR="008572C4">
        <w:rPr>
          <w:rFonts w:hint="cs"/>
          <w:rtl/>
        </w:rPr>
        <w:t xml:space="preserve"> مجموعة</w:t>
      </w:r>
      <w:r>
        <w:rPr>
          <w:rFonts w:hint="cs"/>
          <w:rtl/>
        </w:rPr>
        <w:t xml:space="preserve"> برنامج مكتوب</w:t>
      </w:r>
      <w:r w:rsidR="008572C4">
        <w:rPr>
          <w:rFonts w:hint="cs"/>
          <w:rtl/>
        </w:rPr>
        <w:t>ة</w:t>
      </w:r>
      <w:r>
        <w:rPr>
          <w:rFonts w:hint="cs"/>
          <w:rtl/>
        </w:rPr>
        <w:t xml:space="preserve"> بلغة </w:t>
      </w:r>
      <w:r>
        <w:t xml:space="preserve">C# </w:t>
      </w:r>
      <w:r w:rsidR="008572C4">
        <w:rPr>
          <w:rFonts w:hint="cs"/>
          <w:rtl/>
        </w:rPr>
        <w:t xml:space="preserve">، تتخاطب فيما بينها بيانات باستخدام </w:t>
      </w:r>
      <w:r w:rsidR="00A55ED1">
        <w:rPr>
          <w:rFonts w:hint="cs"/>
          <w:rtl/>
        </w:rPr>
        <w:t>بروتكول</w:t>
      </w:r>
      <w:r w:rsidR="008572C4">
        <w:rPr>
          <w:rFonts w:hint="cs"/>
          <w:rtl/>
        </w:rPr>
        <w:t xml:space="preserve"> </w:t>
      </w:r>
      <w:r w:rsidR="008572C4">
        <w:t>TCP/IP</w:t>
      </w:r>
      <w:r w:rsidR="00BA61F8">
        <w:rPr>
          <w:rFonts w:hint="cs"/>
          <w:rtl/>
        </w:rPr>
        <w:t xml:space="preserve"> بحيث أنها تمثل نظام عمل</w:t>
      </w:r>
      <w:r w:rsidR="00A55ED1">
        <w:rPr>
          <w:rFonts w:hint="cs"/>
          <w:rtl/>
        </w:rPr>
        <w:t xml:space="preserve">ة </w:t>
      </w:r>
      <w:r w:rsidR="0055014B">
        <w:rPr>
          <w:rFonts w:hint="cs"/>
          <w:rtl/>
        </w:rPr>
        <w:t>إلكترونية</w:t>
      </w:r>
      <w:r w:rsidR="00A55ED1">
        <w:rPr>
          <w:rFonts w:hint="cs"/>
          <w:rtl/>
        </w:rPr>
        <w:t xml:space="preserve"> مبسط، والبرامج هي:</w:t>
      </w:r>
    </w:p>
    <w:p w:rsidR="008572C4" w:rsidRDefault="008572C4" w:rsidP="0055014B">
      <w:pPr>
        <w:rPr>
          <w:rtl/>
        </w:rPr>
      </w:pPr>
      <w:r w:rsidRPr="00A55ED1">
        <w:rPr>
          <w:rFonts w:hint="cs"/>
          <w:b/>
          <w:bCs/>
          <w:rtl/>
        </w:rPr>
        <w:t xml:space="preserve">البرنامج الأول </w:t>
      </w:r>
      <w:r w:rsidR="004D5AAE">
        <w:rPr>
          <w:b/>
          <w:bCs/>
        </w:rPr>
        <w:t>:</w:t>
      </w:r>
      <w:r w:rsidRPr="00A55ED1">
        <w:rPr>
          <w:b/>
          <w:bCs/>
        </w:rPr>
        <w:t>Server</w:t>
      </w:r>
      <w:r>
        <w:rPr>
          <w:rFonts w:hint="cs"/>
          <w:rtl/>
        </w:rPr>
        <w:t xml:space="preserve"> وهو الذي يمثل المخدم الرئيسي ويحوي على قاعدة البيانات</w:t>
      </w:r>
      <w:r w:rsidR="00A55ED1">
        <w:rPr>
          <w:rFonts w:hint="cs"/>
          <w:rtl/>
        </w:rPr>
        <w:t xml:space="preserve"> العملاء</w:t>
      </w:r>
      <w:r>
        <w:rPr>
          <w:rFonts w:hint="cs"/>
          <w:rtl/>
        </w:rPr>
        <w:t xml:space="preserve"> وهو الذي يجري عمليات التحويل بين حسابات </w:t>
      </w:r>
      <w:r w:rsidR="00A55ED1">
        <w:rPr>
          <w:rFonts w:hint="cs"/>
          <w:rtl/>
        </w:rPr>
        <w:t>العملاء.</w:t>
      </w:r>
    </w:p>
    <w:p w:rsidR="00A55ED1" w:rsidRDefault="00A55ED1" w:rsidP="0055014B">
      <w:pPr>
        <w:rPr>
          <w:rtl/>
        </w:rPr>
      </w:pPr>
      <w:r w:rsidRPr="00A55ED1">
        <w:rPr>
          <w:rFonts w:hint="cs"/>
          <w:b/>
          <w:bCs/>
          <w:rtl/>
        </w:rPr>
        <w:t xml:space="preserve">البرنامج الثاني </w:t>
      </w:r>
      <w:r w:rsidRPr="00A55ED1">
        <w:rPr>
          <w:b/>
          <w:bCs/>
        </w:rPr>
        <w:t>Client</w:t>
      </w:r>
      <w:r w:rsidR="004D5AAE">
        <w:rPr>
          <w:rFonts w:hint="cs"/>
          <w:b/>
          <w:bCs/>
          <w:rtl/>
        </w:rPr>
        <w:t>:</w:t>
      </w:r>
      <w:r>
        <w:rPr>
          <w:rFonts w:hint="cs"/>
          <w:rtl/>
        </w:rPr>
        <w:t xml:space="preserve"> وهو البرنامج الذي يستخدمه العميل ويقدم مجموعة من الوظائف وهي:</w:t>
      </w:r>
    </w:p>
    <w:p w:rsidR="00A55ED1" w:rsidRDefault="00A55ED1" w:rsidP="0055014B">
      <w:pPr>
        <w:pStyle w:val="ListParagraph"/>
        <w:numPr>
          <w:ilvl w:val="0"/>
          <w:numId w:val="1"/>
        </w:numPr>
        <w:rPr>
          <w:rtl/>
        </w:rPr>
      </w:pPr>
      <w:r>
        <w:rPr>
          <w:rFonts w:hint="cs"/>
          <w:rtl/>
        </w:rPr>
        <w:t>تسجيل الدخول والخروج.</w:t>
      </w:r>
    </w:p>
    <w:p w:rsidR="00A55ED1" w:rsidRDefault="00A55ED1" w:rsidP="0055014B">
      <w:pPr>
        <w:pStyle w:val="ListParagraph"/>
        <w:numPr>
          <w:ilvl w:val="0"/>
          <w:numId w:val="1"/>
        </w:numPr>
        <w:rPr>
          <w:rtl/>
        </w:rPr>
      </w:pPr>
      <w:r>
        <w:rPr>
          <w:rFonts w:hint="cs"/>
          <w:rtl/>
        </w:rPr>
        <w:t>تسجيل حساب جديد.</w:t>
      </w:r>
    </w:p>
    <w:p w:rsidR="00A55ED1" w:rsidRDefault="00A55ED1" w:rsidP="0055014B">
      <w:pPr>
        <w:pStyle w:val="ListParagraph"/>
        <w:numPr>
          <w:ilvl w:val="0"/>
          <w:numId w:val="1"/>
        </w:numPr>
        <w:rPr>
          <w:rtl/>
        </w:rPr>
      </w:pPr>
      <w:r>
        <w:rPr>
          <w:rFonts w:hint="cs"/>
          <w:rtl/>
        </w:rPr>
        <w:t>التحقق من الرصيد الحالي.</w:t>
      </w:r>
    </w:p>
    <w:p w:rsidR="00A55ED1" w:rsidRDefault="00A55ED1" w:rsidP="0055014B">
      <w:pPr>
        <w:pStyle w:val="ListParagraph"/>
        <w:numPr>
          <w:ilvl w:val="0"/>
          <w:numId w:val="1"/>
        </w:numPr>
      </w:pPr>
      <w:r>
        <w:rPr>
          <w:rFonts w:hint="cs"/>
          <w:rtl/>
        </w:rPr>
        <w:t>تحويل إلى رصيد عميل آخر.</w:t>
      </w:r>
    </w:p>
    <w:p w:rsidR="00A55ED1" w:rsidRPr="00757395" w:rsidRDefault="00A55ED1" w:rsidP="0055014B">
      <w:pPr>
        <w:rPr>
          <w:b/>
          <w:bCs/>
          <w:rtl/>
        </w:rPr>
      </w:pPr>
      <w:r w:rsidRPr="00757395">
        <w:rPr>
          <w:rFonts w:hint="cs"/>
          <w:b/>
          <w:bCs/>
          <w:rtl/>
        </w:rPr>
        <w:t>البرنامج الثالث</w:t>
      </w:r>
      <w:r w:rsidR="004D5AAE">
        <w:rPr>
          <w:rFonts w:hint="cs"/>
          <w:b/>
          <w:bCs/>
          <w:rtl/>
        </w:rPr>
        <w:t xml:space="preserve"> </w:t>
      </w:r>
      <w:r w:rsidR="004D5AAE">
        <w:rPr>
          <w:b/>
          <w:bCs/>
        </w:rPr>
        <w:t>Certification</w:t>
      </w:r>
      <w:r w:rsidR="005136AC">
        <w:rPr>
          <w:b/>
          <w:bCs/>
        </w:rPr>
        <w:t xml:space="preserve"> Authority</w:t>
      </w:r>
      <w:r w:rsidRPr="00757395">
        <w:rPr>
          <w:rFonts w:hint="cs"/>
          <w:b/>
          <w:bCs/>
          <w:rtl/>
        </w:rPr>
        <w:t>:</w:t>
      </w:r>
      <w:r w:rsidR="005136AC">
        <w:rPr>
          <w:b/>
          <w:bCs/>
        </w:rPr>
        <w:t xml:space="preserve"> </w:t>
      </w:r>
      <w:r w:rsidR="005136AC">
        <w:rPr>
          <w:rFonts w:hint="cs"/>
          <w:b/>
          <w:bCs/>
          <w:rtl/>
        </w:rPr>
        <w:t xml:space="preserve"> </w:t>
      </w:r>
      <w:r w:rsidR="005136AC" w:rsidRPr="005136AC">
        <w:rPr>
          <w:rFonts w:hint="cs"/>
          <w:rtl/>
        </w:rPr>
        <w:t>هو يمثل جهة ثالثة موثقة لدى الطرفين حيث يقوم العميل بطلب شهادة الكترونية من هذا البرنامج و يقوم المخدم بالتأكد من صحة هذه الشهادة.</w:t>
      </w:r>
    </w:p>
    <w:p w:rsidR="00A55ED1" w:rsidRDefault="0055014B" w:rsidP="00974E88">
      <w:pPr>
        <w:pStyle w:val="Heading1"/>
        <w:rPr>
          <w:rtl/>
        </w:rPr>
      </w:pPr>
      <w:r>
        <w:rPr>
          <w:rFonts w:hint="cs"/>
          <w:rtl/>
        </w:rPr>
        <w:t>آلية عمل النظام:</w:t>
      </w:r>
    </w:p>
    <w:p w:rsidR="0055014B" w:rsidRPr="0055014B" w:rsidRDefault="0055014B" w:rsidP="0055014B">
      <w:pPr>
        <w:rPr>
          <w:rtl/>
        </w:rPr>
      </w:pPr>
      <w:r w:rsidRPr="0055014B">
        <w:rPr>
          <w:rFonts w:hint="cs"/>
          <w:rtl/>
        </w:rPr>
        <w:t>يبتدئ النظام كما هو مطلوب بمجموعة من العملاء ولكل عميل رصيد معين، المخدم دوماً في حالة عمل وينتظر الطلبات من برامج العملاء لمعالجتها.</w:t>
      </w:r>
    </w:p>
    <w:p w:rsidR="0055014B" w:rsidRPr="00484E57" w:rsidRDefault="0055014B" w:rsidP="00484E57">
      <w:pPr>
        <w:pStyle w:val="Heading2"/>
        <w:rPr>
          <w:rtl/>
        </w:rPr>
      </w:pPr>
      <w:r w:rsidRPr="00484E57">
        <w:rPr>
          <w:rFonts w:hint="cs"/>
          <w:rtl/>
        </w:rPr>
        <w:t xml:space="preserve">تسجيل الدخول: </w:t>
      </w:r>
    </w:p>
    <w:p w:rsidR="0055014B" w:rsidRDefault="0055014B" w:rsidP="0055014B">
      <w:pPr>
        <w:rPr>
          <w:rtl/>
        </w:rPr>
      </w:pPr>
      <w:r>
        <w:rPr>
          <w:rFonts w:hint="cs"/>
          <w:rtl/>
        </w:rPr>
        <w:t>يستقبل المخدم المعلومات من العميل وهي في مشروعنا اسم مستخدم وكلمة سر ويقوم بالتحقق منها، ففي حال كانت المعلومات صحيحة يمكن للعميل متابعة باقي الوظائف (التحقق من الرصيد والتحويل) وإلا يرسل المخدم رسالة خطأ تعبر عن نوع الخطأ الحاصل (لا يوجد عميل لهذا الاسم، كلمة السر خاطئة، ... الخ).</w:t>
      </w:r>
    </w:p>
    <w:p w:rsidR="0055014B" w:rsidRDefault="0055014B" w:rsidP="00484E57">
      <w:pPr>
        <w:pStyle w:val="Heading2"/>
        <w:rPr>
          <w:rtl/>
        </w:rPr>
      </w:pPr>
      <w:r>
        <w:rPr>
          <w:rFonts w:hint="cs"/>
          <w:rtl/>
        </w:rPr>
        <w:lastRenderedPageBreak/>
        <w:t>تسجيل حساب جديد:</w:t>
      </w:r>
    </w:p>
    <w:p w:rsidR="0055014B" w:rsidRDefault="0055014B" w:rsidP="0055014B">
      <w:pPr>
        <w:rPr>
          <w:rtl/>
        </w:rPr>
      </w:pPr>
      <w:r>
        <w:rPr>
          <w:rFonts w:hint="cs"/>
          <w:rtl/>
        </w:rPr>
        <w:t>يستقبل المخدم المعلومات من العميل وهي في مشروعنا الاسم واسم المستخدم وكلمة السر ويقوم بالتحقق منها، ففي حال كان اسم المستخدم غير موجود مسبقاً يقوم بأنشاء حساب جديد لهذا العميل وتكون القيمة الابتدائية لرصيده هي صفر، وإلا يرسل المخدم رسالة خطأ للعميل ت</w:t>
      </w:r>
      <w:r w:rsidR="005136AC">
        <w:rPr>
          <w:rFonts w:hint="cs"/>
          <w:rtl/>
        </w:rPr>
        <w:t>خبره بأن اسم المستخدم تم استخدام</w:t>
      </w:r>
      <w:r>
        <w:rPr>
          <w:rFonts w:hint="cs"/>
          <w:rtl/>
        </w:rPr>
        <w:t>ه من قبل.</w:t>
      </w:r>
    </w:p>
    <w:p w:rsidR="0055014B" w:rsidRDefault="0055014B" w:rsidP="00484E57">
      <w:pPr>
        <w:pStyle w:val="Heading2"/>
        <w:rPr>
          <w:rtl/>
        </w:rPr>
      </w:pPr>
      <w:r>
        <w:rPr>
          <w:rFonts w:hint="cs"/>
          <w:rtl/>
        </w:rPr>
        <w:t xml:space="preserve">التحقق من الرصيد </w:t>
      </w:r>
      <w:r w:rsidRPr="00CB3B2A">
        <w:rPr>
          <w:rFonts w:hint="cs"/>
          <w:rtl/>
        </w:rPr>
        <w:t>الحالي</w:t>
      </w:r>
      <w:r>
        <w:rPr>
          <w:rFonts w:hint="cs"/>
          <w:rtl/>
        </w:rPr>
        <w:t>:</w:t>
      </w:r>
    </w:p>
    <w:p w:rsidR="0055014B" w:rsidRDefault="0055014B" w:rsidP="0055014B">
      <w:pPr>
        <w:rPr>
          <w:rtl/>
        </w:rPr>
      </w:pPr>
      <w:r>
        <w:rPr>
          <w:rFonts w:hint="cs"/>
          <w:rtl/>
        </w:rPr>
        <w:t xml:space="preserve">بعد أن يكون العميل </w:t>
      </w:r>
      <w:r w:rsidR="00757395">
        <w:rPr>
          <w:rFonts w:hint="cs"/>
          <w:rtl/>
        </w:rPr>
        <w:t xml:space="preserve">قد سجل دخوله بالمعلومات الصحيحة يرسل العميل إلى المخدم طلب الحصول على الرصيد الحالي بحيث يحوي على </w:t>
      </w:r>
      <w:r w:rsidR="00757395">
        <w:t>ID</w:t>
      </w:r>
      <w:r w:rsidR="00757395">
        <w:rPr>
          <w:rFonts w:hint="cs"/>
          <w:rtl/>
        </w:rPr>
        <w:t xml:space="preserve"> الخاص، المخدم يستقبل الطلب ويعالجه ويعيد قيمة الرصيد الموافق لِ </w:t>
      </w:r>
      <w:r w:rsidR="00757395">
        <w:t>ID</w:t>
      </w:r>
      <w:r w:rsidR="00757395">
        <w:rPr>
          <w:rFonts w:hint="cs"/>
          <w:rtl/>
        </w:rPr>
        <w:t xml:space="preserve"> المرسل من قبل العميل.</w:t>
      </w:r>
    </w:p>
    <w:p w:rsidR="00757395" w:rsidRDefault="00757395" w:rsidP="00484E57">
      <w:pPr>
        <w:pStyle w:val="Heading2"/>
        <w:rPr>
          <w:rtl/>
        </w:rPr>
      </w:pPr>
      <w:r>
        <w:rPr>
          <w:rFonts w:hint="cs"/>
          <w:rtl/>
        </w:rPr>
        <w:t>التحويل إلى رصيد آخر:</w:t>
      </w:r>
    </w:p>
    <w:p w:rsidR="00757395" w:rsidRDefault="00757395" w:rsidP="00757395">
      <w:pPr>
        <w:rPr>
          <w:rtl/>
        </w:rPr>
      </w:pPr>
      <w:r>
        <w:rPr>
          <w:rFonts w:hint="cs"/>
          <w:rtl/>
        </w:rPr>
        <w:t xml:space="preserve">بعد أن يكون العميل قد سجل دخوله بالمعلومات الصحيحة يرسل العميل إلى المخدم طلب تحويل بحيث يحوي على </w:t>
      </w:r>
      <w:r>
        <w:t>ID</w:t>
      </w:r>
      <w:r>
        <w:rPr>
          <w:rFonts w:hint="cs"/>
          <w:rtl/>
        </w:rPr>
        <w:t xml:space="preserve"> العميل الذي يريد تحويل له وكمية المال الذي يريد تحوليه، المخدم يستقبل الط</w:t>
      </w:r>
      <w:r w:rsidR="005136AC">
        <w:rPr>
          <w:rFonts w:hint="cs"/>
          <w:rtl/>
        </w:rPr>
        <w:t>لب ويعالجه ويعيد نتيجة التحويل إ</w:t>
      </w:r>
      <w:r>
        <w:rPr>
          <w:rFonts w:hint="cs"/>
          <w:rtl/>
        </w:rPr>
        <w:t>ما النجاح أو الفشل.</w:t>
      </w:r>
    </w:p>
    <w:p w:rsidR="00757395" w:rsidRDefault="00757395" w:rsidP="00974E88">
      <w:pPr>
        <w:pStyle w:val="Heading1"/>
        <w:rPr>
          <w:rtl/>
        </w:rPr>
      </w:pPr>
      <w:r w:rsidRPr="00CB3B2A">
        <w:rPr>
          <w:rFonts w:hint="cs"/>
          <w:rtl/>
        </w:rPr>
        <w:t>المتطلبات</w:t>
      </w:r>
      <w:r>
        <w:rPr>
          <w:rFonts w:hint="cs"/>
          <w:rtl/>
        </w:rPr>
        <w:t xml:space="preserve"> الأمنية للنظام:</w:t>
      </w:r>
    </w:p>
    <w:p w:rsidR="00757395" w:rsidRDefault="001C72D1" w:rsidP="00757395">
      <w:pPr>
        <w:rPr>
          <w:rtl/>
        </w:rPr>
      </w:pPr>
      <w:r>
        <w:rPr>
          <w:rFonts w:hint="cs"/>
          <w:rtl/>
        </w:rPr>
        <w:t xml:space="preserve">بحسب ما سبق </w:t>
      </w:r>
      <w:r w:rsidR="00CB3B2A">
        <w:rPr>
          <w:rFonts w:hint="cs"/>
          <w:rtl/>
        </w:rPr>
        <w:t>انتقال المعلومات السابقة عبر شبكة مفتوحة مثل الانترنيت له العديد من المشاكل الأمنية:</w:t>
      </w:r>
    </w:p>
    <w:p w:rsidR="00CB3B2A" w:rsidRDefault="00CB3B2A" w:rsidP="00CB3B2A">
      <w:pPr>
        <w:pStyle w:val="ListParagraph"/>
        <w:numPr>
          <w:ilvl w:val="0"/>
          <w:numId w:val="2"/>
        </w:numPr>
        <w:rPr>
          <w:rtl/>
        </w:rPr>
      </w:pPr>
      <w:r>
        <w:rPr>
          <w:rFonts w:hint="cs"/>
          <w:rtl/>
        </w:rPr>
        <w:t>يمكن لأي برنامج اعتراض المعلومات المرسلة من العميل ورؤيتها =</w:t>
      </w:r>
      <w:r>
        <w:t>&lt;</w:t>
      </w:r>
      <w:r>
        <w:rPr>
          <w:rFonts w:hint="cs"/>
          <w:rtl/>
        </w:rPr>
        <w:t xml:space="preserve"> نحتاج إلى خصوصية </w:t>
      </w:r>
      <w:r>
        <w:t>Privacy</w:t>
      </w:r>
      <w:r>
        <w:rPr>
          <w:rFonts w:hint="cs"/>
          <w:rtl/>
        </w:rPr>
        <w:t>.</w:t>
      </w:r>
    </w:p>
    <w:p w:rsidR="00CB3B2A" w:rsidRDefault="00CB3B2A" w:rsidP="00CB3B2A">
      <w:pPr>
        <w:pStyle w:val="ListParagraph"/>
        <w:numPr>
          <w:ilvl w:val="0"/>
          <w:numId w:val="2"/>
        </w:numPr>
      </w:pPr>
      <w:r>
        <w:rPr>
          <w:rFonts w:hint="cs"/>
          <w:rtl/>
        </w:rPr>
        <w:t>يمكن لأي برنامج توليد بعض المعلومات المرسلة وإرسالها على أنه عميل حقيقي =</w:t>
      </w:r>
      <w:r>
        <w:t>&lt;</w:t>
      </w:r>
      <w:r>
        <w:rPr>
          <w:rFonts w:hint="cs"/>
          <w:rtl/>
        </w:rPr>
        <w:t xml:space="preserve"> نحتاج إلى مصادقة المستخدمين </w:t>
      </w:r>
      <w:r>
        <w:t>A</w:t>
      </w:r>
      <w:r w:rsidRPr="00CB3B2A">
        <w:t>uthentication</w:t>
      </w:r>
      <w:r w:rsidRPr="00CB3B2A">
        <w:rPr>
          <w:rFonts w:hint="cs"/>
          <w:rtl/>
        </w:rPr>
        <w:t>.</w:t>
      </w:r>
    </w:p>
    <w:p w:rsidR="00CB3B2A" w:rsidRDefault="00CB3B2A" w:rsidP="00CB3B2A">
      <w:pPr>
        <w:pStyle w:val="ListParagraph"/>
        <w:numPr>
          <w:ilvl w:val="0"/>
          <w:numId w:val="2"/>
        </w:numPr>
        <w:rPr>
          <w:rtl/>
        </w:rPr>
      </w:pPr>
      <w:r>
        <w:rPr>
          <w:rFonts w:hint="cs"/>
          <w:rtl/>
        </w:rPr>
        <w:t>يمكن لأي عميل نكران عملية التحويل =</w:t>
      </w:r>
      <w:r>
        <w:t>&lt;</w:t>
      </w:r>
      <w:r>
        <w:rPr>
          <w:rFonts w:hint="cs"/>
          <w:rtl/>
        </w:rPr>
        <w:t xml:space="preserve"> نحتاج إلى آلية لتنفيذ عدم النكران </w:t>
      </w:r>
      <w:r>
        <w:t>N</w:t>
      </w:r>
      <w:r w:rsidRPr="00CB3B2A">
        <w:t>on-</w:t>
      </w:r>
      <w:r>
        <w:t>R</w:t>
      </w:r>
      <w:r w:rsidRPr="00CB3B2A">
        <w:t>epudiation</w:t>
      </w:r>
      <w:r>
        <w:rPr>
          <w:rFonts w:hint="cs"/>
          <w:rtl/>
        </w:rPr>
        <w:t>.</w:t>
      </w:r>
    </w:p>
    <w:p w:rsidR="00484E57" w:rsidRDefault="00CB3B2A" w:rsidP="00484E57">
      <w:pPr>
        <w:pStyle w:val="ListParagraph"/>
        <w:numPr>
          <w:ilvl w:val="0"/>
          <w:numId w:val="2"/>
        </w:numPr>
        <w:rPr>
          <w:rtl/>
        </w:rPr>
      </w:pPr>
      <w:r>
        <w:rPr>
          <w:rFonts w:hint="cs"/>
          <w:rtl/>
        </w:rPr>
        <w:t>يمكن لأي برنامج اعتراض ثم تعديل المعلومات المرسلة =</w:t>
      </w:r>
      <w:r>
        <w:t>&lt;</w:t>
      </w:r>
      <w:r>
        <w:rPr>
          <w:rFonts w:hint="cs"/>
          <w:rtl/>
        </w:rPr>
        <w:t xml:space="preserve"> نحتاج إلى اتساق ووحدة البيانات </w:t>
      </w:r>
      <w:r>
        <w:t>Integrity</w:t>
      </w:r>
      <w:r>
        <w:rPr>
          <w:rFonts w:hint="cs"/>
          <w:rtl/>
        </w:rPr>
        <w:t>.</w:t>
      </w:r>
    </w:p>
    <w:p w:rsidR="00484E57" w:rsidRPr="00484E57" w:rsidRDefault="00484E57" w:rsidP="00484E57">
      <w:pPr>
        <w:bidi w:val="0"/>
        <w:rPr>
          <w:rtl/>
        </w:rPr>
      </w:pPr>
      <w:r>
        <w:rPr>
          <w:rtl/>
        </w:rPr>
        <w:br w:type="page"/>
      </w:r>
    </w:p>
    <w:p w:rsidR="00757395" w:rsidRPr="00974E88" w:rsidRDefault="00CB3B2A" w:rsidP="00974E88">
      <w:pPr>
        <w:pStyle w:val="Heading1"/>
        <w:rPr>
          <w:rtl/>
        </w:rPr>
      </w:pPr>
      <w:r w:rsidRPr="00974E88">
        <w:rPr>
          <w:rFonts w:hint="cs"/>
          <w:rtl/>
        </w:rPr>
        <w:lastRenderedPageBreak/>
        <w:t>تحقيق</w:t>
      </w:r>
      <w:r w:rsidRPr="00974E88">
        <w:rPr>
          <w:rtl/>
        </w:rPr>
        <w:t xml:space="preserve"> المتطلبات </w:t>
      </w:r>
      <w:r w:rsidRPr="00974E88">
        <w:rPr>
          <w:rFonts w:hint="cs"/>
          <w:rtl/>
        </w:rPr>
        <w:t>الأمنية:</w:t>
      </w:r>
    </w:p>
    <w:p w:rsidR="00CB3B2A" w:rsidRPr="00974E88" w:rsidRDefault="00A71ADA" w:rsidP="00484E57">
      <w:pPr>
        <w:pStyle w:val="Heading2"/>
        <w:numPr>
          <w:ilvl w:val="0"/>
          <w:numId w:val="4"/>
        </w:numPr>
        <w:rPr>
          <w:sz w:val="36"/>
          <w:szCs w:val="36"/>
          <w:rtl/>
        </w:rPr>
      </w:pPr>
      <w:r w:rsidRPr="00974E88">
        <w:rPr>
          <w:rFonts w:hint="cs"/>
          <w:sz w:val="36"/>
          <w:szCs w:val="36"/>
          <w:rtl/>
        </w:rPr>
        <w:t>تنفيذ</w:t>
      </w:r>
      <w:r w:rsidRPr="00974E88">
        <w:rPr>
          <w:sz w:val="36"/>
          <w:szCs w:val="36"/>
          <w:rtl/>
        </w:rPr>
        <w:t xml:space="preserve"> </w:t>
      </w:r>
      <w:r w:rsidRPr="00974E88">
        <w:rPr>
          <w:rFonts w:hint="cs"/>
          <w:sz w:val="36"/>
          <w:szCs w:val="36"/>
          <w:rtl/>
        </w:rPr>
        <w:t>عملية</w:t>
      </w:r>
      <w:r w:rsidRPr="00974E88">
        <w:rPr>
          <w:sz w:val="36"/>
          <w:szCs w:val="36"/>
          <w:rtl/>
        </w:rPr>
        <w:t xml:space="preserve"> الاستعلام مع الحفاظ على </w:t>
      </w:r>
      <w:r w:rsidRPr="00974E88">
        <w:rPr>
          <w:rFonts w:hint="cs"/>
          <w:sz w:val="36"/>
          <w:szCs w:val="36"/>
          <w:rtl/>
        </w:rPr>
        <w:t>خصوصية</w:t>
      </w:r>
      <w:r w:rsidRPr="00974E88">
        <w:rPr>
          <w:sz w:val="36"/>
          <w:szCs w:val="36"/>
          <w:rtl/>
        </w:rPr>
        <w:t xml:space="preserve"> العملاء</w:t>
      </w:r>
      <w:r w:rsidRPr="00974E88">
        <w:rPr>
          <w:rFonts w:hint="cs"/>
          <w:sz w:val="36"/>
          <w:szCs w:val="36"/>
          <w:rtl/>
        </w:rPr>
        <w:t>:</w:t>
      </w:r>
    </w:p>
    <w:p w:rsidR="00CB3B2A" w:rsidRDefault="00CB3B2A" w:rsidP="00CB3B2A">
      <w:pPr>
        <w:rPr>
          <w:rtl/>
        </w:rPr>
      </w:pPr>
      <w:r>
        <w:rPr>
          <w:rFonts w:hint="cs"/>
          <w:rtl/>
        </w:rPr>
        <w:t>تم</w:t>
      </w:r>
      <w:r w:rsidR="003F0DBA">
        <w:rPr>
          <w:rFonts w:hint="cs"/>
          <w:rtl/>
        </w:rPr>
        <w:t xml:space="preserve"> استخدام خوارزمية التشفير ال</w:t>
      </w:r>
      <w:r>
        <w:rPr>
          <w:rFonts w:hint="cs"/>
          <w:rtl/>
        </w:rPr>
        <w:t xml:space="preserve">متناظر </w:t>
      </w:r>
      <w:r>
        <w:t>AES</w:t>
      </w:r>
      <w:r>
        <w:rPr>
          <w:rFonts w:hint="cs"/>
          <w:rtl/>
        </w:rPr>
        <w:t xml:space="preserve"> كما هو وارد في نص المشروع.</w:t>
      </w:r>
    </w:p>
    <w:p w:rsidR="00974E88" w:rsidRDefault="00974E88" w:rsidP="00974E88">
      <w:pPr>
        <w:pStyle w:val="Heading3"/>
        <w:rPr>
          <w:rtl/>
        </w:rPr>
      </w:pPr>
      <w:r>
        <w:rPr>
          <w:rFonts w:hint="cs"/>
          <w:rtl/>
        </w:rPr>
        <w:t>خطوات العمل:</w:t>
      </w:r>
    </w:p>
    <w:p w:rsidR="00B27EF4" w:rsidRDefault="00B27EF4" w:rsidP="00CB3B2A">
      <w:pPr>
        <w:rPr>
          <w:rtl/>
        </w:rPr>
      </w:pPr>
      <w:r>
        <w:rPr>
          <w:rFonts w:hint="cs"/>
          <w:rtl/>
        </w:rPr>
        <w:t>الخطوات التالية توضح آلية الاستعلام عن الرصيد الحالي للعملاء:</w:t>
      </w:r>
    </w:p>
    <w:p w:rsidR="003A4AFE" w:rsidRDefault="00630F69" w:rsidP="003A4AFE">
      <w:pPr>
        <w:pStyle w:val="ListParagraph"/>
        <w:numPr>
          <w:ilvl w:val="0"/>
          <w:numId w:val="3"/>
        </w:numPr>
      </w:pPr>
      <w:r>
        <w:rPr>
          <w:rFonts w:hint="cs"/>
          <w:rtl/>
        </w:rPr>
        <w:t xml:space="preserve">عندما </w:t>
      </w:r>
      <w:r w:rsidR="00B27EF4">
        <w:rPr>
          <w:rFonts w:hint="cs"/>
          <w:rtl/>
        </w:rPr>
        <w:t>يبدأ</w:t>
      </w:r>
      <w:r>
        <w:rPr>
          <w:rFonts w:hint="cs"/>
          <w:rtl/>
        </w:rPr>
        <w:t xml:space="preserve"> برنامج العميل</w:t>
      </w:r>
      <w:r w:rsidR="00B27EF4">
        <w:rPr>
          <w:rFonts w:hint="cs"/>
          <w:rtl/>
        </w:rPr>
        <w:t xml:space="preserve"> بالعمل</w:t>
      </w:r>
      <w:r>
        <w:rPr>
          <w:rFonts w:hint="cs"/>
          <w:rtl/>
        </w:rPr>
        <w:t xml:space="preserve"> يحاول الاتصال بالمخدم ففي حال نجحت عملية الاتصال يقوم المخدم بإرسال مفتاح عام</w:t>
      </w:r>
      <w:r w:rsidR="00B27EF4">
        <w:rPr>
          <w:rFonts w:hint="cs"/>
          <w:rtl/>
        </w:rPr>
        <w:t xml:space="preserve"> وهذا المفتاح قد</w:t>
      </w:r>
      <w:r>
        <w:rPr>
          <w:rFonts w:hint="cs"/>
          <w:rtl/>
        </w:rPr>
        <w:t xml:space="preserve"> تم توليده</w:t>
      </w:r>
      <w:r w:rsidR="00B27EF4">
        <w:rPr>
          <w:rFonts w:hint="cs"/>
          <w:rtl/>
        </w:rPr>
        <w:t xml:space="preserve"> سابقاً</w:t>
      </w:r>
      <w:r>
        <w:rPr>
          <w:rFonts w:hint="cs"/>
          <w:rtl/>
        </w:rPr>
        <w:t xml:space="preserve"> عندما بدء المخدم بعمله.</w:t>
      </w:r>
    </w:p>
    <w:p w:rsidR="003A4AFE" w:rsidRDefault="003A4AFE" w:rsidP="003A4AFE">
      <w:pPr>
        <w:pStyle w:val="ListParagraph"/>
        <w:numPr>
          <w:ilvl w:val="0"/>
          <w:numId w:val="3"/>
        </w:numPr>
        <w:rPr>
          <w:rtl/>
        </w:rPr>
      </w:pPr>
      <w:r>
        <w:rPr>
          <w:rFonts w:hint="cs"/>
          <w:rtl/>
        </w:rPr>
        <w:t xml:space="preserve">بعد أن يتأكد المخدم من عضوية العميل يقوم بإرسال مفتاح التشفير لخوارزمية </w:t>
      </w:r>
      <w:r>
        <w:t>AES</w:t>
      </w:r>
      <w:r>
        <w:rPr>
          <w:rFonts w:hint="cs"/>
          <w:rtl/>
        </w:rPr>
        <w:t xml:space="preserve"> و من أجل الحفاظ على خصوصية العملاء و منع المستخدمين من خارج النظام من الحصول على المفتاح يتم تشفير المفتاح باستخدام المفتاح العام للعميل الذي أثبت عضويته.</w:t>
      </w:r>
    </w:p>
    <w:p w:rsidR="00630F69" w:rsidRDefault="00630F69" w:rsidP="00B27EF4">
      <w:pPr>
        <w:pStyle w:val="ListParagraph"/>
        <w:numPr>
          <w:ilvl w:val="0"/>
          <w:numId w:val="3"/>
        </w:numPr>
        <w:rPr>
          <w:rtl/>
        </w:rPr>
      </w:pPr>
      <w:r>
        <w:rPr>
          <w:rFonts w:hint="cs"/>
          <w:rtl/>
        </w:rPr>
        <w:t>ي</w:t>
      </w:r>
      <w:r w:rsidR="003A4AFE">
        <w:rPr>
          <w:rFonts w:hint="cs"/>
          <w:rtl/>
        </w:rPr>
        <w:t xml:space="preserve">ستقبل العميل </w:t>
      </w:r>
      <w:r w:rsidR="003F0DBA">
        <w:rPr>
          <w:rFonts w:hint="cs"/>
          <w:rtl/>
        </w:rPr>
        <w:t xml:space="preserve">المفتاح المتناظر مشفراً و يقوم بفك تشفيره من خلال المفتاح الخاص للعميل </w:t>
      </w:r>
      <w:r>
        <w:rPr>
          <w:rFonts w:hint="cs"/>
          <w:rtl/>
        </w:rPr>
        <w:t xml:space="preserve"> ويحتفظ به، عندما يريد العميل التحقق من الرصيد الحالي يقوم العميل بإرسال طلب </w:t>
      </w:r>
      <w:r w:rsidR="00CC054C">
        <w:rPr>
          <w:rFonts w:hint="cs"/>
          <w:rtl/>
        </w:rPr>
        <w:t>إلى المخدم وبما أنه لا يحوي أي معلومات فلا يوجد أي عملية تشفير.</w:t>
      </w:r>
    </w:p>
    <w:p w:rsidR="00CC054C" w:rsidRDefault="00CC054C" w:rsidP="00B27EF4">
      <w:pPr>
        <w:pStyle w:val="ListParagraph"/>
        <w:numPr>
          <w:ilvl w:val="0"/>
          <w:numId w:val="3"/>
        </w:numPr>
      </w:pPr>
      <w:r>
        <w:rPr>
          <w:rFonts w:hint="cs"/>
          <w:rtl/>
        </w:rPr>
        <w:t>يقوم المخدم</w:t>
      </w:r>
      <w:r w:rsidR="00A71ADA">
        <w:rPr>
          <w:rFonts w:hint="cs"/>
          <w:rtl/>
        </w:rPr>
        <w:t xml:space="preserve"> باستقباله </w:t>
      </w:r>
      <w:r>
        <w:rPr>
          <w:rFonts w:hint="cs"/>
          <w:rtl/>
        </w:rPr>
        <w:t>ومعالجته باستعلام على قاعدة البيانات للحصول على معلومات العملاء الموجودين بالنظام، يقوم المخدم بمعالجة معلومات العملاء بحيث تصبح عبارة عن قيمة نصية واحدة كل عميل مع قيمة رصيده، ولكي نحافظ على خصوصية العملاء يجب تشفير هذه القيم</w:t>
      </w:r>
      <w:r w:rsidR="003A4AFE">
        <w:rPr>
          <w:rFonts w:hint="cs"/>
          <w:rtl/>
        </w:rPr>
        <w:t xml:space="preserve">ة النصية باستخدام المفتاح المتناظر لخوارزمية </w:t>
      </w:r>
      <w:r w:rsidR="003A4AFE">
        <w:t xml:space="preserve">AES </w:t>
      </w:r>
      <w:r w:rsidR="003A4AFE">
        <w:rPr>
          <w:rFonts w:hint="cs"/>
          <w:rtl/>
        </w:rPr>
        <w:t xml:space="preserve"> الذي أصبح متوفراً </w:t>
      </w:r>
      <w:r>
        <w:rPr>
          <w:rFonts w:hint="cs"/>
          <w:rtl/>
        </w:rPr>
        <w:t>لدى المخدم</w:t>
      </w:r>
      <w:r w:rsidR="003A4AFE">
        <w:rPr>
          <w:rFonts w:hint="cs"/>
          <w:rtl/>
        </w:rPr>
        <w:t xml:space="preserve"> و العميل</w:t>
      </w:r>
      <w:r>
        <w:rPr>
          <w:rFonts w:hint="cs"/>
          <w:rtl/>
        </w:rPr>
        <w:t>.</w:t>
      </w:r>
    </w:p>
    <w:p w:rsidR="00CC054C" w:rsidRDefault="00CC054C" w:rsidP="00B27EF4">
      <w:pPr>
        <w:pStyle w:val="ListParagraph"/>
        <w:numPr>
          <w:ilvl w:val="0"/>
          <w:numId w:val="3"/>
        </w:numPr>
      </w:pPr>
      <w:r>
        <w:rPr>
          <w:rFonts w:hint="cs"/>
          <w:rtl/>
        </w:rPr>
        <w:t>يرسل المخدم القيمة المشفرة إلى العميل.</w:t>
      </w:r>
    </w:p>
    <w:p w:rsidR="00CC054C" w:rsidRDefault="00CC054C" w:rsidP="00CC054C">
      <w:pPr>
        <w:pStyle w:val="ListParagraph"/>
        <w:numPr>
          <w:ilvl w:val="0"/>
          <w:numId w:val="3"/>
        </w:numPr>
      </w:pPr>
      <w:r>
        <w:rPr>
          <w:rFonts w:hint="cs"/>
          <w:rtl/>
        </w:rPr>
        <w:t>يستقبل العميل القيمة المشفرة ويقوم بف</w:t>
      </w:r>
      <w:r w:rsidR="003A4AFE">
        <w:rPr>
          <w:rFonts w:hint="cs"/>
          <w:rtl/>
        </w:rPr>
        <w:t xml:space="preserve">ك تشفيرها باستخدام مفتاح </w:t>
      </w:r>
      <w:r w:rsidR="003A4AFE">
        <w:t>AES</w:t>
      </w:r>
      <w:r>
        <w:rPr>
          <w:rFonts w:hint="cs"/>
          <w:rtl/>
        </w:rPr>
        <w:t xml:space="preserve"> الذي تم الحصول عليه سابقاً.</w:t>
      </w:r>
    </w:p>
    <w:p w:rsidR="00CC054C" w:rsidRDefault="00CC054C" w:rsidP="00CC054C">
      <w:pPr>
        <w:pStyle w:val="ListParagraph"/>
        <w:numPr>
          <w:ilvl w:val="0"/>
          <w:numId w:val="3"/>
        </w:numPr>
      </w:pPr>
      <w:r>
        <w:rPr>
          <w:rFonts w:hint="cs"/>
          <w:rtl/>
        </w:rPr>
        <w:t>بعد فك التشفير يقوم برنامج العميل بعرض نتيجة الطلب وهي قائمة فيها اسم كل عميل وقيمة رصيده.</w:t>
      </w:r>
    </w:p>
    <w:p w:rsidR="00EE5D39" w:rsidRPr="00974E88" w:rsidRDefault="00974E88" w:rsidP="00974E88">
      <w:pPr>
        <w:bidi w:val="0"/>
        <w:rPr>
          <w:rFonts w:asciiTheme="majorHAnsi" w:eastAsiaTheme="majorEastAsia" w:hAnsiTheme="majorHAnsi"/>
          <w:color w:val="1F4E79" w:themeColor="accent1" w:themeShade="80"/>
        </w:rPr>
      </w:pPr>
      <w:r>
        <w:rPr>
          <w:rtl/>
        </w:rPr>
        <w:br w:type="page"/>
      </w:r>
    </w:p>
    <w:p w:rsidR="00DC1D4C" w:rsidRDefault="00DC1D4C" w:rsidP="00484E57">
      <w:pPr>
        <w:pStyle w:val="Heading2"/>
        <w:numPr>
          <w:ilvl w:val="0"/>
          <w:numId w:val="4"/>
        </w:numPr>
      </w:pPr>
      <w:r w:rsidRPr="00DC1D4C">
        <w:rPr>
          <w:rFonts w:hint="cs"/>
          <w:rtl/>
        </w:rPr>
        <w:lastRenderedPageBreak/>
        <w:t>تنفيذ</w:t>
      </w:r>
      <w:r w:rsidRPr="00DC1D4C">
        <w:rPr>
          <w:rtl/>
        </w:rPr>
        <w:t xml:space="preserve"> </w:t>
      </w:r>
      <w:r w:rsidRPr="00DC1D4C">
        <w:rPr>
          <w:rFonts w:hint="cs"/>
          <w:rtl/>
        </w:rPr>
        <w:t>عملية</w:t>
      </w:r>
      <w:r w:rsidRPr="00DC1D4C">
        <w:rPr>
          <w:rtl/>
        </w:rPr>
        <w:t xml:space="preserve"> </w:t>
      </w:r>
      <w:r w:rsidRPr="00DC1D4C">
        <w:rPr>
          <w:rFonts w:hint="cs"/>
          <w:rtl/>
        </w:rPr>
        <w:t>التحويل</w:t>
      </w:r>
      <w:r w:rsidR="00DB57D9">
        <w:t xml:space="preserve"> </w:t>
      </w:r>
      <w:r w:rsidR="00DB57D9">
        <w:rPr>
          <w:rFonts w:hint="cs"/>
          <w:rtl/>
        </w:rPr>
        <w:t xml:space="preserve"> باستخدام </w:t>
      </w:r>
      <w:r w:rsidR="00DB57D9">
        <w:t>RSA</w:t>
      </w:r>
    </w:p>
    <w:p w:rsidR="00974E88" w:rsidRDefault="00974E88" w:rsidP="00974E88">
      <w:pPr>
        <w:pStyle w:val="Heading3"/>
        <w:rPr>
          <w:rtl/>
        </w:rPr>
      </w:pPr>
      <w:r>
        <w:rPr>
          <w:rFonts w:hint="cs"/>
          <w:rtl/>
        </w:rPr>
        <w:t>خطوات العمل:</w:t>
      </w:r>
    </w:p>
    <w:p w:rsidR="00DC1D4C" w:rsidRDefault="00DC1D4C" w:rsidP="00DC1D4C">
      <w:pPr>
        <w:rPr>
          <w:rtl/>
        </w:rPr>
      </w:pPr>
      <w:r>
        <w:rPr>
          <w:rFonts w:hint="cs"/>
          <w:rtl/>
        </w:rPr>
        <w:t>الخطوات التالية توضح آلية التحويل:</w:t>
      </w:r>
    </w:p>
    <w:p w:rsidR="00DC1D4C" w:rsidRDefault="00DC1D4C" w:rsidP="00DC1D4C">
      <w:pPr>
        <w:pStyle w:val="ListParagraph"/>
        <w:numPr>
          <w:ilvl w:val="0"/>
          <w:numId w:val="3"/>
        </w:numPr>
      </w:pPr>
      <w:r>
        <w:rPr>
          <w:rFonts w:hint="cs"/>
          <w:rtl/>
        </w:rPr>
        <w:t>عندما يبدأ برنامج العميل بالعمل يحاول الاتصال بالمخدم ففي حال نجحت عملية الاتصال يقوم المخدم بإرسال مفتاحه عام وهذا المفتاح قد تم توليده سابقاً عندما بدء المخدم بعمله.</w:t>
      </w:r>
    </w:p>
    <w:p w:rsidR="00DC1D4C" w:rsidRDefault="00DC1D4C" w:rsidP="00DC1D4C">
      <w:pPr>
        <w:pStyle w:val="ListParagraph"/>
        <w:numPr>
          <w:ilvl w:val="0"/>
          <w:numId w:val="3"/>
        </w:numPr>
      </w:pPr>
      <w:r>
        <w:rPr>
          <w:rFonts w:hint="cs"/>
          <w:rtl/>
        </w:rPr>
        <w:t xml:space="preserve">يستقبل العميل المفتاح العام ويحتفظ به، عندما يريد العميل إجراء عملية التحويل يقوم بإرسال طلب إلى المخدم بحيث يحوي هذا الطلب على </w:t>
      </w:r>
      <w:r>
        <w:t>ID</w:t>
      </w:r>
      <w:r>
        <w:rPr>
          <w:rFonts w:hint="cs"/>
          <w:rtl/>
        </w:rPr>
        <w:t xml:space="preserve"> العميل المرسل و</w:t>
      </w:r>
      <w:r>
        <w:t>ID</w:t>
      </w:r>
      <w:r>
        <w:rPr>
          <w:rFonts w:hint="cs"/>
          <w:rtl/>
        </w:rPr>
        <w:t xml:space="preserve"> العميل المستقبل وكمية المال المحول </w:t>
      </w:r>
      <w:r>
        <w:t>Amount</w:t>
      </w:r>
      <w:r>
        <w:rPr>
          <w:rFonts w:hint="cs"/>
          <w:rtl/>
        </w:rPr>
        <w:t>، ويجب تشفير هذا الطلب وم</w:t>
      </w:r>
      <w:r w:rsidR="002E0513">
        <w:rPr>
          <w:rFonts w:hint="cs"/>
          <w:rtl/>
        </w:rPr>
        <w:t>ا يحوي من معلومات ويتم تشفيره باستخدام</w:t>
      </w:r>
      <w:r>
        <w:rPr>
          <w:rFonts w:hint="cs"/>
          <w:rtl/>
        </w:rPr>
        <w:t xml:space="preserve"> المفتاح العام للمخدم الذي تم استقباله سابقاً.</w:t>
      </w:r>
    </w:p>
    <w:p w:rsidR="00DC1D4C" w:rsidRDefault="00DC1D4C" w:rsidP="00DC1D4C">
      <w:pPr>
        <w:pStyle w:val="ListParagraph"/>
        <w:numPr>
          <w:ilvl w:val="0"/>
          <w:numId w:val="3"/>
        </w:numPr>
        <w:rPr>
          <w:rtl/>
        </w:rPr>
      </w:pPr>
      <w:r>
        <w:rPr>
          <w:rFonts w:hint="cs"/>
          <w:rtl/>
        </w:rPr>
        <w:t>بعد عملية التشفير يرسل الطلب إلى المخدم.</w:t>
      </w:r>
    </w:p>
    <w:p w:rsidR="00DC1D4C" w:rsidRDefault="00DC1D4C" w:rsidP="00DC1D4C">
      <w:pPr>
        <w:pStyle w:val="ListParagraph"/>
        <w:numPr>
          <w:ilvl w:val="0"/>
          <w:numId w:val="3"/>
        </w:numPr>
      </w:pPr>
      <w:r>
        <w:rPr>
          <w:rFonts w:hint="cs"/>
          <w:rtl/>
        </w:rPr>
        <w:t xml:space="preserve">يقوم المخدم باستقبال الطلب المشفر ليقوم بفك تشفيره باستخدام المفتاح الخاص به، وبعد الحصول على </w:t>
      </w:r>
      <w:r w:rsidR="00484E57">
        <w:rPr>
          <w:rFonts w:hint="cs"/>
          <w:rtl/>
        </w:rPr>
        <w:t>القيم الثالثة السابقة يقوم المخدم بإجراء عمليات التحقق من قيمة التحويل موجبة أم سالبة والتحقق من وجود المستخدمين المرسل والمستقبل وفي حال نجحت عمليات التحقق يرسل المخدم رسالة تأكيد إلى برنامج العميل تخبره بنجاح عملية التحويل.</w:t>
      </w:r>
    </w:p>
    <w:p w:rsidR="00DB57D9" w:rsidRDefault="00DB57D9">
      <w:pPr>
        <w:bidi w:val="0"/>
        <w:spacing w:line="259" w:lineRule="auto"/>
        <w:jc w:val="left"/>
        <w:rPr>
          <w:rtl/>
        </w:rPr>
      </w:pPr>
      <w:r>
        <w:rPr>
          <w:rtl/>
        </w:rPr>
        <w:br w:type="page"/>
      </w:r>
    </w:p>
    <w:p w:rsidR="00053981" w:rsidRDefault="00053981" w:rsidP="00053981">
      <w:pPr>
        <w:pStyle w:val="Heading2"/>
        <w:numPr>
          <w:ilvl w:val="0"/>
          <w:numId w:val="4"/>
        </w:numPr>
      </w:pPr>
      <w:r w:rsidRPr="00DC1D4C">
        <w:rPr>
          <w:rFonts w:hint="cs"/>
          <w:rtl/>
        </w:rPr>
        <w:lastRenderedPageBreak/>
        <w:t>تنفيذ</w:t>
      </w:r>
      <w:r w:rsidRPr="00DC1D4C">
        <w:rPr>
          <w:rtl/>
        </w:rPr>
        <w:t xml:space="preserve"> </w:t>
      </w:r>
      <w:r w:rsidRPr="00DC1D4C">
        <w:rPr>
          <w:rFonts w:hint="cs"/>
          <w:rtl/>
        </w:rPr>
        <w:t>عملية</w:t>
      </w:r>
      <w:r w:rsidRPr="00DC1D4C">
        <w:rPr>
          <w:rtl/>
        </w:rPr>
        <w:t xml:space="preserve"> </w:t>
      </w:r>
      <w:r w:rsidRPr="00DC1D4C">
        <w:rPr>
          <w:rFonts w:hint="cs"/>
          <w:rtl/>
        </w:rPr>
        <w:t>التحويل</w:t>
      </w:r>
      <w:r>
        <w:t xml:space="preserve"> </w:t>
      </w:r>
      <w:r>
        <w:rPr>
          <w:rFonts w:hint="cs"/>
          <w:rtl/>
        </w:rPr>
        <w:t xml:space="preserve"> باستخدام </w:t>
      </w:r>
      <w:r>
        <w:t>PGP</w:t>
      </w:r>
    </w:p>
    <w:p w:rsidR="00053981" w:rsidRDefault="00053981" w:rsidP="00053981">
      <w:pPr>
        <w:pStyle w:val="Heading3"/>
        <w:rPr>
          <w:rtl/>
        </w:rPr>
      </w:pPr>
      <w:r>
        <w:rPr>
          <w:rFonts w:hint="cs"/>
          <w:rtl/>
        </w:rPr>
        <w:t>خطوات العمل:</w:t>
      </w:r>
    </w:p>
    <w:p w:rsidR="00053981" w:rsidRDefault="00053981" w:rsidP="00053981">
      <w:pPr>
        <w:rPr>
          <w:rtl/>
        </w:rPr>
      </w:pPr>
      <w:r>
        <w:rPr>
          <w:rFonts w:hint="cs"/>
          <w:rtl/>
        </w:rPr>
        <w:t>ال</w:t>
      </w:r>
      <w:r w:rsidR="000D308F">
        <w:rPr>
          <w:rFonts w:hint="cs"/>
          <w:rtl/>
        </w:rPr>
        <w:t>خطوات التالية توضح آلية التحويل مع تحقيق مبدأ عدم النكران باستخدام التوقيع الالكتروني:</w:t>
      </w:r>
    </w:p>
    <w:p w:rsidR="00053981" w:rsidRDefault="00053981" w:rsidP="00053981">
      <w:pPr>
        <w:pStyle w:val="ListParagraph"/>
        <w:numPr>
          <w:ilvl w:val="0"/>
          <w:numId w:val="3"/>
        </w:numPr>
      </w:pPr>
      <w:r>
        <w:rPr>
          <w:rFonts w:hint="cs"/>
          <w:rtl/>
        </w:rPr>
        <w:t xml:space="preserve">عندما يبدأ برنامج العميل بالعمل يحاول الاتصال بالمخدم ففي حال نجحت عملية الاتصال يقوم المخدم بإرسال مفتاحه عام وهذا المفتاح قد تم توليده سابقاً عندما بدء المخدم بعمله، كما يقوم العميل بتوليد مفتاح بشكل عشوائي يسمى </w:t>
      </w:r>
      <w:r>
        <w:t>Session Key</w:t>
      </w:r>
      <w:r>
        <w:rPr>
          <w:rFonts w:hint="cs"/>
          <w:rtl/>
        </w:rPr>
        <w:t>.</w:t>
      </w:r>
    </w:p>
    <w:p w:rsidR="00756195" w:rsidRDefault="00053981" w:rsidP="00756195">
      <w:pPr>
        <w:pStyle w:val="ListParagraph"/>
        <w:numPr>
          <w:ilvl w:val="0"/>
          <w:numId w:val="3"/>
        </w:numPr>
      </w:pPr>
      <w:r>
        <w:rPr>
          <w:rFonts w:hint="cs"/>
          <w:rtl/>
        </w:rPr>
        <w:t xml:space="preserve">يستقبل العميل المفتاح العام ويحتفظ به، عندما يريد العميل إجراء عملية التحويل يقوم بإرسال طلب إلى المخدم بحيث يحوي هذا الطلب على </w:t>
      </w:r>
      <w:r>
        <w:t>ID</w:t>
      </w:r>
      <w:r>
        <w:rPr>
          <w:rFonts w:hint="cs"/>
          <w:rtl/>
        </w:rPr>
        <w:t xml:space="preserve"> العميل المرسل و</w:t>
      </w:r>
      <w:r>
        <w:t>ID</w:t>
      </w:r>
      <w:r>
        <w:rPr>
          <w:rFonts w:hint="cs"/>
          <w:rtl/>
        </w:rPr>
        <w:t xml:space="preserve"> العميل المستقبل وكمية المال المحول </w:t>
      </w:r>
      <w:r>
        <w:t>Amount</w:t>
      </w:r>
      <w:r>
        <w:rPr>
          <w:rFonts w:hint="cs"/>
          <w:rtl/>
        </w:rPr>
        <w:t xml:space="preserve">، ويجب تشفير هذا الطلب وما يحوي من معلومات ويتم تشفيره باستخدام المفتاح السابق </w:t>
      </w:r>
      <w:r>
        <w:t>Session Key</w:t>
      </w:r>
      <w:r w:rsidR="00756195">
        <w:rPr>
          <w:rFonts w:hint="cs"/>
          <w:rtl/>
        </w:rPr>
        <w:t xml:space="preserve">، كما يقوم برنامج العميل بتشفير المفتاح السابق </w:t>
      </w:r>
      <w:r w:rsidR="00756195">
        <w:t>SK</w:t>
      </w:r>
      <w:r w:rsidR="00756195">
        <w:rPr>
          <w:rFonts w:hint="cs"/>
          <w:rtl/>
        </w:rPr>
        <w:t xml:space="preserve"> باستخدام المفتاح العام الذي استلمه من المخدم.</w:t>
      </w:r>
    </w:p>
    <w:p w:rsidR="00053981" w:rsidRDefault="00053981" w:rsidP="00053981">
      <w:pPr>
        <w:pStyle w:val="ListParagraph"/>
        <w:numPr>
          <w:ilvl w:val="0"/>
          <w:numId w:val="3"/>
        </w:numPr>
        <w:rPr>
          <w:rtl/>
        </w:rPr>
      </w:pPr>
      <w:r>
        <w:rPr>
          <w:rFonts w:hint="cs"/>
          <w:rtl/>
        </w:rPr>
        <w:t xml:space="preserve">بعد </w:t>
      </w:r>
      <w:r w:rsidR="00756195">
        <w:rPr>
          <w:rFonts w:hint="cs"/>
          <w:rtl/>
        </w:rPr>
        <w:t>انتهاء عملية التشفير</w:t>
      </w:r>
      <w:r w:rsidR="000D308F">
        <w:rPr>
          <w:rFonts w:hint="cs"/>
          <w:rtl/>
        </w:rPr>
        <w:t xml:space="preserve"> يتولد لدينا قيمة </w:t>
      </w:r>
      <w:r w:rsidR="000D308F">
        <w:t>X</w:t>
      </w:r>
      <w:r w:rsidR="000D308F">
        <w:rPr>
          <w:rFonts w:hint="cs"/>
          <w:rtl/>
        </w:rPr>
        <w:t xml:space="preserve">، يقوم برنامج المخدم بتطبيق تابع هاش على القيمة </w:t>
      </w:r>
      <w:r w:rsidR="000D308F">
        <w:t>X</w:t>
      </w:r>
      <w:r w:rsidR="000D308F">
        <w:rPr>
          <w:rFonts w:hint="cs"/>
          <w:rtl/>
        </w:rPr>
        <w:t xml:space="preserve"> ليقوم بعدها بتشفير قيمة تابع الهاش باستخدام مفتاحه الخاص فينتج القيمة </w:t>
      </w:r>
      <w:r w:rsidR="000D308F">
        <w:t>Y</w:t>
      </w:r>
      <w:r w:rsidR="000D308F">
        <w:rPr>
          <w:rFonts w:hint="cs"/>
          <w:rtl/>
        </w:rPr>
        <w:t>.</w:t>
      </w:r>
    </w:p>
    <w:p w:rsidR="000D308F" w:rsidRDefault="000D308F" w:rsidP="00053981">
      <w:pPr>
        <w:pStyle w:val="ListParagraph"/>
        <w:numPr>
          <w:ilvl w:val="0"/>
          <w:numId w:val="3"/>
        </w:numPr>
      </w:pPr>
      <w:r>
        <w:rPr>
          <w:rFonts w:hint="cs"/>
          <w:rtl/>
        </w:rPr>
        <w:t xml:space="preserve">يقوم برنامج العميل بأرسال القمتين </w:t>
      </w:r>
      <w:r>
        <w:t>X</w:t>
      </w:r>
      <w:r>
        <w:rPr>
          <w:rFonts w:hint="cs"/>
          <w:rtl/>
        </w:rPr>
        <w:t xml:space="preserve"> و </w:t>
      </w:r>
      <w:r>
        <w:t>Y</w:t>
      </w:r>
      <w:r>
        <w:rPr>
          <w:rFonts w:hint="cs"/>
          <w:rtl/>
        </w:rPr>
        <w:t xml:space="preserve"> إلى المخدم. </w:t>
      </w:r>
    </w:p>
    <w:p w:rsidR="000D308F" w:rsidRDefault="00053981" w:rsidP="00334006">
      <w:pPr>
        <w:pStyle w:val="ListParagraph"/>
        <w:numPr>
          <w:ilvl w:val="0"/>
          <w:numId w:val="3"/>
        </w:numPr>
      </w:pPr>
      <w:r>
        <w:rPr>
          <w:rFonts w:hint="cs"/>
          <w:rtl/>
        </w:rPr>
        <w:t xml:space="preserve">يقوم المخدم باستقبال </w:t>
      </w:r>
      <w:r w:rsidR="000D308F">
        <w:rPr>
          <w:rFonts w:hint="cs"/>
          <w:rtl/>
        </w:rPr>
        <w:t xml:space="preserve">القيمتين السبقتين </w:t>
      </w:r>
      <w:r w:rsidR="000D308F">
        <w:t>X</w:t>
      </w:r>
      <w:r w:rsidR="000D308F">
        <w:rPr>
          <w:rFonts w:hint="cs"/>
          <w:rtl/>
        </w:rPr>
        <w:t xml:space="preserve"> و </w:t>
      </w:r>
      <w:r w:rsidR="000D308F">
        <w:t>Y</w:t>
      </w:r>
      <w:r>
        <w:rPr>
          <w:rFonts w:hint="cs"/>
          <w:rtl/>
        </w:rPr>
        <w:t xml:space="preserve"> المشفر</w:t>
      </w:r>
      <w:r w:rsidR="000D308F">
        <w:rPr>
          <w:rFonts w:hint="cs"/>
          <w:rtl/>
        </w:rPr>
        <w:t xml:space="preserve">تين ليقوم </w:t>
      </w:r>
      <w:r w:rsidR="00334006">
        <w:rPr>
          <w:rFonts w:hint="cs"/>
          <w:rtl/>
        </w:rPr>
        <w:t xml:space="preserve">بتطبيق نفس تابع الهاش على القيمة </w:t>
      </w:r>
      <w:r w:rsidR="00334006">
        <w:t>X</w:t>
      </w:r>
      <w:r w:rsidR="00334006">
        <w:rPr>
          <w:rFonts w:hint="cs"/>
          <w:rtl/>
        </w:rPr>
        <w:t xml:space="preserve"> ويطابقها مع القيمة الناتجة عن فك تشفير القيمة </w:t>
      </w:r>
      <w:r w:rsidR="00334006">
        <w:t>Y</w:t>
      </w:r>
      <w:r w:rsidR="00334006">
        <w:rPr>
          <w:rFonts w:hint="cs"/>
          <w:rtl/>
        </w:rPr>
        <w:t xml:space="preserve"> باستخدام المفتاح العام للعميل المرسل وفي حال التطابق نستنتج أن القيمة المستقبلة فعلاً من هذا العميل وأن القيمة لم يتم تعديلها.</w:t>
      </w:r>
    </w:p>
    <w:p w:rsidR="00DB57D9" w:rsidRDefault="00334006" w:rsidP="00334006">
      <w:pPr>
        <w:pStyle w:val="ListParagraph"/>
        <w:numPr>
          <w:ilvl w:val="0"/>
          <w:numId w:val="3"/>
        </w:numPr>
      </w:pPr>
      <w:r>
        <w:rPr>
          <w:rFonts w:hint="cs"/>
          <w:rtl/>
        </w:rPr>
        <w:t xml:space="preserve">القيمة </w:t>
      </w:r>
      <w:r>
        <w:t>X</w:t>
      </w:r>
      <w:r>
        <w:rPr>
          <w:rFonts w:hint="cs"/>
          <w:rtl/>
        </w:rPr>
        <w:t xml:space="preserve"> تمثيل قيمتين هما تشفير </w:t>
      </w:r>
      <w:r>
        <w:t>SK</w:t>
      </w:r>
      <w:r>
        <w:rPr>
          <w:rFonts w:hint="cs"/>
          <w:rtl/>
        </w:rPr>
        <w:t xml:space="preserve"> وتشفير لمعلومات التحويل، يقوم المخدم بفك تشفير </w:t>
      </w:r>
      <w:r>
        <w:t>SK</w:t>
      </w:r>
      <w:r>
        <w:rPr>
          <w:rFonts w:hint="cs"/>
          <w:rtl/>
        </w:rPr>
        <w:t xml:space="preserve"> باستخدام المفتاح الخاص لديه، ثم يقوم باستخدام </w:t>
      </w:r>
      <w:r>
        <w:t>SK</w:t>
      </w:r>
      <w:r>
        <w:rPr>
          <w:rFonts w:hint="cs"/>
          <w:rtl/>
        </w:rPr>
        <w:t xml:space="preserve"> لفك تشفير معلومات التحويل، وبعد الحصول على القيم الثالثة السابقة يقوم المخدم بإجراء عمليات التحقق من قيمة التحويل موجبة أم سالبة والتحقق من وجود المستخدمين المرسل والمستقبل وفي حال نجحت عمليات التحقق يرسل المخدم رسالة تأكيد إلى برنامج العميل تخبره بنجاح عملية التحويل.</w:t>
      </w:r>
    </w:p>
    <w:p w:rsidR="00EA06E5" w:rsidRPr="00053981" w:rsidRDefault="00EA06E5" w:rsidP="00EA06E5">
      <w:pPr>
        <w:pStyle w:val="Heading3"/>
        <w:rPr>
          <w:rtl/>
        </w:rPr>
      </w:pPr>
    </w:p>
    <w:p w:rsidR="00EE5D39" w:rsidRDefault="00EE5D39" w:rsidP="00DB57D9">
      <w:pPr>
        <w:pStyle w:val="Heading2"/>
      </w:pPr>
    </w:p>
    <w:p w:rsidR="00504331" w:rsidRDefault="00504331" w:rsidP="00504331">
      <w:pPr>
        <w:pStyle w:val="ListParagraph"/>
        <w:numPr>
          <w:ilvl w:val="0"/>
          <w:numId w:val="4"/>
        </w:numPr>
        <w:rPr>
          <w:rFonts w:asciiTheme="majorHAnsi" w:eastAsiaTheme="majorEastAsia" w:hAnsiTheme="majorHAnsi"/>
          <w:b/>
          <w:bCs/>
          <w:color w:val="1F4E79" w:themeColor="accent1" w:themeShade="80"/>
          <w:sz w:val="32"/>
          <w:szCs w:val="32"/>
        </w:rPr>
      </w:pPr>
      <w:r w:rsidRPr="00EB5F89">
        <w:rPr>
          <w:rFonts w:asciiTheme="majorHAnsi" w:eastAsiaTheme="majorEastAsia" w:hAnsiTheme="majorHAnsi" w:hint="cs"/>
          <w:b/>
          <w:bCs/>
          <w:color w:val="1F4E79" w:themeColor="accent1" w:themeShade="80"/>
          <w:sz w:val="32"/>
          <w:szCs w:val="32"/>
          <w:rtl/>
        </w:rPr>
        <w:t>التحقق من صحة العضوية :</w:t>
      </w:r>
    </w:p>
    <w:p w:rsidR="00EB5F89" w:rsidRPr="00EB5F89" w:rsidRDefault="00EB5F89" w:rsidP="00EB5F89">
      <w:pPr>
        <w:pStyle w:val="Heading3"/>
      </w:pPr>
      <w:r>
        <w:rPr>
          <w:rFonts w:hint="cs"/>
          <w:rtl/>
        </w:rPr>
        <w:lastRenderedPageBreak/>
        <w:t>خطوات العمل</w:t>
      </w:r>
      <w:r>
        <w:t>:</w:t>
      </w:r>
    </w:p>
    <w:p w:rsidR="00504331" w:rsidRDefault="00504331" w:rsidP="00504331">
      <w:pPr>
        <w:pStyle w:val="ListParagraph"/>
        <w:ind w:left="360"/>
        <w:rPr>
          <w:rtl/>
        </w:rPr>
      </w:pPr>
      <w:r>
        <w:rPr>
          <w:rFonts w:hint="cs"/>
          <w:rtl/>
        </w:rPr>
        <w:t>تتم عملية التحقق من خلال الخطوات التالية:</w:t>
      </w:r>
    </w:p>
    <w:p w:rsidR="00504331" w:rsidRDefault="00504331" w:rsidP="00504331">
      <w:pPr>
        <w:pStyle w:val="ListParagraph"/>
        <w:numPr>
          <w:ilvl w:val="0"/>
          <w:numId w:val="6"/>
        </w:numPr>
      </w:pPr>
      <w:r>
        <w:rPr>
          <w:rFonts w:hint="cs"/>
          <w:rtl/>
        </w:rPr>
        <w:t>عندما يقوم العميل بطلب تسجيل حسا</w:t>
      </w:r>
      <w:r w:rsidR="0071308C">
        <w:rPr>
          <w:rFonts w:hint="cs"/>
          <w:rtl/>
        </w:rPr>
        <w:t xml:space="preserve">ب يقوم البرنامج أولا بإرسال طلب إلى </w:t>
      </w:r>
      <w:r w:rsidR="0071308C" w:rsidRPr="0071308C">
        <w:t>Certification Authority</w:t>
      </w:r>
      <w:r w:rsidR="0071308C">
        <w:rPr>
          <w:rFonts w:hint="cs"/>
          <w:rtl/>
        </w:rPr>
        <w:t xml:space="preserve"> لطلب شهادة الكترونية يرسل بالطلب </w:t>
      </w:r>
      <w:r w:rsidR="00016738">
        <w:rPr>
          <w:rFonts w:hint="cs"/>
          <w:rtl/>
        </w:rPr>
        <w:t>اسم العميل و المفتاح العام له.</w:t>
      </w:r>
    </w:p>
    <w:p w:rsidR="00016738" w:rsidRDefault="00016738" w:rsidP="00016738">
      <w:pPr>
        <w:pStyle w:val="ListParagraph"/>
        <w:numPr>
          <w:ilvl w:val="0"/>
          <w:numId w:val="6"/>
        </w:numPr>
      </w:pPr>
      <w:r>
        <w:rPr>
          <w:rFonts w:hint="cs"/>
          <w:rtl/>
        </w:rPr>
        <w:t xml:space="preserve">في حالة عدم موافقة </w:t>
      </w:r>
      <w:r w:rsidRPr="00016738">
        <w:t>Certification Authority</w:t>
      </w:r>
      <w:r>
        <w:rPr>
          <w:rFonts w:hint="cs"/>
          <w:rtl/>
        </w:rPr>
        <w:t xml:space="preserve"> على إصدار شهادة حيث تتم الموافقة بشكل يدوي يتم إرسال رسالة خطأ إلى العميل و لا يتمكن من متابعة تسجيل حساب.</w:t>
      </w:r>
    </w:p>
    <w:p w:rsidR="00016738" w:rsidRDefault="00016738" w:rsidP="00016738">
      <w:pPr>
        <w:pStyle w:val="ListParagraph"/>
        <w:numPr>
          <w:ilvl w:val="0"/>
          <w:numId w:val="6"/>
        </w:numPr>
      </w:pPr>
      <w:r>
        <w:rPr>
          <w:rFonts w:hint="cs"/>
          <w:rtl/>
        </w:rPr>
        <w:t>في حالة الموافقة ترسل الشهادة إلى العميل حيث تحوي معلومات مثل اسم العميل و المفتاح العام التابع له و رقم تسلسلي و تاريخ الإصدار و الجهة التي قامت بتصديق الشهادة و توقيع هذه الجهة.</w:t>
      </w:r>
    </w:p>
    <w:p w:rsidR="00016738" w:rsidRDefault="00016738" w:rsidP="00016738">
      <w:pPr>
        <w:pStyle w:val="ListParagraph"/>
        <w:numPr>
          <w:ilvl w:val="0"/>
          <w:numId w:val="6"/>
        </w:numPr>
      </w:pPr>
      <w:r>
        <w:rPr>
          <w:rFonts w:hint="cs"/>
          <w:rtl/>
        </w:rPr>
        <w:t>لكي يتابع عملية تسجيل حساب يقوم العميل بإرسال الشهادة إلى المخدم الذي بدوره يتحقق من صحتها من خلال المفتاح العام للـ</w:t>
      </w:r>
      <w:r w:rsidRPr="00016738">
        <w:t xml:space="preserve"> Certification Authority</w:t>
      </w:r>
      <w:r>
        <w:t xml:space="preserve"> </w:t>
      </w:r>
      <w:r>
        <w:rPr>
          <w:rFonts w:hint="cs"/>
          <w:rtl/>
        </w:rPr>
        <w:t xml:space="preserve">. </w:t>
      </w:r>
    </w:p>
    <w:p w:rsidR="00016738" w:rsidRDefault="00016738" w:rsidP="00016738">
      <w:pPr>
        <w:pStyle w:val="ListParagraph"/>
        <w:numPr>
          <w:ilvl w:val="0"/>
          <w:numId w:val="6"/>
        </w:numPr>
      </w:pPr>
      <w:r>
        <w:rPr>
          <w:rFonts w:hint="cs"/>
          <w:rtl/>
        </w:rPr>
        <w:t>في حالة التأكد من صحة الشهادة يقوم العميل بتشفير بيانات تسجيل حساب من خلال المفتاح العام للمخدم.</w:t>
      </w:r>
    </w:p>
    <w:p w:rsidR="00016738" w:rsidRDefault="00016738" w:rsidP="00016738">
      <w:pPr>
        <w:pStyle w:val="ListParagraph"/>
        <w:numPr>
          <w:ilvl w:val="0"/>
          <w:numId w:val="6"/>
        </w:numPr>
      </w:pPr>
      <w:r>
        <w:rPr>
          <w:rFonts w:hint="cs"/>
          <w:rtl/>
        </w:rPr>
        <w:t>يقوم المخدم بالتأكد من صلاحية البيانات و يرسل رد إما نجاح أوفشل.</w:t>
      </w:r>
    </w:p>
    <w:p w:rsidR="00016738" w:rsidRDefault="00016738" w:rsidP="00016738">
      <w:pPr>
        <w:pStyle w:val="ListParagraph"/>
        <w:numPr>
          <w:ilvl w:val="0"/>
          <w:numId w:val="6"/>
        </w:numPr>
      </w:pPr>
      <w:r>
        <w:rPr>
          <w:rFonts w:hint="cs"/>
          <w:rtl/>
        </w:rPr>
        <w:t xml:space="preserve">إذا تم تسجيل الحساب بنجاح يقوم المخدم بتشفير مفتاح خوارزمية </w:t>
      </w:r>
      <w:r>
        <w:t xml:space="preserve">AES </w:t>
      </w:r>
      <w:r>
        <w:rPr>
          <w:rFonts w:hint="cs"/>
          <w:rtl/>
        </w:rPr>
        <w:t xml:space="preserve"> بالمفتاح العام للمخدم.</w:t>
      </w:r>
    </w:p>
    <w:p w:rsidR="00016738" w:rsidRDefault="00016738" w:rsidP="00016738">
      <w:pPr>
        <w:pStyle w:val="ListParagraph"/>
        <w:numPr>
          <w:ilvl w:val="0"/>
          <w:numId w:val="6"/>
        </w:numPr>
      </w:pPr>
      <w:r>
        <w:rPr>
          <w:rFonts w:hint="cs"/>
          <w:rtl/>
        </w:rPr>
        <w:t xml:space="preserve">يقوم المخدم بفك تشفير المفتاح و الاحتفاظ به من أجل فك تشفير نتائج الاستعلام عن رصيد من المخدم. </w:t>
      </w:r>
      <w:r>
        <w:t xml:space="preserve"> </w:t>
      </w:r>
    </w:p>
    <w:p w:rsidR="001E727A" w:rsidRDefault="001E727A" w:rsidP="001E727A">
      <w:pPr>
        <w:rPr>
          <w:rFonts w:hint="cs"/>
          <w:rtl/>
        </w:rPr>
      </w:pPr>
      <w:r>
        <w:rPr>
          <w:rFonts w:hint="cs"/>
          <w:rtl/>
        </w:rPr>
        <w:t>التنفيذ :</w:t>
      </w:r>
    </w:p>
    <w:p w:rsidR="001E727A" w:rsidRDefault="001E727A" w:rsidP="001E727A">
      <w:pPr>
        <w:rPr>
          <w:rFonts w:hint="cs"/>
          <w:rtl/>
        </w:rPr>
      </w:pPr>
      <w:r>
        <w:rPr>
          <w:rFonts w:hint="cs"/>
          <w:rtl/>
        </w:rPr>
        <w:t>أولا يبدأ المخدم العمل حيث يولد المفتاح العام و المفتاح المتناظر لـ</w:t>
      </w:r>
      <w:r>
        <w:t>AES</w:t>
      </w:r>
      <w:r>
        <w:rPr>
          <w:rFonts w:hint="cs"/>
          <w:rtl/>
        </w:rPr>
        <w:t>:</w:t>
      </w:r>
    </w:p>
    <w:p w:rsidR="001E727A" w:rsidRDefault="001E727A" w:rsidP="001E727A">
      <w:pPr>
        <w:rPr>
          <w:rFonts w:hint="cs"/>
          <w:rtl/>
        </w:rPr>
      </w:pPr>
      <w:r>
        <w:rPr>
          <w:rFonts w:hint="cs"/>
          <w:noProof/>
          <w:rtl/>
          <w:lang w:bidi="ar-SA"/>
        </w:rPr>
        <w:lastRenderedPageBreak/>
        <w:drawing>
          <wp:anchor distT="0" distB="0" distL="114300" distR="114300" simplePos="0" relativeHeight="251658240" behindDoc="0" locked="0" layoutInCell="1" allowOverlap="1">
            <wp:simplePos x="914400" y="916305"/>
            <wp:positionH relativeFrom="margin">
              <wp:align>center</wp:align>
            </wp:positionH>
            <wp:positionV relativeFrom="margin">
              <wp:align>top</wp:align>
            </wp:positionV>
            <wp:extent cx="5943600" cy="29330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anchor>
        </w:drawing>
      </w:r>
      <w:r>
        <w:rPr>
          <w:rFonts w:hint="cs"/>
          <w:rtl/>
        </w:rPr>
        <w:t>يبدأ المخدم بمجموعة من العملاء الموجودين سابقاً:</w:t>
      </w:r>
    </w:p>
    <w:p w:rsidR="00CF6107" w:rsidRDefault="001E727A" w:rsidP="001E727A">
      <w:r>
        <w:rPr>
          <w:noProof/>
          <w:lang w:bidi="ar-SA"/>
        </w:rPr>
        <w:drawing>
          <wp:inline distT="0" distB="0" distL="0" distR="0" wp14:anchorId="412316F6" wp14:editId="7A34A2EC">
            <wp:extent cx="5943600" cy="2965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rsidR="00200C19" w:rsidRDefault="00200C19" w:rsidP="00CF6107"/>
    <w:p w:rsidR="00200C19" w:rsidRDefault="00200C19" w:rsidP="00CF6107"/>
    <w:p w:rsidR="00200C19" w:rsidRDefault="00200C19" w:rsidP="00CF6107">
      <w:bookmarkStart w:id="0" w:name="_GoBack"/>
      <w:bookmarkEnd w:id="0"/>
    </w:p>
    <w:p w:rsidR="00200C19" w:rsidRDefault="00200C19" w:rsidP="00CF6107"/>
    <w:p w:rsidR="00200C19" w:rsidRDefault="00200C19" w:rsidP="00CF6107"/>
    <w:p w:rsidR="00CF6107" w:rsidRDefault="00200C19" w:rsidP="00200C19">
      <w:r>
        <w:rPr>
          <w:noProof/>
          <w:lang w:bidi="ar-SA"/>
        </w:rPr>
        <w:drawing>
          <wp:anchor distT="0" distB="0" distL="114300" distR="114300" simplePos="0" relativeHeight="251659264" behindDoc="0" locked="0" layoutInCell="1" allowOverlap="1" wp14:anchorId="4220B9F2" wp14:editId="7C8A5E37">
            <wp:simplePos x="0" y="0"/>
            <wp:positionH relativeFrom="margin">
              <wp:posOffset>514350</wp:posOffset>
            </wp:positionH>
            <wp:positionV relativeFrom="margin">
              <wp:posOffset>952500</wp:posOffset>
            </wp:positionV>
            <wp:extent cx="4791075" cy="3286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4791075" cy="3286125"/>
                    </a:xfrm>
                    <a:prstGeom prst="rect">
                      <a:avLst/>
                    </a:prstGeom>
                  </pic:spPr>
                </pic:pic>
              </a:graphicData>
            </a:graphic>
          </wp:anchor>
        </w:drawing>
      </w:r>
      <w:r w:rsidR="00CF6107">
        <w:rPr>
          <w:rFonts w:hint="cs"/>
          <w:rtl/>
        </w:rPr>
        <w:t xml:space="preserve">يبدأ برنامج </w:t>
      </w:r>
      <w:r w:rsidR="00CF6107" w:rsidRPr="00016738">
        <w:t>Certification Authority</w:t>
      </w:r>
      <w:r>
        <w:rPr>
          <w:rFonts w:hint="cs"/>
          <w:rtl/>
        </w:rPr>
        <w:t xml:space="preserve"> و يولد المفتاح العام الخاص </w:t>
      </w:r>
    </w:p>
    <w:p w:rsidR="00200C19" w:rsidRDefault="00200C19" w:rsidP="00200C19"/>
    <w:p w:rsidR="00200C19" w:rsidRDefault="00200C19" w:rsidP="00200C19"/>
    <w:p w:rsidR="00200C19" w:rsidRDefault="00200C19" w:rsidP="00200C19"/>
    <w:p w:rsidR="00200C19" w:rsidRDefault="00200C19" w:rsidP="00200C19"/>
    <w:p w:rsidR="00200C19" w:rsidRDefault="00200C19" w:rsidP="00200C19"/>
    <w:p w:rsidR="00200C19" w:rsidRDefault="00200C19" w:rsidP="00200C19"/>
    <w:p w:rsidR="00200C19" w:rsidRDefault="00200C19" w:rsidP="00200C19"/>
    <w:p w:rsidR="00200C19" w:rsidRDefault="00200C19" w:rsidP="00200C19"/>
    <w:p w:rsidR="00200C19" w:rsidRDefault="00200C19" w:rsidP="00200C19"/>
    <w:p w:rsidR="00200C19" w:rsidRDefault="00200C19" w:rsidP="00200C19">
      <w:pPr>
        <w:rPr>
          <w:rFonts w:hint="cs"/>
          <w:rtl/>
        </w:rPr>
      </w:pPr>
      <w:r>
        <w:rPr>
          <w:rFonts w:hint="cs"/>
          <w:noProof/>
          <w:rtl/>
          <w:lang w:bidi="ar-SA"/>
        </w:rPr>
        <w:drawing>
          <wp:anchor distT="0" distB="0" distL="114300" distR="114300" simplePos="0" relativeHeight="251660288" behindDoc="0" locked="0" layoutInCell="1" allowOverlap="1" wp14:anchorId="6FDCDEE0" wp14:editId="075F2C32">
            <wp:simplePos x="0" y="0"/>
            <wp:positionH relativeFrom="margin">
              <wp:posOffset>9525</wp:posOffset>
            </wp:positionH>
            <wp:positionV relativeFrom="margin">
              <wp:posOffset>4714875</wp:posOffset>
            </wp:positionV>
            <wp:extent cx="3599180" cy="270510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3599180" cy="2705100"/>
                    </a:xfrm>
                    <a:prstGeom prst="rect">
                      <a:avLst/>
                    </a:prstGeom>
                  </pic:spPr>
                </pic:pic>
              </a:graphicData>
            </a:graphic>
          </wp:anchor>
        </w:drawing>
      </w:r>
      <w:r>
        <w:rPr>
          <w:rFonts w:hint="cs"/>
          <w:rtl/>
        </w:rPr>
        <w:t>يبدأ برنامج العميل نختار تسجيل حساب جديد:</w:t>
      </w:r>
    </w:p>
    <w:p w:rsidR="00200C19" w:rsidRDefault="00200C19" w:rsidP="00200C19">
      <w:pPr>
        <w:rPr>
          <w:rtl/>
        </w:rPr>
      </w:pPr>
      <w:r>
        <w:rPr>
          <w:rFonts w:hint="cs"/>
          <w:rtl/>
        </w:rPr>
        <w:t xml:space="preserve">عند الضغط على زر </w:t>
      </w:r>
      <w:r>
        <w:t xml:space="preserve">submit </w:t>
      </w:r>
      <w:r>
        <w:rPr>
          <w:rFonts w:hint="cs"/>
          <w:rtl/>
        </w:rPr>
        <w:t xml:space="preserve"> يقوم بإرسال طلب من أجل الحصول على شهادة الكترونية </w:t>
      </w:r>
    </w:p>
    <w:p w:rsidR="00200C19" w:rsidRDefault="00200C19" w:rsidP="00200C19">
      <w:pPr>
        <w:rPr>
          <w:rFonts w:hint="cs"/>
          <w:rtl/>
        </w:rPr>
      </w:pPr>
    </w:p>
    <w:p w:rsidR="00200C19" w:rsidRDefault="00200C19" w:rsidP="00200C19">
      <w:pPr>
        <w:rPr>
          <w:rtl/>
        </w:rPr>
      </w:pPr>
      <w:r>
        <w:rPr>
          <w:rFonts w:hint="cs"/>
          <w:noProof/>
          <w:rtl/>
          <w:lang w:bidi="ar-SA"/>
        </w:rPr>
        <w:lastRenderedPageBreak/>
        <w:drawing>
          <wp:anchor distT="0" distB="0" distL="114300" distR="114300" simplePos="0" relativeHeight="251661312" behindDoc="0" locked="0" layoutInCell="1" allowOverlap="1" wp14:anchorId="6257F74D" wp14:editId="63B71CF0">
            <wp:simplePos x="0" y="0"/>
            <wp:positionH relativeFrom="margin">
              <wp:posOffset>190500</wp:posOffset>
            </wp:positionH>
            <wp:positionV relativeFrom="margin">
              <wp:posOffset>942975</wp:posOffset>
            </wp:positionV>
            <wp:extent cx="5553075" cy="4791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9">
                      <a:extLst>
                        <a:ext uri="{28A0092B-C50C-407E-A947-70E740481C1C}">
                          <a14:useLocalDpi xmlns:a14="http://schemas.microsoft.com/office/drawing/2010/main" val="0"/>
                        </a:ext>
                      </a:extLst>
                    </a:blip>
                    <a:stretch>
                      <a:fillRect/>
                    </a:stretch>
                  </pic:blipFill>
                  <pic:spPr>
                    <a:xfrm>
                      <a:off x="0" y="0"/>
                      <a:ext cx="5553075" cy="4791075"/>
                    </a:xfrm>
                    <a:prstGeom prst="rect">
                      <a:avLst/>
                    </a:prstGeom>
                  </pic:spPr>
                </pic:pic>
              </a:graphicData>
            </a:graphic>
          </wp:anchor>
        </w:drawing>
      </w:r>
    </w:p>
    <w:p w:rsidR="00200C19" w:rsidRDefault="00200C19" w:rsidP="00200C19">
      <w:pPr>
        <w:rPr>
          <w:rFonts w:hint="cs"/>
          <w:rtl/>
        </w:rPr>
      </w:pPr>
      <w:r>
        <w:rPr>
          <w:rFonts w:hint="cs"/>
          <w:rtl/>
        </w:rPr>
        <w:t xml:space="preserve">عندما يصل الطلب إلى </w:t>
      </w:r>
      <w:r w:rsidRPr="00016738">
        <w:t>Certification Authority</w:t>
      </w:r>
      <w:r>
        <w:rPr>
          <w:rFonts w:hint="cs"/>
          <w:rtl/>
        </w:rPr>
        <w:t xml:space="preserve"> تقوم بتوليد الشهادة الالكترونية و التوقيع عليها </w:t>
      </w:r>
    </w:p>
    <w:p w:rsidR="00200C19" w:rsidRDefault="00200C19" w:rsidP="00200C19">
      <w:pPr>
        <w:rPr>
          <w:rtl/>
        </w:rPr>
      </w:pPr>
      <w:r>
        <w:rPr>
          <w:rFonts w:hint="cs"/>
          <w:noProof/>
          <w:rtl/>
          <w:lang w:bidi="ar-SA"/>
        </w:rPr>
        <w:drawing>
          <wp:anchor distT="0" distB="0" distL="114300" distR="114300" simplePos="0" relativeHeight="251662336" behindDoc="0" locked="0" layoutInCell="1" allowOverlap="1" wp14:anchorId="559316C0" wp14:editId="06DC9E7E">
            <wp:simplePos x="0" y="0"/>
            <wp:positionH relativeFrom="margin">
              <wp:posOffset>95250</wp:posOffset>
            </wp:positionH>
            <wp:positionV relativeFrom="margin">
              <wp:posOffset>5905500</wp:posOffset>
            </wp:positionV>
            <wp:extent cx="2428875" cy="16478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0">
                      <a:extLst>
                        <a:ext uri="{28A0092B-C50C-407E-A947-70E740481C1C}">
                          <a14:useLocalDpi xmlns:a14="http://schemas.microsoft.com/office/drawing/2010/main" val="0"/>
                        </a:ext>
                      </a:extLst>
                    </a:blip>
                    <a:stretch>
                      <a:fillRect/>
                    </a:stretch>
                  </pic:blipFill>
                  <pic:spPr>
                    <a:xfrm>
                      <a:off x="0" y="0"/>
                      <a:ext cx="2428875" cy="1647825"/>
                    </a:xfrm>
                    <a:prstGeom prst="rect">
                      <a:avLst/>
                    </a:prstGeom>
                  </pic:spPr>
                </pic:pic>
              </a:graphicData>
            </a:graphic>
          </wp:anchor>
        </w:drawing>
      </w:r>
    </w:p>
    <w:p w:rsidR="00200C19" w:rsidRDefault="00200C19" w:rsidP="00200C19">
      <w:pPr>
        <w:rPr>
          <w:rtl/>
        </w:rPr>
      </w:pPr>
      <w:r>
        <w:rPr>
          <w:rFonts w:hint="cs"/>
          <w:rtl/>
        </w:rPr>
        <w:t xml:space="preserve">ثم تظهر رسالة للموافقة على الشهادة أو الرفض </w:t>
      </w:r>
    </w:p>
    <w:p w:rsidR="00200C19" w:rsidRDefault="00200C19" w:rsidP="00200C19">
      <w:pPr>
        <w:rPr>
          <w:rtl/>
        </w:rPr>
      </w:pPr>
    </w:p>
    <w:p w:rsidR="00200C19" w:rsidRDefault="00200C19" w:rsidP="00200C19">
      <w:pPr>
        <w:rPr>
          <w:rtl/>
        </w:rPr>
      </w:pPr>
    </w:p>
    <w:p w:rsidR="00200C19" w:rsidRDefault="00200C19" w:rsidP="00200C19">
      <w:pPr>
        <w:rPr>
          <w:rtl/>
        </w:rPr>
      </w:pPr>
    </w:p>
    <w:p w:rsidR="00200C19" w:rsidRDefault="008D579D" w:rsidP="00200C19">
      <w:pPr>
        <w:rPr>
          <w:rFonts w:hint="cs"/>
          <w:rtl/>
        </w:rPr>
      </w:pPr>
      <w:r>
        <w:rPr>
          <w:rFonts w:hint="cs"/>
          <w:noProof/>
          <w:rtl/>
          <w:lang w:bidi="ar-SA"/>
        </w:rPr>
        <w:lastRenderedPageBreak/>
        <w:drawing>
          <wp:anchor distT="0" distB="0" distL="114300" distR="114300" simplePos="0" relativeHeight="251663360" behindDoc="0" locked="0" layoutInCell="1" allowOverlap="1" wp14:anchorId="13E2789F" wp14:editId="723A2262">
            <wp:simplePos x="0" y="0"/>
            <wp:positionH relativeFrom="margin">
              <wp:posOffset>-762000</wp:posOffset>
            </wp:positionH>
            <wp:positionV relativeFrom="margin">
              <wp:posOffset>1310640</wp:posOffset>
            </wp:positionV>
            <wp:extent cx="5943600" cy="60839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83935"/>
                    </a:xfrm>
                    <a:prstGeom prst="rect">
                      <a:avLst/>
                    </a:prstGeom>
                  </pic:spPr>
                </pic:pic>
              </a:graphicData>
            </a:graphic>
          </wp:anchor>
        </w:drawing>
      </w:r>
      <w:r w:rsidR="00200C19">
        <w:rPr>
          <w:rFonts w:hint="cs"/>
          <w:rtl/>
        </w:rPr>
        <w:t xml:space="preserve">في حال الموافقة ترسل الشهادة إلى العميل  الذي يقوم بدوره بإرسالها إلى المخدم حيث يتأكد المخدم من صحة الشهادة و في حال كان صحيحة يرسل العميل بيانات التسجيل مشفرة بالمفتاح العام للمخدم الذي يقوم بدوره بفك التشفير بمفتاحه الخاص و في حال كانت البيانات صالحة يقوم المخدم بإنشاء حساب و إرسال المفتاح المتناظر </w:t>
      </w:r>
      <w:r w:rsidR="00200C19">
        <w:t xml:space="preserve">AES </w:t>
      </w:r>
      <w:r w:rsidR="00200C19">
        <w:rPr>
          <w:rFonts w:hint="cs"/>
          <w:rtl/>
        </w:rPr>
        <w:t xml:space="preserve"> مشفرا بمفتاح العميل العام الموجود بالشهادة و يحتفظ به العميل لاستخدامه فيما بعد :</w:t>
      </w:r>
    </w:p>
    <w:p w:rsidR="00200C19" w:rsidRDefault="00200C19" w:rsidP="00200C19">
      <w:pPr>
        <w:rPr>
          <w:rtl/>
        </w:rPr>
      </w:pPr>
    </w:p>
    <w:p w:rsidR="008D579D" w:rsidRDefault="008D579D" w:rsidP="00200C19">
      <w:pPr>
        <w:rPr>
          <w:rtl/>
        </w:rPr>
      </w:pPr>
    </w:p>
    <w:p w:rsidR="008D579D" w:rsidRDefault="008D579D" w:rsidP="008D579D">
      <w:pPr>
        <w:rPr>
          <w:rtl/>
        </w:rPr>
      </w:pPr>
      <w:r>
        <w:rPr>
          <w:rFonts w:hint="cs"/>
          <w:rtl/>
        </w:rPr>
        <w:t xml:space="preserve">نافذة العميل و تحوي الشهادة و معلومات التسجيل قبل و بعد التشفير </w:t>
      </w:r>
    </w:p>
    <w:p w:rsidR="008D579D" w:rsidRDefault="008D579D" w:rsidP="008D579D">
      <w:pPr>
        <w:rPr>
          <w:rtl/>
        </w:rPr>
      </w:pPr>
    </w:p>
    <w:p w:rsidR="008D579D" w:rsidRDefault="008D579D" w:rsidP="008D579D">
      <w:pPr>
        <w:rPr>
          <w:rtl/>
        </w:rPr>
      </w:pPr>
    </w:p>
    <w:p w:rsidR="008D579D" w:rsidRDefault="008D579D" w:rsidP="008D579D">
      <w:pPr>
        <w:rPr>
          <w:rtl/>
        </w:rPr>
      </w:pPr>
    </w:p>
    <w:p w:rsidR="008D579D" w:rsidRDefault="008D579D" w:rsidP="008D579D">
      <w:pPr>
        <w:rPr>
          <w:rtl/>
        </w:rPr>
      </w:pPr>
    </w:p>
    <w:p w:rsidR="008D579D" w:rsidRDefault="008D579D" w:rsidP="008D579D">
      <w:pPr>
        <w:rPr>
          <w:rtl/>
        </w:rPr>
      </w:pPr>
    </w:p>
    <w:p w:rsidR="008D579D" w:rsidRDefault="008D579D" w:rsidP="008D579D">
      <w:pPr>
        <w:rPr>
          <w:rtl/>
        </w:rPr>
      </w:pPr>
    </w:p>
    <w:p w:rsidR="008D579D" w:rsidRDefault="008D579D" w:rsidP="008D579D">
      <w:pPr>
        <w:rPr>
          <w:rtl/>
        </w:rPr>
      </w:pPr>
    </w:p>
    <w:p w:rsidR="008D579D" w:rsidRDefault="008D579D" w:rsidP="008D579D">
      <w:pPr>
        <w:rPr>
          <w:rtl/>
        </w:rPr>
      </w:pPr>
    </w:p>
    <w:p w:rsidR="008D579D" w:rsidRDefault="008D579D" w:rsidP="008D579D">
      <w:pPr>
        <w:rPr>
          <w:rtl/>
        </w:rPr>
      </w:pPr>
    </w:p>
    <w:p w:rsidR="008D579D" w:rsidRDefault="008D579D" w:rsidP="008D579D">
      <w:pPr>
        <w:rPr>
          <w:rtl/>
        </w:rPr>
      </w:pPr>
      <w:r>
        <w:rPr>
          <w:rFonts w:hint="cs"/>
          <w:noProof/>
          <w:rtl/>
          <w:lang w:bidi="ar-SA"/>
        </w:rPr>
        <w:lastRenderedPageBreak/>
        <w:drawing>
          <wp:anchor distT="0" distB="0" distL="114300" distR="114300" simplePos="0" relativeHeight="251664384" behindDoc="0" locked="0" layoutInCell="1" allowOverlap="1" wp14:anchorId="0F69673A" wp14:editId="59A9E101">
            <wp:simplePos x="0" y="0"/>
            <wp:positionH relativeFrom="margin">
              <wp:posOffset>-495300</wp:posOffset>
            </wp:positionH>
            <wp:positionV relativeFrom="margin">
              <wp:posOffset>171450</wp:posOffset>
            </wp:positionV>
            <wp:extent cx="5943600" cy="302006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anchor>
        </w:drawing>
      </w:r>
    </w:p>
    <w:p w:rsidR="008D579D" w:rsidRDefault="008D579D" w:rsidP="008D579D">
      <w:pPr>
        <w:rPr>
          <w:rtl/>
        </w:rPr>
      </w:pPr>
      <w:r>
        <w:rPr>
          <w:rFonts w:hint="cs"/>
          <w:rtl/>
        </w:rPr>
        <w:t xml:space="preserve">نافذة المخدم </w:t>
      </w:r>
    </w:p>
    <w:p w:rsidR="008D579D" w:rsidRDefault="008D579D" w:rsidP="008D579D">
      <w:pPr>
        <w:rPr>
          <w:rtl/>
        </w:rPr>
      </w:pPr>
    </w:p>
    <w:p w:rsidR="008D579D" w:rsidRDefault="008D579D" w:rsidP="008D579D">
      <w:pPr>
        <w:rPr>
          <w:rtl/>
        </w:rPr>
      </w:pPr>
    </w:p>
    <w:p w:rsidR="008D579D" w:rsidRDefault="008D579D" w:rsidP="008D579D">
      <w:pPr>
        <w:rPr>
          <w:rFonts w:hint="cs"/>
          <w:rtl/>
        </w:rPr>
      </w:pPr>
      <w:r>
        <w:rPr>
          <w:rFonts w:hint="cs"/>
          <w:noProof/>
          <w:rtl/>
          <w:lang w:bidi="ar-SA"/>
        </w:rPr>
        <w:drawing>
          <wp:anchor distT="0" distB="0" distL="114300" distR="114300" simplePos="0" relativeHeight="251665408" behindDoc="0" locked="0" layoutInCell="1" allowOverlap="1">
            <wp:simplePos x="0" y="0"/>
            <wp:positionH relativeFrom="margin">
              <wp:posOffset>-666750</wp:posOffset>
            </wp:positionH>
            <wp:positionV relativeFrom="margin">
              <wp:posOffset>3667125</wp:posOffset>
            </wp:positionV>
            <wp:extent cx="5943600" cy="199898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98980"/>
                    </a:xfrm>
                    <a:prstGeom prst="rect">
                      <a:avLst/>
                    </a:prstGeom>
                  </pic:spPr>
                </pic:pic>
              </a:graphicData>
            </a:graphic>
          </wp:anchor>
        </w:drawing>
      </w:r>
    </w:p>
    <w:p w:rsidR="008D579D" w:rsidRDefault="008D579D" w:rsidP="008D579D">
      <w:pPr>
        <w:rPr>
          <w:rtl/>
        </w:rPr>
      </w:pPr>
    </w:p>
    <w:p w:rsidR="008D579D" w:rsidRDefault="008D579D" w:rsidP="008D579D">
      <w:pPr>
        <w:rPr>
          <w:rFonts w:hint="cs"/>
          <w:rtl/>
        </w:rPr>
      </w:pPr>
    </w:p>
    <w:p w:rsidR="008D579D" w:rsidRDefault="008D579D" w:rsidP="008D579D">
      <w:pPr>
        <w:rPr>
          <w:rFonts w:hint="cs"/>
          <w:rtl/>
        </w:rPr>
      </w:pPr>
    </w:p>
    <w:p w:rsidR="008D579D" w:rsidRDefault="008D579D" w:rsidP="008D579D">
      <w:pPr>
        <w:rPr>
          <w:rFonts w:hint="cs"/>
          <w:rtl/>
        </w:rPr>
      </w:pPr>
    </w:p>
    <w:p w:rsidR="008D579D" w:rsidRPr="00CF6107" w:rsidRDefault="008D579D" w:rsidP="008D579D">
      <w:pPr>
        <w:rPr>
          <w:rFonts w:hint="cs"/>
          <w:rtl/>
        </w:rPr>
      </w:pPr>
      <w:r>
        <w:rPr>
          <w:rFonts w:hint="cs"/>
          <w:rtl/>
        </w:rPr>
        <w:t xml:space="preserve">إضافة العميل إلى قاعدة بيانات المخدم </w:t>
      </w:r>
    </w:p>
    <w:sectPr w:rsidR="008D579D" w:rsidRPr="00CF6107" w:rsidSect="00FB1D47">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97691"/>
    <w:multiLevelType w:val="hybridMultilevel"/>
    <w:tmpl w:val="BC628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ED6567"/>
    <w:multiLevelType w:val="hybridMultilevel"/>
    <w:tmpl w:val="FAE4A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85025D3"/>
    <w:multiLevelType w:val="hybridMultilevel"/>
    <w:tmpl w:val="A7F2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A3A84"/>
    <w:multiLevelType w:val="hybridMultilevel"/>
    <w:tmpl w:val="86340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87D4902"/>
    <w:multiLevelType w:val="hybridMultilevel"/>
    <w:tmpl w:val="D78CC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C22696"/>
    <w:multiLevelType w:val="hybridMultilevel"/>
    <w:tmpl w:val="E1AE7708"/>
    <w:lvl w:ilvl="0" w:tplc="010EACB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E4"/>
    <w:rsid w:val="00016738"/>
    <w:rsid w:val="00053981"/>
    <w:rsid w:val="000D308F"/>
    <w:rsid w:val="0011368F"/>
    <w:rsid w:val="001C72D1"/>
    <w:rsid w:val="001E727A"/>
    <w:rsid w:val="001F2F37"/>
    <w:rsid w:val="00200C19"/>
    <w:rsid w:val="002E0513"/>
    <w:rsid w:val="00334006"/>
    <w:rsid w:val="003A4AFE"/>
    <w:rsid w:val="003F0DBA"/>
    <w:rsid w:val="00484E57"/>
    <w:rsid w:val="004D5AAE"/>
    <w:rsid w:val="00504331"/>
    <w:rsid w:val="005136AC"/>
    <w:rsid w:val="0055014B"/>
    <w:rsid w:val="005F6C2C"/>
    <w:rsid w:val="00630F69"/>
    <w:rsid w:val="0071308C"/>
    <w:rsid w:val="00756195"/>
    <w:rsid w:val="00757395"/>
    <w:rsid w:val="008014F0"/>
    <w:rsid w:val="008572C4"/>
    <w:rsid w:val="008D579D"/>
    <w:rsid w:val="00900F2A"/>
    <w:rsid w:val="009559E4"/>
    <w:rsid w:val="00974E88"/>
    <w:rsid w:val="00A55ED1"/>
    <w:rsid w:val="00A71ADA"/>
    <w:rsid w:val="00AC03D0"/>
    <w:rsid w:val="00B27EF4"/>
    <w:rsid w:val="00BA61F8"/>
    <w:rsid w:val="00C52D0A"/>
    <w:rsid w:val="00CB3B2A"/>
    <w:rsid w:val="00CC054C"/>
    <w:rsid w:val="00CF6107"/>
    <w:rsid w:val="00DB57D9"/>
    <w:rsid w:val="00DC1D4C"/>
    <w:rsid w:val="00EA06E5"/>
    <w:rsid w:val="00EB5F89"/>
    <w:rsid w:val="00EE5D39"/>
    <w:rsid w:val="00FB1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A8306-1B25-4D9A-A2A1-3EF5DA96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14B"/>
    <w:pPr>
      <w:bidi/>
      <w:spacing w:line="360" w:lineRule="auto"/>
      <w:jc w:val="both"/>
    </w:pPr>
    <w:rPr>
      <w:rFonts w:asciiTheme="majorBidi" w:hAnsiTheme="majorBidi" w:cstheme="majorBidi"/>
      <w:sz w:val="28"/>
      <w:szCs w:val="28"/>
      <w:lang w:bidi="ar-SY"/>
    </w:rPr>
  </w:style>
  <w:style w:type="paragraph" w:styleId="Heading1">
    <w:name w:val="heading 1"/>
    <w:basedOn w:val="Normal"/>
    <w:next w:val="Normal"/>
    <w:link w:val="Heading1Char"/>
    <w:uiPriority w:val="9"/>
    <w:qFormat/>
    <w:rsid w:val="00974E88"/>
    <w:pPr>
      <w:keepNext/>
      <w:keepLines/>
      <w:spacing w:before="240" w:after="0"/>
      <w:outlineLvl w:val="0"/>
    </w:pPr>
    <w:rPr>
      <w:rFonts w:asciiTheme="majorHAnsi" w:eastAsiaTheme="majorEastAsia" w:hAnsiTheme="majorHAnsi"/>
      <w:b/>
      <w:bCs/>
      <w:color w:val="1F4E79" w:themeColor="accent1" w:themeShade="80"/>
      <w:sz w:val="40"/>
      <w:szCs w:val="40"/>
    </w:rPr>
  </w:style>
  <w:style w:type="paragraph" w:styleId="Heading2">
    <w:name w:val="heading 2"/>
    <w:basedOn w:val="Normal"/>
    <w:next w:val="Normal"/>
    <w:link w:val="Heading2Char"/>
    <w:uiPriority w:val="9"/>
    <w:unhideWhenUsed/>
    <w:qFormat/>
    <w:rsid w:val="00484E57"/>
    <w:pPr>
      <w:keepNext/>
      <w:keepLines/>
      <w:spacing w:before="40" w:after="0"/>
      <w:outlineLvl w:val="1"/>
    </w:pPr>
    <w:rPr>
      <w:rFonts w:asciiTheme="majorHAnsi" w:eastAsiaTheme="majorEastAsia" w:hAnsiTheme="majorHAnsi"/>
      <w:b/>
      <w:bCs/>
      <w:color w:val="1F4E79" w:themeColor="accent1" w:themeShade="80"/>
      <w:sz w:val="32"/>
      <w:szCs w:val="32"/>
    </w:rPr>
  </w:style>
  <w:style w:type="paragraph" w:styleId="Heading3">
    <w:name w:val="heading 3"/>
    <w:basedOn w:val="Heading2"/>
    <w:next w:val="Normal"/>
    <w:link w:val="Heading3Char"/>
    <w:uiPriority w:val="9"/>
    <w:unhideWhenUsed/>
    <w:qFormat/>
    <w:rsid w:val="00484E57"/>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E88"/>
    <w:rPr>
      <w:rFonts w:asciiTheme="majorHAnsi" w:eastAsiaTheme="majorEastAsia" w:hAnsiTheme="majorHAnsi" w:cstheme="majorBidi"/>
      <w:b/>
      <w:bCs/>
      <w:color w:val="1F4E79" w:themeColor="accent1" w:themeShade="80"/>
      <w:sz w:val="40"/>
      <w:szCs w:val="40"/>
      <w:lang w:bidi="ar-SY"/>
    </w:rPr>
  </w:style>
  <w:style w:type="paragraph" w:styleId="ListParagraph">
    <w:name w:val="List Paragraph"/>
    <w:basedOn w:val="Normal"/>
    <w:uiPriority w:val="34"/>
    <w:qFormat/>
    <w:rsid w:val="00A55ED1"/>
    <w:pPr>
      <w:ind w:left="720"/>
      <w:contextualSpacing/>
    </w:pPr>
  </w:style>
  <w:style w:type="character" w:customStyle="1" w:styleId="Heading2Char">
    <w:name w:val="Heading 2 Char"/>
    <w:basedOn w:val="DefaultParagraphFont"/>
    <w:link w:val="Heading2"/>
    <w:uiPriority w:val="9"/>
    <w:rsid w:val="00484E57"/>
    <w:rPr>
      <w:rFonts w:asciiTheme="majorHAnsi" w:eastAsiaTheme="majorEastAsia" w:hAnsiTheme="majorHAnsi" w:cstheme="majorBidi"/>
      <w:b/>
      <w:bCs/>
      <w:color w:val="1F4E79" w:themeColor="accent1" w:themeShade="80"/>
      <w:sz w:val="32"/>
      <w:szCs w:val="32"/>
      <w:lang w:bidi="ar-SY"/>
    </w:rPr>
  </w:style>
  <w:style w:type="character" w:customStyle="1" w:styleId="fontstyle01">
    <w:name w:val="fontstyle01"/>
    <w:basedOn w:val="DefaultParagraphFont"/>
    <w:rsid w:val="00CB3B2A"/>
    <w:rPr>
      <w:rFonts w:ascii="Times-Roman" w:hAnsi="Times-Roman" w:hint="default"/>
      <w:b w:val="0"/>
      <w:bCs w:val="0"/>
      <w:i w:val="0"/>
      <w:iCs w:val="0"/>
      <w:color w:val="000000"/>
      <w:sz w:val="20"/>
      <w:szCs w:val="20"/>
    </w:rPr>
  </w:style>
  <w:style w:type="character" w:customStyle="1" w:styleId="Heading3Char">
    <w:name w:val="Heading 3 Char"/>
    <w:basedOn w:val="DefaultParagraphFont"/>
    <w:link w:val="Heading3"/>
    <w:uiPriority w:val="9"/>
    <w:rsid w:val="00484E57"/>
    <w:rPr>
      <w:rFonts w:asciiTheme="majorHAnsi" w:eastAsiaTheme="majorEastAsia" w:hAnsiTheme="majorHAnsi" w:cstheme="majorBidi"/>
      <w:b/>
      <w:bCs/>
      <w:color w:val="1F4E79" w:themeColor="accent1" w:themeShade="80"/>
      <w:sz w:val="28"/>
      <w:szCs w:val="28"/>
      <w:lang w:bidi="ar-SY"/>
    </w:rPr>
  </w:style>
  <w:style w:type="paragraph" w:styleId="NoSpacing">
    <w:name w:val="No Spacing"/>
    <w:link w:val="NoSpacingChar"/>
    <w:uiPriority w:val="1"/>
    <w:qFormat/>
    <w:rsid w:val="00FB1D47"/>
    <w:pPr>
      <w:spacing w:after="0" w:line="240" w:lineRule="auto"/>
    </w:pPr>
    <w:rPr>
      <w:rFonts w:eastAsiaTheme="minorEastAsia"/>
    </w:rPr>
  </w:style>
  <w:style w:type="character" w:customStyle="1" w:styleId="NoSpacingChar">
    <w:name w:val="No Spacing Char"/>
    <w:basedOn w:val="DefaultParagraphFont"/>
    <w:link w:val="NoSpacing"/>
    <w:uiPriority w:val="1"/>
    <w:rsid w:val="00FB1D4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11</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rency</dc:title>
  <dc:subject/>
  <dc:creator>Mohammed Ghanem</dc:creator>
  <cp:keywords/>
  <dc:description/>
  <cp:lastModifiedBy>Hannoush</cp:lastModifiedBy>
  <cp:revision>17</cp:revision>
  <dcterms:created xsi:type="dcterms:W3CDTF">2016-12-19T04:05:00Z</dcterms:created>
  <dcterms:modified xsi:type="dcterms:W3CDTF">2016-12-20T18:12:00Z</dcterms:modified>
</cp:coreProperties>
</file>