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3159" w:rsidRPr="00E372D1" w:rsidRDefault="00937E95" w:rsidP="00E372D1">
      <w:pPr>
        <w:pStyle w:val="af5"/>
        <w:numPr>
          <w:ilvl w:val="0"/>
          <w:numId w:val="1"/>
        </w:numPr>
        <w:ind w:leftChars="0"/>
        <w:rPr>
          <w:sz w:val="28"/>
          <w:szCs w:val="28"/>
        </w:rPr>
      </w:pPr>
      <w:r w:rsidRPr="00E372D1">
        <w:rPr>
          <w:noProof/>
          <w:sz w:val="28"/>
          <w:szCs w:val="28"/>
        </w:rPr>
        <mc:AlternateContent>
          <mc:Choice Requires="wps">
            <w:drawing>
              <wp:anchor distT="0" distB="0" distL="114300" distR="114300" simplePos="0" relativeHeight="251665408" behindDoc="1" locked="0" layoutInCell="1" allowOverlap="1">
                <wp:simplePos x="0" y="0"/>
                <wp:positionH relativeFrom="page">
                  <wp:align>left</wp:align>
                </wp:positionH>
                <wp:positionV relativeFrom="page">
                  <wp:align>top</wp:align>
                </wp:positionV>
                <wp:extent cx="7534910" cy="1609725"/>
                <wp:effectExtent l="0" t="0" r="27940" b="28575"/>
                <wp:wrapSquare wrapText="bothSides"/>
                <wp:docPr id="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4910" cy="1609725"/>
                        </a:xfrm>
                        <a:prstGeom prst="rect">
                          <a:avLst/>
                        </a:prstGeom>
                        <a:solidFill>
                          <a:srgbClr val="002060"/>
                        </a:solidFill>
                        <a:ln>
                          <a:solidFill>
                            <a:srgbClr val="002060"/>
                          </a:solidFill>
                        </a:ln>
                        <a:effectLst/>
                        <a:extLst/>
                      </wps:spPr>
                      <wps:txbx>
                        <w:txbxContent>
                          <w:p w:rsidR="00667544" w:rsidRDefault="00667544" w:rsidP="00667544">
                            <w:pPr>
                              <w:spacing w:line="240" w:lineRule="auto"/>
                              <w:rPr>
                                <w:sz w:val="24"/>
                              </w:rPr>
                            </w:pPr>
                          </w:p>
                          <w:p w:rsidR="00667544" w:rsidRPr="00667544" w:rsidRDefault="00667544" w:rsidP="00667544">
                            <w:pPr>
                              <w:spacing w:after="0" w:line="240" w:lineRule="auto"/>
                              <w:rPr>
                                <w:sz w:val="24"/>
                              </w:rPr>
                            </w:pPr>
                            <w:r w:rsidRPr="00667544">
                              <w:rPr>
                                <w:sz w:val="24"/>
                              </w:rPr>
                              <w:t>MODEL CARD</w:t>
                            </w:r>
                          </w:p>
                          <w:p w:rsidR="00667544" w:rsidRPr="00667544" w:rsidRDefault="0069213F" w:rsidP="00667544">
                            <w:pPr>
                              <w:spacing w:after="0" w:line="240" w:lineRule="auto"/>
                              <w:rPr>
                                <w:b/>
                                <w:sz w:val="48"/>
                              </w:rPr>
                            </w:pPr>
                            <w:r>
                              <w:rPr>
                                <w:b/>
                                <w:sz w:val="48"/>
                              </w:rPr>
                              <w:t>H</w:t>
                            </w:r>
                            <w:r>
                              <w:rPr>
                                <w:rFonts w:hint="eastAsia"/>
                                <w:b/>
                                <w:sz w:val="48"/>
                              </w:rPr>
                              <w:t>u</w:t>
                            </w:r>
                            <w:r>
                              <w:rPr>
                                <w:b/>
                                <w:sz w:val="48"/>
                              </w:rPr>
                              <w:t>man</w:t>
                            </w:r>
                            <w:r w:rsidR="00D93234">
                              <w:rPr>
                                <w:b/>
                                <w:sz w:val="48"/>
                              </w:rPr>
                              <w:t xml:space="preserve"> Detection</w:t>
                            </w:r>
                            <w:r w:rsidR="003D4140">
                              <w:rPr>
                                <w:b/>
                                <w:sz w:val="48"/>
                              </w:rPr>
                              <w:t xml:space="preserve">                       </w:t>
                            </w:r>
                            <w:r w:rsidR="003D4140">
                              <w:rPr>
                                <w:noProof/>
                              </w:rPr>
                              <w:drawing>
                                <wp:inline distT="0" distB="0" distL="0" distR="0" wp14:anchorId="344791F5" wp14:editId="6617984E">
                                  <wp:extent cx="1304290" cy="417830"/>
                                  <wp:effectExtent l="0" t="0" r="0" b="1270"/>
                                  <wp:docPr id="2" name="圖片 3" descr="一張含有 文字, 美工圖案 的圖片&#10;&#10;自動產生的描述">
                                    <a:extLst xmlns:a="http://schemas.openxmlformats.org/drawingml/2006/main">
                                      <a:ext uri="{FF2B5EF4-FFF2-40B4-BE49-F238E27FC236}">
                                        <a16:creationId xmlns:a16="http://schemas.microsoft.com/office/drawing/2014/main" id="{47487CF9-DA78-4291-9335-BCC6409F10CF}"/>
                                      </a:ext>
                                    </a:extLst>
                                  </wp:docPr>
                                  <wp:cNvGraphicFramePr/>
                                  <a:graphic xmlns:a="http://schemas.openxmlformats.org/drawingml/2006/main">
                                    <a:graphicData uri="http://schemas.openxmlformats.org/drawingml/2006/picture">
                                      <pic:pic xmlns:pic="http://schemas.openxmlformats.org/drawingml/2006/picture">
                                        <pic:nvPicPr>
                                          <pic:cNvPr id="2" name="圖片 3" descr="一張含有 文字, 美工圖案 的圖片&#10;&#10;自動產生的描述">
                                            <a:extLst>
                                              <a:ext uri="{FF2B5EF4-FFF2-40B4-BE49-F238E27FC236}">
                                                <a16:creationId xmlns:a16="http://schemas.microsoft.com/office/drawing/2014/main" id="{47487CF9-DA78-4291-9335-BCC6409F10CF}"/>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4290" cy="41783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文字方塊 2" o:spid="_x0000_s1026" type="#_x0000_t202" style="position:absolute;left:0;text-align:left;margin-left:0;margin-top:0;width:593.3pt;height:126.75pt;z-index:-251651072;visibility:visible;mso-wrap-style:square;mso-wrap-distance-left:9pt;mso-wrap-distance-top:0;mso-wrap-distance-right:9pt;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" fillcolor="#002060" strokecolor="#002060">
                <v:textbox>
                  <w:txbxContent>
                    <w:p w:rsidR="00667544" w:rsidRDefault="00667544" w:rsidP="00667544">
                      <w:pPr>
                        <w:spacing w:line="240" w:lineRule="auto"/>
                        <w:rPr>
                          <w:sz w:val="24"/>
                        </w:rPr>
                      </w:pPr>
                    </w:p>
                    <w:p w:rsidR="00667544" w:rsidRPr="00667544" w:rsidRDefault="00667544" w:rsidP="00667544">
                      <w:pPr>
                        <w:spacing w:after="0" w:line="240" w:lineRule="auto"/>
                        <w:rPr>
                          <w:sz w:val="24"/>
                        </w:rPr>
                      </w:pPr>
                      <w:r w:rsidRPr="00667544">
                        <w:rPr>
                          <w:sz w:val="24"/>
                        </w:rPr>
                        <w:t>MODEL CARD</w:t>
                      </w:r>
                    </w:p>
                    <w:p w:rsidR="00667544" w:rsidRPr="00667544" w:rsidRDefault="0069213F" w:rsidP="00667544">
                      <w:pPr>
                        <w:spacing w:after="0" w:line="240" w:lineRule="auto"/>
                        <w:rPr>
                          <w:b/>
                          <w:sz w:val="48"/>
                        </w:rPr>
                      </w:pPr>
                      <w:r>
                        <w:rPr>
                          <w:b/>
                          <w:sz w:val="48"/>
                        </w:rPr>
                        <w:t>H</w:t>
                      </w:r>
                      <w:r>
                        <w:rPr>
                          <w:rFonts w:hint="eastAsia"/>
                          <w:b/>
                          <w:sz w:val="48"/>
                        </w:rPr>
                        <w:t>u</w:t>
                      </w:r>
                      <w:r>
                        <w:rPr>
                          <w:b/>
                          <w:sz w:val="48"/>
                        </w:rPr>
                        <w:t>man</w:t>
                      </w:r>
                      <w:r w:rsidR="00D93234">
                        <w:rPr>
                          <w:b/>
                          <w:sz w:val="48"/>
                        </w:rPr>
                        <w:t xml:space="preserve"> Detection</w:t>
                      </w:r>
                      <w:r w:rsidR="003D4140">
                        <w:rPr>
                          <w:b/>
                          <w:sz w:val="48"/>
                        </w:rPr>
                        <w:t xml:space="preserve">                       </w:t>
                      </w:r>
                      <w:r w:rsidR="003D4140">
                        <w:rPr>
                          <w:noProof/>
                        </w:rPr>
                        <w:drawing>
                          <wp:inline distT="0" distB="0" distL="0" distR="0" wp14:anchorId="344791F5" wp14:editId="6617984E">
                            <wp:extent cx="1304290" cy="417830"/>
                            <wp:effectExtent l="0" t="0" r="0" b="1270"/>
                            <wp:docPr id="2" name="圖片 3" descr="一張含有 文字, 美工圖案 的圖片&#10;&#10;自動產生的描述">
                              <a:extLst xmlns:a="http://schemas.openxmlformats.org/drawingml/2006/main">
                                <a:ext uri="{FF2B5EF4-FFF2-40B4-BE49-F238E27FC236}">
                                  <a16:creationId xmlns:a16="http://schemas.microsoft.com/office/drawing/2014/main" id="{47487CF9-DA78-4291-9335-BCC6409F10CF}"/>
                                </a:ext>
                              </a:extLst>
                            </wp:docPr>
                            <wp:cNvGraphicFramePr/>
                            <a:graphic xmlns:a="http://schemas.openxmlformats.org/drawingml/2006/main">
                              <a:graphicData uri="http://schemas.openxmlformats.org/drawingml/2006/picture">
                                <pic:pic xmlns:pic="http://schemas.openxmlformats.org/drawingml/2006/picture">
                                  <pic:nvPicPr>
                                    <pic:cNvPr id="2" name="圖片 3" descr="一張含有 文字, 美工圖案 的圖片&#10;&#10;自動產生的描述">
                                      <a:extLst>
                                        <a:ext uri="{FF2B5EF4-FFF2-40B4-BE49-F238E27FC236}">
                                          <a16:creationId xmlns:a16="http://schemas.microsoft.com/office/drawing/2014/main" id="{47487CF9-DA78-4291-9335-BCC6409F10CF}"/>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4290" cy="417830"/>
                                    </a:xfrm>
                                    <a:prstGeom prst="rect">
                                      <a:avLst/>
                                    </a:prstGeom>
                                  </pic:spPr>
                                </pic:pic>
                              </a:graphicData>
                            </a:graphic>
                          </wp:inline>
                        </w:drawing>
                      </w:r>
                    </w:p>
                  </w:txbxContent>
                </v:textbox>
                <w10:wrap type="square" anchorx="page" anchory="page"/>
              </v:shape>
            </w:pict>
          </mc:Fallback>
        </mc:AlternateContent>
      </w:r>
      <w:r w:rsidR="00667544" w:rsidRPr="00E372D1">
        <w:rPr>
          <w:sz w:val="28"/>
          <w:szCs w:val="28"/>
        </w:rPr>
        <w:t>Model Details</w:t>
      </w:r>
    </w:p>
    <w:p w:rsidR="00E372D1" w:rsidRDefault="003D4140" w:rsidP="00667544">
      <w:r w:rsidRPr="003D4140">
        <w:rPr>
          <w:rFonts w:cstheme="minorHAnsi"/>
          <w:color w:val="374151"/>
        </w:rPr>
        <w:t>This model has approximately 100,000 parameters and is trained using YOLOv5 for human detection. It is designed specifically for detecting individuals (Human) as the only class. The model is capable of real-time inference on webcam images, supporting over 5 different poses. When performing inference on the VA8801 platform, it achieves a speed of 50 frames per second (FPS) with an accuracy exceeding 90%.</w:t>
      </w:r>
      <w:r w:rsidR="00F023BD" w:rsidRPr="00F023BD">
        <w:rPr>
          <w:noProof/>
        </w:rPr>
        <w:drawing>
          <wp:inline distT="0" distB="0" distL="0" distR="0" wp14:anchorId="514CC1D3" wp14:editId="08B4A6CE">
            <wp:extent cx="3013710" cy="2771775"/>
            <wp:effectExtent l="0" t="0" r="0" b="95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9"/>
                    <a:srcRect/>
                    <a:stretch>
                      <a:fillRect/>
                    </a:stretch>
                  </pic:blipFill>
                  <pic:spPr bwMode="auto">
                    <a:xfrm>
                      <a:off x="0" y="0"/>
                      <a:ext cx="3051813" cy="2806819"/>
                    </a:xfrm>
                    <a:prstGeom prst="rect">
                      <a:avLst/>
                    </a:prstGeom>
                    <a:noFill/>
                    <a:ln w="9525">
                      <a:noFill/>
                      <a:miter lim="800000"/>
                      <a:headEnd/>
                      <a:tailEnd/>
                    </a:ln>
                  </pic:spPr>
                </pic:pic>
              </a:graphicData>
            </a:graphic>
          </wp:inline>
        </w:drawing>
      </w:r>
    </w:p>
    <w:p w:rsidR="00E372D1" w:rsidRPr="00BC63A5" w:rsidRDefault="003D4140" w:rsidP="001F4F9B">
      <w:pPr>
        <w:jc w:val="center"/>
        <w:rPr>
          <w:color w:val="767171" w:themeColor="background2" w:themeShade="80"/>
          <w:sz w:val="20"/>
        </w:rPr>
      </w:pPr>
      <w:r>
        <w:rPr>
          <w:rFonts w:hint="eastAsia"/>
          <w:color w:val="767171" w:themeColor="background2" w:themeShade="80"/>
          <w:sz w:val="20"/>
        </w:rPr>
        <w:t>De</w:t>
      </w:r>
      <w:r>
        <w:rPr>
          <w:color w:val="767171" w:themeColor="background2" w:themeShade="80"/>
          <w:sz w:val="20"/>
        </w:rPr>
        <w:t>tecting the position and number of people</w:t>
      </w:r>
    </w:p>
    <w:p w:rsidR="00E372D1" w:rsidRDefault="00E372D1" w:rsidP="00E372D1">
      <w:pPr>
        <w:pStyle w:val="af5"/>
        <w:numPr>
          <w:ilvl w:val="0"/>
          <w:numId w:val="1"/>
        </w:numPr>
        <w:ind w:leftChars="0"/>
        <w:rPr>
          <w:sz w:val="28"/>
          <w:szCs w:val="28"/>
        </w:rPr>
      </w:pPr>
      <w:r w:rsidRPr="00E372D1">
        <w:rPr>
          <w:rFonts w:hint="eastAsia"/>
          <w:sz w:val="28"/>
          <w:szCs w:val="28"/>
        </w:rPr>
        <w:t>Mo</w:t>
      </w:r>
      <w:r w:rsidRPr="00E372D1">
        <w:rPr>
          <w:sz w:val="28"/>
          <w:szCs w:val="28"/>
        </w:rPr>
        <w:t xml:space="preserve">del </w:t>
      </w:r>
      <w:bookmarkStart w:id="0" w:name="OLE_LINK1"/>
      <w:bookmarkStart w:id="1" w:name="OLE_LINK2"/>
      <w:r w:rsidRPr="00E372D1">
        <w:rPr>
          <w:sz w:val="28"/>
          <w:szCs w:val="28"/>
        </w:rPr>
        <w:t>Specifications</w:t>
      </w:r>
      <w:bookmarkEnd w:id="0"/>
      <w:bookmarkEnd w:id="1"/>
    </w:p>
    <w:p w:rsidR="00F9395D" w:rsidRPr="003D4140" w:rsidRDefault="00F9395D" w:rsidP="00F9395D">
      <w:pPr>
        <w:rPr>
          <w:rFonts w:cstheme="minorHAnsi"/>
          <w:color w:val="374151"/>
        </w:rPr>
      </w:pPr>
      <w:bookmarkStart w:id="2" w:name="OLE_LINK3"/>
      <w:r w:rsidRPr="003D4140">
        <w:rPr>
          <w:rFonts w:cstheme="minorHAnsi" w:hint="eastAsia"/>
          <w:color w:val="374151"/>
        </w:rPr>
        <w:t>M</w:t>
      </w:r>
      <w:r w:rsidRPr="003D4140">
        <w:rPr>
          <w:rFonts w:cstheme="minorHAnsi"/>
          <w:color w:val="374151"/>
        </w:rPr>
        <w:t xml:space="preserve">odel </w:t>
      </w:r>
      <w:proofErr w:type="gramStart"/>
      <w:r w:rsidRPr="003D4140">
        <w:rPr>
          <w:rFonts w:cstheme="minorHAnsi"/>
          <w:color w:val="374151"/>
        </w:rPr>
        <w:t>Type :</w:t>
      </w:r>
      <w:proofErr w:type="gramEnd"/>
      <w:r w:rsidRPr="003D4140">
        <w:rPr>
          <w:rFonts w:cstheme="minorHAnsi"/>
          <w:color w:val="374151"/>
        </w:rPr>
        <w:t xml:space="preserve"> Convolutional Neural Network</w:t>
      </w:r>
    </w:p>
    <w:p w:rsidR="00F9395D" w:rsidRPr="003D4140" w:rsidRDefault="00F9395D" w:rsidP="00F9395D">
      <w:pPr>
        <w:rPr>
          <w:rFonts w:cstheme="minorHAnsi"/>
          <w:color w:val="374151"/>
        </w:rPr>
      </w:pPr>
      <w:r w:rsidRPr="003D4140">
        <w:rPr>
          <w:rFonts w:cstheme="minorHAnsi" w:hint="eastAsia"/>
          <w:color w:val="374151"/>
        </w:rPr>
        <w:t>M</w:t>
      </w:r>
      <w:r w:rsidRPr="003D4140">
        <w:rPr>
          <w:rFonts w:cstheme="minorHAnsi"/>
          <w:color w:val="374151"/>
        </w:rPr>
        <w:t xml:space="preserve">odel </w:t>
      </w:r>
      <w:proofErr w:type="gramStart"/>
      <w:r w:rsidRPr="003D4140">
        <w:rPr>
          <w:rFonts w:cstheme="minorHAnsi"/>
          <w:color w:val="374151"/>
        </w:rPr>
        <w:t>Architecture :</w:t>
      </w:r>
      <w:proofErr w:type="gramEnd"/>
      <w:r w:rsidRPr="003D4140">
        <w:rPr>
          <w:rFonts w:cstheme="minorHAnsi"/>
          <w:color w:val="374151"/>
        </w:rPr>
        <w:t xml:space="preserve"> Yolov5n with customized backbone for VA8801</w:t>
      </w:r>
    </w:p>
    <w:p w:rsidR="00F9395D" w:rsidRPr="003D4140" w:rsidRDefault="00F9395D" w:rsidP="00F9395D">
      <w:pPr>
        <w:rPr>
          <w:rFonts w:cstheme="minorHAnsi"/>
          <w:color w:val="374151"/>
        </w:rPr>
      </w:pPr>
      <w:proofErr w:type="gramStart"/>
      <w:r w:rsidRPr="003D4140">
        <w:rPr>
          <w:rFonts w:cstheme="minorHAnsi"/>
          <w:color w:val="374151"/>
        </w:rPr>
        <w:t>Input :</w:t>
      </w:r>
      <w:proofErr w:type="gramEnd"/>
      <w:r w:rsidRPr="003D4140">
        <w:rPr>
          <w:rFonts w:cstheme="minorHAnsi"/>
          <w:color w:val="374151"/>
        </w:rPr>
        <w:t xml:space="preserve"> </w:t>
      </w:r>
      <w:r w:rsidR="00F023BD" w:rsidRPr="003D4140">
        <w:rPr>
          <w:rFonts w:cstheme="minorHAnsi" w:hint="eastAsia"/>
          <w:color w:val="374151"/>
        </w:rPr>
        <w:t>1</w:t>
      </w:r>
      <w:r w:rsidR="00937E95" w:rsidRPr="003D4140">
        <w:rPr>
          <w:rFonts w:cstheme="minorHAnsi"/>
          <w:color w:val="374151"/>
        </w:rPr>
        <w:t>*</w:t>
      </w:r>
      <w:r w:rsidR="00F023BD" w:rsidRPr="003D4140">
        <w:rPr>
          <w:rFonts w:cstheme="minorHAnsi"/>
          <w:color w:val="374151"/>
        </w:rPr>
        <w:t>96</w:t>
      </w:r>
      <w:r w:rsidR="00937E95" w:rsidRPr="003D4140">
        <w:rPr>
          <w:rFonts w:cstheme="minorHAnsi"/>
          <w:color w:val="374151"/>
        </w:rPr>
        <w:t>*</w:t>
      </w:r>
      <w:r w:rsidR="00F023BD" w:rsidRPr="003D4140">
        <w:rPr>
          <w:rFonts w:cstheme="minorHAnsi"/>
          <w:color w:val="374151"/>
        </w:rPr>
        <w:t>96</w:t>
      </w:r>
      <w:r w:rsidRPr="003D4140">
        <w:rPr>
          <w:rFonts w:cstheme="minorHAnsi"/>
          <w:color w:val="374151"/>
        </w:rPr>
        <w:t xml:space="preserve"> </w:t>
      </w:r>
    </w:p>
    <w:p w:rsidR="00937E95" w:rsidRPr="003D4140" w:rsidRDefault="00937E95" w:rsidP="00F9395D">
      <w:pPr>
        <w:rPr>
          <w:rFonts w:cstheme="minorHAnsi"/>
          <w:color w:val="374151"/>
        </w:rPr>
      </w:pPr>
      <w:proofErr w:type="gramStart"/>
      <w:r w:rsidRPr="003D4140">
        <w:rPr>
          <w:rFonts w:cstheme="minorHAnsi" w:hint="eastAsia"/>
          <w:color w:val="374151"/>
        </w:rPr>
        <w:t>O</w:t>
      </w:r>
      <w:r w:rsidRPr="003D4140">
        <w:rPr>
          <w:rFonts w:cstheme="minorHAnsi"/>
          <w:color w:val="374151"/>
        </w:rPr>
        <w:t>utput :</w:t>
      </w:r>
      <w:proofErr w:type="gramEnd"/>
      <w:r w:rsidRPr="003D4140">
        <w:rPr>
          <w:rFonts w:cstheme="minorHAnsi"/>
          <w:color w:val="374151"/>
        </w:rPr>
        <w:t xml:space="preserve"> [class,x0,y0,x1,y1]</w:t>
      </w:r>
    </w:p>
    <w:p w:rsidR="000428DB" w:rsidRPr="003D4140" w:rsidRDefault="000428DB" w:rsidP="00F9395D">
      <w:pPr>
        <w:rPr>
          <w:rFonts w:cstheme="minorHAnsi"/>
          <w:color w:val="374151"/>
        </w:rPr>
      </w:pPr>
      <w:proofErr w:type="gramStart"/>
      <w:r w:rsidRPr="003D4140">
        <w:rPr>
          <w:rFonts w:cstheme="minorHAnsi" w:hint="eastAsia"/>
          <w:color w:val="374151"/>
        </w:rPr>
        <w:t>Cl</w:t>
      </w:r>
      <w:r w:rsidRPr="003D4140">
        <w:rPr>
          <w:rFonts w:cstheme="minorHAnsi"/>
          <w:color w:val="374151"/>
        </w:rPr>
        <w:t>ass :</w:t>
      </w:r>
      <w:proofErr w:type="gramEnd"/>
      <w:r w:rsidRPr="003D4140">
        <w:rPr>
          <w:rFonts w:cstheme="minorHAnsi"/>
          <w:color w:val="374151"/>
        </w:rPr>
        <w:t xml:space="preserve"> </w:t>
      </w:r>
      <w:r w:rsidR="00F023BD" w:rsidRPr="003D4140">
        <w:rPr>
          <w:rFonts w:cstheme="minorHAnsi"/>
          <w:color w:val="374151"/>
        </w:rPr>
        <w:t>Human</w:t>
      </w:r>
    </w:p>
    <w:p w:rsidR="00EC56E4" w:rsidRPr="003D4140" w:rsidRDefault="00EC56E4" w:rsidP="00F9395D">
      <w:pPr>
        <w:rPr>
          <w:rFonts w:cstheme="minorHAnsi"/>
          <w:color w:val="374151"/>
        </w:rPr>
      </w:pPr>
      <w:r w:rsidRPr="003D4140">
        <w:rPr>
          <w:rFonts w:cstheme="minorHAnsi" w:hint="eastAsia"/>
          <w:color w:val="374151"/>
        </w:rPr>
        <w:t>Nu</w:t>
      </w:r>
      <w:r w:rsidRPr="003D4140">
        <w:rPr>
          <w:rFonts w:cstheme="minorHAnsi"/>
          <w:color w:val="374151"/>
        </w:rPr>
        <w:t xml:space="preserve">mber of people : </w:t>
      </w:r>
      <w:r w:rsidR="009F63A8" w:rsidRPr="003D4140">
        <w:rPr>
          <w:rFonts w:cstheme="minorHAnsi" w:hint="eastAsia"/>
          <w:color w:val="374151"/>
        </w:rPr>
        <w:t>5</w:t>
      </w:r>
      <w:r w:rsidRPr="003D4140">
        <w:rPr>
          <w:rFonts w:cstheme="minorHAnsi"/>
          <w:color w:val="374151"/>
        </w:rPr>
        <w:t xml:space="preserve"> (suggestion)</w:t>
      </w:r>
      <w:r w:rsidR="009F63A8" w:rsidRPr="003D4140">
        <w:rPr>
          <w:rFonts w:cstheme="minorHAnsi"/>
          <w:color w:val="374151"/>
        </w:rPr>
        <w:t xml:space="preserve"> or more</w:t>
      </w:r>
    </w:p>
    <w:p w:rsidR="00EC56E4" w:rsidRPr="003D4140" w:rsidRDefault="00EC56E4" w:rsidP="00F9395D">
      <w:pPr>
        <w:rPr>
          <w:rFonts w:cstheme="minorHAnsi"/>
          <w:color w:val="374151"/>
        </w:rPr>
      </w:pPr>
      <w:r w:rsidRPr="003D4140">
        <w:rPr>
          <w:rFonts w:cstheme="minorHAnsi" w:hint="eastAsia"/>
          <w:color w:val="374151"/>
        </w:rPr>
        <w:t>A</w:t>
      </w:r>
      <w:r w:rsidRPr="003D4140">
        <w:rPr>
          <w:rFonts w:cstheme="minorHAnsi"/>
          <w:color w:val="374151"/>
        </w:rPr>
        <w:t xml:space="preserve">ngle of </w:t>
      </w:r>
      <w:proofErr w:type="gramStart"/>
      <w:r w:rsidRPr="003D4140">
        <w:rPr>
          <w:rFonts w:cstheme="minorHAnsi"/>
          <w:color w:val="374151"/>
        </w:rPr>
        <w:t>view :</w:t>
      </w:r>
      <w:proofErr w:type="gramEnd"/>
      <w:r w:rsidRPr="003D4140">
        <w:rPr>
          <w:rFonts w:cstheme="minorHAnsi"/>
          <w:color w:val="374151"/>
        </w:rPr>
        <w:t xml:space="preserve"> </w:t>
      </w:r>
      <w:r w:rsidR="003D4140" w:rsidRPr="003D4140">
        <w:rPr>
          <w:rFonts w:cstheme="minorHAnsi"/>
          <w:color w:val="374151"/>
        </w:rPr>
        <w:t>Suggested to be at eye level or within a 45-degree downward angle.</w:t>
      </w:r>
    </w:p>
    <w:p w:rsidR="00BE2154" w:rsidRPr="003D4140" w:rsidRDefault="00EC56E4" w:rsidP="00F9395D">
      <w:pPr>
        <w:rPr>
          <w:rFonts w:cstheme="minorHAnsi"/>
          <w:color w:val="374151"/>
        </w:rPr>
      </w:pPr>
      <w:proofErr w:type="gramStart"/>
      <w:r w:rsidRPr="003D4140">
        <w:rPr>
          <w:rFonts w:cstheme="minorHAnsi" w:hint="eastAsia"/>
          <w:color w:val="374151"/>
        </w:rPr>
        <w:t>Po</w:t>
      </w:r>
      <w:r w:rsidRPr="003D4140">
        <w:rPr>
          <w:rFonts w:cstheme="minorHAnsi"/>
          <w:color w:val="374151"/>
        </w:rPr>
        <w:t>sture :</w:t>
      </w:r>
      <w:proofErr w:type="gramEnd"/>
      <w:r w:rsidRPr="003D4140">
        <w:rPr>
          <w:rFonts w:cstheme="minorHAnsi"/>
          <w:color w:val="374151"/>
        </w:rPr>
        <w:t xml:space="preserve"> </w:t>
      </w:r>
    </w:p>
    <w:p w:rsidR="00EC56E4" w:rsidRPr="003D4140" w:rsidRDefault="00EC56E4" w:rsidP="00F9395D">
      <w:pPr>
        <w:rPr>
          <w:rFonts w:cstheme="minorHAnsi"/>
          <w:color w:val="374151"/>
        </w:rPr>
      </w:pPr>
      <w:r w:rsidRPr="003D4140">
        <w:rPr>
          <w:rFonts w:cstheme="minorHAnsi"/>
          <w:color w:val="374151"/>
        </w:rPr>
        <w:t>stand, sit, walk, bend</w:t>
      </w:r>
      <w:r w:rsidR="00BE2154" w:rsidRPr="003D4140">
        <w:rPr>
          <w:rFonts w:cstheme="minorHAnsi" w:hint="eastAsia"/>
          <w:color w:val="374151"/>
        </w:rPr>
        <w:t>,</w:t>
      </w:r>
      <w:r w:rsidR="00BE2154" w:rsidRPr="003D4140">
        <w:rPr>
          <w:rFonts w:cstheme="minorHAnsi"/>
          <w:color w:val="374151"/>
        </w:rPr>
        <w:t xml:space="preserve"> crouch, raise hand, turn around, …</w:t>
      </w:r>
    </w:p>
    <w:bookmarkEnd w:id="2"/>
    <w:p w:rsidR="00F9395D" w:rsidRDefault="00F9395D" w:rsidP="00E372D1">
      <w:pPr>
        <w:pStyle w:val="af5"/>
        <w:numPr>
          <w:ilvl w:val="0"/>
          <w:numId w:val="1"/>
        </w:numPr>
        <w:ind w:leftChars="0"/>
        <w:rPr>
          <w:sz w:val="28"/>
          <w:szCs w:val="28"/>
        </w:rPr>
      </w:pPr>
      <w:r>
        <w:rPr>
          <w:rFonts w:hint="eastAsia"/>
          <w:sz w:val="28"/>
          <w:szCs w:val="28"/>
        </w:rPr>
        <w:t>A</w:t>
      </w:r>
      <w:r>
        <w:rPr>
          <w:sz w:val="28"/>
          <w:szCs w:val="28"/>
        </w:rPr>
        <w:t>pplication</w:t>
      </w:r>
    </w:p>
    <w:p w:rsidR="003D4140" w:rsidRPr="003D4140" w:rsidRDefault="003D4140" w:rsidP="009F63A8">
      <w:pPr>
        <w:rPr>
          <w:rFonts w:cstheme="minorHAnsi"/>
          <w:color w:val="374151"/>
        </w:rPr>
      </w:pPr>
      <w:bookmarkStart w:id="3" w:name="OLE_LINK7"/>
      <w:r w:rsidRPr="003D4140">
        <w:rPr>
          <w:rFonts w:cstheme="minorHAnsi"/>
          <w:color w:val="374151"/>
        </w:rPr>
        <w:t xml:space="preserve">Product for Human </w:t>
      </w:r>
      <w:proofErr w:type="gramStart"/>
      <w:r w:rsidRPr="003D4140">
        <w:rPr>
          <w:rFonts w:cstheme="minorHAnsi"/>
          <w:color w:val="374151"/>
        </w:rPr>
        <w:t>Detection</w:t>
      </w:r>
      <w:r w:rsidRPr="003D4140">
        <w:rPr>
          <w:rFonts w:cstheme="minorHAnsi"/>
          <w:color w:val="374151"/>
        </w:rPr>
        <w:t xml:space="preserve"> </w:t>
      </w:r>
      <w:r w:rsidRPr="003D4140">
        <w:rPr>
          <w:rFonts w:cstheme="minorHAnsi"/>
          <w:color w:val="374151"/>
        </w:rPr>
        <w:t>:</w:t>
      </w:r>
      <w:proofErr w:type="gramEnd"/>
      <w:r w:rsidRPr="003D4140">
        <w:rPr>
          <w:rFonts w:cstheme="minorHAnsi"/>
          <w:color w:val="374151"/>
        </w:rPr>
        <w:t xml:space="preserve"> Surveillance Devices, People Counting</w:t>
      </w:r>
    </w:p>
    <w:bookmarkEnd w:id="3"/>
    <w:p w:rsidR="003D4140" w:rsidRPr="003D4140" w:rsidRDefault="003D4140" w:rsidP="003D4140">
      <w:pPr>
        <w:rPr>
          <w:rFonts w:cstheme="minorHAnsi"/>
          <w:color w:val="374151"/>
        </w:rPr>
      </w:pPr>
      <w:r w:rsidRPr="003D4140">
        <w:rPr>
          <w:rFonts w:cstheme="minorHAnsi"/>
          <w:color w:val="374151"/>
        </w:rPr>
        <w:t xml:space="preserve">Application </w:t>
      </w:r>
      <w:proofErr w:type="gramStart"/>
      <w:r w:rsidRPr="003D4140">
        <w:rPr>
          <w:rFonts w:cstheme="minorHAnsi"/>
          <w:color w:val="374151"/>
        </w:rPr>
        <w:t>Example</w:t>
      </w:r>
      <w:r w:rsidRPr="003D4140">
        <w:rPr>
          <w:rFonts w:cstheme="minorHAnsi"/>
          <w:color w:val="374151"/>
        </w:rPr>
        <w:t xml:space="preserve"> </w:t>
      </w:r>
      <w:r w:rsidRPr="003D4140">
        <w:rPr>
          <w:rFonts w:cstheme="minorHAnsi"/>
          <w:color w:val="374151"/>
        </w:rPr>
        <w:t>:</w:t>
      </w:r>
      <w:proofErr w:type="gramEnd"/>
      <w:r w:rsidRPr="003D4140">
        <w:rPr>
          <w:rFonts w:cstheme="minorHAnsi"/>
          <w:color w:val="374151"/>
        </w:rPr>
        <w:t xml:space="preserve"> To enhance overall performance, it is suggested to incorporate motion detection in preprocessing to capture moving objects. Subsequently, crop and resize the region of interest to match the input size of this model</w:t>
      </w:r>
    </w:p>
    <w:p w:rsidR="00F9395D" w:rsidRDefault="00F9395D" w:rsidP="00E372D1">
      <w:pPr>
        <w:pStyle w:val="af5"/>
        <w:numPr>
          <w:ilvl w:val="0"/>
          <w:numId w:val="1"/>
        </w:numPr>
        <w:ind w:leftChars="0"/>
        <w:rPr>
          <w:sz w:val="28"/>
          <w:szCs w:val="28"/>
        </w:rPr>
      </w:pPr>
      <w:r>
        <w:rPr>
          <w:rFonts w:hint="eastAsia"/>
          <w:sz w:val="28"/>
          <w:szCs w:val="28"/>
        </w:rPr>
        <w:t>L</w:t>
      </w:r>
      <w:r>
        <w:rPr>
          <w:sz w:val="28"/>
          <w:szCs w:val="28"/>
        </w:rPr>
        <w:t>imitation</w:t>
      </w:r>
    </w:p>
    <w:p w:rsidR="000428DB" w:rsidRDefault="003D4140" w:rsidP="003D4140">
      <w:pPr>
        <w:pStyle w:val="af5"/>
        <w:numPr>
          <w:ilvl w:val="0"/>
          <w:numId w:val="3"/>
        </w:numPr>
        <w:ind w:leftChars="0"/>
      </w:pPr>
      <w:bookmarkStart w:id="4" w:name="OLE_LINK8"/>
      <w:bookmarkStart w:id="5" w:name="OLE_LINK9"/>
      <w:r>
        <w:rPr>
          <w:rFonts w:ascii="Segoe UI" w:hAnsi="Segoe UI" w:cs="Segoe UI"/>
          <w:color w:val="374151"/>
        </w:rPr>
        <w:t>Detection is not reliable beyond a distance of seven meters.</w:t>
      </w:r>
    </w:p>
    <w:p w:rsidR="003D4140" w:rsidRPr="003D4140" w:rsidRDefault="003D4140" w:rsidP="003D4140">
      <w:pPr>
        <w:pStyle w:val="af5"/>
        <w:numPr>
          <w:ilvl w:val="0"/>
          <w:numId w:val="3"/>
        </w:numPr>
        <w:ind w:leftChars="0"/>
      </w:pPr>
      <w:r>
        <w:rPr>
          <w:rFonts w:ascii="Segoe UI" w:hAnsi="Segoe UI" w:cs="Segoe UI"/>
          <w:color w:val="374151"/>
        </w:rPr>
        <w:t>Individuals too small (height less than 50 pixels) may not be detected.</w:t>
      </w:r>
    </w:p>
    <w:p w:rsidR="003D4140" w:rsidRPr="003D4140" w:rsidRDefault="003D4140" w:rsidP="003D4140">
      <w:pPr>
        <w:pStyle w:val="af5"/>
        <w:numPr>
          <w:ilvl w:val="0"/>
          <w:numId w:val="3"/>
        </w:numPr>
        <w:ind w:leftChars="0"/>
      </w:pPr>
      <w:r>
        <w:rPr>
          <w:rFonts w:ascii="Segoe UI" w:hAnsi="Segoe UI" w:cs="Segoe UI"/>
          <w:color w:val="374151"/>
        </w:rPr>
        <w:t>Not supported under lighting conditions with less than 30 lux.</w:t>
      </w:r>
    </w:p>
    <w:p w:rsidR="003D4140" w:rsidRPr="003D4140" w:rsidRDefault="003D4140" w:rsidP="003D4140">
      <w:pPr>
        <w:pStyle w:val="af5"/>
        <w:numPr>
          <w:ilvl w:val="0"/>
          <w:numId w:val="3"/>
        </w:numPr>
        <w:ind w:leftChars="0"/>
      </w:pPr>
      <w:r>
        <w:rPr>
          <w:rFonts w:ascii="Segoe UI" w:hAnsi="Segoe UI" w:cs="Segoe UI"/>
          <w:color w:val="374151"/>
        </w:rPr>
        <w:t>Special poses such as lying down, bending, or raising hands may result in decreased recall.</w:t>
      </w:r>
    </w:p>
    <w:p w:rsidR="003D4140" w:rsidRPr="003D4140" w:rsidRDefault="003D4140" w:rsidP="003D4140">
      <w:pPr>
        <w:pStyle w:val="af5"/>
        <w:numPr>
          <w:ilvl w:val="0"/>
          <w:numId w:val="3"/>
        </w:numPr>
        <w:ind w:leftChars="0"/>
      </w:pPr>
      <w:r>
        <w:rPr>
          <w:rFonts w:ascii="Segoe UI" w:hAnsi="Segoe UI" w:cs="Segoe UI"/>
          <w:color w:val="374151"/>
        </w:rPr>
        <w:t>People must have clear outlines and be distinguishable from the background</w:t>
      </w:r>
      <w:bookmarkStart w:id="6" w:name="OLE_LINK4"/>
      <w:bookmarkStart w:id="7" w:name="OLE_LINK5"/>
      <w:bookmarkEnd w:id="4"/>
      <w:bookmarkEnd w:id="5"/>
    </w:p>
    <w:p w:rsidR="003D4140" w:rsidRPr="003D4140" w:rsidRDefault="003D4140" w:rsidP="003D4140">
      <w:pPr>
        <w:pStyle w:val="af5"/>
        <w:numPr>
          <w:ilvl w:val="0"/>
          <w:numId w:val="3"/>
        </w:numPr>
        <w:ind w:leftChars="0"/>
      </w:pPr>
      <w:r w:rsidRPr="003D4140">
        <w:rPr>
          <w:rFonts w:ascii="Segoe UI" w:hAnsi="Segoe UI" w:cs="Segoe UI"/>
          <w:color w:val="374151"/>
        </w:rPr>
        <w:lastRenderedPageBreak/>
        <w:t>Under backlight conditions, non-standing human forms may cause a decrease in recall.</w:t>
      </w:r>
    </w:p>
    <w:p w:rsidR="00937E95" w:rsidRDefault="00937E95" w:rsidP="00E372D1">
      <w:pPr>
        <w:pStyle w:val="af5"/>
        <w:numPr>
          <w:ilvl w:val="0"/>
          <w:numId w:val="1"/>
        </w:numPr>
        <w:ind w:leftChars="0"/>
        <w:rPr>
          <w:sz w:val="28"/>
          <w:szCs w:val="28"/>
        </w:rPr>
      </w:pPr>
      <w:r>
        <w:rPr>
          <w:rFonts w:hint="eastAsia"/>
          <w:sz w:val="28"/>
          <w:szCs w:val="28"/>
        </w:rPr>
        <w:t>T</w:t>
      </w:r>
      <w:r>
        <w:rPr>
          <w:sz w:val="28"/>
          <w:szCs w:val="28"/>
        </w:rPr>
        <w:t>raining Data</w:t>
      </w:r>
    </w:p>
    <w:bookmarkEnd w:id="6"/>
    <w:bookmarkEnd w:id="7"/>
    <w:p w:rsidR="00A5191F" w:rsidRDefault="00F023BD" w:rsidP="00EC56E4">
      <w:pPr>
        <w:pStyle w:val="af5"/>
        <w:numPr>
          <w:ilvl w:val="0"/>
          <w:numId w:val="6"/>
        </w:numPr>
        <w:ind w:leftChars="0"/>
      </w:pPr>
      <w:r>
        <w:t>Images which are processed by ISP ROI algorithms from CCTV footage dataset</w:t>
      </w:r>
    </w:p>
    <w:p w:rsidR="00EC56E4" w:rsidRDefault="00EC56E4" w:rsidP="00EC56E4">
      <w:pPr>
        <w:pStyle w:val="af5"/>
        <w:numPr>
          <w:ilvl w:val="0"/>
          <w:numId w:val="6"/>
        </w:numPr>
        <w:ind w:leftChars="0"/>
      </w:pPr>
      <w:r>
        <w:rPr>
          <w:rFonts w:hint="eastAsia"/>
        </w:rPr>
        <w:t>C</w:t>
      </w:r>
      <w:r>
        <w:t>OCO-human</w:t>
      </w:r>
    </w:p>
    <w:p w:rsidR="00EC56E4" w:rsidRDefault="00EC56E4" w:rsidP="00EC56E4">
      <w:pPr>
        <w:pStyle w:val="af5"/>
        <w:numPr>
          <w:ilvl w:val="0"/>
          <w:numId w:val="6"/>
        </w:numPr>
        <w:ind w:leftChars="0"/>
      </w:pPr>
      <w:r>
        <w:rPr>
          <w:rFonts w:hint="eastAsia"/>
        </w:rPr>
        <w:t>Surveillance</w:t>
      </w:r>
      <w:r>
        <w:t xml:space="preserve"> dataset</w:t>
      </w:r>
    </w:p>
    <w:p w:rsidR="0010523B" w:rsidRDefault="0010523B" w:rsidP="003D4140">
      <w:pPr>
        <w:pStyle w:val="af5"/>
        <w:ind w:leftChars="0" w:left="0"/>
      </w:pPr>
      <w:proofErr w:type="gramStart"/>
      <w:r>
        <w:rPr>
          <w:rFonts w:hint="eastAsia"/>
        </w:rPr>
        <w:t>T</w:t>
      </w:r>
      <w:r>
        <w:t>otal :</w:t>
      </w:r>
      <w:proofErr w:type="gramEnd"/>
      <w:r>
        <w:t xml:space="preserve"> about </w:t>
      </w:r>
      <w:r w:rsidR="00F023BD">
        <w:t>6</w:t>
      </w:r>
      <w:r>
        <w:t>00 images</w:t>
      </w:r>
      <w:bookmarkStart w:id="8" w:name="_GoBack"/>
      <w:bookmarkEnd w:id="8"/>
    </w:p>
    <w:p w:rsidR="0010523B" w:rsidRDefault="0010523B" w:rsidP="0010523B">
      <w:pPr>
        <w:pStyle w:val="af5"/>
        <w:numPr>
          <w:ilvl w:val="0"/>
          <w:numId w:val="4"/>
        </w:numPr>
        <w:ind w:leftChars="0"/>
        <w:rPr>
          <w:sz w:val="28"/>
          <w:szCs w:val="28"/>
        </w:rPr>
      </w:pPr>
      <w:r>
        <w:rPr>
          <w:sz w:val="28"/>
          <w:szCs w:val="28"/>
        </w:rPr>
        <w:t>Reference</w:t>
      </w:r>
    </w:p>
    <w:p w:rsidR="0010523B" w:rsidRDefault="003D4140" w:rsidP="00BB7496">
      <w:pPr>
        <w:pStyle w:val="af5"/>
        <w:ind w:leftChars="0"/>
      </w:pPr>
      <w:hyperlink r:id="rId10" w:anchor="home" w:history="1">
        <w:r w:rsidR="00BB7496" w:rsidRPr="00C639A4">
          <w:rPr>
            <w:rStyle w:val="af6"/>
          </w:rPr>
          <w:t>https://cocodataset.org/#home</w:t>
        </w:r>
      </w:hyperlink>
    </w:p>
    <w:p w:rsidR="00BB7496" w:rsidRPr="00BB7496" w:rsidRDefault="00BB7496" w:rsidP="00BB7496">
      <w:pPr>
        <w:pStyle w:val="af5"/>
        <w:ind w:leftChars="0"/>
      </w:pPr>
    </w:p>
    <w:sectPr w:rsidR="00BB7496" w:rsidRPr="00BB7496" w:rsidSect="00667544">
      <w:pgSz w:w="11906" w:h="16838"/>
      <w:pgMar w:top="720" w:right="720" w:bottom="720" w:left="720"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4140" w:rsidRDefault="003D4140" w:rsidP="003D4140">
      <w:pPr>
        <w:spacing w:after="0" w:line="240" w:lineRule="auto"/>
      </w:pPr>
      <w:r>
        <w:separator/>
      </w:r>
    </w:p>
  </w:endnote>
  <w:endnote w:type="continuationSeparator" w:id="0">
    <w:p w:rsidR="003D4140" w:rsidRDefault="003D4140" w:rsidP="003D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4140" w:rsidRDefault="003D4140" w:rsidP="003D4140">
      <w:pPr>
        <w:spacing w:after="0" w:line="240" w:lineRule="auto"/>
      </w:pPr>
      <w:r>
        <w:separator/>
      </w:r>
    </w:p>
  </w:footnote>
  <w:footnote w:type="continuationSeparator" w:id="0">
    <w:p w:rsidR="003D4140" w:rsidRDefault="003D4140" w:rsidP="003D4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26A23"/>
    <w:multiLevelType w:val="hybridMultilevel"/>
    <w:tmpl w:val="95881738"/>
    <w:lvl w:ilvl="0" w:tplc="E90C2E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267370"/>
    <w:multiLevelType w:val="hybridMultilevel"/>
    <w:tmpl w:val="91642E00"/>
    <w:lvl w:ilvl="0" w:tplc="4C3AD154">
      <w:start w:val="1"/>
      <w:numFmt w:val="bullet"/>
      <w:lvlText w:val="•"/>
      <w:lvlJc w:val="left"/>
      <w:pPr>
        <w:tabs>
          <w:tab w:val="num" w:pos="720"/>
        </w:tabs>
        <w:ind w:left="720" w:hanging="360"/>
      </w:pPr>
      <w:rPr>
        <w:rFonts w:ascii="Arial" w:hAnsi="Arial" w:hint="default"/>
      </w:rPr>
    </w:lvl>
    <w:lvl w:ilvl="1" w:tplc="3F90E65E">
      <w:start w:val="2256"/>
      <w:numFmt w:val="bullet"/>
      <w:lvlText w:val="–"/>
      <w:lvlJc w:val="left"/>
      <w:pPr>
        <w:tabs>
          <w:tab w:val="num" w:pos="1440"/>
        </w:tabs>
        <w:ind w:left="1440" w:hanging="360"/>
      </w:pPr>
      <w:rPr>
        <w:rFonts w:ascii="Arial" w:hAnsi="Arial" w:hint="default"/>
      </w:rPr>
    </w:lvl>
    <w:lvl w:ilvl="2" w:tplc="61CC432E">
      <w:start w:val="1"/>
      <w:numFmt w:val="bullet"/>
      <w:lvlText w:val="•"/>
      <w:lvlJc w:val="left"/>
      <w:pPr>
        <w:tabs>
          <w:tab w:val="num" w:pos="2160"/>
        </w:tabs>
        <w:ind w:left="2160" w:hanging="360"/>
      </w:pPr>
      <w:rPr>
        <w:rFonts w:ascii="Arial" w:hAnsi="Arial" w:hint="default"/>
      </w:rPr>
    </w:lvl>
    <w:lvl w:ilvl="3" w:tplc="0409000F">
      <w:start w:val="1"/>
      <w:numFmt w:val="decimal"/>
      <w:lvlText w:val="%4."/>
      <w:lvlJc w:val="left"/>
      <w:pPr>
        <w:tabs>
          <w:tab w:val="num" w:pos="2880"/>
        </w:tabs>
        <w:ind w:left="2880" w:hanging="360"/>
      </w:pPr>
      <w:rPr>
        <w:rFonts w:hint="default"/>
      </w:rPr>
    </w:lvl>
    <w:lvl w:ilvl="4" w:tplc="4B94DDC0" w:tentative="1">
      <w:start w:val="1"/>
      <w:numFmt w:val="bullet"/>
      <w:lvlText w:val="•"/>
      <w:lvlJc w:val="left"/>
      <w:pPr>
        <w:tabs>
          <w:tab w:val="num" w:pos="3600"/>
        </w:tabs>
        <w:ind w:left="3600" w:hanging="360"/>
      </w:pPr>
      <w:rPr>
        <w:rFonts w:ascii="Arial" w:hAnsi="Arial" w:hint="default"/>
      </w:rPr>
    </w:lvl>
    <w:lvl w:ilvl="5" w:tplc="94BEBEFC" w:tentative="1">
      <w:start w:val="1"/>
      <w:numFmt w:val="bullet"/>
      <w:lvlText w:val="•"/>
      <w:lvlJc w:val="left"/>
      <w:pPr>
        <w:tabs>
          <w:tab w:val="num" w:pos="4320"/>
        </w:tabs>
        <w:ind w:left="4320" w:hanging="360"/>
      </w:pPr>
      <w:rPr>
        <w:rFonts w:ascii="Arial" w:hAnsi="Arial" w:hint="default"/>
      </w:rPr>
    </w:lvl>
    <w:lvl w:ilvl="6" w:tplc="73029E76" w:tentative="1">
      <w:start w:val="1"/>
      <w:numFmt w:val="bullet"/>
      <w:lvlText w:val="•"/>
      <w:lvlJc w:val="left"/>
      <w:pPr>
        <w:tabs>
          <w:tab w:val="num" w:pos="5040"/>
        </w:tabs>
        <w:ind w:left="5040" w:hanging="360"/>
      </w:pPr>
      <w:rPr>
        <w:rFonts w:ascii="Arial" w:hAnsi="Arial" w:hint="default"/>
      </w:rPr>
    </w:lvl>
    <w:lvl w:ilvl="7" w:tplc="875AFAF2" w:tentative="1">
      <w:start w:val="1"/>
      <w:numFmt w:val="bullet"/>
      <w:lvlText w:val="•"/>
      <w:lvlJc w:val="left"/>
      <w:pPr>
        <w:tabs>
          <w:tab w:val="num" w:pos="5760"/>
        </w:tabs>
        <w:ind w:left="5760" w:hanging="360"/>
      </w:pPr>
      <w:rPr>
        <w:rFonts w:ascii="Arial" w:hAnsi="Arial" w:hint="default"/>
      </w:rPr>
    </w:lvl>
    <w:lvl w:ilvl="8" w:tplc="DD58FA1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FD66E54"/>
    <w:multiLevelType w:val="hybridMultilevel"/>
    <w:tmpl w:val="633209F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31F669D3"/>
    <w:multiLevelType w:val="hybridMultilevel"/>
    <w:tmpl w:val="36CE0068"/>
    <w:lvl w:ilvl="0" w:tplc="F9968E52">
      <w:start w:val="1"/>
      <w:numFmt w:val="decimal"/>
      <w:lvlText w:val="(%1)"/>
      <w:lvlJc w:val="left"/>
      <w:pPr>
        <w:ind w:left="360" w:hanging="360"/>
      </w:pPr>
      <w:rPr>
        <w:rFonts w:asciiTheme="minorHAnsi" w:eastAsiaTheme="minorEastAsia" w:hAnsiTheme="minorHAnsi" w:cstheme="minorBidi"/>
      </w:rPr>
    </w:lvl>
    <w:lvl w:ilvl="1" w:tplc="B10A593C">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3"/>
  </w:num>
  <w:num w:numId="4">
    <w:abstractNumId w:val="2"/>
  </w:num>
  <w:num w:numId="5">
    <w:abstractNumId w:val="1"/>
    <w:lvlOverride w:ilvl="0"/>
    <w:lvlOverride w:ilvl="1"/>
    <w:lvlOverride w:ilvl="2"/>
    <w:lvlOverride w:ilvl="3">
      <w:startOverride w:val="1"/>
    </w:lvlOverride>
    <w:lvlOverride w:ilvl="4"/>
    <w:lvlOverride w:ilvl="5"/>
    <w:lvlOverride w:ilvl="6"/>
    <w:lvlOverride w:ilvl="7"/>
    <w:lvlOverride w:ilvl="8"/>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0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544"/>
    <w:rsid w:val="000428DB"/>
    <w:rsid w:val="0010523B"/>
    <w:rsid w:val="00143600"/>
    <w:rsid w:val="0015070F"/>
    <w:rsid w:val="001F4F9B"/>
    <w:rsid w:val="002142BB"/>
    <w:rsid w:val="00235A41"/>
    <w:rsid w:val="00385568"/>
    <w:rsid w:val="003D4140"/>
    <w:rsid w:val="00461DF2"/>
    <w:rsid w:val="004B3B75"/>
    <w:rsid w:val="00667544"/>
    <w:rsid w:val="0069213F"/>
    <w:rsid w:val="00710AD4"/>
    <w:rsid w:val="00937E95"/>
    <w:rsid w:val="009619B2"/>
    <w:rsid w:val="009F63A8"/>
    <w:rsid w:val="00A5191F"/>
    <w:rsid w:val="00AB668C"/>
    <w:rsid w:val="00B00083"/>
    <w:rsid w:val="00BB7496"/>
    <w:rsid w:val="00BC63A5"/>
    <w:rsid w:val="00BE2154"/>
    <w:rsid w:val="00C9788B"/>
    <w:rsid w:val="00D23A32"/>
    <w:rsid w:val="00D93234"/>
    <w:rsid w:val="00E372D1"/>
    <w:rsid w:val="00E6312A"/>
    <w:rsid w:val="00E87FB6"/>
    <w:rsid w:val="00EA3159"/>
    <w:rsid w:val="00EC56E4"/>
    <w:rsid w:val="00EF11D5"/>
    <w:rsid w:val="00F023BD"/>
    <w:rsid w:val="00F717AE"/>
    <w:rsid w:val="00F9395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AE3D2"/>
  <w15:chartTrackingRefBased/>
  <w15:docId w15:val="{E43BE962-B049-4AD7-B46D-2E86A160E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TW"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67544"/>
  </w:style>
  <w:style w:type="paragraph" w:styleId="1">
    <w:name w:val="heading 1"/>
    <w:basedOn w:val="a"/>
    <w:next w:val="a"/>
    <w:link w:val="10"/>
    <w:uiPriority w:val="9"/>
    <w:qFormat/>
    <w:rsid w:val="0066754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2">
    <w:name w:val="heading 2"/>
    <w:basedOn w:val="a"/>
    <w:next w:val="a"/>
    <w:link w:val="20"/>
    <w:uiPriority w:val="9"/>
    <w:semiHidden/>
    <w:unhideWhenUsed/>
    <w:qFormat/>
    <w:rsid w:val="0066754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3">
    <w:name w:val="heading 3"/>
    <w:basedOn w:val="a"/>
    <w:next w:val="a"/>
    <w:link w:val="30"/>
    <w:uiPriority w:val="9"/>
    <w:semiHidden/>
    <w:unhideWhenUsed/>
    <w:qFormat/>
    <w:rsid w:val="0066754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4">
    <w:name w:val="heading 4"/>
    <w:basedOn w:val="a"/>
    <w:next w:val="a"/>
    <w:link w:val="40"/>
    <w:uiPriority w:val="9"/>
    <w:semiHidden/>
    <w:unhideWhenUsed/>
    <w:qFormat/>
    <w:rsid w:val="0066754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5">
    <w:name w:val="heading 5"/>
    <w:basedOn w:val="a"/>
    <w:next w:val="a"/>
    <w:link w:val="50"/>
    <w:uiPriority w:val="9"/>
    <w:semiHidden/>
    <w:unhideWhenUsed/>
    <w:qFormat/>
    <w:rsid w:val="0066754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6">
    <w:name w:val="heading 6"/>
    <w:basedOn w:val="a"/>
    <w:next w:val="a"/>
    <w:link w:val="60"/>
    <w:uiPriority w:val="9"/>
    <w:semiHidden/>
    <w:unhideWhenUsed/>
    <w:qFormat/>
    <w:rsid w:val="00667544"/>
    <w:pPr>
      <w:keepNext/>
      <w:keepLines/>
      <w:spacing w:before="40" w:after="0"/>
      <w:outlineLvl w:val="5"/>
    </w:pPr>
    <w:rPr>
      <w:rFonts w:asciiTheme="majorHAnsi" w:eastAsiaTheme="majorEastAsia" w:hAnsiTheme="majorHAnsi" w:cstheme="majorBidi"/>
      <w:color w:val="70AD47" w:themeColor="accent6"/>
    </w:rPr>
  </w:style>
  <w:style w:type="paragraph" w:styleId="7">
    <w:name w:val="heading 7"/>
    <w:basedOn w:val="a"/>
    <w:next w:val="a"/>
    <w:link w:val="70"/>
    <w:uiPriority w:val="9"/>
    <w:semiHidden/>
    <w:unhideWhenUsed/>
    <w:qFormat/>
    <w:rsid w:val="00667544"/>
    <w:pPr>
      <w:keepNext/>
      <w:keepLines/>
      <w:spacing w:before="40" w:after="0"/>
      <w:outlineLvl w:val="6"/>
    </w:pPr>
    <w:rPr>
      <w:rFonts w:asciiTheme="majorHAnsi" w:eastAsiaTheme="majorEastAsia" w:hAnsiTheme="majorHAnsi" w:cstheme="majorBidi"/>
      <w:b/>
      <w:bCs/>
      <w:color w:val="70AD47" w:themeColor="accent6"/>
    </w:rPr>
  </w:style>
  <w:style w:type="paragraph" w:styleId="8">
    <w:name w:val="heading 8"/>
    <w:basedOn w:val="a"/>
    <w:next w:val="a"/>
    <w:link w:val="80"/>
    <w:uiPriority w:val="9"/>
    <w:semiHidden/>
    <w:unhideWhenUsed/>
    <w:qFormat/>
    <w:rsid w:val="0066754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9">
    <w:name w:val="heading 9"/>
    <w:basedOn w:val="a"/>
    <w:next w:val="a"/>
    <w:link w:val="90"/>
    <w:uiPriority w:val="9"/>
    <w:semiHidden/>
    <w:unhideWhenUsed/>
    <w:qFormat/>
    <w:rsid w:val="0066754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667544"/>
    <w:rPr>
      <w:rFonts w:asciiTheme="majorHAnsi" w:eastAsiaTheme="majorEastAsia" w:hAnsiTheme="majorHAnsi" w:cstheme="majorBidi"/>
      <w:color w:val="538135" w:themeColor="accent6" w:themeShade="BF"/>
      <w:sz w:val="40"/>
      <w:szCs w:val="40"/>
    </w:rPr>
  </w:style>
  <w:style w:type="character" w:customStyle="1" w:styleId="20">
    <w:name w:val="標題 2 字元"/>
    <w:basedOn w:val="a0"/>
    <w:link w:val="2"/>
    <w:uiPriority w:val="9"/>
    <w:semiHidden/>
    <w:rsid w:val="00667544"/>
    <w:rPr>
      <w:rFonts w:asciiTheme="majorHAnsi" w:eastAsiaTheme="majorEastAsia" w:hAnsiTheme="majorHAnsi" w:cstheme="majorBidi"/>
      <w:color w:val="538135" w:themeColor="accent6" w:themeShade="BF"/>
      <w:sz w:val="28"/>
      <w:szCs w:val="28"/>
    </w:rPr>
  </w:style>
  <w:style w:type="character" w:customStyle="1" w:styleId="30">
    <w:name w:val="標題 3 字元"/>
    <w:basedOn w:val="a0"/>
    <w:link w:val="3"/>
    <w:uiPriority w:val="9"/>
    <w:semiHidden/>
    <w:rsid w:val="00667544"/>
    <w:rPr>
      <w:rFonts w:asciiTheme="majorHAnsi" w:eastAsiaTheme="majorEastAsia" w:hAnsiTheme="majorHAnsi" w:cstheme="majorBidi"/>
      <w:color w:val="538135" w:themeColor="accent6" w:themeShade="BF"/>
      <w:sz w:val="24"/>
      <w:szCs w:val="24"/>
    </w:rPr>
  </w:style>
  <w:style w:type="character" w:customStyle="1" w:styleId="40">
    <w:name w:val="標題 4 字元"/>
    <w:basedOn w:val="a0"/>
    <w:link w:val="4"/>
    <w:uiPriority w:val="9"/>
    <w:semiHidden/>
    <w:rsid w:val="00667544"/>
    <w:rPr>
      <w:rFonts w:asciiTheme="majorHAnsi" w:eastAsiaTheme="majorEastAsia" w:hAnsiTheme="majorHAnsi" w:cstheme="majorBidi"/>
      <w:color w:val="70AD47" w:themeColor="accent6"/>
      <w:sz w:val="22"/>
      <w:szCs w:val="22"/>
    </w:rPr>
  </w:style>
  <w:style w:type="character" w:customStyle="1" w:styleId="50">
    <w:name w:val="標題 5 字元"/>
    <w:basedOn w:val="a0"/>
    <w:link w:val="5"/>
    <w:uiPriority w:val="9"/>
    <w:semiHidden/>
    <w:rsid w:val="00667544"/>
    <w:rPr>
      <w:rFonts w:asciiTheme="majorHAnsi" w:eastAsiaTheme="majorEastAsia" w:hAnsiTheme="majorHAnsi" w:cstheme="majorBidi"/>
      <w:i/>
      <w:iCs/>
      <w:color w:val="70AD47" w:themeColor="accent6"/>
      <w:sz w:val="22"/>
      <w:szCs w:val="22"/>
    </w:rPr>
  </w:style>
  <w:style w:type="character" w:customStyle="1" w:styleId="60">
    <w:name w:val="標題 6 字元"/>
    <w:basedOn w:val="a0"/>
    <w:link w:val="6"/>
    <w:uiPriority w:val="9"/>
    <w:semiHidden/>
    <w:rsid w:val="00667544"/>
    <w:rPr>
      <w:rFonts w:asciiTheme="majorHAnsi" w:eastAsiaTheme="majorEastAsia" w:hAnsiTheme="majorHAnsi" w:cstheme="majorBidi"/>
      <w:color w:val="70AD47" w:themeColor="accent6"/>
    </w:rPr>
  </w:style>
  <w:style w:type="character" w:customStyle="1" w:styleId="70">
    <w:name w:val="標題 7 字元"/>
    <w:basedOn w:val="a0"/>
    <w:link w:val="7"/>
    <w:uiPriority w:val="9"/>
    <w:semiHidden/>
    <w:rsid w:val="00667544"/>
    <w:rPr>
      <w:rFonts w:asciiTheme="majorHAnsi" w:eastAsiaTheme="majorEastAsia" w:hAnsiTheme="majorHAnsi" w:cstheme="majorBidi"/>
      <w:b/>
      <w:bCs/>
      <w:color w:val="70AD47" w:themeColor="accent6"/>
    </w:rPr>
  </w:style>
  <w:style w:type="character" w:customStyle="1" w:styleId="80">
    <w:name w:val="標題 8 字元"/>
    <w:basedOn w:val="a0"/>
    <w:link w:val="8"/>
    <w:uiPriority w:val="9"/>
    <w:semiHidden/>
    <w:rsid w:val="00667544"/>
    <w:rPr>
      <w:rFonts w:asciiTheme="majorHAnsi" w:eastAsiaTheme="majorEastAsia" w:hAnsiTheme="majorHAnsi" w:cstheme="majorBidi"/>
      <w:b/>
      <w:bCs/>
      <w:i/>
      <w:iCs/>
      <w:color w:val="70AD47" w:themeColor="accent6"/>
      <w:sz w:val="20"/>
      <w:szCs w:val="20"/>
    </w:rPr>
  </w:style>
  <w:style w:type="character" w:customStyle="1" w:styleId="90">
    <w:name w:val="標題 9 字元"/>
    <w:basedOn w:val="a0"/>
    <w:link w:val="9"/>
    <w:uiPriority w:val="9"/>
    <w:semiHidden/>
    <w:rsid w:val="00667544"/>
    <w:rPr>
      <w:rFonts w:asciiTheme="majorHAnsi" w:eastAsiaTheme="majorEastAsia" w:hAnsiTheme="majorHAnsi" w:cstheme="majorBidi"/>
      <w:i/>
      <w:iCs/>
      <w:color w:val="70AD47" w:themeColor="accent6"/>
      <w:sz w:val="20"/>
      <w:szCs w:val="20"/>
    </w:rPr>
  </w:style>
  <w:style w:type="paragraph" w:styleId="a3">
    <w:name w:val="caption"/>
    <w:basedOn w:val="a"/>
    <w:next w:val="a"/>
    <w:uiPriority w:val="35"/>
    <w:semiHidden/>
    <w:unhideWhenUsed/>
    <w:qFormat/>
    <w:rsid w:val="00667544"/>
    <w:pPr>
      <w:spacing w:line="240" w:lineRule="auto"/>
    </w:pPr>
    <w:rPr>
      <w:b/>
      <w:bCs/>
      <w:smallCaps/>
      <w:color w:val="595959" w:themeColor="text1" w:themeTint="A6"/>
    </w:rPr>
  </w:style>
  <w:style w:type="paragraph" w:styleId="a4">
    <w:name w:val="Title"/>
    <w:basedOn w:val="a"/>
    <w:next w:val="a"/>
    <w:link w:val="a5"/>
    <w:uiPriority w:val="10"/>
    <w:qFormat/>
    <w:rsid w:val="0066754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a5">
    <w:name w:val="標題 字元"/>
    <w:basedOn w:val="a0"/>
    <w:link w:val="a4"/>
    <w:uiPriority w:val="10"/>
    <w:rsid w:val="00667544"/>
    <w:rPr>
      <w:rFonts w:asciiTheme="majorHAnsi" w:eastAsiaTheme="majorEastAsia" w:hAnsiTheme="majorHAnsi" w:cstheme="majorBidi"/>
      <w:color w:val="262626" w:themeColor="text1" w:themeTint="D9"/>
      <w:spacing w:val="-15"/>
      <w:sz w:val="96"/>
      <w:szCs w:val="96"/>
    </w:rPr>
  </w:style>
  <w:style w:type="paragraph" w:styleId="a6">
    <w:name w:val="Subtitle"/>
    <w:basedOn w:val="a"/>
    <w:next w:val="a"/>
    <w:link w:val="a7"/>
    <w:uiPriority w:val="11"/>
    <w:qFormat/>
    <w:rsid w:val="00667544"/>
    <w:pPr>
      <w:numPr>
        <w:ilvl w:val="1"/>
      </w:numPr>
      <w:spacing w:line="240" w:lineRule="auto"/>
    </w:pPr>
    <w:rPr>
      <w:rFonts w:asciiTheme="majorHAnsi" w:eastAsiaTheme="majorEastAsia" w:hAnsiTheme="majorHAnsi" w:cstheme="majorBidi"/>
      <w:sz w:val="30"/>
      <w:szCs w:val="30"/>
    </w:rPr>
  </w:style>
  <w:style w:type="character" w:customStyle="1" w:styleId="a7">
    <w:name w:val="副標題 字元"/>
    <w:basedOn w:val="a0"/>
    <w:link w:val="a6"/>
    <w:uiPriority w:val="11"/>
    <w:rsid w:val="00667544"/>
    <w:rPr>
      <w:rFonts w:asciiTheme="majorHAnsi" w:eastAsiaTheme="majorEastAsia" w:hAnsiTheme="majorHAnsi" w:cstheme="majorBidi"/>
      <w:sz w:val="30"/>
      <w:szCs w:val="30"/>
    </w:rPr>
  </w:style>
  <w:style w:type="character" w:styleId="a8">
    <w:name w:val="Strong"/>
    <w:basedOn w:val="a0"/>
    <w:uiPriority w:val="22"/>
    <w:qFormat/>
    <w:rsid w:val="00667544"/>
    <w:rPr>
      <w:b/>
      <w:bCs/>
    </w:rPr>
  </w:style>
  <w:style w:type="character" w:styleId="a9">
    <w:name w:val="Emphasis"/>
    <w:basedOn w:val="a0"/>
    <w:uiPriority w:val="20"/>
    <w:qFormat/>
    <w:rsid w:val="00667544"/>
    <w:rPr>
      <w:i/>
      <w:iCs/>
      <w:color w:val="70AD47" w:themeColor="accent6"/>
    </w:rPr>
  </w:style>
  <w:style w:type="paragraph" w:styleId="aa">
    <w:name w:val="No Spacing"/>
    <w:uiPriority w:val="1"/>
    <w:qFormat/>
    <w:rsid w:val="00667544"/>
    <w:pPr>
      <w:spacing w:after="0" w:line="240" w:lineRule="auto"/>
    </w:pPr>
  </w:style>
  <w:style w:type="paragraph" w:styleId="ab">
    <w:name w:val="Quote"/>
    <w:basedOn w:val="a"/>
    <w:next w:val="a"/>
    <w:link w:val="ac"/>
    <w:uiPriority w:val="29"/>
    <w:qFormat/>
    <w:rsid w:val="00667544"/>
    <w:pPr>
      <w:spacing w:before="160"/>
      <w:ind w:left="720" w:right="720"/>
      <w:jc w:val="center"/>
    </w:pPr>
    <w:rPr>
      <w:i/>
      <w:iCs/>
      <w:color w:val="262626" w:themeColor="text1" w:themeTint="D9"/>
    </w:rPr>
  </w:style>
  <w:style w:type="character" w:customStyle="1" w:styleId="ac">
    <w:name w:val="引文 字元"/>
    <w:basedOn w:val="a0"/>
    <w:link w:val="ab"/>
    <w:uiPriority w:val="29"/>
    <w:rsid w:val="00667544"/>
    <w:rPr>
      <w:i/>
      <w:iCs/>
      <w:color w:val="262626" w:themeColor="text1" w:themeTint="D9"/>
    </w:rPr>
  </w:style>
  <w:style w:type="paragraph" w:styleId="ad">
    <w:name w:val="Intense Quote"/>
    <w:basedOn w:val="a"/>
    <w:next w:val="a"/>
    <w:link w:val="ae"/>
    <w:uiPriority w:val="30"/>
    <w:qFormat/>
    <w:rsid w:val="0066754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ae">
    <w:name w:val="鮮明引文 字元"/>
    <w:basedOn w:val="a0"/>
    <w:link w:val="ad"/>
    <w:uiPriority w:val="30"/>
    <w:rsid w:val="00667544"/>
    <w:rPr>
      <w:rFonts w:asciiTheme="majorHAnsi" w:eastAsiaTheme="majorEastAsia" w:hAnsiTheme="majorHAnsi" w:cstheme="majorBidi"/>
      <w:i/>
      <w:iCs/>
      <w:color w:val="70AD47" w:themeColor="accent6"/>
      <w:sz w:val="32"/>
      <w:szCs w:val="32"/>
    </w:rPr>
  </w:style>
  <w:style w:type="character" w:styleId="af">
    <w:name w:val="Subtle Emphasis"/>
    <w:basedOn w:val="a0"/>
    <w:uiPriority w:val="19"/>
    <w:qFormat/>
    <w:rsid w:val="00667544"/>
    <w:rPr>
      <w:i/>
      <w:iCs/>
    </w:rPr>
  </w:style>
  <w:style w:type="character" w:styleId="af0">
    <w:name w:val="Intense Emphasis"/>
    <w:basedOn w:val="a0"/>
    <w:uiPriority w:val="21"/>
    <w:qFormat/>
    <w:rsid w:val="00667544"/>
    <w:rPr>
      <w:b/>
      <w:bCs/>
      <w:i/>
      <w:iCs/>
    </w:rPr>
  </w:style>
  <w:style w:type="character" w:styleId="af1">
    <w:name w:val="Subtle Reference"/>
    <w:basedOn w:val="a0"/>
    <w:uiPriority w:val="31"/>
    <w:qFormat/>
    <w:rsid w:val="00667544"/>
    <w:rPr>
      <w:smallCaps/>
      <w:color w:val="595959" w:themeColor="text1" w:themeTint="A6"/>
    </w:rPr>
  </w:style>
  <w:style w:type="character" w:styleId="af2">
    <w:name w:val="Intense Reference"/>
    <w:basedOn w:val="a0"/>
    <w:uiPriority w:val="32"/>
    <w:qFormat/>
    <w:rsid w:val="00667544"/>
    <w:rPr>
      <w:b/>
      <w:bCs/>
      <w:smallCaps/>
      <w:color w:val="70AD47" w:themeColor="accent6"/>
    </w:rPr>
  </w:style>
  <w:style w:type="character" w:styleId="af3">
    <w:name w:val="Book Title"/>
    <w:basedOn w:val="a0"/>
    <w:uiPriority w:val="33"/>
    <w:qFormat/>
    <w:rsid w:val="00667544"/>
    <w:rPr>
      <w:b/>
      <w:bCs/>
      <w:caps w:val="0"/>
      <w:smallCaps/>
      <w:spacing w:val="7"/>
      <w:sz w:val="21"/>
      <w:szCs w:val="21"/>
    </w:rPr>
  </w:style>
  <w:style w:type="paragraph" w:styleId="af4">
    <w:name w:val="TOC Heading"/>
    <w:basedOn w:val="1"/>
    <w:next w:val="a"/>
    <w:uiPriority w:val="39"/>
    <w:semiHidden/>
    <w:unhideWhenUsed/>
    <w:qFormat/>
    <w:rsid w:val="00667544"/>
    <w:pPr>
      <w:outlineLvl w:val="9"/>
    </w:pPr>
  </w:style>
  <w:style w:type="paragraph" w:styleId="af5">
    <w:name w:val="List Paragraph"/>
    <w:basedOn w:val="a"/>
    <w:uiPriority w:val="34"/>
    <w:qFormat/>
    <w:rsid w:val="00E372D1"/>
    <w:pPr>
      <w:ind w:leftChars="200" w:left="480"/>
    </w:pPr>
  </w:style>
  <w:style w:type="character" w:styleId="af6">
    <w:name w:val="Hyperlink"/>
    <w:basedOn w:val="a0"/>
    <w:uiPriority w:val="99"/>
    <w:unhideWhenUsed/>
    <w:rsid w:val="0010523B"/>
    <w:rPr>
      <w:color w:val="0563C1" w:themeColor="hyperlink"/>
      <w:u w:val="single"/>
    </w:rPr>
  </w:style>
  <w:style w:type="character" w:styleId="af7">
    <w:name w:val="Unresolved Mention"/>
    <w:basedOn w:val="a0"/>
    <w:uiPriority w:val="99"/>
    <w:semiHidden/>
    <w:unhideWhenUsed/>
    <w:rsid w:val="0010523B"/>
    <w:rPr>
      <w:color w:val="605E5C"/>
      <w:shd w:val="clear" w:color="auto" w:fill="E1DFDD"/>
    </w:rPr>
  </w:style>
  <w:style w:type="paragraph" w:styleId="af8">
    <w:name w:val="header"/>
    <w:basedOn w:val="a"/>
    <w:link w:val="af9"/>
    <w:uiPriority w:val="99"/>
    <w:unhideWhenUsed/>
    <w:rsid w:val="003D4140"/>
    <w:pPr>
      <w:tabs>
        <w:tab w:val="center" w:pos="4153"/>
        <w:tab w:val="right" w:pos="8306"/>
      </w:tabs>
      <w:snapToGrid w:val="0"/>
    </w:pPr>
    <w:rPr>
      <w:sz w:val="20"/>
      <w:szCs w:val="20"/>
    </w:rPr>
  </w:style>
  <w:style w:type="character" w:customStyle="1" w:styleId="af9">
    <w:name w:val="頁首 字元"/>
    <w:basedOn w:val="a0"/>
    <w:link w:val="af8"/>
    <w:uiPriority w:val="99"/>
    <w:rsid w:val="003D4140"/>
    <w:rPr>
      <w:sz w:val="20"/>
      <w:szCs w:val="20"/>
    </w:rPr>
  </w:style>
  <w:style w:type="paragraph" w:styleId="afa">
    <w:name w:val="footer"/>
    <w:basedOn w:val="a"/>
    <w:link w:val="afb"/>
    <w:uiPriority w:val="99"/>
    <w:unhideWhenUsed/>
    <w:rsid w:val="003D4140"/>
    <w:pPr>
      <w:tabs>
        <w:tab w:val="center" w:pos="4153"/>
        <w:tab w:val="right" w:pos="8306"/>
      </w:tabs>
      <w:snapToGrid w:val="0"/>
    </w:pPr>
    <w:rPr>
      <w:sz w:val="20"/>
      <w:szCs w:val="20"/>
    </w:rPr>
  </w:style>
  <w:style w:type="character" w:customStyle="1" w:styleId="afb">
    <w:name w:val="頁尾 字元"/>
    <w:basedOn w:val="a0"/>
    <w:link w:val="afa"/>
    <w:uiPriority w:val="99"/>
    <w:rsid w:val="003D414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638768">
      <w:bodyDiv w:val="1"/>
      <w:marLeft w:val="0"/>
      <w:marRight w:val="0"/>
      <w:marTop w:val="0"/>
      <w:marBottom w:val="0"/>
      <w:divBdr>
        <w:top w:val="none" w:sz="0" w:space="0" w:color="auto"/>
        <w:left w:val="none" w:sz="0" w:space="0" w:color="auto"/>
        <w:bottom w:val="none" w:sz="0" w:space="0" w:color="auto"/>
        <w:right w:val="none" w:sz="0" w:space="0" w:color="auto"/>
      </w:divBdr>
    </w:div>
    <w:div w:id="1226986479">
      <w:bodyDiv w:val="1"/>
      <w:marLeft w:val="0"/>
      <w:marRight w:val="0"/>
      <w:marTop w:val="0"/>
      <w:marBottom w:val="0"/>
      <w:divBdr>
        <w:top w:val="none" w:sz="0" w:space="0" w:color="auto"/>
        <w:left w:val="none" w:sz="0" w:space="0" w:color="auto"/>
        <w:bottom w:val="none" w:sz="0" w:space="0" w:color="auto"/>
        <w:right w:val="none" w:sz="0" w:space="0" w:color="auto"/>
      </w:divBdr>
    </w:div>
    <w:div w:id="1364553036">
      <w:bodyDiv w:val="1"/>
      <w:marLeft w:val="0"/>
      <w:marRight w:val="0"/>
      <w:marTop w:val="0"/>
      <w:marBottom w:val="0"/>
      <w:divBdr>
        <w:top w:val="none" w:sz="0" w:space="0" w:color="auto"/>
        <w:left w:val="none" w:sz="0" w:space="0" w:color="auto"/>
        <w:bottom w:val="none" w:sz="0" w:space="0" w:color="auto"/>
        <w:right w:val="none" w:sz="0" w:space="0" w:color="auto"/>
      </w:divBdr>
    </w:div>
    <w:div w:id="145012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ocodataset.org/"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37F6E-4902-4EF1-A170-B67247561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278</Words>
  <Characters>1586</Characters>
  <Application>Microsoft Office Word</Application>
  <DocSecurity>0</DocSecurity>
  <Lines>13</Lines>
  <Paragraphs>3</Paragraphs>
  <ScaleCrop>false</ScaleCrop>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lawrence.huang(黃鍾承)</dc:creator>
  <cp:keywords/>
  <dc:description/>
  <cp:lastModifiedBy>lawrence.huang(黃鍾承)</cp:lastModifiedBy>
  <cp:revision>2</cp:revision>
  <dcterms:created xsi:type="dcterms:W3CDTF">2024-01-31T06:21:00Z</dcterms:created>
  <dcterms:modified xsi:type="dcterms:W3CDTF">2024-01-31T06:21:00Z</dcterms:modified>
</cp:coreProperties>
</file>