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83012" w14:textId="2033DB11" w:rsidR="004772BC" w:rsidRDefault="004772BC">
      <w:r w:rsidRPr="004772BC">
        <w:rPr>
          <w:b/>
          <w:bCs/>
          <w:sz w:val="28"/>
          <w:szCs w:val="28"/>
        </w:rPr>
        <w:t>Диаграмма базы данных:</w:t>
      </w:r>
      <w:r>
        <w:br/>
      </w:r>
      <w:r w:rsidRPr="004772BC">
        <w:rPr>
          <w:noProof/>
          <w:lang w:val="en-US"/>
        </w:rPr>
        <w:drawing>
          <wp:inline distT="0" distB="0" distL="0" distR="0" wp14:anchorId="107B2916" wp14:editId="1518EF92">
            <wp:extent cx="5940425" cy="5635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067CB82" w14:textId="77777777" w:rsidR="004772BC" w:rsidRDefault="004772BC">
      <w:r>
        <w:br w:type="page"/>
      </w:r>
    </w:p>
    <w:p w14:paraId="5C756F18" w14:textId="407A4F61" w:rsidR="00956A57" w:rsidRDefault="004772BC">
      <w:pPr>
        <w:rPr>
          <w:b/>
          <w:bCs/>
          <w:sz w:val="28"/>
          <w:szCs w:val="28"/>
        </w:rPr>
      </w:pPr>
      <w:r w:rsidRPr="004772BC">
        <w:rPr>
          <w:b/>
          <w:bCs/>
          <w:sz w:val="28"/>
          <w:szCs w:val="28"/>
        </w:rPr>
        <w:lastRenderedPageBreak/>
        <w:t>Запросы</w:t>
      </w:r>
      <w:r>
        <w:rPr>
          <w:b/>
          <w:bCs/>
          <w:sz w:val="28"/>
          <w:szCs w:val="28"/>
        </w:rPr>
        <w:t>:</w:t>
      </w:r>
    </w:p>
    <w:p w14:paraId="2F4424FD" w14:textId="090C2B9D" w:rsidR="004772BC" w:rsidRPr="00D67A51" w:rsidRDefault="004772BC">
      <w:pPr>
        <w:rPr>
          <w:sz w:val="24"/>
          <w:szCs w:val="24"/>
        </w:rPr>
      </w:pPr>
      <w:r>
        <w:rPr>
          <w:sz w:val="24"/>
          <w:szCs w:val="24"/>
        </w:rPr>
        <w:t>Все заявки:</w:t>
      </w:r>
    </w:p>
    <w:p w14:paraId="32F1E5F3" w14:textId="443BB0C4" w:rsidR="004772BC" w:rsidRDefault="004772BC">
      <w:pPr>
        <w:rPr>
          <w:sz w:val="24"/>
          <w:szCs w:val="24"/>
          <w:lang w:val="en-US"/>
        </w:rPr>
      </w:pPr>
      <w:r w:rsidRPr="004772BC">
        <w:rPr>
          <w:noProof/>
          <w:sz w:val="24"/>
          <w:szCs w:val="24"/>
          <w:lang w:val="en-US"/>
        </w:rPr>
        <w:drawing>
          <wp:inline distT="0" distB="0" distL="0" distR="0" wp14:anchorId="09609197" wp14:editId="0F582979">
            <wp:extent cx="5940425" cy="45002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36AE" w14:textId="00FB0705" w:rsidR="004772BC" w:rsidRDefault="004772BC">
      <w:pPr>
        <w:rPr>
          <w:sz w:val="24"/>
          <w:szCs w:val="24"/>
          <w:lang w:val="en-US"/>
        </w:rPr>
      </w:pPr>
      <w:r>
        <w:rPr>
          <w:sz w:val="24"/>
          <w:szCs w:val="24"/>
        </w:rPr>
        <w:t>Все выполнение заявки</w:t>
      </w:r>
      <w:r>
        <w:rPr>
          <w:sz w:val="24"/>
          <w:szCs w:val="24"/>
          <w:lang w:val="en-US"/>
        </w:rPr>
        <w:t>:</w:t>
      </w:r>
    </w:p>
    <w:p w14:paraId="394906FC" w14:textId="09EF7A3B" w:rsidR="004772BC" w:rsidRDefault="00CF5820">
      <w:pPr>
        <w:rPr>
          <w:sz w:val="24"/>
          <w:szCs w:val="24"/>
          <w:lang w:val="en-US"/>
        </w:rPr>
      </w:pPr>
      <w:r w:rsidRPr="00CF5820">
        <w:rPr>
          <w:noProof/>
          <w:sz w:val="24"/>
          <w:szCs w:val="24"/>
          <w:lang w:val="en-US"/>
        </w:rPr>
        <w:drawing>
          <wp:inline distT="0" distB="0" distL="0" distR="0" wp14:anchorId="4330E527" wp14:editId="66D6F2A8">
            <wp:extent cx="5940425" cy="36182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0FC2" w14:textId="18C8D4CD" w:rsidR="004772BC" w:rsidRDefault="00D01BF8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Подсчет выполненных заявок</w:t>
      </w:r>
      <w:r>
        <w:rPr>
          <w:sz w:val="24"/>
          <w:szCs w:val="24"/>
          <w:lang w:val="en-US"/>
        </w:rPr>
        <w:t>:</w:t>
      </w:r>
    </w:p>
    <w:p w14:paraId="6B987664" w14:textId="0725ECA2" w:rsidR="00D01BF8" w:rsidRDefault="00D01BF8">
      <w:pPr>
        <w:rPr>
          <w:sz w:val="24"/>
          <w:szCs w:val="24"/>
          <w:lang w:val="en-US"/>
        </w:rPr>
      </w:pPr>
      <w:r w:rsidRPr="00D01BF8">
        <w:rPr>
          <w:noProof/>
          <w:sz w:val="24"/>
          <w:szCs w:val="24"/>
          <w:lang w:val="en-US"/>
        </w:rPr>
        <w:drawing>
          <wp:inline distT="0" distB="0" distL="0" distR="0" wp14:anchorId="08F4C509" wp14:editId="20AC1E40">
            <wp:extent cx="5940425" cy="1009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BAB2" w14:textId="4EB0022D" w:rsidR="00CF5820" w:rsidRPr="00CF5820" w:rsidRDefault="00CF5820">
      <w:pPr>
        <w:rPr>
          <w:sz w:val="24"/>
          <w:szCs w:val="24"/>
          <w:lang w:val="en-US"/>
        </w:rPr>
      </w:pPr>
      <w:r>
        <w:rPr>
          <w:sz w:val="24"/>
          <w:szCs w:val="24"/>
        </w:rPr>
        <w:t>Среднее время выполнения заявок</w:t>
      </w:r>
      <w:r>
        <w:rPr>
          <w:sz w:val="24"/>
          <w:szCs w:val="24"/>
          <w:lang w:val="en-US"/>
        </w:rPr>
        <w:t>:</w:t>
      </w:r>
    </w:p>
    <w:p w14:paraId="54F3B055" w14:textId="6C2ABD7F" w:rsidR="00CF5820" w:rsidRDefault="00CF5820">
      <w:pPr>
        <w:rPr>
          <w:sz w:val="24"/>
          <w:szCs w:val="24"/>
        </w:rPr>
      </w:pPr>
      <w:r w:rsidRPr="00CF5820">
        <w:rPr>
          <w:noProof/>
          <w:sz w:val="24"/>
          <w:szCs w:val="24"/>
        </w:rPr>
        <w:drawing>
          <wp:inline distT="0" distB="0" distL="0" distR="0" wp14:anchorId="71D3C421" wp14:editId="6D29D37F">
            <wp:extent cx="5940425" cy="1062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889" w14:textId="1C7FC282" w:rsidR="00CF5820" w:rsidRDefault="00CF5820">
      <w:pPr>
        <w:rPr>
          <w:sz w:val="24"/>
          <w:szCs w:val="24"/>
        </w:rPr>
      </w:pPr>
      <w:r>
        <w:rPr>
          <w:sz w:val="24"/>
          <w:szCs w:val="24"/>
        </w:rPr>
        <w:t>Связь таблиц:</w:t>
      </w:r>
    </w:p>
    <w:p w14:paraId="6C55B058" w14:textId="457B74EA" w:rsidR="00DA1656" w:rsidRDefault="00CF5820">
      <w:pPr>
        <w:rPr>
          <w:sz w:val="24"/>
          <w:szCs w:val="24"/>
        </w:rPr>
      </w:pPr>
      <w:r w:rsidRPr="00CF5820">
        <w:rPr>
          <w:noProof/>
          <w:sz w:val="24"/>
          <w:szCs w:val="24"/>
        </w:rPr>
        <w:drawing>
          <wp:inline distT="0" distB="0" distL="0" distR="0" wp14:anchorId="0C46815B" wp14:editId="6CFF0889">
            <wp:extent cx="5940425" cy="4620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07A8" w14:textId="77777777" w:rsidR="00DA1656" w:rsidRDefault="00DA165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37B066D" w14:textId="4CD70EE8" w:rsidR="00DA1656" w:rsidRDefault="00DA1656">
      <w:pPr>
        <w:rPr>
          <w:b/>
          <w:bCs/>
          <w:sz w:val="28"/>
          <w:szCs w:val="28"/>
        </w:rPr>
      </w:pPr>
      <w:r w:rsidRPr="00DA1656">
        <w:rPr>
          <w:b/>
          <w:bCs/>
          <w:sz w:val="28"/>
          <w:szCs w:val="28"/>
        </w:rPr>
        <w:lastRenderedPageBreak/>
        <w:t>Хранимые процедуры</w:t>
      </w:r>
      <w:r>
        <w:rPr>
          <w:b/>
          <w:bCs/>
          <w:sz w:val="28"/>
          <w:szCs w:val="28"/>
        </w:rPr>
        <w:t>:</w:t>
      </w:r>
    </w:p>
    <w:p w14:paraId="7163C9EC" w14:textId="22AF026B" w:rsidR="00A625EC" w:rsidRPr="00A625EC" w:rsidRDefault="00A625EC">
      <w:pPr>
        <w:rPr>
          <w:sz w:val="24"/>
          <w:szCs w:val="24"/>
        </w:rPr>
      </w:pPr>
      <w:r>
        <w:rPr>
          <w:sz w:val="24"/>
          <w:szCs w:val="24"/>
        </w:rPr>
        <w:t xml:space="preserve">Процедура на заявки мастера по 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>:</w:t>
      </w:r>
    </w:p>
    <w:p w14:paraId="4C97CD9F" w14:textId="07C31D2D" w:rsidR="00E334A3" w:rsidRDefault="00E334A3">
      <w:pPr>
        <w:rPr>
          <w:b/>
          <w:bCs/>
          <w:sz w:val="28"/>
          <w:szCs w:val="28"/>
        </w:rPr>
      </w:pPr>
      <w:r w:rsidRPr="00E334A3">
        <w:rPr>
          <w:b/>
          <w:bCs/>
          <w:noProof/>
          <w:sz w:val="28"/>
          <w:szCs w:val="28"/>
        </w:rPr>
        <w:drawing>
          <wp:inline distT="0" distB="0" distL="0" distR="0" wp14:anchorId="355BC00C" wp14:editId="5B22FE73">
            <wp:extent cx="5940425" cy="2154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0576" w14:textId="7701F843" w:rsidR="00A625EC" w:rsidRPr="00A625EC" w:rsidRDefault="00A625EC">
      <w:pPr>
        <w:rPr>
          <w:sz w:val="24"/>
          <w:szCs w:val="24"/>
        </w:rPr>
      </w:pPr>
      <w:r>
        <w:rPr>
          <w:sz w:val="24"/>
          <w:szCs w:val="24"/>
        </w:rPr>
        <w:t>Процедура на заявки мастера</w:t>
      </w:r>
      <w:r w:rsidRPr="00A625EC">
        <w:rPr>
          <w:sz w:val="24"/>
          <w:szCs w:val="24"/>
        </w:rPr>
        <w:t xml:space="preserve"> </w:t>
      </w:r>
      <w:r>
        <w:rPr>
          <w:sz w:val="24"/>
          <w:szCs w:val="24"/>
        </w:rPr>
        <w:t>по имени:</w:t>
      </w:r>
    </w:p>
    <w:p w14:paraId="7517064D" w14:textId="4AD3BDEA" w:rsidR="00DA1656" w:rsidRDefault="00E334A3">
      <w:pPr>
        <w:rPr>
          <w:sz w:val="24"/>
          <w:szCs w:val="24"/>
        </w:rPr>
      </w:pPr>
      <w:r w:rsidRPr="00E334A3">
        <w:rPr>
          <w:noProof/>
          <w:sz w:val="24"/>
          <w:szCs w:val="24"/>
        </w:rPr>
        <w:drawing>
          <wp:inline distT="0" distB="0" distL="0" distR="0" wp14:anchorId="777F3D4B" wp14:editId="1D09FDB4">
            <wp:extent cx="5940425" cy="25285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9CEA" w14:textId="7BDC7463" w:rsidR="00A625EC" w:rsidRDefault="00A625EC">
      <w:pPr>
        <w:rPr>
          <w:sz w:val="24"/>
          <w:szCs w:val="24"/>
        </w:rPr>
      </w:pPr>
      <w:r>
        <w:rPr>
          <w:sz w:val="24"/>
          <w:szCs w:val="24"/>
        </w:rPr>
        <w:t>Процедура на заявки мастера</w:t>
      </w:r>
      <w:r w:rsidRPr="00A625EC">
        <w:rPr>
          <w:sz w:val="24"/>
          <w:szCs w:val="24"/>
        </w:rPr>
        <w:t xml:space="preserve"> </w:t>
      </w:r>
      <w:r>
        <w:rPr>
          <w:sz w:val="24"/>
          <w:szCs w:val="24"/>
        </w:rPr>
        <w:t>по куску имени:</w:t>
      </w:r>
    </w:p>
    <w:p w14:paraId="19C00ACB" w14:textId="2CAD6139" w:rsidR="00A625EC" w:rsidRDefault="00A625EC">
      <w:pPr>
        <w:rPr>
          <w:sz w:val="24"/>
          <w:szCs w:val="24"/>
        </w:rPr>
      </w:pPr>
      <w:r w:rsidRPr="00A625EC">
        <w:rPr>
          <w:noProof/>
          <w:sz w:val="24"/>
          <w:szCs w:val="24"/>
        </w:rPr>
        <w:drawing>
          <wp:inline distT="0" distB="0" distL="0" distR="0" wp14:anchorId="4123E07B" wp14:editId="4ECDEBAC">
            <wp:extent cx="5940425" cy="23977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A140" w14:textId="1271CA0D" w:rsidR="00D67A51" w:rsidRDefault="00D67A51">
      <w:pPr>
        <w:rPr>
          <w:sz w:val="24"/>
          <w:szCs w:val="24"/>
        </w:rPr>
      </w:pPr>
    </w:p>
    <w:p w14:paraId="3261183C" w14:textId="51EB8286" w:rsidR="00D67A51" w:rsidRDefault="00D67A51">
      <w:pPr>
        <w:rPr>
          <w:sz w:val="24"/>
          <w:szCs w:val="24"/>
        </w:rPr>
      </w:pPr>
    </w:p>
    <w:p w14:paraId="52FB2885" w14:textId="35CF8D51" w:rsidR="00D67A51" w:rsidRDefault="00D67A51">
      <w:pPr>
        <w:rPr>
          <w:b/>
          <w:sz w:val="24"/>
          <w:szCs w:val="24"/>
          <w:lang w:val="en-US"/>
        </w:rPr>
      </w:pPr>
      <w:r w:rsidRPr="00D67A51">
        <w:rPr>
          <w:b/>
          <w:sz w:val="24"/>
          <w:szCs w:val="24"/>
        </w:rPr>
        <w:lastRenderedPageBreak/>
        <w:t xml:space="preserve">Работа с </w:t>
      </w:r>
      <w:r w:rsidRPr="00D67A51">
        <w:rPr>
          <w:b/>
          <w:sz w:val="24"/>
          <w:szCs w:val="24"/>
          <w:lang w:val="en-US"/>
        </w:rPr>
        <w:t>IDE</w:t>
      </w:r>
      <w:r>
        <w:rPr>
          <w:b/>
          <w:sz w:val="24"/>
          <w:szCs w:val="24"/>
          <w:lang w:val="en-US"/>
        </w:rPr>
        <w:t>:</w:t>
      </w:r>
    </w:p>
    <w:p w14:paraId="766D1A04" w14:textId="69BB8563" w:rsidR="00D67A51" w:rsidRDefault="00D67A5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Отладка синтаксических ошибок:</w:t>
      </w:r>
    </w:p>
    <w:p w14:paraId="59F914E2" w14:textId="659956F9" w:rsidR="00D67A51" w:rsidRPr="00D67A51" w:rsidRDefault="00D67A51">
      <w:pPr>
        <w:rPr>
          <w:bCs/>
          <w:sz w:val="24"/>
          <w:szCs w:val="24"/>
          <w:lang w:val="en-US"/>
        </w:rPr>
      </w:pPr>
      <w:r w:rsidRPr="00D67A51">
        <w:rPr>
          <w:bCs/>
          <w:sz w:val="24"/>
          <w:szCs w:val="24"/>
        </w:rPr>
        <w:drawing>
          <wp:inline distT="0" distB="0" distL="0" distR="0" wp14:anchorId="46AA7C27" wp14:editId="0604E88E">
            <wp:extent cx="5940425" cy="13677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6723" w14:textId="055A4D08" w:rsidR="00D67A51" w:rsidRDefault="00D67A51">
      <w:pPr>
        <w:rPr>
          <w:bCs/>
          <w:sz w:val="24"/>
          <w:szCs w:val="24"/>
        </w:rPr>
      </w:pPr>
    </w:p>
    <w:p w14:paraId="7449DD48" w14:textId="1503E891" w:rsidR="00D67A51" w:rsidRDefault="00D67A5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Работа с точками остановы:</w:t>
      </w:r>
    </w:p>
    <w:p w14:paraId="51FDCAAE" w14:textId="5C5547FB" w:rsidR="00D67A51" w:rsidRPr="00774162" w:rsidRDefault="00D67A51">
      <w:pPr>
        <w:rPr>
          <w:bCs/>
          <w:sz w:val="24"/>
          <w:szCs w:val="24"/>
          <w:lang w:val="en-US"/>
        </w:rPr>
      </w:pPr>
      <w:r w:rsidRPr="00D67A51">
        <w:rPr>
          <w:bCs/>
          <w:sz w:val="24"/>
          <w:szCs w:val="24"/>
        </w:rPr>
        <w:drawing>
          <wp:inline distT="0" distB="0" distL="0" distR="0" wp14:anchorId="4EB74984" wp14:editId="0A15C080">
            <wp:extent cx="5940425" cy="9169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A51" w:rsidRPr="007741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62F"/>
    <w:rsid w:val="004772BC"/>
    <w:rsid w:val="005A4FFB"/>
    <w:rsid w:val="00774162"/>
    <w:rsid w:val="00956A57"/>
    <w:rsid w:val="00A625EC"/>
    <w:rsid w:val="00AD6798"/>
    <w:rsid w:val="00CF5820"/>
    <w:rsid w:val="00D01BF8"/>
    <w:rsid w:val="00D67A51"/>
    <w:rsid w:val="00DA1656"/>
    <w:rsid w:val="00E334A3"/>
    <w:rsid w:val="00E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678F9"/>
  <w15:chartTrackingRefBased/>
  <w15:docId w15:val="{46785EFD-4A8D-4C1C-A85D-7513F0CD8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5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бойков</dc:creator>
  <cp:keywords/>
  <dc:description/>
  <cp:lastModifiedBy>Дмитрий бойков</cp:lastModifiedBy>
  <cp:revision>6</cp:revision>
  <dcterms:created xsi:type="dcterms:W3CDTF">2024-10-14T16:33:00Z</dcterms:created>
  <dcterms:modified xsi:type="dcterms:W3CDTF">2024-10-29T13:22:00Z</dcterms:modified>
</cp:coreProperties>
</file>