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954295000"/>
        <w:docPartObj>
          <w:docPartGallery w:val="Cover Pages"/>
          <w:docPartUnique/>
        </w:docPartObj>
      </w:sdtPr>
      <w:sdtEndPr>
        <w:rPr>
          <w:sz w:val="22"/>
        </w:rPr>
      </w:sdtEndPr>
      <w:sdtContent>
        <w:p w14:paraId="02A04D1C" w14:textId="255AD238" w:rsidR="003F2E1C" w:rsidRDefault="003F2E1C">
          <w:pPr>
            <w:pStyle w:val="NoSpacing"/>
            <w:rPr>
              <w:sz w:val="2"/>
            </w:rPr>
          </w:pPr>
          <w:r>
            <w:rPr>
              <w:noProof/>
            </w:rPr>
            <mc:AlternateContent>
              <mc:Choice Requires="wps">
                <w:drawing>
                  <wp:anchor distT="0" distB="0" distL="114300" distR="114300" simplePos="0" relativeHeight="251667456" behindDoc="0" locked="0" layoutInCell="1" allowOverlap="1" wp14:anchorId="4F07ABF3" wp14:editId="034F5C2B">
                    <wp:simplePos x="0" y="0"/>
                    <wp:positionH relativeFrom="page">
                      <wp:posOffset>560515</wp:posOffset>
                    </wp:positionH>
                    <wp:positionV relativeFrom="margin">
                      <wp:posOffset>0</wp:posOffset>
                    </wp:positionV>
                    <wp:extent cx="6566535" cy="4392295"/>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6566535" cy="4392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End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AA077C">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EndPr/>
                                  <w:sdtContent>
                                    <w:r w:rsidR="00473160" w:rsidRPr="003F2E1C">
                                      <w:rPr>
                                        <w:color w:val="549E39" w:themeColor="accent1"/>
                                        <w:sz w:val="36"/>
                                        <w:szCs w:val="36"/>
                                      </w:rPr>
                                      <w:t>Pinecrest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Maurice Pruna</w:t>
                                </w:r>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Masoud Sadjadi</w:t>
                                </w:r>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0,0l0,21600,21600,21600,21600,0xe">
                    <v:stroke joinstyle="miter"/>
                    <v:path gradientshapeok="t" o:connecttype="rect"/>
                  </v:shapetype>
                  <v:shape id="Text Box 62" o:spid="_x0000_s1026" type="#_x0000_t202" style="position:absolute;margin-left:44.15pt;margin-top:0;width:517.05pt;height:345.85pt;z-index:251667456;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" filled="f" stroked="f" strokeweight=".5pt">
                    <v:textbox style="mso-fit-shape-to-text:t">
                      <w:txbxContent>
                        <w:sdt>
                          <w:sdtPr>
                            <w:rPr>
                              <w:rFonts w:asciiTheme="majorHAnsi" w:eastAsiaTheme="majorEastAsia" w:hAnsiTheme="majorHAnsi" w:cstheme="majorBidi"/>
                              <w:caps/>
                              <w:color w:val="549E39" w:themeColor="accent1"/>
                              <w:sz w:val="64"/>
                              <w:szCs w:val="64"/>
                            </w:rPr>
                            <w:alias w:val="Title"/>
                            <w:tag w:val=""/>
                            <w:id w:val="839819802"/>
                            <w:dataBinding w:prefixMappings="xmlns:ns0='http://purl.org/dc/elements/1.1/' xmlns:ns1='http://schemas.openxmlformats.org/package/2006/metadata/core-properties' " w:xpath="/ns1:coreProperties[1]/ns0:title[1]" w:storeItemID="{6C3C8BC8-F283-45AE-878A-BAB7291924A1}"/>
                            <w:text/>
                          </w:sdtPr>
                          <w:sdtEndPr/>
                          <w:sdtContent>
                            <w:p w14:paraId="063AA4C2" w14:textId="7C551230" w:rsidR="00473160" w:rsidRDefault="00473160">
                              <w:pPr>
                                <w:pStyle w:val="NoSpacing"/>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549E39" w:themeColor="accent1"/>
                                  <w:sz w:val="64"/>
                                  <w:szCs w:val="64"/>
                                </w:rPr>
                                <w:t>Design Document</w:t>
                              </w:r>
                            </w:p>
                          </w:sdtContent>
                        </w:sdt>
                        <w:p w14:paraId="12CF66FE" w14:textId="77777777" w:rsidR="00473160" w:rsidRDefault="0092680D">
                          <w:pPr>
                            <w:pStyle w:val="NoSpacing"/>
                            <w:spacing w:before="120"/>
                            <w:rPr>
                              <w:noProof/>
                            </w:rPr>
                          </w:pPr>
                          <w:sdt>
                            <w:sdtPr>
                              <w:rPr>
                                <w:color w:val="549E39" w:themeColor="accent1"/>
                                <w:sz w:val="36"/>
                                <w:szCs w:val="36"/>
                              </w:rPr>
                              <w:alias w:val="Subtitle"/>
                              <w:tag w:val=""/>
                              <w:id w:val="59606836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473160" w:rsidRPr="003F2E1C">
                                <w:rPr>
                                  <w:color w:val="549E39" w:themeColor="accent1"/>
                                  <w:sz w:val="36"/>
                                  <w:szCs w:val="36"/>
                                </w:rPr>
                                <w:t>Pinecrest</w:t>
                              </w:r>
                              <w:proofErr w:type="spellEnd"/>
                              <w:r w:rsidR="00473160" w:rsidRPr="003F2E1C">
                                <w:rPr>
                                  <w:color w:val="549E39" w:themeColor="accent1"/>
                                  <w:sz w:val="36"/>
                                  <w:szCs w:val="36"/>
                                </w:rPr>
                                <w:t xml:space="preserve"> People Mover</w:t>
                              </w:r>
                            </w:sdtContent>
                          </w:sdt>
                          <w:r w:rsidR="00473160">
                            <w:rPr>
                              <w:noProof/>
                            </w:rPr>
                            <w:t xml:space="preserve"> </w:t>
                          </w:r>
                        </w:p>
                        <w:p w14:paraId="03AD3579" w14:textId="77777777" w:rsidR="00473160" w:rsidRDefault="00473160">
                          <w:pPr>
                            <w:pStyle w:val="NoSpacing"/>
                            <w:spacing w:before="120"/>
                            <w:rPr>
                              <w:noProof/>
                            </w:rPr>
                          </w:pPr>
                        </w:p>
                        <w:p w14:paraId="42F6803C" w14:textId="6EEAE078" w:rsidR="00473160" w:rsidRPr="002F4CA6" w:rsidRDefault="00473160" w:rsidP="00B4226A">
                          <w:pPr>
                            <w:pStyle w:val="NoSpacing"/>
                            <w:rPr>
                              <w:color w:val="549E39" w:themeColor="accent1"/>
                              <w:sz w:val="28"/>
                              <w:szCs w:val="28"/>
                            </w:rPr>
                          </w:pPr>
                          <w:r w:rsidRPr="002F4CA6">
                            <w:rPr>
                              <w:color w:val="549E39" w:themeColor="accent1"/>
                              <w:sz w:val="28"/>
                              <w:szCs w:val="28"/>
                            </w:rPr>
                            <w:t>Members:</w:t>
                          </w:r>
                        </w:p>
                        <w:p w14:paraId="2A7D5F8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Ricardo Martinez</w:t>
                          </w:r>
                        </w:p>
                        <w:p w14:paraId="26C72AA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 xml:space="preserve">Maurice </w:t>
                          </w:r>
                          <w:proofErr w:type="spellStart"/>
                          <w:r w:rsidRPr="002F4CA6">
                            <w:rPr>
                              <w:color w:val="549E39" w:themeColor="accent1"/>
                              <w:sz w:val="28"/>
                              <w:szCs w:val="28"/>
                            </w:rPr>
                            <w:t>Pruna</w:t>
                          </w:r>
                          <w:proofErr w:type="spellEnd"/>
                        </w:p>
                        <w:p w14:paraId="29F3CC24" w14:textId="77777777" w:rsidR="00473160" w:rsidRPr="002F4CA6" w:rsidRDefault="00473160" w:rsidP="00B4226A">
                          <w:pPr>
                            <w:pStyle w:val="NoSpacing"/>
                            <w:rPr>
                              <w:color w:val="549E39" w:themeColor="accent1"/>
                              <w:sz w:val="28"/>
                              <w:szCs w:val="28"/>
                            </w:rPr>
                          </w:pPr>
                        </w:p>
                        <w:p w14:paraId="14C0FED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Mentor:</w:t>
                          </w:r>
                        </w:p>
                        <w:p w14:paraId="4AFDC14B"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Gabriela Wilson</w:t>
                          </w:r>
                        </w:p>
                        <w:p w14:paraId="08EB5B5F" w14:textId="77777777" w:rsidR="00473160" w:rsidRPr="002F4CA6" w:rsidRDefault="00473160" w:rsidP="00B4226A">
                          <w:pPr>
                            <w:pStyle w:val="NoSpacing"/>
                            <w:rPr>
                              <w:color w:val="549E39" w:themeColor="accent1"/>
                              <w:sz w:val="28"/>
                              <w:szCs w:val="28"/>
                            </w:rPr>
                          </w:pPr>
                        </w:p>
                        <w:p w14:paraId="03ED3AC2" w14:textId="77777777" w:rsidR="00473160" w:rsidRPr="002F4CA6" w:rsidRDefault="00473160" w:rsidP="00B4226A">
                          <w:pPr>
                            <w:pStyle w:val="NoSpacing"/>
                            <w:rPr>
                              <w:color w:val="549E39" w:themeColor="accent1"/>
                              <w:sz w:val="28"/>
                              <w:szCs w:val="28"/>
                            </w:rPr>
                          </w:pPr>
                          <w:r w:rsidRPr="002F4CA6">
                            <w:rPr>
                              <w:color w:val="549E39" w:themeColor="accent1"/>
                              <w:sz w:val="28"/>
                              <w:szCs w:val="28"/>
                            </w:rPr>
                            <w:t>Instructor:</w:t>
                          </w:r>
                        </w:p>
                        <w:p w14:paraId="3EF3D628" w14:textId="77777777" w:rsidR="00473160" w:rsidRPr="002F4CA6" w:rsidRDefault="00473160" w:rsidP="00B4226A">
                          <w:pPr>
                            <w:pStyle w:val="NoSpacing"/>
                            <w:rPr>
                              <w:color w:val="549E39" w:themeColor="accent1"/>
                              <w:sz w:val="28"/>
                              <w:szCs w:val="28"/>
                            </w:rPr>
                          </w:pPr>
                          <w:proofErr w:type="spellStart"/>
                          <w:r w:rsidRPr="002F4CA6">
                            <w:rPr>
                              <w:color w:val="549E39" w:themeColor="accent1"/>
                              <w:sz w:val="28"/>
                              <w:szCs w:val="28"/>
                            </w:rPr>
                            <w:t>Masoud</w:t>
                          </w:r>
                          <w:proofErr w:type="spellEnd"/>
                          <w:r w:rsidRPr="002F4CA6">
                            <w:rPr>
                              <w:color w:val="549E39" w:themeColor="accent1"/>
                              <w:sz w:val="28"/>
                              <w:szCs w:val="28"/>
                            </w:rPr>
                            <w:t xml:space="preserve"> </w:t>
                          </w:r>
                          <w:proofErr w:type="spellStart"/>
                          <w:r w:rsidRPr="002F4CA6">
                            <w:rPr>
                              <w:color w:val="549E39" w:themeColor="accent1"/>
                              <w:sz w:val="28"/>
                              <w:szCs w:val="28"/>
                            </w:rPr>
                            <w:t>Sadjadi</w:t>
                          </w:r>
                          <w:proofErr w:type="spellEnd"/>
                        </w:p>
                        <w:p w14:paraId="57ED233A" w14:textId="77777777" w:rsidR="003705EA" w:rsidRDefault="003705EA" w:rsidP="00B4226A">
                          <w:pPr>
                            <w:rPr>
                              <w:rFonts w:eastAsiaTheme="minorEastAsia"/>
                              <w:color w:val="549E39" w:themeColor="accent1"/>
                              <w:sz w:val="28"/>
                              <w:szCs w:val="28"/>
                            </w:rPr>
                          </w:pPr>
                        </w:p>
                        <w:p w14:paraId="153CEC82" w14:textId="6AB67D52" w:rsidR="003705EA" w:rsidRPr="002F4CA6" w:rsidRDefault="003705EA" w:rsidP="00B4226A">
                          <w:pPr>
                            <w:rPr>
                              <w:rFonts w:eastAsiaTheme="minorEastAsia"/>
                              <w:color w:val="549E39" w:themeColor="accent1"/>
                              <w:sz w:val="28"/>
                              <w:szCs w:val="28"/>
                            </w:rPr>
                          </w:pPr>
                          <w:r>
                            <w:rPr>
                              <w:rFonts w:eastAsiaTheme="minorEastAsia"/>
                              <w:color w:val="549E39" w:themeColor="accent1"/>
                              <w:sz w:val="28"/>
                              <w:szCs w:val="28"/>
                            </w:rPr>
                            <w:fldChar w:fldCharType="begin"/>
                          </w:r>
                          <w:r>
                            <w:rPr>
                              <w:rFonts w:eastAsiaTheme="minorEastAsia"/>
                              <w:color w:val="549E39" w:themeColor="accent1"/>
                              <w:sz w:val="28"/>
                              <w:szCs w:val="28"/>
                            </w:rPr>
                            <w:instrText xml:space="preserve"> CREATEDATE  \@ "MMMM d, yyyy"  \* MERGEFORMAT </w:instrText>
                          </w:r>
                          <w:r>
                            <w:rPr>
                              <w:rFonts w:eastAsiaTheme="minorEastAsia"/>
                              <w:color w:val="549E39" w:themeColor="accent1"/>
                              <w:sz w:val="28"/>
                              <w:szCs w:val="28"/>
                            </w:rPr>
                            <w:fldChar w:fldCharType="separate"/>
                          </w:r>
                          <w:r w:rsidR="008736A3">
                            <w:rPr>
                              <w:rFonts w:eastAsiaTheme="minorEastAsia"/>
                              <w:noProof/>
                              <w:color w:val="549E39" w:themeColor="accent1"/>
                              <w:sz w:val="28"/>
                              <w:szCs w:val="28"/>
                            </w:rPr>
                            <w:t>October 10</w:t>
                          </w:r>
                          <w:r>
                            <w:rPr>
                              <w:rFonts w:eastAsiaTheme="minorEastAsia"/>
                              <w:noProof/>
                              <w:color w:val="549E39" w:themeColor="accent1"/>
                              <w:sz w:val="28"/>
                              <w:szCs w:val="28"/>
                            </w:rPr>
                            <w:t>, 2014</w:t>
                          </w:r>
                          <w:r>
                            <w:rPr>
                              <w:rFonts w:eastAsiaTheme="minorEastAsia"/>
                              <w:color w:val="549E39" w:themeColor="accent1"/>
                              <w:sz w:val="28"/>
                              <w:szCs w:val="28"/>
                            </w:rPr>
                            <w:fldChar w:fldCharType="end"/>
                          </w:r>
                        </w:p>
                        <w:p w14:paraId="47F039AB" w14:textId="77777777" w:rsidR="00473160" w:rsidRPr="00B4226A" w:rsidRDefault="00473160" w:rsidP="00B4226A"/>
                        <w:p w14:paraId="39AEE0CF" w14:textId="77777777" w:rsidR="00473160" w:rsidRDefault="00473160"/>
                      </w:txbxContent>
                    </v:textbox>
                    <w10:wrap anchorx="page" anchory="margin"/>
                  </v:shape>
                </w:pict>
              </mc:Fallback>
            </mc:AlternateContent>
          </w:r>
        </w:p>
        <w:p w14:paraId="5ABAE59D" w14:textId="1C0DA84D" w:rsidR="003F2E1C" w:rsidRDefault="003F2E1C">
          <w:r>
            <w:rPr>
              <w:noProof/>
              <w:color w:val="549E39" w:themeColor="accent1"/>
              <w:sz w:val="36"/>
              <w:szCs w:val="36"/>
            </w:rPr>
            <mc:AlternateContent>
              <mc:Choice Requires="wpg">
                <w:drawing>
                  <wp:anchor distT="0" distB="0" distL="114300" distR="114300" simplePos="0" relativeHeight="251665408" behindDoc="1" locked="0" layoutInCell="1" allowOverlap="1" wp14:anchorId="1AC2E000" wp14:editId="48956E2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a:extLst/>
                            </wps:spPr>
                            <wps:style>
                              <a:lnRef idx="2">
                                <a:schemeClr val="accent2"/>
                              </a:lnRef>
                              <a:fillRef idx="1">
                                <a:schemeClr val="lt1"/>
                              </a:fillRef>
                              <a:effectRef idx="0">
                                <a:schemeClr val="accent2"/>
                              </a:effectRef>
                              <a:fontRef idx="minor">
                                <a:schemeClr val="dk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8BB5992" id="Group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3pn54rwYAAMUlAAAOAAAAAAAAAAAA&#10;AAAAAC4CAABkcnMvZTJvRG9jLnhtbFBLAQItABQABgAIAAAAIQAKINSC2gAAAAUBAAAPAAAAAAAA&#10;AAAAAAAAAAkJAABkcnMvZG93bnJldi54bWxQSwUGAAAAAAQABADzAAAAE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wzRcIA&#10;AADbAAAADwAAAGRycy9kb3ducmV2LnhtbESPQWvCQBSE74X+h+UVeqsbRUJIXUUFwYM9qO39kX1N&#10;otm3IftM0n/fFQSPw8x8wyxWo2tUT12oPRuYThJQxIW3NZcGvs+7jwxUEGSLjWcy8EcBVsvXlwXm&#10;1g98pP4kpYoQDjkaqETaXOtQVOQwTHxLHL1f3zmUKLtS2w6HCHeNniVJqh3WHBcqbGlbUXE93ZwB&#10;3AzyFeb7w2EsJM3Kfppdjj/GvL+N609QQqM8w4/23hpI53D/En+AX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DNFwgAAANsAAAAPAAAAAAAAAAAAAAAAAJgCAABkcnMvZG93&#10;bnJldi54bWxQSwUGAAAAAAQABAD1AAAAhwMAAAAA&#10;" path="m4,1786l,1782,1776,r5,5l4,1786xe" fillcolor="white [3201]" strokecolor="#8ab833 [3205]"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lV0cQA&#10;AADbAAAADwAAAGRycy9kb3ducmV2LnhtbESPQWvCQBSE7wX/w/IK3uomllpN3QQRBEEvNVI8PrLP&#10;JG32bdjdavz3XaHgcZiZb5hlMZhOXMj51rKCdJKAIK6sbrlWcCw3L3MQPiBr7CyTght5KPLR0xIz&#10;ba/8SZdDqEWEsM9QQRNCn0npq4YM+ontiaN3ts5giNLVUju8Rrjp5DRJZtJgy3GhwZ7WDVU/h1+j&#10;4P273JVfKR5Pi/5141a12ft0qtT4eVh9gAg0hEf4v73VCmZvcP8Sf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5VdHEAAAA2wAAAA8AAAAAAAAAAAAAAAAAmAIAAGRycy9k&#10;b3ducmV2LnhtbFBLBQYAAAAABAAEAPUAAACJAwAAAAA=&#10;" path="m5,2234l,2229,2229,r5,5l5,2234xe" fillcolor="white [3201]" strokecolor="#8ab833 [3205]"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f/6MMA&#10;AADbAAAADwAAAGRycy9kb3ducmV2LnhtbESPQWvCQBSE7wX/w/KE3urGUoJEV5GI6KnQ1YPHZ/aZ&#10;RLNvQ3arsb++Kwgeh5n5hpktetuIK3W+dqxgPEpAEBfO1Fwq2O/WHxMQPiAbbByTgjt5WMwHbzPM&#10;jLvxD111KEWEsM9QQRVCm0npi4os+pFriaN3cp3FEGVXStPhLcJtIz+TJJUWa44LFbaUV1Rc9K9V&#10;cDxvvnfLP33E/FCvw/5Lr/Q9V+p92C+nIAL14RV+trdGQZrC40v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f/6MMAAADbAAAADwAAAAAAAAAAAAAAAACYAgAAZHJzL2Rv&#10;d25yZXYueG1sUEsFBgAAAAAEAAQA9QAAAIgDAAAAAA==&#10;" path="m9,2197l,2193,2188,r9,10l9,2197xe" fillcolor="white [3201]" strokecolor="#8ab833 [3205]"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0vHcUA&#10;AADbAAAADwAAAGRycy9kb3ducmV2LnhtbESPzWsCMRTE7wX/h/AEL1KzimhZzUoR/Dq1XXvo8bF5&#10;+4Gbl3QTdfvfN0Khx2FmfsOsN71pxY0631hWMJ0kIIgLqxuuFHyed88vIHxA1thaJgU/5GGTDZ7W&#10;mGp75w+65aESEcI+RQV1CC6V0hc1GfQT64ijV9rOYIiyq6Tu8B7hppWzJFlIgw3HhRodbWsqLvnV&#10;KDh+T/M39zWb5+PDdnx937l9KE9KjYb96wpEoD78h//aR61gsYTHl/gD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S8dxQAAANsAAAAPAAAAAAAAAAAAAAAAAJgCAABkcnMv&#10;ZG93bnJldi54bWxQSwUGAAAAAAQABAD1AAAAigMAAAAA&#10;" path="m9,1966l,1957,1952,r9,9l9,1966xe" fillcolor="white [3201]" strokecolor="#8ab833 [3205]"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6YMsIA&#10;AADbAAAADwAAAGRycy9kb3ducmV2LnhtbERPy2rCQBTdC/7DcIVuSp1YgrYxkyClLUVXvva3mWsS&#10;zNxJM9OY/H1nUXB5OO80H0wjeupcbVnBYh6BIC6srrlUcDp+PL2AcB5ZY2OZFIzkIM+mkxQTbW+8&#10;p/7gSxFC2CWooPK+TaR0RUUG3dy2xIG72M6gD7Arpe7wFsJNI5+jaCkN1hwaKmzpraLievg1CqL3&#10;MrY7ttvVdvh5fB2/m3P8uVDqYTZs1iA8Df4u/nd/aQXLMDZ8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pgywgAAANsAAAAPAAAAAAAAAAAAAAAAAJgCAABkcnMvZG93&#10;bnJldi54bWxQSwUGAAAAAAQABAD1AAAAhwMAAAAA&#10;" path="m,2732r,-4l2722,r5,5l,2732xe" fillcolor="white [3201]" strokecolor="#8ab833 [3205]" strokeweight="1pt">
                      <v:stroke joinstyle="miter"/>
                      <v:path arrowok="t" o:connecttype="custom" o:connectlocs="0,4337050;0,4330700;4321175,0;4329113,7938;0,4337050" o:connectangles="0,0,0,0,0"/>
                    </v:shape>
                    <w10:wrap anchorx="page" anchory="page"/>
                  </v:group>
                </w:pict>
              </mc:Fallback>
            </mc:AlternateContent>
          </w:r>
        </w:p>
        <w:p w14:paraId="30068C21" w14:textId="58A304BD" w:rsidR="003F2E1C" w:rsidRDefault="00473160">
          <w:r>
            <w:rPr>
              <w:noProof/>
            </w:rPr>
            <mc:AlternateContent>
              <mc:Choice Requires="wps">
                <w:drawing>
                  <wp:anchor distT="0" distB="0" distL="114300" distR="114300" simplePos="0" relativeHeight="251663360" behindDoc="0" locked="0" layoutInCell="1" allowOverlap="1" wp14:anchorId="545C793B" wp14:editId="3534D055">
                    <wp:simplePos x="0" y="0"/>
                    <wp:positionH relativeFrom="page">
                      <wp:posOffset>914400</wp:posOffset>
                    </wp:positionH>
                    <wp:positionV relativeFrom="page">
                      <wp:posOffset>8096250</wp:posOffset>
                    </wp:positionV>
                    <wp:extent cx="5946140" cy="1319530"/>
                    <wp:effectExtent l="0" t="0" r="0" b="13970"/>
                    <wp:wrapNone/>
                    <wp:docPr id="69" name="Text Box 69"/>
                    <wp:cNvGraphicFramePr/>
                    <a:graphic xmlns:a="http://schemas.openxmlformats.org/drawingml/2006/main">
                      <a:graphicData uri="http://schemas.microsoft.com/office/word/2010/wordprocessingShape">
                        <wps:wsp>
                          <wps:cNvSpPr txBox="1"/>
                          <wps:spPr>
                            <a:xfrm>
                              <a:off x="0" y="0"/>
                              <a:ext cx="5946140" cy="1319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34A6E" w14:textId="43F7835F" w:rsidR="00473160" w:rsidRDefault="00AA077C"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End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End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1in;margin-top:637.5pt;width:468.2pt;height:103.9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page;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" filled="f" stroked="f" strokeweight=".5pt">
                    <v:textbox inset="0,0,0,0">
                      <w:txbxContent>
                        <w:p w14:paraId="04F34A6E" w14:textId="43F7835F" w:rsidR="00473160" w:rsidRDefault="0092680D" w:rsidP="00B4226A">
                          <w:pPr>
                            <w:pStyle w:val="NoSpacing"/>
                            <w:jc w:val="right"/>
                            <w:rPr>
                              <w:color w:val="549E39" w:themeColor="accent1"/>
                              <w:sz w:val="36"/>
                              <w:szCs w:val="36"/>
                            </w:rPr>
                          </w:pPr>
                          <w:sdt>
                            <w:sdtPr>
                              <w:rPr>
                                <w:rFonts w:eastAsiaTheme="minorHAnsi"/>
                                <w:color w:val="549E39" w:themeColor="accent1"/>
                                <w:sz w:val="36"/>
                                <w:szCs w:val="36"/>
                              </w:rPr>
                              <w:alias w:val="School"/>
                              <w:tag w:val="School"/>
                              <w:id w:val="-944461716"/>
                              <w:dataBinding w:prefixMappings="xmlns:ns0='http://schemas.openxmlformats.org/officeDocument/2006/extended-properties' " w:xpath="/ns0:Properties[1]/ns0:Company[1]" w:storeItemID="{6668398D-A668-4E3E-A5EB-62B293D839F1}"/>
                              <w:text/>
                            </w:sdtPr>
                            <w:sdtEndPr/>
                            <w:sdtContent>
                              <w:r w:rsidR="00473160" w:rsidRPr="00B4226A">
                                <w:rPr>
                                  <w:rFonts w:eastAsiaTheme="minorHAnsi"/>
                                  <w:color w:val="549E39" w:themeColor="accent1"/>
                                  <w:sz w:val="36"/>
                                  <w:szCs w:val="36"/>
                                </w:rPr>
                                <w:t>Florida International University</w:t>
                              </w:r>
                              <w:r w:rsidR="00473160">
                                <w:rPr>
                                  <w:rFonts w:eastAsiaTheme="minorHAnsi"/>
                                  <w:color w:val="549E39" w:themeColor="accent1"/>
                                  <w:sz w:val="36"/>
                                  <w:szCs w:val="36"/>
                                </w:rPr>
                                <w:t xml:space="preserve">                                                  </w:t>
                              </w:r>
                              <w:r w:rsidR="00473160" w:rsidRPr="00B4226A">
                                <w:rPr>
                                  <w:rFonts w:eastAsiaTheme="minorHAnsi"/>
                                  <w:color w:val="549E39" w:themeColor="accent1"/>
                                  <w:sz w:val="36"/>
                                  <w:szCs w:val="36"/>
                                </w:rPr>
                                <w:t>School of Computing and Information Sciences</w:t>
                              </w:r>
                            </w:sdtContent>
                          </w:sdt>
                        </w:p>
                        <w:sdt>
                          <w:sdtPr>
                            <w:rPr>
                              <w:color w:val="549E39" w:themeColor="accent1"/>
                              <w:sz w:val="36"/>
                              <w:szCs w:val="36"/>
                            </w:rPr>
                            <w:alias w:val="Course"/>
                            <w:tag w:val="Course"/>
                            <w:id w:val="-1531484721"/>
                            <w:dataBinding w:prefixMappings="xmlns:ns0='http://purl.org/dc/elements/1.1/' xmlns:ns1='http://schemas.openxmlformats.org/package/2006/metadata/core-properties' " w:xpath="/ns1:coreProperties[1]/ns1:category[1]" w:storeItemID="{6C3C8BC8-F283-45AE-878A-BAB7291924A1}"/>
                            <w:text/>
                          </w:sdtPr>
                          <w:sdtEndPr/>
                          <w:sdtContent>
                            <w:p w14:paraId="047B20A7" w14:textId="32177976" w:rsidR="00473160" w:rsidRDefault="00473160">
                              <w:pPr>
                                <w:pStyle w:val="NoSpacing"/>
                                <w:jc w:val="right"/>
                                <w:rPr>
                                  <w:color w:val="549E39" w:themeColor="accent1"/>
                                  <w:sz w:val="36"/>
                                  <w:szCs w:val="36"/>
                                </w:rPr>
                              </w:pPr>
                              <w:r w:rsidRPr="00B4226A">
                                <w:rPr>
                                  <w:color w:val="549E39" w:themeColor="accent1"/>
                                  <w:sz w:val="36"/>
                                  <w:szCs w:val="36"/>
                                </w:rPr>
                                <w:t>CIS 4911 U01</w:t>
                              </w:r>
                            </w:p>
                          </w:sdtContent>
                        </w:sdt>
                      </w:txbxContent>
                    </v:textbox>
                    <w10:wrap anchorx="page" anchory="page"/>
                  </v:shape>
                </w:pict>
              </mc:Fallback>
            </mc:AlternateContent>
          </w:r>
          <w:r w:rsidR="00B33BC0">
            <w:t>ss</w:t>
          </w:r>
          <w:r w:rsidR="003F2E1C">
            <w:br w:type="page"/>
          </w:r>
        </w:p>
      </w:sdtContent>
    </w:sdt>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0C03D893" w:rsidR="00303C6F" w:rsidRDefault="00303C6F" w:rsidP="00303C6F">
      <w:r>
        <w:t xml:space="preserve">This document is divided into </w:t>
      </w:r>
      <w:r w:rsidR="003705EA">
        <w:t>six</w:t>
      </w:r>
      <w:r>
        <w:t xml:space="preserve"> sections: Introduction, </w:t>
      </w:r>
      <w:r w:rsidR="003705EA">
        <w:rPr>
          <w:color w:val="000000"/>
        </w:rPr>
        <w:t>System Design</w:t>
      </w:r>
      <w:r>
        <w:t xml:space="preserve">, </w:t>
      </w:r>
      <w:r w:rsidR="003705EA" w:rsidRPr="003705EA">
        <w:t>Glossary</w:t>
      </w:r>
      <w:r>
        <w:t xml:space="preserve">, </w:t>
      </w:r>
      <w:r w:rsidR="003705EA">
        <w:t>t</w:t>
      </w:r>
      <w:r>
        <w:t xml:space="preserve">he Appendix and References. The introduction provides information in regards to the project. This information consists of explaining the problem definition, which includes the desire, expectation, and goal provided by the client, gives a description of the </w:t>
      </w:r>
      <w:r w:rsidR="003705EA">
        <w:t xml:space="preserve">design methodology </w:t>
      </w:r>
      <w:r w:rsidR="00E13655">
        <w:t>used,</w:t>
      </w:r>
      <w:r>
        <w:t xml:space="preserve"> and provides a list of definitions and acronyms used in the document.</w:t>
      </w:r>
    </w:p>
    <w:p w14:paraId="19B58A08" w14:textId="77777777" w:rsidR="0002542D" w:rsidRDefault="0002542D" w:rsidP="00303C6F"/>
    <w:p w14:paraId="4461AAD7" w14:textId="5B4FF55E" w:rsidR="00303C6F" w:rsidRDefault="00303C6F" w:rsidP="00303C6F">
      <w:r>
        <w:t xml:space="preserve">The </w:t>
      </w:r>
      <w:r w:rsidR="003705EA">
        <w:t xml:space="preserve">System Design </w:t>
      </w:r>
      <w:r>
        <w:t>sec</w:t>
      </w:r>
      <w:r w:rsidR="003705EA">
        <w:t>tion</w:t>
      </w:r>
      <w:r>
        <w:t xml:space="preserve"> provides </w:t>
      </w:r>
      <w:r w:rsidR="003705EA">
        <w:t xml:space="preserve">a high level </w:t>
      </w:r>
      <w:r w:rsidR="00076162">
        <w:t>explanation</w:t>
      </w:r>
      <w:r w:rsidR="003705EA">
        <w:t xml:space="preserve"> of the system with the use of diagrams</w:t>
      </w:r>
      <w:r w:rsidR="00076162">
        <w:t xml:space="preserve">, descriptions of the hardware, software, data </w:t>
      </w:r>
      <w:r w:rsidR="00E13655">
        <w:t>storage and</w:t>
      </w:r>
      <w:r w:rsidR="00076162">
        <w:t xml:space="preserve"> security as well</w:t>
      </w:r>
      <w:r w:rsidR="00E13655">
        <w:t xml:space="preserve">. The Detailed Design gives the description of the structure </w:t>
      </w:r>
      <w:r w:rsidR="00AD30D9">
        <w:t xml:space="preserve">for each subsystem using static models and dynamic models. Also there is reference to the Code Specification on the Appendix C. </w:t>
      </w:r>
    </w:p>
    <w:p w14:paraId="676792A8" w14:textId="77777777" w:rsidR="003C7410" w:rsidRDefault="003C7410" w:rsidP="003C7410">
      <w:pPr>
        <w:ind w:left="360"/>
      </w:pPr>
    </w:p>
    <w:p w14:paraId="01C9C0B6" w14:textId="77777777" w:rsidR="003C7410" w:rsidRDefault="003C7410">
      <w:r>
        <w:br w:type="page"/>
      </w:r>
    </w:p>
    <w:p w14:paraId="73E3AF7E" w14:textId="2487B236" w:rsidR="003F2E1C" w:rsidRDefault="003F2E1C" w:rsidP="00C25874">
      <w:pPr>
        <w:jc w:val="both"/>
      </w:pPr>
    </w:p>
    <w:sdt>
      <w:sdtPr>
        <w:rPr>
          <w:rFonts w:asciiTheme="minorHAnsi" w:eastAsiaTheme="minorHAnsi" w:hAnsiTheme="minorHAnsi" w:cstheme="minorBidi"/>
          <w:color w:val="auto"/>
          <w:sz w:val="22"/>
          <w:szCs w:val="22"/>
        </w:rPr>
        <w:id w:val="-1907833105"/>
        <w:docPartObj>
          <w:docPartGallery w:val="Table of Contents"/>
          <w:docPartUnique/>
        </w:docPartObj>
      </w:sdtPr>
      <w:sdtEndPr>
        <w:rPr>
          <w:b/>
          <w:bCs/>
          <w:noProof/>
        </w:rPr>
      </w:sdtEndPr>
      <w:sdtContent>
        <w:p w14:paraId="00D06A7D" w14:textId="28365341" w:rsidR="003F2E1C" w:rsidRDefault="003F2E1C">
          <w:pPr>
            <w:pStyle w:val="TOCHeading"/>
          </w:pPr>
          <w:r>
            <w:t>Table of Contents</w:t>
          </w:r>
        </w:p>
        <w:p w14:paraId="448AB7FA" w14:textId="77777777" w:rsidR="00F53558" w:rsidRDefault="003F2E1C">
          <w:pPr>
            <w:pStyle w:val="TOC1"/>
            <w:rPr>
              <w:rFonts w:eastAsiaTheme="minorEastAsia"/>
              <w:b w:val="0"/>
              <w:noProof/>
            </w:rPr>
          </w:pPr>
          <w:r>
            <w:fldChar w:fldCharType="begin"/>
          </w:r>
          <w:r>
            <w:instrText xml:space="preserve"> TOC \o "1-3" \h \z \u </w:instrText>
          </w:r>
          <w:r>
            <w:fldChar w:fldCharType="separate"/>
          </w:r>
          <w:hyperlink w:anchor="_Toc400897866" w:history="1">
            <w:r w:rsidR="00F53558" w:rsidRPr="00484BCE">
              <w:rPr>
                <w:rStyle w:val="Hyperlink"/>
                <w:noProof/>
              </w:rPr>
              <w:t>1 Introduction</w:t>
            </w:r>
            <w:r w:rsidR="00F53558">
              <w:rPr>
                <w:noProof/>
                <w:webHidden/>
              </w:rPr>
              <w:tab/>
            </w:r>
            <w:r w:rsidR="00F53558">
              <w:rPr>
                <w:noProof/>
                <w:webHidden/>
              </w:rPr>
              <w:fldChar w:fldCharType="begin"/>
            </w:r>
            <w:r w:rsidR="00F53558">
              <w:rPr>
                <w:noProof/>
                <w:webHidden/>
              </w:rPr>
              <w:instrText xml:space="preserve"> PAGEREF _Toc400897866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18C0DDDF" w14:textId="77777777" w:rsidR="00F53558" w:rsidRDefault="00AA077C">
          <w:pPr>
            <w:pStyle w:val="TOC2"/>
            <w:tabs>
              <w:tab w:val="right" w:leader="dot" w:pos="9350"/>
            </w:tabs>
            <w:rPr>
              <w:rFonts w:eastAsiaTheme="minorEastAsia"/>
              <w:noProof/>
            </w:rPr>
          </w:pPr>
          <w:hyperlink w:anchor="_Toc400897867" w:history="1">
            <w:r w:rsidR="00F53558" w:rsidRPr="00484BCE">
              <w:rPr>
                <w:rStyle w:val="Hyperlink"/>
                <w:noProof/>
              </w:rPr>
              <w:t>1.1 Problem definition.</w:t>
            </w:r>
            <w:r w:rsidR="00F53558">
              <w:rPr>
                <w:noProof/>
                <w:webHidden/>
              </w:rPr>
              <w:tab/>
            </w:r>
            <w:r w:rsidR="00F53558">
              <w:rPr>
                <w:noProof/>
                <w:webHidden/>
              </w:rPr>
              <w:fldChar w:fldCharType="begin"/>
            </w:r>
            <w:r w:rsidR="00F53558">
              <w:rPr>
                <w:noProof/>
                <w:webHidden/>
              </w:rPr>
              <w:instrText xml:space="preserve"> PAGEREF _Toc400897867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3A0C64A4" w14:textId="77777777" w:rsidR="00F53558" w:rsidRDefault="00AA077C">
          <w:pPr>
            <w:pStyle w:val="TOC2"/>
            <w:tabs>
              <w:tab w:val="right" w:leader="dot" w:pos="9350"/>
            </w:tabs>
            <w:rPr>
              <w:rFonts w:eastAsiaTheme="minorEastAsia"/>
              <w:noProof/>
            </w:rPr>
          </w:pPr>
          <w:hyperlink w:anchor="_Toc400897868" w:history="1">
            <w:r w:rsidR="00F53558" w:rsidRPr="00484BCE">
              <w:rPr>
                <w:rStyle w:val="Hyperlink"/>
                <w:noProof/>
              </w:rPr>
              <w:t>1.2 Design methodology used</w:t>
            </w:r>
            <w:r w:rsidR="00F53558">
              <w:rPr>
                <w:noProof/>
                <w:webHidden/>
              </w:rPr>
              <w:tab/>
            </w:r>
            <w:r w:rsidR="00F53558">
              <w:rPr>
                <w:noProof/>
                <w:webHidden/>
              </w:rPr>
              <w:fldChar w:fldCharType="begin"/>
            </w:r>
            <w:r w:rsidR="00F53558">
              <w:rPr>
                <w:noProof/>
                <w:webHidden/>
              </w:rPr>
              <w:instrText xml:space="preserve"> PAGEREF _Toc400897868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087DBD00" w14:textId="77777777" w:rsidR="00F53558" w:rsidRDefault="00AA077C">
          <w:pPr>
            <w:pStyle w:val="TOC2"/>
            <w:tabs>
              <w:tab w:val="right" w:leader="dot" w:pos="9350"/>
            </w:tabs>
            <w:rPr>
              <w:rFonts w:eastAsiaTheme="minorEastAsia"/>
              <w:noProof/>
            </w:rPr>
          </w:pPr>
          <w:hyperlink w:anchor="_Toc400897869" w:history="1">
            <w:r w:rsidR="00F53558" w:rsidRPr="00484BCE">
              <w:rPr>
                <w:rStyle w:val="Hyperlink"/>
                <w:noProof/>
              </w:rPr>
              <w:t>1.3 Definitions, acronyms, and abbreviations.</w:t>
            </w:r>
            <w:r w:rsidR="00F53558">
              <w:rPr>
                <w:noProof/>
                <w:webHidden/>
              </w:rPr>
              <w:tab/>
            </w:r>
            <w:r w:rsidR="00F53558">
              <w:rPr>
                <w:noProof/>
                <w:webHidden/>
              </w:rPr>
              <w:fldChar w:fldCharType="begin"/>
            </w:r>
            <w:r w:rsidR="00F53558">
              <w:rPr>
                <w:noProof/>
                <w:webHidden/>
              </w:rPr>
              <w:instrText xml:space="preserve"> PAGEREF _Toc400897869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5AC85F2C" w14:textId="77777777" w:rsidR="00F53558" w:rsidRDefault="00AA077C">
          <w:pPr>
            <w:pStyle w:val="TOC2"/>
            <w:tabs>
              <w:tab w:val="right" w:leader="dot" w:pos="9350"/>
            </w:tabs>
            <w:rPr>
              <w:rFonts w:eastAsiaTheme="minorEastAsia"/>
              <w:noProof/>
            </w:rPr>
          </w:pPr>
          <w:hyperlink w:anchor="_Toc400897870" w:history="1">
            <w:r w:rsidR="00F53558" w:rsidRPr="00484BCE">
              <w:rPr>
                <w:rStyle w:val="Hyperlink"/>
                <w:noProof/>
              </w:rPr>
              <w:t>1.4 Overview of document</w:t>
            </w:r>
            <w:r w:rsidR="00F53558">
              <w:rPr>
                <w:noProof/>
                <w:webHidden/>
              </w:rPr>
              <w:tab/>
            </w:r>
            <w:r w:rsidR="00F53558">
              <w:rPr>
                <w:noProof/>
                <w:webHidden/>
              </w:rPr>
              <w:fldChar w:fldCharType="begin"/>
            </w:r>
            <w:r w:rsidR="00F53558">
              <w:rPr>
                <w:noProof/>
                <w:webHidden/>
              </w:rPr>
              <w:instrText xml:space="preserve"> PAGEREF _Toc400897870 \h </w:instrText>
            </w:r>
            <w:r w:rsidR="00F53558">
              <w:rPr>
                <w:noProof/>
                <w:webHidden/>
              </w:rPr>
            </w:r>
            <w:r w:rsidR="00F53558">
              <w:rPr>
                <w:noProof/>
                <w:webHidden/>
              </w:rPr>
              <w:fldChar w:fldCharType="separate"/>
            </w:r>
            <w:r w:rsidR="00F53558">
              <w:rPr>
                <w:noProof/>
                <w:webHidden/>
              </w:rPr>
              <w:t>4</w:t>
            </w:r>
            <w:r w:rsidR="00F53558">
              <w:rPr>
                <w:noProof/>
                <w:webHidden/>
              </w:rPr>
              <w:fldChar w:fldCharType="end"/>
            </w:r>
          </w:hyperlink>
        </w:p>
        <w:p w14:paraId="53F80156" w14:textId="77777777" w:rsidR="00F53558" w:rsidRDefault="00AA077C">
          <w:pPr>
            <w:pStyle w:val="TOC1"/>
            <w:rPr>
              <w:rFonts w:eastAsiaTheme="minorEastAsia"/>
              <w:b w:val="0"/>
              <w:noProof/>
            </w:rPr>
          </w:pPr>
          <w:hyperlink w:anchor="_Toc400897871" w:history="1">
            <w:r w:rsidR="00F53558" w:rsidRPr="00484BCE">
              <w:rPr>
                <w:rStyle w:val="Hyperlink"/>
                <w:noProof/>
              </w:rPr>
              <w:t>2. System Design</w:t>
            </w:r>
            <w:r w:rsidR="00F53558">
              <w:rPr>
                <w:noProof/>
                <w:webHidden/>
              </w:rPr>
              <w:tab/>
            </w:r>
            <w:r w:rsidR="00F53558">
              <w:rPr>
                <w:noProof/>
                <w:webHidden/>
              </w:rPr>
              <w:fldChar w:fldCharType="begin"/>
            </w:r>
            <w:r w:rsidR="00F53558">
              <w:rPr>
                <w:noProof/>
                <w:webHidden/>
              </w:rPr>
              <w:instrText xml:space="preserve"> PAGEREF _Toc400897871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6C581EB9" w14:textId="77777777" w:rsidR="00F53558" w:rsidRDefault="00AA077C">
          <w:pPr>
            <w:pStyle w:val="TOC2"/>
            <w:tabs>
              <w:tab w:val="right" w:leader="dot" w:pos="9350"/>
            </w:tabs>
            <w:rPr>
              <w:rFonts w:eastAsiaTheme="minorEastAsia"/>
              <w:noProof/>
            </w:rPr>
          </w:pPr>
          <w:hyperlink w:anchor="_Toc400897872" w:history="1">
            <w:r w:rsidR="00F53558" w:rsidRPr="00484BCE">
              <w:rPr>
                <w:rStyle w:val="Hyperlink"/>
                <w:noProof/>
              </w:rPr>
              <w:t>2.1 Overview</w:t>
            </w:r>
            <w:r w:rsidR="00F53558">
              <w:rPr>
                <w:noProof/>
                <w:webHidden/>
              </w:rPr>
              <w:tab/>
            </w:r>
            <w:r w:rsidR="00F53558">
              <w:rPr>
                <w:noProof/>
                <w:webHidden/>
              </w:rPr>
              <w:fldChar w:fldCharType="begin"/>
            </w:r>
            <w:r w:rsidR="00F53558">
              <w:rPr>
                <w:noProof/>
                <w:webHidden/>
              </w:rPr>
              <w:instrText xml:space="preserve"> PAGEREF _Toc400897872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0B9FA149" w14:textId="77777777" w:rsidR="00F53558" w:rsidRDefault="00AA077C">
          <w:pPr>
            <w:pStyle w:val="TOC2"/>
            <w:tabs>
              <w:tab w:val="right" w:leader="dot" w:pos="9350"/>
            </w:tabs>
            <w:rPr>
              <w:rFonts w:eastAsiaTheme="minorEastAsia"/>
              <w:noProof/>
            </w:rPr>
          </w:pPr>
          <w:hyperlink w:anchor="_Toc400897873" w:history="1">
            <w:r w:rsidR="00F53558" w:rsidRPr="00484BCE">
              <w:rPr>
                <w:rStyle w:val="Hyperlink"/>
                <w:noProof/>
              </w:rPr>
              <w:t>2.2 Subsystem Decomposition</w:t>
            </w:r>
            <w:r w:rsidR="00F53558">
              <w:rPr>
                <w:noProof/>
                <w:webHidden/>
              </w:rPr>
              <w:tab/>
            </w:r>
            <w:r w:rsidR="00F53558">
              <w:rPr>
                <w:noProof/>
                <w:webHidden/>
              </w:rPr>
              <w:fldChar w:fldCharType="begin"/>
            </w:r>
            <w:r w:rsidR="00F53558">
              <w:rPr>
                <w:noProof/>
                <w:webHidden/>
              </w:rPr>
              <w:instrText xml:space="preserve"> PAGEREF _Toc400897873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05FB2D96" w14:textId="77777777" w:rsidR="00F53558" w:rsidRDefault="00AA077C">
          <w:pPr>
            <w:pStyle w:val="TOC2"/>
            <w:tabs>
              <w:tab w:val="right" w:leader="dot" w:pos="9350"/>
            </w:tabs>
            <w:rPr>
              <w:rFonts w:eastAsiaTheme="minorEastAsia"/>
              <w:noProof/>
            </w:rPr>
          </w:pPr>
          <w:hyperlink w:anchor="_Toc400897874" w:history="1">
            <w:r w:rsidR="00F53558" w:rsidRPr="00484BCE">
              <w:rPr>
                <w:rStyle w:val="Hyperlink"/>
                <w:noProof/>
              </w:rPr>
              <w:t>2.3 Hardware and Software Mapping</w:t>
            </w:r>
            <w:r w:rsidR="00F53558">
              <w:rPr>
                <w:noProof/>
                <w:webHidden/>
              </w:rPr>
              <w:tab/>
            </w:r>
            <w:r w:rsidR="00F53558">
              <w:rPr>
                <w:noProof/>
                <w:webHidden/>
              </w:rPr>
              <w:fldChar w:fldCharType="begin"/>
            </w:r>
            <w:r w:rsidR="00F53558">
              <w:rPr>
                <w:noProof/>
                <w:webHidden/>
              </w:rPr>
              <w:instrText xml:space="preserve"> PAGEREF _Toc400897874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10109296" w14:textId="77777777" w:rsidR="00F53558" w:rsidRDefault="00AA077C">
          <w:pPr>
            <w:pStyle w:val="TOC2"/>
            <w:tabs>
              <w:tab w:val="right" w:leader="dot" w:pos="9350"/>
            </w:tabs>
            <w:rPr>
              <w:rFonts w:eastAsiaTheme="minorEastAsia"/>
              <w:noProof/>
            </w:rPr>
          </w:pPr>
          <w:hyperlink w:anchor="_Toc400897875" w:history="1">
            <w:r w:rsidR="00F53558" w:rsidRPr="00484BCE">
              <w:rPr>
                <w:rStyle w:val="Hyperlink"/>
                <w:noProof/>
              </w:rPr>
              <w:t>2.4 Persistent Data Management</w:t>
            </w:r>
            <w:r w:rsidR="00F53558">
              <w:rPr>
                <w:noProof/>
                <w:webHidden/>
              </w:rPr>
              <w:tab/>
            </w:r>
            <w:r w:rsidR="00F53558">
              <w:rPr>
                <w:noProof/>
                <w:webHidden/>
              </w:rPr>
              <w:fldChar w:fldCharType="begin"/>
            </w:r>
            <w:r w:rsidR="00F53558">
              <w:rPr>
                <w:noProof/>
                <w:webHidden/>
              </w:rPr>
              <w:instrText xml:space="preserve"> PAGEREF _Toc400897875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66D435B8" w14:textId="77777777" w:rsidR="00F53558" w:rsidRDefault="00AA077C">
          <w:pPr>
            <w:pStyle w:val="TOC2"/>
            <w:tabs>
              <w:tab w:val="right" w:leader="dot" w:pos="9350"/>
            </w:tabs>
            <w:rPr>
              <w:rFonts w:eastAsiaTheme="minorEastAsia"/>
              <w:noProof/>
            </w:rPr>
          </w:pPr>
          <w:hyperlink w:anchor="_Toc400897876" w:history="1">
            <w:r w:rsidR="00F53558" w:rsidRPr="00484BCE">
              <w:rPr>
                <w:rStyle w:val="Hyperlink"/>
                <w:noProof/>
              </w:rPr>
              <w:t>2.5 Security/Privacy</w:t>
            </w:r>
            <w:r w:rsidR="00F53558">
              <w:rPr>
                <w:noProof/>
                <w:webHidden/>
              </w:rPr>
              <w:tab/>
            </w:r>
            <w:r w:rsidR="00F53558">
              <w:rPr>
                <w:noProof/>
                <w:webHidden/>
              </w:rPr>
              <w:fldChar w:fldCharType="begin"/>
            </w:r>
            <w:r w:rsidR="00F53558">
              <w:rPr>
                <w:noProof/>
                <w:webHidden/>
              </w:rPr>
              <w:instrText xml:space="preserve"> PAGEREF _Toc400897876 \h </w:instrText>
            </w:r>
            <w:r w:rsidR="00F53558">
              <w:rPr>
                <w:noProof/>
                <w:webHidden/>
              </w:rPr>
            </w:r>
            <w:r w:rsidR="00F53558">
              <w:rPr>
                <w:noProof/>
                <w:webHidden/>
              </w:rPr>
              <w:fldChar w:fldCharType="separate"/>
            </w:r>
            <w:r w:rsidR="00F53558">
              <w:rPr>
                <w:noProof/>
                <w:webHidden/>
              </w:rPr>
              <w:t>6</w:t>
            </w:r>
            <w:r w:rsidR="00F53558">
              <w:rPr>
                <w:noProof/>
                <w:webHidden/>
              </w:rPr>
              <w:fldChar w:fldCharType="end"/>
            </w:r>
          </w:hyperlink>
        </w:p>
        <w:p w14:paraId="5691FEAC" w14:textId="269D4718" w:rsidR="003F2E1C" w:rsidRDefault="003F2E1C">
          <w:r>
            <w:rPr>
              <w:b/>
              <w:bCs/>
              <w:noProof/>
            </w:rPr>
            <w:fldChar w:fldCharType="end"/>
          </w:r>
        </w:p>
      </w:sdtContent>
    </w:sdt>
    <w:p w14:paraId="54CA60C7" w14:textId="77777777" w:rsidR="002F4CA6" w:rsidRDefault="002F4CA6" w:rsidP="002F4CA6"/>
    <w:p w14:paraId="72EF871C" w14:textId="77777777" w:rsidR="002F4CA6" w:rsidRDefault="002F4CA6" w:rsidP="002F4CA6"/>
    <w:p w14:paraId="4B192A36" w14:textId="405BE8B3" w:rsidR="00B33BC0" w:rsidRPr="007265BE" w:rsidRDefault="00B33BC0" w:rsidP="007265BE">
      <w:pPr>
        <w:pStyle w:val="Heading1"/>
      </w:pPr>
      <w:r>
        <w:br w:type="page"/>
      </w:r>
      <w:bookmarkStart w:id="0" w:name="_Toc400897866"/>
      <w:r w:rsidR="007265BE" w:rsidRPr="007265BE">
        <w:rPr>
          <w:rStyle w:val="Heading1Char"/>
        </w:rPr>
        <w:lastRenderedPageBreak/>
        <w:t>1</w:t>
      </w:r>
      <w:r w:rsidR="00AA077C">
        <w:rPr>
          <w:rStyle w:val="Heading1Char"/>
        </w:rPr>
        <w:t>.</w:t>
      </w:r>
      <w:bookmarkStart w:id="1" w:name="_GoBack"/>
      <w:bookmarkEnd w:id="1"/>
      <w:r w:rsidR="007265BE" w:rsidRPr="007265BE">
        <w:rPr>
          <w:rStyle w:val="Heading1Char"/>
        </w:rPr>
        <w:t xml:space="preserve"> </w:t>
      </w:r>
      <w:r w:rsidRPr="007265BE">
        <w:rPr>
          <w:rStyle w:val="Heading1Char"/>
        </w:rPr>
        <w:t>Introduction</w:t>
      </w:r>
      <w:bookmarkEnd w:id="0"/>
    </w:p>
    <w:p w14:paraId="1F75266C" w14:textId="2CD58648" w:rsidR="00B33BC0" w:rsidRDefault="00B33BC0" w:rsidP="00B33BC0">
      <w:pPr>
        <w:spacing w:before="120" w:after="120"/>
      </w:pPr>
      <w:r>
        <w:t xml:space="preserve"> </w:t>
      </w:r>
      <w:r w:rsidRPr="00B33BC0">
        <w:t>This section gives a brief indication about what is the problem presented by the community of Pinecrest in the person of our mentor and client. The have been using their trolley system called People Mover (PPM)</w:t>
      </w:r>
    </w:p>
    <w:p w14:paraId="6C4FB7AD" w14:textId="2F436AB4" w:rsidR="00B33BC0" w:rsidRDefault="00832138" w:rsidP="002441AA">
      <w:pPr>
        <w:pStyle w:val="Heading2"/>
        <w:ind w:firstLine="720"/>
      </w:pPr>
      <w:bookmarkStart w:id="2" w:name="_Toc400897867"/>
      <w:r>
        <w:t xml:space="preserve">1.1 </w:t>
      </w:r>
      <w:r w:rsidR="00A201E2">
        <w:t>Problem definition.</w:t>
      </w:r>
      <w:bookmarkEnd w:id="2"/>
    </w:p>
    <w:p w14:paraId="4E7345BA" w14:textId="3E252CBA" w:rsidR="00A201E2" w:rsidRDefault="00BB015E" w:rsidP="00A201E2">
      <w:pPr>
        <w:spacing w:before="120" w:after="120" w:line="240" w:lineRule="auto"/>
        <w:ind w:left="792"/>
      </w:pPr>
      <w:r w:rsidRPr="00BB015E">
        <w:t>Pinecrest government would like to design a Web tracker and a Mobile tracker to show residents routes, hours of operation, real-time trolley location (as a list and as an interactive map) and allow for automatic notifications for arrival at user’s favorite stops. The mobile tracker should work well on iPhone and android devices.</w:t>
      </w:r>
    </w:p>
    <w:p w14:paraId="49465BC3" w14:textId="48614425" w:rsidR="00B33BC0" w:rsidRDefault="00832138" w:rsidP="002441AA">
      <w:pPr>
        <w:pStyle w:val="Heading2"/>
        <w:ind w:firstLine="720"/>
      </w:pPr>
      <w:bookmarkStart w:id="3" w:name="_Toc400897868"/>
      <w:r>
        <w:t xml:space="preserve">1.2 </w:t>
      </w:r>
      <w:r w:rsidR="00B33BC0">
        <w:t>Design methodology used</w:t>
      </w:r>
      <w:bookmarkEnd w:id="3"/>
    </w:p>
    <w:p w14:paraId="3331C3CC" w14:textId="21067E09" w:rsidR="00BB015E" w:rsidRDefault="00BB015E" w:rsidP="00BB015E">
      <w:pPr>
        <w:spacing w:before="120" w:after="120" w:line="240" w:lineRule="auto"/>
        <w:ind w:left="792"/>
      </w:pPr>
      <w:r w:rsidRPr="00BB015E">
        <w:t>The agile software development model is what is being used to develop the system. We specified the scope of the system, analyzed the use cases needed, and defined the functional and non-functional requirements in the Requirement Document (RD). In this Design Document, we will use the s</w:t>
      </w:r>
      <w:r>
        <w:t>ame analysis model from</w:t>
      </w:r>
      <w:r w:rsidRPr="00BB015E">
        <w:t xml:space="preserve"> the Requirement Document to show the design objects, system architecture, and subsystem decomposition that will be part of the process. The agile system will guarantee that the documentation process is well designed but at the same time we are going to be involved in the developing process to get a fast delivery of the system to the client. The UML diagrams as part of the analysis model are required  to aid in designing the system. The use case diagrams from the RD makes the creation of the class diagrams and sequence diagrams easier to define.</w:t>
      </w:r>
    </w:p>
    <w:p w14:paraId="2B3B21AE" w14:textId="3F792377" w:rsidR="00B33BC0" w:rsidRDefault="007265BE" w:rsidP="002441AA">
      <w:pPr>
        <w:pStyle w:val="Heading2"/>
        <w:ind w:firstLine="720"/>
      </w:pPr>
      <w:bookmarkStart w:id="4" w:name="_Toc400897869"/>
      <w:r>
        <w:t xml:space="preserve">1.3 </w:t>
      </w:r>
      <w:r w:rsidR="00B33BC0">
        <w:t>Definitions, acronyms, and abbreviations.</w:t>
      </w:r>
      <w:bookmarkEnd w:id="4"/>
    </w:p>
    <w:p w14:paraId="4544022E" w14:textId="77777777" w:rsidR="00C90981" w:rsidRDefault="00C90981" w:rsidP="00C90981">
      <w:pPr>
        <w:spacing w:before="120" w:after="120" w:line="240" w:lineRule="auto"/>
        <w:ind w:left="792"/>
      </w:pPr>
      <w:r>
        <w:t>PPM: Pinecrest People Mover</w:t>
      </w:r>
    </w:p>
    <w:p w14:paraId="5D14801E" w14:textId="77777777" w:rsidR="00C90981" w:rsidRDefault="00C90981" w:rsidP="00C90981">
      <w:pPr>
        <w:spacing w:before="120" w:after="120" w:line="240" w:lineRule="auto"/>
        <w:ind w:left="792"/>
      </w:pPr>
      <w:r>
        <w:t>SRS: Software Requirements Specification</w:t>
      </w:r>
    </w:p>
    <w:p w14:paraId="3D02F36D" w14:textId="7683DDD4" w:rsidR="00C90981" w:rsidRDefault="00C90981" w:rsidP="00C90981">
      <w:pPr>
        <w:spacing w:before="120" w:after="120" w:line="240" w:lineRule="auto"/>
        <w:ind w:left="792"/>
      </w:pPr>
      <w:r>
        <w:t>UML: Unified Modeling Language</w:t>
      </w:r>
    </w:p>
    <w:p w14:paraId="1687E1E3" w14:textId="7AAD5253" w:rsidR="00C90981" w:rsidRDefault="007265BE" w:rsidP="002441AA">
      <w:pPr>
        <w:pStyle w:val="Heading2"/>
        <w:ind w:firstLine="720"/>
      </w:pPr>
      <w:bookmarkStart w:id="5" w:name="_Toc400897870"/>
      <w:r>
        <w:t xml:space="preserve">1.4 </w:t>
      </w:r>
      <w:r w:rsidR="00B33BC0">
        <w:t>Overview of document</w:t>
      </w:r>
      <w:bookmarkEnd w:id="5"/>
      <w:r w:rsidR="00B33BC0">
        <w:t xml:space="preserve"> </w:t>
      </w:r>
    </w:p>
    <w:p w14:paraId="75E6FB09"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2 describes the System Design more focused in:</w:t>
      </w:r>
    </w:p>
    <w:p w14:paraId="39397C8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Overview</w:t>
      </w:r>
    </w:p>
    <w:p w14:paraId="6D6C5030"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System Decomposition</w:t>
      </w:r>
    </w:p>
    <w:p w14:paraId="6F4D444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Hardware and Software Mapping</w:t>
      </w:r>
    </w:p>
    <w:p w14:paraId="02409DE1"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Persistent Data Management </w:t>
      </w:r>
    </w:p>
    <w:p w14:paraId="03F564A2"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Security/Privacy</w:t>
      </w:r>
    </w:p>
    <w:p w14:paraId="78224E8D"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3 describes the Detailed Design of the system</w:t>
      </w:r>
    </w:p>
    <w:p w14:paraId="572C74CB"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Overview </w:t>
      </w:r>
    </w:p>
    <w:p w14:paraId="5F896AEF"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Static model </w:t>
      </w:r>
    </w:p>
    <w:p w14:paraId="35D82ED6"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Dynamic model </w:t>
      </w:r>
    </w:p>
    <w:p w14:paraId="4189A3AE" w14:textId="77777777" w:rsidR="00C90981" w:rsidRPr="00C90981" w:rsidRDefault="00C90981" w:rsidP="00C90981">
      <w:pPr>
        <w:pStyle w:val="NormalWeb"/>
        <w:numPr>
          <w:ilvl w:val="1"/>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lastRenderedPageBreak/>
        <w:t xml:space="preserve">Code Specification </w:t>
      </w:r>
    </w:p>
    <w:p w14:paraId="58591F2E"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 xml:space="preserve">Chapter 4 Glossary </w:t>
      </w:r>
    </w:p>
    <w:p w14:paraId="6E0E00CC"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5 is Appendix</w:t>
      </w:r>
    </w:p>
    <w:p w14:paraId="2A419130" w14:textId="77777777" w:rsidR="00C90981" w:rsidRPr="00C90981" w:rsidRDefault="00C90981" w:rsidP="00C90981">
      <w:pPr>
        <w:pStyle w:val="NormalWeb"/>
        <w:numPr>
          <w:ilvl w:val="0"/>
          <w:numId w:val="5"/>
        </w:numPr>
        <w:spacing w:before="120" w:beforeAutospacing="0" w:after="120" w:afterAutospacing="0"/>
        <w:textAlignment w:val="baseline"/>
        <w:rPr>
          <w:rFonts w:asciiTheme="minorHAnsi" w:hAnsiTheme="minorHAnsi"/>
          <w:color w:val="000000"/>
        </w:rPr>
      </w:pPr>
      <w:r w:rsidRPr="00C90981">
        <w:rPr>
          <w:rFonts w:asciiTheme="minorHAnsi" w:hAnsiTheme="minorHAnsi"/>
          <w:color w:val="000000"/>
        </w:rPr>
        <w:t>Chapter 6 is References</w:t>
      </w:r>
    </w:p>
    <w:p w14:paraId="63A2FAD6" w14:textId="663C3269" w:rsidR="007265BE" w:rsidRDefault="007265BE">
      <w:r>
        <w:br w:type="page"/>
      </w:r>
    </w:p>
    <w:p w14:paraId="75F1747D" w14:textId="30C4C02B" w:rsidR="00B33BC0" w:rsidRDefault="00373DE5" w:rsidP="00C90981">
      <w:pPr>
        <w:pStyle w:val="Heading1"/>
      </w:pPr>
      <w:bookmarkStart w:id="6" w:name="_Toc400897871"/>
      <w:r>
        <w:lastRenderedPageBreak/>
        <w:t xml:space="preserve">2. </w:t>
      </w:r>
      <w:r w:rsidR="00B33BC0">
        <w:t>System Desig</w:t>
      </w:r>
      <w:r w:rsidR="00C90981">
        <w:t>n</w:t>
      </w:r>
      <w:bookmarkEnd w:id="6"/>
    </w:p>
    <w:p w14:paraId="43E271E9" w14:textId="77777777" w:rsidR="00D324E1" w:rsidRDefault="00D324E1" w:rsidP="00B33BC0">
      <w:pPr>
        <w:spacing w:before="120" w:after="120"/>
        <w:ind w:left="720"/>
      </w:pPr>
      <w:r>
        <w:t>Along this chapter we will cover our system and subsystem design. We will present:</w:t>
      </w:r>
    </w:p>
    <w:p w14:paraId="51B29EC3" w14:textId="3602BFC7" w:rsidR="00D324E1" w:rsidRDefault="002441AA" w:rsidP="00D324E1">
      <w:pPr>
        <w:pStyle w:val="ListParagraph"/>
        <w:numPr>
          <w:ilvl w:val="0"/>
          <w:numId w:val="7"/>
        </w:numPr>
        <w:spacing w:before="120" w:after="120"/>
      </w:pPr>
      <w:r>
        <w:t>High-level</w:t>
      </w:r>
      <w:r w:rsidR="00D324E1">
        <w:t xml:space="preserve"> description of the system design.</w:t>
      </w:r>
    </w:p>
    <w:p w14:paraId="2127388B" w14:textId="218850D7" w:rsidR="00D324E1" w:rsidRDefault="00D324E1" w:rsidP="00D324E1">
      <w:pPr>
        <w:pStyle w:val="ListParagraph"/>
        <w:numPr>
          <w:ilvl w:val="0"/>
          <w:numId w:val="7"/>
        </w:numPr>
        <w:spacing w:before="120" w:after="120"/>
      </w:pPr>
      <w:r>
        <w:t>Detail description of each of the major subsystems.</w:t>
      </w:r>
    </w:p>
    <w:p w14:paraId="38F88688" w14:textId="107C54F2" w:rsidR="00D324E1" w:rsidRDefault="00D324E1" w:rsidP="00D324E1">
      <w:pPr>
        <w:pStyle w:val="ListParagraph"/>
        <w:numPr>
          <w:ilvl w:val="0"/>
          <w:numId w:val="7"/>
        </w:numPr>
        <w:spacing w:before="120" w:after="120"/>
      </w:pPr>
      <w:r>
        <w:t xml:space="preserve">Maps of the interaction between the hardware and the subsystems. </w:t>
      </w:r>
    </w:p>
    <w:p w14:paraId="6F0EF174" w14:textId="77777777" w:rsidR="00D324E1" w:rsidRDefault="00D324E1" w:rsidP="00D324E1">
      <w:pPr>
        <w:pStyle w:val="ListParagraph"/>
        <w:numPr>
          <w:ilvl w:val="0"/>
          <w:numId w:val="7"/>
        </w:numPr>
        <w:spacing w:before="120" w:after="120"/>
      </w:pPr>
      <w:r>
        <w:t xml:space="preserve">Structure of the data to be stored. </w:t>
      </w:r>
    </w:p>
    <w:p w14:paraId="4B0ED400" w14:textId="0157D4B8" w:rsidR="00B33BC0" w:rsidRDefault="00D324E1" w:rsidP="00D324E1">
      <w:pPr>
        <w:pStyle w:val="ListParagraph"/>
        <w:numPr>
          <w:ilvl w:val="0"/>
          <w:numId w:val="7"/>
        </w:numPr>
        <w:spacing w:before="120" w:after="120"/>
      </w:pPr>
      <w:r>
        <w:t>Authentication processes and security in general.</w:t>
      </w:r>
      <w:r w:rsidR="00B33BC0">
        <w:t xml:space="preserve">  </w:t>
      </w:r>
    </w:p>
    <w:p w14:paraId="2E087C61" w14:textId="6BFF1C94" w:rsidR="00634E86" w:rsidRDefault="00634E86" w:rsidP="002441AA">
      <w:pPr>
        <w:pStyle w:val="Heading2"/>
        <w:ind w:firstLine="720"/>
      </w:pPr>
      <w:bookmarkStart w:id="7" w:name="_Toc400897872"/>
      <w:r>
        <w:t xml:space="preserve">2.1 </w:t>
      </w:r>
      <w:r w:rsidR="00B33BC0">
        <w:t>Overview</w:t>
      </w:r>
      <w:bookmarkEnd w:id="7"/>
      <w:r w:rsidR="00B33BC0">
        <w:t xml:space="preserve"> </w:t>
      </w:r>
    </w:p>
    <w:p w14:paraId="6D8E2DDF" w14:textId="6744BD9A" w:rsidR="00F53558" w:rsidRDefault="00F53558" w:rsidP="00634E86">
      <w:pPr>
        <w:spacing w:before="120" w:after="120" w:line="240" w:lineRule="auto"/>
        <w:ind w:left="792"/>
        <w:jc w:val="both"/>
      </w:pPr>
      <w:r>
        <w:t xml:space="preserve">The design chosen to be used in our system is based in a three tier architecture. Given that our system has an important </w:t>
      </w:r>
      <w:r w:rsidR="00691C22">
        <w:t xml:space="preserve">part mobile oriented, we thought that a light weight data processing would be beneficial, also this represents easier scalability and better handling of the security. Our system also implements a client server architecture given that our business logic and database reside in the same server and they exchange resources and services. The subsystem defined as client side is an application developed using Sencha Touch framework. The server subsystem is </w:t>
      </w:r>
      <w:r w:rsidR="009210F2">
        <w:t xml:space="preserve">composed by </w:t>
      </w:r>
      <w:r w:rsidR="00691C22">
        <w:t>a tomcat server with a resident web app using Spring Framework over Java</w:t>
      </w:r>
      <w:r w:rsidR="009210F2">
        <w:t xml:space="preserve"> and MySQL as database server</w:t>
      </w:r>
      <w:r w:rsidR="00691C22">
        <w:t xml:space="preserve"> </w:t>
      </w:r>
      <w:r w:rsidR="00922AAD">
        <w:t xml:space="preserve">The server subsystem takes care of the </w:t>
      </w:r>
      <w:r w:rsidR="00715AAA">
        <w:t>resources requested from</w:t>
      </w:r>
      <w:r w:rsidR="0054684F">
        <w:t>ss</w:t>
      </w:r>
      <w:r w:rsidR="00922AAD">
        <w:t xml:space="preserve"> the client subsystem, database processing and request</w:t>
      </w:r>
      <w:r w:rsidR="009210F2">
        <w:t>s</w:t>
      </w:r>
      <w:r w:rsidR="00922AAD">
        <w:t xml:space="preserve"> to a third party API that provide data of the trolleys as well.  </w:t>
      </w:r>
      <w:r w:rsidR="00691C22">
        <w:t xml:space="preserve">   </w:t>
      </w:r>
    </w:p>
    <w:p w14:paraId="07B444A0" w14:textId="0F2F2CA1" w:rsidR="00DC30A9" w:rsidRDefault="00DC30A9" w:rsidP="00DC30A9">
      <w:pPr>
        <w:spacing w:before="120" w:after="120" w:line="240" w:lineRule="auto"/>
        <w:ind w:left="792"/>
        <w:jc w:val="center"/>
      </w:pPr>
      <w:r w:rsidRPr="00DC30A9">
        <w:rPr>
          <w:noProof/>
        </w:rPr>
        <w:drawing>
          <wp:inline distT="0" distB="0" distL="0" distR="0" wp14:anchorId="6C6CB5AF" wp14:editId="0AD35BA7">
            <wp:extent cx="3451408" cy="1941114"/>
            <wp:effectExtent l="0" t="0" r="0" b="2540"/>
            <wp:docPr id="1" name="Picture 1" descr="\\buffalo.cs.fiu.edu\homes\Desktop\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ffalo.cs.fiu.edu\homes\Desktop\Presentatio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4480" cy="1970963"/>
                    </a:xfrm>
                    <a:prstGeom prst="rect">
                      <a:avLst/>
                    </a:prstGeom>
                    <a:noFill/>
                    <a:ln>
                      <a:noFill/>
                    </a:ln>
                  </pic:spPr>
                </pic:pic>
              </a:graphicData>
            </a:graphic>
          </wp:inline>
        </w:drawing>
      </w:r>
    </w:p>
    <w:p w14:paraId="34F85B78" w14:textId="650A9775" w:rsidR="00634E86" w:rsidRDefault="00634E86" w:rsidP="002441AA">
      <w:pPr>
        <w:pStyle w:val="Heading2"/>
        <w:ind w:firstLine="720"/>
      </w:pPr>
      <w:bookmarkStart w:id="8" w:name="_Toc400897873"/>
      <w:r>
        <w:t xml:space="preserve">2.2 </w:t>
      </w:r>
      <w:r w:rsidR="00B33BC0">
        <w:t>Subsystem Decomposition</w:t>
      </w:r>
      <w:bookmarkEnd w:id="8"/>
      <w:r w:rsidR="00B33BC0">
        <w:t xml:space="preserve"> </w:t>
      </w:r>
    </w:p>
    <w:p w14:paraId="6219EB17" w14:textId="0CD446D4" w:rsidR="00B33BC0" w:rsidRDefault="004941EA" w:rsidP="00634E86">
      <w:pPr>
        <w:spacing w:before="120" w:after="120" w:line="240" w:lineRule="auto"/>
        <w:ind w:left="792"/>
        <w:jc w:val="both"/>
      </w:pPr>
      <w:r>
        <w:t>Our design is defined by …..</w:t>
      </w:r>
    </w:p>
    <w:p w14:paraId="11DBFC01" w14:textId="77777777" w:rsidR="002518BB" w:rsidRDefault="002518BB" w:rsidP="00634E86">
      <w:pPr>
        <w:spacing w:before="120" w:after="120" w:line="240" w:lineRule="auto"/>
        <w:ind w:left="792"/>
        <w:jc w:val="both"/>
      </w:pPr>
    </w:p>
    <w:p w14:paraId="3F5F7D38" w14:textId="77777777" w:rsidR="002518BB" w:rsidRDefault="002518BB" w:rsidP="00634E86">
      <w:pPr>
        <w:spacing w:before="120" w:after="120" w:line="240" w:lineRule="auto"/>
        <w:ind w:left="792"/>
        <w:jc w:val="both"/>
      </w:pPr>
    </w:p>
    <w:p w14:paraId="4D53926D" w14:textId="77777777" w:rsidR="002518BB" w:rsidRDefault="002518BB" w:rsidP="00634E86">
      <w:pPr>
        <w:spacing w:before="120" w:after="120" w:line="240" w:lineRule="auto"/>
        <w:ind w:left="792"/>
        <w:jc w:val="both"/>
      </w:pPr>
    </w:p>
    <w:p w14:paraId="1A254B92" w14:textId="77777777" w:rsidR="002518BB" w:rsidRDefault="002518BB" w:rsidP="00634E86">
      <w:pPr>
        <w:spacing w:before="120" w:after="120" w:line="240" w:lineRule="auto"/>
        <w:ind w:left="792"/>
        <w:jc w:val="both"/>
      </w:pPr>
    </w:p>
    <w:p w14:paraId="23D0F011" w14:textId="77777777" w:rsidR="002518BB" w:rsidRDefault="002518BB" w:rsidP="00634E86">
      <w:pPr>
        <w:spacing w:before="120" w:after="120" w:line="240" w:lineRule="auto"/>
        <w:ind w:left="792"/>
        <w:jc w:val="both"/>
      </w:pPr>
    </w:p>
    <w:p w14:paraId="21966F5B" w14:textId="77777777" w:rsidR="002518BB" w:rsidRDefault="002518BB" w:rsidP="00634E86">
      <w:pPr>
        <w:spacing w:before="120" w:after="120" w:line="240" w:lineRule="auto"/>
        <w:ind w:left="792"/>
        <w:jc w:val="both"/>
      </w:pPr>
    </w:p>
    <w:p w14:paraId="233AABDC" w14:textId="77777777" w:rsidR="002518BB" w:rsidRDefault="002518BB" w:rsidP="00634E86">
      <w:pPr>
        <w:spacing w:before="120" w:after="120" w:line="240" w:lineRule="auto"/>
        <w:ind w:left="792"/>
        <w:jc w:val="both"/>
      </w:pPr>
    </w:p>
    <w:p w14:paraId="34A6BE4D" w14:textId="0D3C63DF" w:rsidR="00250739" w:rsidRDefault="00B33BC0" w:rsidP="002518BB">
      <w:pPr>
        <w:pStyle w:val="Heading2"/>
        <w:numPr>
          <w:ilvl w:val="1"/>
          <w:numId w:val="2"/>
        </w:numPr>
      </w:pPr>
      <w:bookmarkStart w:id="9" w:name="_Toc400897874"/>
      <w:r>
        <w:lastRenderedPageBreak/>
        <w:t>Hardware and Software Mapping</w:t>
      </w:r>
      <w:bookmarkEnd w:id="9"/>
      <w:r>
        <w:t xml:space="preserve"> </w:t>
      </w:r>
    </w:p>
    <w:p w14:paraId="57AB9EEF" w14:textId="553B6674" w:rsidR="002518BB" w:rsidRPr="002518BB" w:rsidRDefault="002518BB" w:rsidP="002518BB">
      <w:r>
        <w:t xml:space="preserve">The hardware and software mapping is shown below: </w:t>
      </w:r>
    </w:p>
    <w:p w14:paraId="2330410D" w14:textId="77777777" w:rsidR="002518BB" w:rsidRPr="002518BB" w:rsidRDefault="002518BB" w:rsidP="002518BB"/>
    <w:p w14:paraId="175CB23E" w14:textId="6FF2354E" w:rsidR="0054684F" w:rsidRDefault="002518BB" w:rsidP="00250739">
      <w:pPr>
        <w:spacing w:before="120" w:after="120" w:line="240" w:lineRule="auto"/>
        <w:ind w:left="792"/>
        <w:jc w:val="both"/>
      </w:pPr>
      <w:r w:rsidRPr="002518BB">
        <w:rPr>
          <w:noProof/>
        </w:rPr>
        <w:drawing>
          <wp:inline distT="0" distB="0" distL="0" distR="0" wp14:anchorId="631DF351" wp14:editId="2CCA5171">
            <wp:extent cx="4655062" cy="2768321"/>
            <wp:effectExtent l="0" t="0" r="0" b="0"/>
            <wp:docPr id="5" name="Picture 5" descr="\\buffalo.cs.fiu.edu\homes\Desktop\ztAOYdHZoB7eeVgK-77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ffalo.cs.fiu.edu\homes\Desktop\ztAOYdHZoB7eeVgK-77E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062" cy="2768321"/>
                    </a:xfrm>
                    <a:prstGeom prst="rect">
                      <a:avLst/>
                    </a:prstGeom>
                    <a:noFill/>
                    <a:ln>
                      <a:noFill/>
                    </a:ln>
                  </pic:spPr>
                </pic:pic>
              </a:graphicData>
            </a:graphic>
          </wp:inline>
        </w:drawing>
      </w:r>
    </w:p>
    <w:p w14:paraId="50CADFC6" w14:textId="6AD551BF" w:rsidR="00250739" w:rsidRDefault="00250739" w:rsidP="00250739">
      <w:pPr>
        <w:pStyle w:val="Heading2"/>
      </w:pPr>
      <w:bookmarkStart w:id="10" w:name="_Toc400897875"/>
      <w:r>
        <w:t xml:space="preserve">2.4 </w:t>
      </w:r>
      <w:r w:rsidR="00B33BC0">
        <w:t>Persistent Data Management</w:t>
      </w:r>
      <w:bookmarkEnd w:id="10"/>
      <w:r w:rsidR="00B33BC0">
        <w:t xml:space="preserve"> </w:t>
      </w:r>
    </w:p>
    <w:p w14:paraId="5A2EA2AE" w14:textId="1579AAC3" w:rsidR="00B33BC0" w:rsidRDefault="0054684F" w:rsidP="00250739">
      <w:pPr>
        <w:spacing w:before="120" w:after="120" w:line="240" w:lineRule="auto"/>
        <w:ind w:left="792"/>
        <w:jc w:val="both"/>
      </w:pPr>
      <w:r w:rsidRPr="0054684F">
        <w:rPr>
          <w:noProof/>
        </w:rPr>
        <w:drawing>
          <wp:inline distT="0" distB="0" distL="0" distR="0" wp14:anchorId="42E6FC9C" wp14:editId="5B506B12">
            <wp:extent cx="3737986" cy="4285696"/>
            <wp:effectExtent l="0" t="0" r="0" b="635"/>
            <wp:docPr id="6" name="Picture 6" descr="pp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pmdata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2819" cy="4337098"/>
                    </a:xfrm>
                    <a:prstGeom prst="rect">
                      <a:avLst/>
                    </a:prstGeom>
                    <a:noFill/>
                    <a:ln>
                      <a:noFill/>
                    </a:ln>
                  </pic:spPr>
                </pic:pic>
              </a:graphicData>
            </a:graphic>
          </wp:inline>
        </w:drawing>
      </w:r>
    </w:p>
    <w:p w14:paraId="4F3A42A8" w14:textId="14376738" w:rsidR="00CB4BAF" w:rsidRDefault="00CB4BAF" w:rsidP="00CB4BAF">
      <w:pPr>
        <w:pStyle w:val="Heading2"/>
      </w:pPr>
      <w:bookmarkStart w:id="11" w:name="_Toc400897876"/>
      <w:r>
        <w:lastRenderedPageBreak/>
        <w:t xml:space="preserve">2.5 </w:t>
      </w:r>
      <w:r w:rsidR="00B33BC0">
        <w:t>Security/Privacy</w:t>
      </w:r>
      <w:bookmarkEnd w:id="11"/>
      <w:r w:rsidR="00B33BC0">
        <w:t xml:space="preserve"> </w:t>
      </w:r>
    </w:p>
    <w:p w14:paraId="4A23C2DB" w14:textId="013CA740" w:rsidR="00B33BC0" w:rsidRDefault="00B33BC0" w:rsidP="00CB4BAF">
      <w:pPr>
        <w:spacing w:before="120" w:after="120" w:line="240" w:lineRule="auto"/>
        <w:ind w:left="792"/>
        <w:jc w:val="both"/>
      </w:pPr>
      <w:r>
        <w:t xml:space="preserve">– </w:t>
      </w:r>
      <w:r w:rsidR="00055CF9">
        <w:t>Describe</w:t>
      </w:r>
      <w:r>
        <w:t xml:space="preserve"> user authentication processes, encryption of data, and use of firewalls or security servers.</w:t>
      </w:r>
    </w:p>
    <w:p w14:paraId="58F716A3" w14:textId="03657357" w:rsidR="00B33BC0" w:rsidRDefault="008077C2" w:rsidP="008077C2">
      <w:pPr>
        <w:pStyle w:val="Heading1"/>
      </w:pPr>
      <w:r>
        <w:t xml:space="preserve">3. </w:t>
      </w:r>
      <w:r w:rsidR="00B33BC0">
        <w:t>Detailed Design</w:t>
      </w:r>
    </w:p>
    <w:p w14:paraId="1A2C4535" w14:textId="77777777" w:rsidR="00B33BC0" w:rsidRDefault="00B33BC0" w:rsidP="00B33BC0">
      <w:pPr>
        <w:spacing w:before="120" w:after="120"/>
        <w:ind w:left="360" w:firstLine="360"/>
      </w:pPr>
      <w:r>
        <w:t>Introduce the detailed design chapter (one or two paragraphs)</w:t>
      </w:r>
    </w:p>
    <w:p w14:paraId="2F67BB80" w14:textId="77777777" w:rsidR="00B33BC0" w:rsidRDefault="00B33BC0" w:rsidP="00C90981">
      <w:pPr>
        <w:numPr>
          <w:ilvl w:val="1"/>
          <w:numId w:val="3"/>
        </w:numPr>
        <w:spacing w:before="120" w:after="120" w:line="240" w:lineRule="auto"/>
      </w:pPr>
      <w:r>
        <w:t xml:space="preserve">Overview – briefly describe the behavior and structure of each subsystem.   </w:t>
      </w:r>
    </w:p>
    <w:p w14:paraId="3990EEA6" w14:textId="77777777" w:rsidR="00B33BC0" w:rsidRDefault="00B33BC0" w:rsidP="00C90981">
      <w:pPr>
        <w:numPr>
          <w:ilvl w:val="1"/>
          <w:numId w:val="3"/>
        </w:numPr>
        <w:spacing w:before="120" w:after="120" w:line="240" w:lineRule="auto"/>
      </w:pPr>
      <w:r>
        <w:t>Static model – detailed description of the structure for each subsystem.  May include detailed class diagrams.  Place diagrams (e.g., minimal class diagram, detailed class diagram per subsystem) inline.  Use at least four (4) design patterns.</w:t>
      </w:r>
    </w:p>
    <w:p w14:paraId="08202548" w14:textId="77777777" w:rsidR="00B33BC0" w:rsidRDefault="00B33BC0" w:rsidP="00C90981">
      <w:pPr>
        <w:numPr>
          <w:ilvl w:val="1"/>
          <w:numId w:val="3"/>
        </w:numPr>
        <w:spacing w:before="120" w:after="120" w:line="240" w:lineRule="auto"/>
      </w:pPr>
      <w:r>
        <w:t xml:space="preserve">Dynamic model – state machine diagram for the main control object in each subsystem.  Include the design of the </w:t>
      </w:r>
      <w:r>
        <w:rPr>
          <w:b/>
          <w:i/>
        </w:rPr>
        <w:t>main algorithms</w:t>
      </w:r>
      <w:r>
        <w:t xml:space="preserve"> used in the problem solution.  Refinement of the sequence diagram from the analysis model.  Place diagrams inline.</w:t>
      </w:r>
    </w:p>
    <w:p w14:paraId="5442FFDD" w14:textId="77777777" w:rsidR="00B33BC0" w:rsidRDefault="00B33BC0" w:rsidP="00C90981">
      <w:pPr>
        <w:numPr>
          <w:ilvl w:val="1"/>
          <w:numId w:val="3"/>
        </w:numPr>
        <w:spacing w:before="120" w:after="120" w:line="240" w:lineRule="auto"/>
      </w:pPr>
      <w:r>
        <w:t>Code Specification - describe the class interfaces (attributes and method signatures) and constraint (invariants, pre-condition and post-conditions) for the main control object in each system.  Code should be in Appendix C.</w:t>
      </w:r>
    </w:p>
    <w:p w14:paraId="05784EBF" w14:textId="2984769E" w:rsidR="0092680D" w:rsidRDefault="0092680D">
      <w:r>
        <w:br w:type="page"/>
      </w:r>
    </w:p>
    <w:p w14:paraId="17E9D677" w14:textId="36E6BFF5" w:rsidR="0092680D" w:rsidRDefault="0092680D" w:rsidP="0092680D">
      <w:pPr>
        <w:pStyle w:val="TOC1"/>
        <w:numPr>
          <w:ilvl w:val="0"/>
          <w:numId w:val="0"/>
        </w:numPr>
      </w:pPr>
      <w:r w:rsidRPr="0092680D">
        <w:rPr>
          <w:rFonts w:asciiTheme="majorHAnsi" w:eastAsiaTheme="majorEastAsia" w:hAnsiTheme="majorHAnsi" w:cstheme="majorBidi"/>
          <w:color w:val="3E762A" w:themeColor="accent1" w:themeShade="BF"/>
          <w:sz w:val="32"/>
          <w:szCs w:val="32"/>
        </w:rPr>
        <w:lastRenderedPageBreak/>
        <w:t>4.</w:t>
      </w:r>
      <w:r w:rsidRPr="0092680D">
        <w:rPr>
          <w:rStyle w:val="Heading1Char"/>
        </w:rPr>
        <w:t xml:space="preserve"> Glossary</w:t>
      </w:r>
      <w:r>
        <w:t xml:space="preserve"> </w:t>
      </w:r>
    </w:p>
    <w:p w14:paraId="5977B12B" w14:textId="77777777" w:rsidR="0092680D" w:rsidRDefault="0092680D" w:rsidP="0092680D"/>
    <w:p w14:paraId="5052F48A" w14:textId="197C3A5C" w:rsidR="0092680D" w:rsidRDefault="0092680D">
      <w:r>
        <w:br w:type="page"/>
      </w:r>
    </w:p>
    <w:p w14:paraId="137BE31B" w14:textId="4D5EE335" w:rsidR="0092680D" w:rsidRDefault="0092680D" w:rsidP="0092680D">
      <w:pPr>
        <w:pStyle w:val="Heading1"/>
      </w:pPr>
      <w:r>
        <w:lastRenderedPageBreak/>
        <w:t>5. Appendix</w:t>
      </w:r>
    </w:p>
    <w:p w14:paraId="4C3F53DA" w14:textId="28A7EFDE" w:rsidR="0092680D" w:rsidRDefault="00052385" w:rsidP="00052385">
      <w:pPr>
        <w:pStyle w:val="Heading2"/>
        <w:ind w:firstLine="720"/>
      </w:pPr>
      <w:r>
        <w:t>5.1 Appendix A</w:t>
      </w:r>
    </w:p>
    <w:p w14:paraId="424CE234" w14:textId="77777777" w:rsidR="00052385" w:rsidRDefault="00052385" w:rsidP="00052385"/>
    <w:p w14:paraId="1A8EBFC8" w14:textId="77777777" w:rsidR="00052385" w:rsidRPr="00052385" w:rsidRDefault="00052385" w:rsidP="00052385"/>
    <w:p w14:paraId="0F17272C" w14:textId="77777777" w:rsidR="00052385" w:rsidRDefault="00052385" w:rsidP="00052385">
      <w:pPr>
        <w:pStyle w:val="Heading2"/>
      </w:pPr>
      <w:r>
        <w:tab/>
      </w:r>
    </w:p>
    <w:p w14:paraId="5749E967" w14:textId="77777777" w:rsidR="00052385" w:rsidRDefault="00052385">
      <w:pPr>
        <w:rPr>
          <w:rFonts w:asciiTheme="majorHAnsi" w:eastAsiaTheme="majorEastAsia" w:hAnsiTheme="majorHAnsi" w:cstheme="majorBidi"/>
          <w:color w:val="3E762A" w:themeColor="accent1" w:themeShade="BF"/>
          <w:sz w:val="26"/>
          <w:szCs w:val="26"/>
        </w:rPr>
      </w:pPr>
      <w:r>
        <w:br w:type="page"/>
      </w:r>
    </w:p>
    <w:p w14:paraId="4DA9E679" w14:textId="0646702C" w:rsidR="00052385" w:rsidRDefault="00052385" w:rsidP="00052385">
      <w:pPr>
        <w:pStyle w:val="Heading2"/>
        <w:ind w:firstLine="720"/>
      </w:pPr>
      <w:r>
        <w:lastRenderedPageBreak/>
        <w:t>5.2 Appendix B</w:t>
      </w:r>
    </w:p>
    <w:p w14:paraId="18516AE0" w14:textId="77777777" w:rsidR="00052385" w:rsidRDefault="00052385" w:rsidP="00052385">
      <w:pPr>
        <w:pStyle w:val="Heading2"/>
      </w:pPr>
      <w:r>
        <w:tab/>
      </w:r>
    </w:p>
    <w:p w14:paraId="243C541C" w14:textId="77777777" w:rsidR="00052385" w:rsidRDefault="00052385">
      <w:pPr>
        <w:rPr>
          <w:rFonts w:asciiTheme="majorHAnsi" w:eastAsiaTheme="majorEastAsia" w:hAnsiTheme="majorHAnsi" w:cstheme="majorBidi"/>
          <w:color w:val="3E762A" w:themeColor="accent1" w:themeShade="BF"/>
          <w:sz w:val="26"/>
          <w:szCs w:val="26"/>
        </w:rPr>
      </w:pPr>
      <w:r>
        <w:br w:type="page"/>
      </w:r>
    </w:p>
    <w:p w14:paraId="1260A318" w14:textId="067DD40B" w:rsidR="00052385" w:rsidRDefault="00052385" w:rsidP="00052385">
      <w:pPr>
        <w:pStyle w:val="Heading2"/>
        <w:ind w:firstLine="720"/>
      </w:pPr>
      <w:r>
        <w:lastRenderedPageBreak/>
        <w:t>5.3 Appendix C</w:t>
      </w:r>
    </w:p>
    <w:p w14:paraId="7D2BE1AA" w14:textId="77777777" w:rsidR="00B760E4" w:rsidRDefault="00052385" w:rsidP="00052385">
      <w:pPr>
        <w:pStyle w:val="Heading2"/>
      </w:pPr>
      <w:r>
        <w:tab/>
      </w:r>
    </w:p>
    <w:p w14:paraId="39F18A45" w14:textId="77777777" w:rsidR="00B760E4" w:rsidRDefault="00B760E4">
      <w:pPr>
        <w:rPr>
          <w:rFonts w:asciiTheme="majorHAnsi" w:eastAsiaTheme="majorEastAsia" w:hAnsiTheme="majorHAnsi" w:cstheme="majorBidi"/>
          <w:color w:val="3E762A" w:themeColor="accent1" w:themeShade="BF"/>
          <w:sz w:val="26"/>
          <w:szCs w:val="26"/>
        </w:rPr>
      </w:pPr>
      <w:r>
        <w:br w:type="page"/>
      </w:r>
    </w:p>
    <w:p w14:paraId="3AA7D6C0" w14:textId="177D389D" w:rsidR="00052385" w:rsidRPr="00052385" w:rsidRDefault="00052385" w:rsidP="00B760E4">
      <w:pPr>
        <w:pStyle w:val="Heading2"/>
        <w:ind w:firstLine="720"/>
      </w:pPr>
      <w:r>
        <w:lastRenderedPageBreak/>
        <w:t>5.4 Appendix D</w:t>
      </w:r>
    </w:p>
    <w:p w14:paraId="505D5C3A" w14:textId="77777777" w:rsidR="00052385" w:rsidRPr="00052385" w:rsidRDefault="00052385" w:rsidP="00052385"/>
    <w:p w14:paraId="3480A5BE" w14:textId="77777777" w:rsidR="0092680D" w:rsidRDefault="0092680D" w:rsidP="0092680D"/>
    <w:p w14:paraId="3B6BC665" w14:textId="77777777" w:rsidR="0092680D" w:rsidRDefault="0092680D">
      <w:pPr>
        <w:rPr>
          <w:rFonts w:asciiTheme="majorHAnsi" w:eastAsiaTheme="majorEastAsia" w:hAnsiTheme="majorHAnsi" w:cstheme="majorBidi"/>
          <w:color w:val="3E762A" w:themeColor="accent1" w:themeShade="BF"/>
          <w:sz w:val="32"/>
          <w:szCs w:val="32"/>
        </w:rPr>
      </w:pPr>
      <w:r>
        <w:br w:type="page"/>
      </w:r>
    </w:p>
    <w:p w14:paraId="466331CE" w14:textId="65605362" w:rsidR="0092680D" w:rsidRPr="0092680D" w:rsidRDefault="0092680D" w:rsidP="0092680D">
      <w:pPr>
        <w:pStyle w:val="Heading1"/>
      </w:pPr>
      <w:r>
        <w:lastRenderedPageBreak/>
        <w:t>6. References</w:t>
      </w:r>
    </w:p>
    <w:p w14:paraId="295EB0C8" w14:textId="77777777" w:rsidR="00B33BC0" w:rsidRDefault="00B33BC0" w:rsidP="00C90981">
      <w:pPr>
        <w:numPr>
          <w:ilvl w:val="0"/>
          <w:numId w:val="3"/>
        </w:numPr>
        <w:spacing w:before="120" w:after="120" w:line="240" w:lineRule="auto"/>
      </w:pPr>
      <w:r>
        <w:t>Glossary - define terms used in document, especially domain specific terms.</w:t>
      </w:r>
    </w:p>
    <w:p w14:paraId="30B0A6EC" w14:textId="77777777" w:rsidR="00B33BC0" w:rsidRDefault="00B33BC0" w:rsidP="00C90981">
      <w:pPr>
        <w:numPr>
          <w:ilvl w:val="0"/>
          <w:numId w:val="3"/>
        </w:numPr>
        <w:spacing w:before="120" w:after="120" w:line="240" w:lineRule="auto"/>
      </w:pPr>
      <w:r>
        <w:t>Appendix</w:t>
      </w:r>
    </w:p>
    <w:p w14:paraId="04008368" w14:textId="77777777" w:rsidR="00B33BC0" w:rsidRDefault="00B33BC0" w:rsidP="00C90981">
      <w:pPr>
        <w:numPr>
          <w:ilvl w:val="1"/>
          <w:numId w:val="3"/>
        </w:numPr>
        <w:spacing w:before="120" w:after="120" w:line="240" w:lineRule="auto"/>
      </w:pPr>
      <w:r>
        <w:t>Appendix A - Use case diagram for use cases being implemented.</w:t>
      </w:r>
    </w:p>
    <w:p w14:paraId="22BDCDD4" w14:textId="77777777" w:rsidR="00B33BC0" w:rsidRDefault="00B33BC0" w:rsidP="00C90981">
      <w:pPr>
        <w:numPr>
          <w:ilvl w:val="1"/>
          <w:numId w:val="3"/>
        </w:numPr>
        <w:spacing w:before="120" w:after="120" w:line="240" w:lineRule="auto"/>
      </w:pPr>
      <w:r>
        <w:t xml:space="preserve">Appendix B - Use cases being implemented (from the RD).  </w:t>
      </w:r>
    </w:p>
    <w:p w14:paraId="668DF576" w14:textId="77777777" w:rsidR="00B33BC0" w:rsidRDefault="00B33BC0" w:rsidP="00C90981">
      <w:pPr>
        <w:numPr>
          <w:ilvl w:val="1"/>
          <w:numId w:val="3"/>
        </w:numPr>
        <w:spacing w:before="120" w:after="120" w:line="240" w:lineRule="auto"/>
      </w:pPr>
      <w:r>
        <w:t>Appendix C – Documented class interfaces (code) for the subsystem(s) you will implement and the constraints.</w:t>
      </w:r>
    </w:p>
    <w:p w14:paraId="74F1763A" w14:textId="2FAC5017" w:rsidR="00D16FD5" w:rsidRDefault="00B33BC0" w:rsidP="00B566AF">
      <w:pPr>
        <w:numPr>
          <w:ilvl w:val="1"/>
          <w:numId w:val="3"/>
        </w:numPr>
        <w:spacing w:before="120" w:after="120" w:line="240" w:lineRule="auto"/>
      </w:pPr>
      <w:r>
        <w:t>Appendix D - Diary of meeting and tasks.</w:t>
      </w:r>
    </w:p>
    <w:sectPr w:rsidR="00D16FD5" w:rsidSect="00B33BC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4DFF64" w14:textId="77777777" w:rsidR="00DE4905" w:rsidRDefault="00DE4905" w:rsidP="009046D9">
      <w:pPr>
        <w:spacing w:after="0" w:line="240" w:lineRule="auto"/>
      </w:pPr>
      <w:r>
        <w:separator/>
      </w:r>
    </w:p>
  </w:endnote>
  <w:endnote w:type="continuationSeparator" w:id="0">
    <w:p w14:paraId="57E27870" w14:textId="77777777" w:rsidR="00DE4905" w:rsidRDefault="00DE4905" w:rsidP="0090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4C19A" w14:textId="77777777" w:rsidR="00DE4905" w:rsidRDefault="00DE4905" w:rsidP="009046D9">
      <w:pPr>
        <w:spacing w:after="0" w:line="240" w:lineRule="auto"/>
      </w:pPr>
      <w:r>
        <w:separator/>
      </w:r>
    </w:p>
  </w:footnote>
  <w:footnote w:type="continuationSeparator" w:id="0">
    <w:p w14:paraId="3DC561E5" w14:textId="77777777" w:rsidR="00DE4905" w:rsidRDefault="00DE4905" w:rsidP="009046D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D5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F145E68"/>
    <w:multiLevelType w:val="hybridMultilevel"/>
    <w:tmpl w:val="FAB80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796AB3"/>
    <w:multiLevelType w:val="multilevel"/>
    <w:tmpl w:val="2BF82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7320FF"/>
    <w:multiLevelType w:val="multilevel"/>
    <w:tmpl w:val="C19E5374"/>
    <w:lvl w:ilvl="0">
      <w:start w:val="1"/>
      <w:numFmt w:val="decimal"/>
      <w:pStyle w:val="TOC1"/>
      <w:lvlText w:val="%1."/>
      <w:lvlJc w:val="left"/>
      <w:pPr>
        <w:ind w:left="720" w:hanging="360"/>
      </w:pPr>
      <w:rPr>
        <w:rFonts w:eastAsiaTheme="minorHAnsi" w:hint="default"/>
        <w:b/>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D822F77"/>
    <w:multiLevelType w:val="hybridMultilevel"/>
    <w:tmpl w:val="49744214"/>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num w:numId="1">
    <w:abstractNumId w:val="0"/>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52385"/>
    <w:rsid w:val="00055CF9"/>
    <w:rsid w:val="00076162"/>
    <w:rsid w:val="000B3D63"/>
    <w:rsid w:val="001051BD"/>
    <w:rsid w:val="00192D27"/>
    <w:rsid w:val="00217D58"/>
    <w:rsid w:val="00223407"/>
    <w:rsid w:val="002441AA"/>
    <w:rsid w:val="00250739"/>
    <w:rsid w:val="002518BB"/>
    <w:rsid w:val="002A7CE7"/>
    <w:rsid w:val="002C5FFD"/>
    <w:rsid w:val="002E0801"/>
    <w:rsid w:val="002F4CA6"/>
    <w:rsid w:val="00303C6F"/>
    <w:rsid w:val="00340BEB"/>
    <w:rsid w:val="00351622"/>
    <w:rsid w:val="00356FB6"/>
    <w:rsid w:val="003705EA"/>
    <w:rsid w:val="00373DE5"/>
    <w:rsid w:val="003A5700"/>
    <w:rsid w:val="003C7410"/>
    <w:rsid w:val="003E65DE"/>
    <w:rsid w:val="003F0835"/>
    <w:rsid w:val="003F2E1C"/>
    <w:rsid w:val="0041498B"/>
    <w:rsid w:val="00417480"/>
    <w:rsid w:val="0046303F"/>
    <w:rsid w:val="00473160"/>
    <w:rsid w:val="004941EA"/>
    <w:rsid w:val="004D674A"/>
    <w:rsid w:val="00513B0C"/>
    <w:rsid w:val="0054684F"/>
    <w:rsid w:val="005D1ED9"/>
    <w:rsid w:val="00633CFD"/>
    <w:rsid w:val="00634E86"/>
    <w:rsid w:val="0065059D"/>
    <w:rsid w:val="0066097C"/>
    <w:rsid w:val="00691C22"/>
    <w:rsid w:val="006A0FB6"/>
    <w:rsid w:val="00715AAA"/>
    <w:rsid w:val="007265BE"/>
    <w:rsid w:val="00760389"/>
    <w:rsid w:val="00761AA6"/>
    <w:rsid w:val="00767778"/>
    <w:rsid w:val="007C4B6F"/>
    <w:rsid w:val="007C6E19"/>
    <w:rsid w:val="007C7043"/>
    <w:rsid w:val="007D6C36"/>
    <w:rsid w:val="007E0F03"/>
    <w:rsid w:val="008077C2"/>
    <w:rsid w:val="00824907"/>
    <w:rsid w:val="00832138"/>
    <w:rsid w:val="008736A3"/>
    <w:rsid w:val="008B3100"/>
    <w:rsid w:val="009046D9"/>
    <w:rsid w:val="009210F2"/>
    <w:rsid w:val="00922AAD"/>
    <w:rsid w:val="0092680D"/>
    <w:rsid w:val="00930807"/>
    <w:rsid w:val="009903DE"/>
    <w:rsid w:val="00990F18"/>
    <w:rsid w:val="009A32C4"/>
    <w:rsid w:val="009B6D08"/>
    <w:rsid w:val="00A1519C"/>
    <w:rsid w:val="00A201E2"/>
    <w:rsid w:val="00A252AB"/>
    <w:rsid w:val="00A2584B"/>
    <w:rsid w:val="00A2599B"/>
    <w:rsid w:val="00A61F14"/>
    <w:rsid w:val="00A9341E"/>
    <w:rsid w:val="00AA077C"/>
    <w:rsid w:val="00AD30D9"/>
    <w:rsid w:val="00AE1A15"/>
    <w:rsid w:val="00B1251F"/>
    <w:rsid w:val="00B227FA"/>
    <w:rsid w:val="00B33BC0"/>
    <w:rsid w:val="00B41DD8"/>
    <w:rsid w:val="00B4226A"/>
    <w:rsid w:val="00B43706"/>
    <w:rsid w:val="00B566AF"/>
    <w:rsid w:val="00B760E4"/>
    <w:rsid w:val="00B92730"/>
    <w:rsid w:val="00BB015E"/>
    <w:rsid w:val="00BB43EB"/>
    <w:rsid w:val="00BE7C21"/>
    <w:rsid w:val="00BF45A1"/>
    <w:rsid w:val="00C17801"/>
    <w:rsid w:val="00C25874"/>
    <w:rsid w:val="00C64E75"/>
    <w:rsid w:val="00C90981"/>
    <w:rsid w:val="00CB4BAF"/>
    <w:rsid w:val="00CE44EC"/>
    <w:rsid w:val="00CF2A2F"/>
    <w:rsid w:val="00D16FD5"/>
    <w:rsid w:val="00D21980"/>
    <w:rsid w:val="00D324E1"/>
    <w:rsid w:val="00D64762"/>
    <w:rsid w:val="00DB2CAD"/>
    <w:rsid w:val="00DC30A9"/>
    <w:rsid w:val="00DE4905"/>
    <w:rsid w:val="00E13655"/>
    <w:rsid w:val="00E87001"/>
    <w:rsid w:val="00F3768B"/>
    <w:rsid w:val="00F53558"/>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4D674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0" w:type="dxa"/>
        <w:left w:w="108" w:type="dxa"/>
        <w:bottom w:w="0" w:type="dxa"/>
        <w:right w:w="108"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Ind w:w="0" w:type="dxa"/>
      <w:tblBorders>
        <w:top w:val="single" w:sz="8" w:space="0" w:color="549E39" w:themeColor="accent1"/>
        <w:bottom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TOCHeading">
    <w:name w:val="TOC Heading"/>
    <w:basedOn w:val="Heading1"/>
    <w:next w:val="Normal"/>
    <w:uiPriority w:val="39"/>
    <w:unhideWhenUsed/>
    <w:qFormat/>
    <w:rsid w:val="00C64E75"/>
    <w:pPr>
      <w:outlineLvl w:val="9"/>
    </w:pPr>
  </w:style>
  <w:style w:type="paragraph" w:styleId="TOC1">
    <w:name w:val="toc 1"/>
    <w:basedOn w:val="Normal"/>
    <w:next w:val="Normal"/>
    <w:autoRedefine/>
    <w:uiPriority w:val="39"/>
    <w:unhideWhenUsed/>
    <w:rsid w:val="00217D58"/>
    <w:pPr>
      <w:numPr>
        <w:numId w:val="2"/>
      </w:numPr>
      <w:tabs>
        <w:tab w:val="left" w:pos="880"/>
        <w:tab w:val="right" w:leader="dot" w:pos="9350"/>
      </w:tabs>
      <w:spacing w:after="100"/>
      <w:ind w:hanging="450"/>
    </w:pPr>
    <w:rPr>
      <w:b/>
    </w:rPr>
  </w:style>
  <w:style w:type="paragraph" w:styleId="TOC2">
    <w:name w:val="toc 2"/>
    <w:basedOn w:val="Normal"/>
    <w:next w:val="Normal"/>
    <w:autoRedefine/>
    <w:uiPriority w:val="39"/>
    <w:unhideWhenUsed/>
    <w:rsid w:val="007C4B6F"/>
    <w:pPr>
      <w:spacing w:after="100"/>
      <w:ind w:left="360" w:hanging="90"/>
    </w:pPr>
  </w:style>
  <w:style w:type="character" w:styleId="Hyperlink">
    <w:name w:val="Hyperlink"/>
    <w:basedOn w:val="DefaultParagraphFont"/>
    <w:uiPriority w:val="99"/>
    <w:unhideWhenUsed/>
    <w:rsid w:val="00C64E75"/>
    <w:rPr>
      <w:color w:val="6B9F25" w:themeColor="hyperlink"/>
      <w:u w:val="single"/>
    </w:rPr>
  </w:style>
  <w:style w:type="paragraph" w:styleId="TOC3">
    <w:name w:val="toc 3"/>
    <w:basedOn w:val="Normal"/>
    <w:next w:val="Normal"/>
    <w:autoRedefine/>
    <w:uiPriority w:val="39"/>
    <w:unhideWhenUsed/>
    <w:rsid w:val="00C64E7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D674A"/>
    <w:rPr>
      <w:rFonts w:asciiTheme="majorHAnsi" w:eastAsiaTheme="majorEastAsia" w:hAnsiTheme="majorHAnsi" w:cstheme="majorBidi"/>
      <w:color w:val="294E1C" w:themeColor="accent1" w:themeShade="7F"/>
      <w:sz w:val="24"/>
      <w:szCs w:val="24"/>
    </w:rPr>
  </w:style>
  <w:style w:type="paragraph" w:styleId="NoSpacing">
    <w:name w:val="No Spacing"/>
    <w:link w:val="NoSpacingChar"/>
    <w:uiPriority w:val="1"/>
    <w:qFormat/>
    <w:rsid w:val="003F2E1C"/>
    <w:pPr>
      <w:spacing w:after="0" w:line="240" w:lineRule="auto"/>
    </w:pPr>
    <w:rPr>
      <w:rFonts w:eastAsiaTheme="minorEastAsia"/>
    </w:rPr>
  </w:style>
  <w:style w:type="character" w:customStyle="1" w:styleId="NoSpacingChar">
    <w:name w:val="No Spacing Char"/>
    <w:basedOn w:val="DefaultParagraphFont"/>
    <w:link w:val="NoSpacing"/>
    <w:uiPriority w:val="1"/>
    <w:rsid w:val="003F2E1C"/>
    <w:rPr>
      <w:rFonts w:eastAsiaTheme="minorEastAsia"/>
    </w:rPr>
  </w:style>
  <w:style w:type="character" w:styleId="PlaceholderText">
    <w:name w:val="Placeholder Text"/>
    <w:basedOn w:val="DefaultParagraphFont"/>
    <w:uiPriority w:val="99"/>
    <w:semiHidden/>
    <w:rsid w:val="00B4226A"/>
    <w:rPr>
      <w:color w:val="808080"/>
    </w:rPr>
  </w:style>
  <w:style w:type="paragraph" w:styleId="Header">
    <w:name w:val="header"/>
    <w:basedOn w:val="Normal"/>
    <w:link w:val="HeaderChar"/>
    <w:uiPriority w:val="99"/>
    <w:unhideWhenUsed/>
    <w:rsid w:val="0090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D9"/>
  </w:style>
  <w:style w:type="paragraph" w:styleId="Footer">
    <w:name w:val="footer"/>
    <w:basedOn w:val="Normal"/>
    <w:link w:val="FooterChar"/>
    <w:uiPriority w:val="99"/>
    <w:unhideWhenUsed/>
    <w:rsid w:val="0090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D9"/>
  </w:style>
  <w:style w:type="table" w:customStyle="1" w:styleId="GridTable5DarkAccent6">
    <w:name w:val="Grid Table 5 Dark Accent 6"/>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GridTable5DarkAccent1">
    <w:name w:val="Grid Table 5 Dark Accent 1"/>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numbering" w:styleId="111111">
    <w:name w:val="Outline List 2"/>
    <w:basedOn w:val="NoList"/>
    <w:semiHidden/>
    <w:unhideWhenUsed/>
    <w:rsid w:val="00B33BC0"/>
    <w:pPr>
      <w:numPr>
        <w:numId w:val="4"/>
      </w:numPr>
    </w:pPr>
  </w:style>
  <w:style w:type="paragraph" w:styleId="NormalWeb">
    <w:name w:val="Normal (Web)"/>
    <w:basedOn w:val="Normal"/>
    <w:uiPriority w:val="99"/>
    <w:semiHidden/>
    <w:unhideWhenUsed/>
    <w:rsid w:val="00C9098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4D674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CellMar>
        <w:top w:w="0" w:type="dxa"/>
        <w:left w:w="108" w:type="dxa"/>
        <w:bottom w:w="0" w:type="dxa"/>
        <w:right w:w="108" w:type="dxa"/>
      </w:tblCellMar>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3E762A" w:themeColor="accent1" w:themeShade="BF"/>
      <w:sz w:val="24"/>
      <w:szCs w:val="24"/>
    </w:rPr>
    <w:tblPr>
      <w:tblStyleRowBandSize w:val="1"/>
      <w:tblStyleColBandSize w:val="1"/>
      <w:tblInd w:w="0" w:type="dxa"/>
      <w:tblBorders>
        <w:top w:val="single" w:sz="8" w:space="0" w:color="549E39" w:themeColor="accent1"/>
        <w:bottom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3E762A"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 w:type="paragraph" w:styleId="TOCHeading">
    <w:name w:val="TOC Heading"/>
    <w:basedOn w:val="Heading1"/>
    <w:next w:val="Normal"/>
    <w:uiPriority w:val="39"/>
    <w:unhideWhenUsed/>
    <w:qFormat/>
    <w:rsid w:val="00C64E75"/>
    <w:pPr>
      <w:outlineLvl w:val="9"/>
    </w:pPr>
  </w:style>
  <w:style w:type="paragraph" w:styleId="TOC1">
    <w:name w:val="toc 1"/>
    <w:basedOn w:val="Normal"/>
    <w:next w:val="Normal"/>
    <w:autoRedefine/>
    <w:uiPriority w:val="39"/>
    <w:unhideWhenUsed/>
    <w:rsid w:val="00217D58"/>
    <w:pPr>
      <w:numPr>
        <w:numId w:val="2"/>
      </w:numPr>
      <w:tabs>
        <w:tab w:val="left" w:pos="880"/>
        <w:tab w:val="right" w:leader="dot" w:pos="9350"/>
      </w:tabs>
      <w:spacing w:after="100"/>
      <w:ind w:hanging="450"/>
    </w:pPr>
    <w:rPr>
      <w:b/>
    </w:rPr>
  </w:style>
  <w:style w:type="paragraph" w:styleId="TOC2">
    <w:name w:val="toc 2"/>
    <w:basedOn w:val="Normal"/>
    <w:next w:val="Normal"/>
    <w:autoRedefine/>
    <w:uiPriority w:val="39"/>
    <w:unhideWhenUsed/>
    <w:rsid w:val="007C4B6F"/>
    <w:pPr>
      <w:spacing w:after="100"/>
      <w:ind w:left="360" w:hanging="90"/>
    </w:pPr>
  </w:style>
  <w:style w:type="character" w:styleId="Hyperlink">
    <w:name w:val="Hyperlink"/>
    <w:basedOn w:val="DefaultParagraphFont"/>
    <w:uiPriority w:val="99"/>
    <w:unhideWhenUsed/>
    <w:rsid w:val="00C64E75"/>
    <w:rPr>
      <w:color w:val="6B9F25" w:themeColor="hyperlink"/>
      <w:u w:val="single"/>
    </w:rPr>
  </w:style>
  <w:style w:type="paragraph" w:styleId="TOC3">
    <w:name w:val="toc 3"/>
    <w:basedOn w:val="Normal"/>
    <w:next w:val="Normal"/>
    <w:autoRedefine/>
    <w:uiPriority w:val="39"/>
    <w:unhideWhenUsed/>
    <w:rsid w:val="00C64E7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4D674A"/>
    <w:rPr>
      <w:rFonts w:asciiTheme="majorHAnsi" w:eastAsiaTheme="majorEastAsia" w:hAnsiTheme="majorHAnsi" w:cstheme="majorBidi"/>
      <w:color w:val="294E1C" w:themeColor="accent1" w:themeShade="7F"/>
      <w:sz w:val="24"/>
      <w:szCs w:val="24"/>
    </w:rPr>
  </w:style>
  <w:style w:type="paragraph" w:styleId="NoSpacing">
    <w:name w:val="No Spacing"/>
    <w:link w:val="NoSpacingChar"/>
    <w:uiPriority w:val="1"/>
    <w:qFormat/>
    <w:rsid w:val="003F2E1C"/>
    <w:pPr>
      <w:spacing w:after="0" w:line="240" w:lineRule="auto"/>
    </w:pPr>
    <w:rPr>
      <w:rFonts w:eastAsiaTheme="minorEastAsia"/>
    </w:rPr>
  </w:style>
  <w:style w:type="character" w:customStyle="1" w:styleId="NoSpacingChar">
    <w:name w:val="No Spacing Char"/>
    <w:basedOn w:val="DefaultParagraphFont"/>
    <w:link w:val="NoSpacing"/>
    <w:uiPriority w:val="1"/>
    <w:rsid w:val="003F2E1C"/>
    <w:rPr>
      <w:rFonts w:eastAsiaTheme="minorEastAsia"/>
    </w:rPr>
  </w:style>
  <w:style w:type="character" w:styleId="PlaceholderText">
    <w:name w:val="Placeholder Text"/>
    <w:basedOn w:val="DefaultParagraphFont"/>
    <w:uiPriority w:val="99"/>
    <w:semiHidden/>
    <w:rsid w:val="00B4226A"/>
    <w:rPr>
      <w:color w:val="808080"/>
    </w:rPr>
  </w:style>
  <w:style w:type="paragraph" w:styleId="Header">
    <w:name w:val="header"/>
    <w:basedOn w:val="Normal"/>
    <w:link w:val="HeaderChar"/>
    <w:uiPriority w:val="99"/>
    <w:unhideWhenUsed/>
    <w:rsid w:val="00904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D9"/>
  </w:style>
  <w:style w:type="paragraph" w:styleId="Footer">
    <w:name w:val="footer"/>
    <w:basedOn w:val="Normal"/>
    <w:link w:val="FooterChar"/>
    <w:uiPriority w:val="99"/>
    <w:unhideWhenUsed/>
    <w:rsid w:val="00904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D9"/>
  </w:style>
  <w:style w:type="table" w:customStyle="1" w:styleId="GridTable5DarkAccent6">
    <w:name w:val="Grid Table 5 Dark Accent 6"/>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GridTable5DarkAccent1">
    <w:name w:val="Grid Table 5 Dark Accent 1"/>
    <w:basedOn w:val="TableNormal"/>
    <w:uiPriority w:val="50"/>
    <w:rsid w:val="00192D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numbering" w:styleId="111111">
    <w:name w:val="Outline List 2"/>
    <w:basedOn w:val="NoList"/>
    <w:semiHidden/>
    <w:unhideWhenUsed/>
    <w:rsid w:val="00B33BC0"/>
    <w:pPr>
      <w:numPr>
        <w:numId w:val="4"/>
      </w:numPr>
    </w:pPr>
  </w:style>
  <w:style w:type="paragraph" w:styleId="NormalWeb">
    <w:name w:val="Normal (Web)"/>
    <w:basedOn w:val="Normal"/>
    <w:uiPriority w:val="99"/>
    <w:semiHidden/>
    <w:unhideWhenUsed/>
    <w:rsid w:val="00C909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8525">
      <w:bodyDiv w:val="1"/>
      <w:marLeft w:val="0"/>
      <w:marRight w:val="0"/>
      <w:marTop w:val="0"/>
      <w:marBottom w:val="0"/>
      <w:divBdr>
        <w:top w:val="none" w:sz="0" w:space="0" w:color="auto"/>
        <w:left w:val="none" w:sz="0" w:space="0" w:color="auto"/>
        <w:bottom w:val="none" w:sz="0" w:space="0" w:color="auto"/>
        <w:right w:val="none" w:sz="0" w:space="0" w:color="auto"/>
      </w:divBdr>
    </w:div>
    <w:div w:id="299306397">
      <w:bodyDiv w:val="1"/>
      <w:marLeft w:val="0"/>
      <w:marRight w:val="0"/>
      <w:marTop w:val="0"/>
      <w:marBottom w:val="0"/>
      <w:divBdr>
        <w:top w:val="none" w:sz="0" w:space="0" w:color="auto"/>
        <w:left w:val="none" w:sz="0" w:space="0" w:color="auto"/>
        <w:bottom w:val="none" w:sz="0" w:space="0" w:color="auto"/>
        <w:right w:val="none" w:sz="0" w:space="0" w:color="auto"/>
      </w:divBdr>
    </w:div>
    <w:div w:id="547684950">
      <w:bodyDiv w:val="1"/>
      <w:marLeft w:val="0"/>
      <w:marRight w:val="0"/>
      <w:marTop w:val="0"/>
      <w:marBottom w:val="0"/>
      <w:divBdr>
        <w:top w:val="none" w:sz="0" w:space="0" w:color="auto"/>
        <w:left w:val="none" w:sz="0" w:space="0" w:color="auto"/>
        <w:bottom w:val="none" w:sz="0" w:space="0" w:color="auto"/>
        <w:right w:val="none" w:sz="0" w:space="0" w:color="auto"/>
      </w:divBdr>
    </w:div>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15964052">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261715205">
      <w:bodyDiv w:val="1"/>
      <w:marLeft w:val="0"/>
      <w:marRight w:val="0"/>
      <w:marTop w:val="0"/>
      <w:marBottom w:val="0"/>
      <w:divBdr>
        <w:top w:val="none" w:sz="0" w:space="0" w:color="auto"/>
        <w:left w:val="none" w:sz="0" w:space="0" w:color="auto"/>
        <w:bottom w:val="none" w:sz="0" w:space="0" w:color="auto"/>
        <w:right w:val="none" w:sz="0" w:space="0" w:color="auto"/>
      </w:divBdr>
    </w:div>
    <w:div w:id="1371683277">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 w:id="1915318200">
      <w:bodyDiv w:val="1"/>
      <w:marLeft w:val="0"/>
      <w:marRight w:val="0"/>
      <w:marTop w:val="0"/>
      <w:marBottom w:val="0"/>
      <w:divBdr>
        <w:top w:val="none" w:sz="0" w:space="0" w:color="auto"/>
        <w:left w:val="none" w:sz="0" w:space="0" w:color="auto"/>
        <w:bottom w:val="none" w:sz="0" w:space="0" w:color="auto"/>
        <w:right w:val="none" w:sz="0" w:space="0" w:color="auto"/>
      </w:divBdr>
    </w:div>
    <w:div w:id="208413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0274E-7E3F-1241-A328-A52033160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1050</Words>
  <Characters>5988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Design Document</vt:lpstr>
    </vt:vector>
  </TitlesOfParts>
  <Company>Florida International University                                                  School of Computing and Information Sciences</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Pinecrest People Mover</dc:subject>
  <dc:creator>Maurice Pruna</dc:creator>
  <cp:keywords/>
  <dc:description/>
  <cp:lastModifiedBy>Ricardo Martinez</cp:lastModifiedBy>
  <cp:revision>24</cp:revision>
  <dcterms:created xsi:type="dcterms:W3CDTF">2014-10-05T22:34:00Z</dcterms:created>
  <dcterms:modified xsi:type="dcterms:W3CDTF">2014-10-21T00:19:00Z</dcterms:modified>
  <cp:category>CIS 4911 U01</cp:category>
</cp:coreProperties>
</file>