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30338965"/>
        <w:docPartObj>
          <w:docPartGallery w:val="Table of Contents"/>
          <w:docPartUnique/>
        </w:docPartObj>
      </w:sdtPr>
      <w:sdtEndPr>
        <w:rPr>
          <w:noProof/>
        </w:rPr>
      </w:sdtEndPr>
      <w:sdtContent>
        <w:p w:rsidR="00347ADD" w:rsidRDefault="00347ADD">
          <w:pPr>
            <w:pStyle w:val="TOCHeading"/>
          </w:pPr>
          <w:r>
            <w:t>Contents</w:t>
          </w:r>
        </w:p>
        <w:p w:rsidR="00802585" w:rsidRDefault="00347AD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5656071" w:history="1">
            <w:r w:rsidR="00802585" w:rsidRPr="008E7F05">
              <w:rPr>
                <w:rStyle w:val="Hyperlink"/>
                <w:noProof/>
              </w:rPr>
              <w:t>Pre-Requistes</w:t>
            </w:r>
            <w:r w:rsidR="00802585">
              <w:rPr>
                <w:noProof/>
                <w:webHidden/>
              </w:rPr>
              <w:tab/>
            </w:r>
            <w:r w:rsidR="00802585">
              <w:rPr>
                <w:noProof/>
                <w:webHidden/>
              </w:rPr>
              <w:fldChar w:fldCharType="begin"/>
            </w:r>
            <w:r w:rsidR="00802585">
              <w:rPr>
                <w:noProof/>
                <w:webHidden/>
              </w:rPr>
              <w:instrText xml:space="preserve"> PAGEREF _Toc405656071 \h </w:instrText>
            </w:r>
            <w:r w:rsidR="00802585">
              <w:rPr>
                <w:noProof/>
                <w:webHidden/>
              </w:rPr>
            </w:r>
            <w:r w:rsidR="00802585">
              <w:rPr>
                <w:noProof/>
                <w:webHidden/>
              </w:rPr>
              <w:fldChar w:fldCharType="separate"/>
            </w:r>
            <w:r w:rsidR="00802585">
              <w:rPr>
                <w:noProof/>
                <w:webHidden/>
              </w:rPr>
              <w:t>2</w:t>
            </w:r>
            <w:r w:rsidR="00802585">
              <w:rPr>
                <w:noProof/>
                <w:webHidden/>
              </w:rPr>
              <w:fldChar w:fldCharType="end"/>
            </w:r>
          </w:hyperlink>
        </w:p>
        <w:p w:rsidR="00802585" w:rsidRDefault="00802585">
          <w:pPr>
            <w:pStyle w:val="TOC2"/>
            <w:tabs>
              <w:tab w:val="right" w:leader="dot" w:pos="9350"/>
            </w:tabs>
            <w:rPr>
              <w:rFonts w:eastAsiaTheme="minorEastAsia"/>
              <w:noProof/>
            </w:rPr>
          </w:pPr>
          <w:hyperlink w:anchor="_Toc405656072" w:history="1">
            <w:r w:rsidRPr="008E7F05">
              <w:rPr>
                <w:rStyle w:val="Hyperlink"/>
                <w:noProof/>
              </w:rPr>
              <w:t>General</w:t>
            </w:r>
            <w:r>
              <w:rPr>
                <w:noProof/>
                <w:webHidden/>
              </w:rPr>
              <w:tab/>
            </w:r>
            <w:r>
              <w:rPr>
                <w:noProof/>
                <w:webHidden/>
              </w:rPr>
              <w:fldChar w:fldCharType="begin"/>
            </w:r>
            <w:r>
              <w:rPr>
                <w:noProof/>
                <w:webHidden/>
              </w:rPr>
              <w:instrText xml:space="preserve"> PAGEREF _Toc405656072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2"/>
            <w:tabs>
              <w:tab w:val="right" w:leader="dot" w:pos="9350"/>
            </w:tabs>
            <w:rPr>
              <w:rFonts w:eastAsiaTheme="minorEastAsia"/>
              <w:noProof/>
            </w:rPr>
          </w:pPr>
          <w:hyperlink w:anchor="_Toc405656073" w:history="1">
            <w:r w:rsidRPr="008E7F05">
              <w:rPr>
                <w:rStyle w:val="Hyperlink"/>
                <w:noProof/>
              </w:rPr>
              <w:t>Eclipse</w:t>
            </w:r>
            <w:r>
              <w:rPr>
                <w:noProof/>
                <w:webHidden/>
              </w:rPr>
              <w:tab/>
            </w:r>
            <w:r>
              <w:rPr>
                <w:noProof/>
                <w:webHidden/>
              </w:rPr>
              <w:fldChar w:fldCharType="begin"/>
            </w:r>
            <w:r>
              <w:rPr>
                <w:noProof/>
                <w:webHidden/>
              </w:rPr>
              <w:instrText xml:space="preserve"> PAGEREF _Toc405656073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2"/>
            <w:tabs>
              <w:tab w:val="right" w:leader="dot" w:pos="9350"/>
            </w:tabs>
            <w:rPr>
              <w:rFonts w:eastAsiaTheme="minorEastAsia"/>
              <w:noProof/>
            </w:rPr>
          </w:pPr>
          <w:hyperlink w:anchor="_Toc405656074" w:history="1">
            <w:r w:rsidRPr="008E7F05">
              <w:rPr>
                <w:rStyle w:val="Hyperlink"/>
                <w:noProof/>
              </w:rPr>
              <w:t>MySQL</w:t>
            </w:r>
            <w:r>
              <w:rPr>
                <w:noProof/>
                <w:webHidden/>
              </w:rPr>
              <w:tab/>
            </w:r>
            <w:r>
              <w:rPr>
                <w:noProof/>
                <w:webHidden/>
              </w:rPr>
              <w:fldChar w:fldCharType="begin"/>
            </w:r>
            <w:r>
              <w:rPr>
                <w:noProof/>
                <w:webHidden/>
              </w:rPr>
              <w:instrText xml:space="preserve"> PAGEREF _Toc405656074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1"/>
            <w:tabs>
              <w:tab w:val="right" w:leader="dot" w:pos="9350"/>
            </w:tabs>
            <w:rPr>
              <w:rFonts w:eastAsiaTheme="minorEastAsia"/>
              <w:noProof/>
            </w:rPr>
          </w:pPr>
          <w:hyperlink w:anchor="_Toc405656075" w:history="1">
            <w:r w:rsidRPr="008E7F05">
              <w:rPr>
                <w:rStyle w:val="Hyperlink"/>
                <w:noProof/>
              </w:rPr>
              <w:t>Hello World</w:t>
            </w:r>
            <w:r>
              <w:rPr>
                <w:noProof/>
                <w:webHidden/>
              </w:rPr>
              <w:tab/>
            </w:r>
            <w:r>
              <w:rPr>
                <w:noProof/>
                <w:webHidden/>
              </w:rPr>
              <w:fldChar w:fldCharType="begin"/>
            </w:r>
            <w:r>
              <w:rPr>
                <w:noProof/>
                <w:webHidden/>
              </w:rPr>
              <w:instrText xml:space="preserve"> PAGEREF _Toc405656075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1"/>
            <w:tabs>
              <w:tab w:val="right" w:leader="dot" w:pos="9350"/>
            </w:tabs>
            <w:rPr>
              <w:rFonts w:eastAsiaTheme="minorEastAsia"/>
              <w:noProof/>
            </w:rPr>
          </w:pPr>
          <w:hyperlink w:anchor="_Toc405656076" w:history="1">
            <w:r w:rsidRPr="008E7F05">
              <w:rPr>
                <w:rStyle w:val="Hyperlink"/>
                <w:noProof/>
              </w:rPr>
              <w:t>Deployment</w:t>
            </w:r>
            <w:r>
              <w:rPr>
                <w:noProof/>
                <w:webHidden/>
              </w:rPr>
              <w:tab/>
            </w:r>
            <w:r>
              <w:rPr>
                <w:noProof/>
                <w:webHidden/>
              </w:rPr>
              <w:fldChar w:fldCharType="begin"/>
            </w:r>
            <w:r>
              <w:rPr>
                <w:noProof/>
                <w:webHidden/>
              </w:rPr>
              <w:instrText xml:space="preserve"> PAGEREF _Toc405656076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2"/>
            <w:tabs>
              <w:tab w:val="right" w:leader="dot" w:pos="9350"/>
            </w:tabs>
            <w:rPr>
              <w:rFonts w:eastAsiaTheme="minorEastAsia"/>
              <w:noProof/>
            </w:rPr>
          </w:pPr>
          <w:hyperlink w:anchor="_Toc405656077" w:history="1">
            <w:r w:rsidRPr="008E7F05">
              <w:rPr>
                <w:rStyle w:val="Hyperlink"/>
                <w:noProof/>
              </w:rPr>
              <w:t>Overview</w:t>
            </w:r>
            <w:r>
              <w:rPr>
                <w:noProof/>
                <w:webHidden/>
              </w:rPr>
              <w:tab/>
            </w:r>
            <w:r>
              <w:rPr>
                <w:noProof/>
                <w:webHidden/>
              </w:rPr>
              <w:fldChar w:fldCharType="begin"/>
            </w:r>
            <w:r>
              <w:rPr>
                <w:noProof/>
                <w:webHidden/>
              </w:rPr>
              <w:instrText xml:space="preserve"> PAGEREF _Toc405656077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2"/>
            <w:tabs>
              <w:tab w:val="right" w:leader="dot" w:pos="9350"/>
            </w:tabs>
            <w:rPr>
              <w:rFonts w:eastAsiaTheme="minorEastAsia"/>
              <w:noProof/>
            </w:rPr>
          </w:pPr>
          <w:hyperlink w:anchor="_Toc405656078" w:history="1">
            <w:r w:rsidRPr="008E7F05">
              <w:rPr>
                <w:rStyle w:val="Hyperlink"/>
                <w:noProof/>
              </w:rPr>
              <w:t>WAR</w:t>
            </w:r>
            <w:r>
              <w:rPr>
                <w:noProof/>
                <w:webHidden/>
              </w:rPr>
              <w:tab/>
            </w:r>
            <w:r>
              <w:rPr>
                <w:noProof/>
                <w:webHidden/>
              </w:rPr>
              <w:fldChar w:fldCharType="begin"/>
            </w:r>
            <w:r>
              <w:rPr>
                <w:noProof/>
                <w:webHidden/>
              </w:rPr>
              <w:instrText xml:space="preserve"> PAGEREF _Toc405656078 \h </w:instrText>
            </w:r>
            <w:r>
              <w:rPr>
                <w:noProof/>
                <w:webHidden/>
              </w:rPr>
            </w:r>
            <w:r>
              <w:rPr>
                <w:noProof/>
                <w:webHidden/>
              </w:rPr>
              <w:fldChar w:fldCharType="separate"/>
            </w:r>
            <w:r>
              <w:rPr>
                <w:noProof/>
                <w:webHidden/>
              </w:rPr>
              <w:t>2</w:t>
            </w:r>
            <w:r>
              <w:rPr>
                <w:noProof/>
                <w:webHidden/>
              </w:rPr>
              <w:fldChar w:fldCharType="end"/>
            </w:r>
          </w:hyperlink>
        </w:p>
        <w:p w:rsidR="00802585" w:rsidRDefault="00802585">
          <w:pPr>
            <w:pStyle w:val="TOC2"/>
            <w:tabs>
              <w:tab w:val="right" w:leader="dot" w:pos="9350"/>
            </w:tabs>
            <w:rPr>
              <w:rFonts w:eastAsiaTheme="minorEastAsia"/>
              <w:noProof/>
            </w:rPr>
          </w:pPr>
          <w:hyperlink w:anchor="_Toc405656079" w:history="1">
            <w:r w:rsidRPr="008E7F05">
              <w:rPr>
                <w:rStyle w:val="Hyperlink"/>
                <w:noProof/>
              </w:rPr>
              <w:t>Worklightconsole</w:t>
            </w:r>
            <w:r>
              <w:rPr>
                <w:noProof/>
                <w:webHidden/>
              </w:rPr>
              <w:tab/>
            </w:r>
            <w:r>
              <w:rPr>
                <w:noProof/>
                <w:webHidden/>
              </w:rPr>
              <w:fldChar w:fldCharType="begin"/>
            </w:r>
            <w:r>
              <w:rPr>
                <w:noProof/>
                <w:webHidden/>
              </w:rPr>
              <w:instrText xml:space="preserve"> PAGEREF _Toc405656079 \h </w:instrText>
            </w:r>
            <w:r>
              <w:rPr>
                <w:noProof/>
                <w:webHidden/>
              </w:rPr>
            </w:r>
            <w:r>
              <w:rPr>
                <w:noProof/>
                <w:webHidden/>
              </w:rPr>
              <w:fldChar w:fldCharType="separate"/>
            </w:r>
            <w:r>
              <w:rPr>
                <w:noProof/>
                <w:webHidden/>
              </w:rPr>
              <w:t>3</w:t>
            </w:r>
            <w:r>
              <w:rPr>
                <w:noProof/>
                <w:webHidden/>
              </w:rPr>
              <w:fldChar w:fldCharType="end"/>
            </w:r>
          </w:hyperlink>
        </w:p>
        <w:p w:rsidR="00802585" w:rsidRDefault="00802585">
          <w:pPr>
            <w:pStyle w:val="TOC2"/>
            <w:tabs>
              <w:tab w:val="right" w:leader="dot" w:pos="9350"/>
            </w:tabs>
            <w:rPr>
              <w:rFonts w:eastAsiaTheme="minorEastAsia"/>
              <w:noProof/>
            </w:rPr>
          </w:pPr>
          <w:hyperlink w:anchor="_Toc405656080" w:history="1">
            <w:r w:rsidRPr="008E7F05">
              <w:rPr>
                <w:rStyle w:val="Hyperlink"/>
                <w:noProof/>
              </w:rPr>
              <w:t>Adapters</w:t>
            </w:r>
            <w:r>
              <w:rPr>
                <w:noProof/>
                <w:webHidden/>
              </w:rPr>
              <w:tab/>
            </w:r>
            <w:r>
              <w:rPr>
                <w:noProof/>
                <w:webHidden/>
              </w:rPr>
              <w:fldChar w:fldCharType="begin"/>
            </w:r>
            <w:r>
              <w:rPr>
                <w:noProof/>
                <w:webHidden/>
              </w:rPr>
              <w:instrText xml:space="preserve"> PAGEREF _Toc405656080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3"/>
            <w:tabs>
              <w:tab w:val="right" w:leader="dot" w:pos="9350"/>
            </w:tabs>
            <w:rPr>
              <w:rFonts w:eastAsiaTheme="minorEastAsia"/>
              <w:noProof/>
            </w:rPr>
          </w:pPr>
          <w:hyperlink w:anchor="_Toc405656081" w:history="1">
            <w:r w:rsidRPr="008E7F05">
              <w:rPr>
                <w:rStyle w:val="Hyperlink"/>
                <w:noProof/>
              </w:rPr>
              <w:t>Locally</w:t>
            </w:r>
            <w:r>
              <w:rPr>
                <w:noProof/>
                <w:webHidden/>
              </w:rPr>
              <w:tab/>
            </w:r>
            <w:r>
              <w:rPr>
                <w:noProof/>
                <w:webHidden/>
              </w:rPr>
              <w:fldChar w:fldCharType="begin"/>
            </w:r>
            <w:r>
              <w:rPr>
                <w:noProof/>
                <w:webHidden/>
              </w:rPr>
              <w:instrText xml:space="preserve"> PAGEREF _Toc405656081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3"/>
            <w:tabs>
              <w:tab w:val="right" w:leader="dot" w:pos="9350"/>
            </w:tabs>
            <w:rPr>
              <w:rFonts w:eastAsiaTheme="minorEastAsia"/>
              <w:noProof/>
            </w:rPr>
          </w:pPr>
          <w:hyperlink w:anchor="_Toc405656082" w:history="1">
            <w:r w:rsidRPr="008E7F05">
              <w:rPr>
                <w:rStyle w:val="Hyperlink"/>
                <w:noProof/>
              </w:rPr>
              <w:t>Remotely</w:t>
            </w:r>
            <w:r>
              <w:rPr>
                <w:noProof/>
                <w:webHidden/>
              </w:rPr>
              <w:tab/>
            </w:r>
            <w:r>
              <w:rPr>
                <w:noProof/>
                <w:webHidden/>
              </w:rPr>
              <w:fldChar w:fldCharType="begin"/>
            </w:r>
            <w:r>
              <w:rPr>
                <w:noProof/>
                <w:webHidden/>
              </w:rPr>
              <w:instrText xml:space="preserve"> PAGEREF _Toc405656082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2"/>
            <w:tabs>
              <w:tab w:val="right" w:leader="dot" w:pos="9350"/>
            </w:tabs>
            <w:rPr>
              <w:rFonts w:eastAsiaTheme="minorEastAsia"/>
              <w:noProof/>
            </w:rPr>
          </w:pPr>
          <w:hyperlink w:anchor="_Toc405656083" w:history="1">
            <w:r w:rsidRPr="008E7F05">
              <w:rPr>
                <w:rStyle w:val="Hyperlink"/>
                <w:noProof/>
              </w:rPr>
              <w:t>Application</w:t>
            </w:r>
            <w:r>
              <w:rPr>
                <w:noProof/>
                <w:webHidden/>
              </w:rPr>
              <w:tab/>
            </w:r>
            <w:r>
              <w:rPr>
                <w:noProof/>
                <w:webHidden/>
              </w:rPr>
              <w:fldChar w:fldCharType="begin"/>
            </w:r>
            <w:r>
              <w:rPr>
                <w:noProof/>
                <w:webHidden/>
              </w:rPr>
              <w:instrText xml:space="preserve"> PAGEREF _Toc405656083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3"/>
            <w:tabs>
              <w:tab w:val="right" w:leader="dot" w:pos="9350"/>
            </w:tabs>
            <w:rPr>
              <w:rFonts w:eastAsiaTheme="minorEastAsia"/>
              <w:noProof/>
            </w:rPr>
          </w:pPr>
          <w:hyperlink w:anchor="_Toc405656084" w:history="1">
            <w:r w:rsidRPr="008E7F05">
              <w:rPr>
                <w:rStyle w:val="Hyperlink"/>
                <w:noProof/>
              </w:rPr>
              <w:t>Locally</w:t>
            </w:r>
            <w:r>
              <w:rPr>
                <w:noProof/>
                <w:webHidden/>
              </w:rPr>
              <w:tab/>
            </w:r>
            <w:r>
              <w:rPr>
                <w:noProof/>
                <w:webHidden/>
              </w:rPr>
              <w:fldChar w:fldCharType="begin"/>
            </w:r>
            <w:r>
              <w:rPr>
                <w:noProof/>
                <w:webHidden/>
              </w:rPr>
              <w:instrText xml:space="preserve"> PAGEREF _Toc405656084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3"/>
            <w:tabs>
              <w:tab w:val="right" w:leader="dot" w:pos="9350"/>
            </w:tabs>
            <w:rPr>
              <w:rFonts w:eastAsiaTheme="minorEastAsia"/>
              <w:noProof/>
            </w:rPr>
          </w:pPr>
          <w:hyperlink w:anchor="_Toc405656085" w:history="1">
            <w:r w:rsidRPr="008E7F05">
              <w:rPr>
                <w:rStyle w:val="Hyperlink"/>
                <w:noProof/>
              </w:rPr>
              <w:t>Remotely</w:t>
            </w:r>
            <w:r>
              <w:rPr>
                <w:noProof/>
                <w:webHidden/>
              </w:rPr>
              <w:tab/>
            </w:r>
            <w:r>
              <w:rPr>
                <w:noProof/>
                <w:webHidden/>
              </w:rPr>
              <w:fldChar w:fldCharType="begin"/>
            </w:r>
            <w:r>
              <w:rPr>
                <w:noProof/>
                <w:webHidden/>
              </w:rPr>
              <w:instrText xml:space="preserve"> PAGEREF _Toc405656085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1"/>
            <w:tabs>
              <w:tab w:val="right" w:leader="dot" w:pos="9350"/>
            </w:tabs>
            <w:rPr>
              <w:rFonts w:eastAsiaTheme="minorEastAsia"/>
              <w:noProof/>
            </w:rPr>
          </w:pPr>
          <w:hyperlink w:anchor="_Toc405656086" w:history="1">
            <w:r w:rsidRPr="008E7F05">
              <w:rPr>
                <w:rStyle w:val="Hyperlink"/>
                <w:noProof/>
              </w:rPr>
              <w:t>Administration</w:t>
            </w:r>
            <w:r>
              <w:rPr>
                <w:noProof/>
                <w:webHidden/>
              </w:rPr>
              <w:tab/>
            </w:r>
            <w:r>
              <w:rPr>
                <w:noProof/>
                <w:webHidden/>
              </w:rPr>
              <w:fldChar w:fldCharType="begin"/>
            </w:r>
            <w:r>
              <w:rPr>
                <w:noProof/>
                <w:webHidden/>
              </w:rPr>
              <w:instrText xml:space="preserve"> PAGEREF _Toc405656086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2"/>
            <w:tabs>
              <w:tab w:val="right" w:leader="dot" w:pos="9350"/>
            </w:tabs>
            <w:rPr>
              <w:rFonts w:eastAsiaTheme="minorEastAsia"/>
              <w:noProof/>
            </w:rPr>
          </w:pPr>
          <w:hyperlink w:anchor="_Toc405656087" w:history="1">
            <w:r w:rsidRPr="008E7F05">
              <w:rPr>
                <w:rStyle w:val="Hyperlink"/>
                <w:noProof/>
              </w:rPr>
              <w:t>Start/Stop the Application</w:t>
            </w:r>
            <w:r>
              <w:rPr>
                <w:noProof/>
                <w:webHidden/>
              </w:rPr>
              <w:tab/>
            </w:r>
            <w:r>
              <w:rPr>
                <w:noProof/>
                <w:webHidden/>
              </w:rPr>
              <w:fldChar w:fldCharType="begin"/>
            </w:r>
            <w:r>
              <w:rPr>
                <w:noProof/>
                <w:webHidden/>
              </w:rPr>
              <w:instrText xml:space="preserve"> PAGEREF _Toc405656087 \h </w:instrText>
            </w:r>
            <w:r>
              <w:rPr>
                <w:noProof/>
                <w:webHidden/>
              </w:rPr>
            </w:r>
            <w:r>
              <w:rPr>
                <w:noProof/>
                <w:webHidden/>
              </w:rPr>
              <w:fldChar w:fldCharType="separate"/>
            </w:r>
            <w:r>
              <w:rPr>
                <w:noProof/>
                <w:webHidden/>
              </w:rPr>
              <w:t>4</w:t>
            </w:r>
            <w:r>
              <w:rPr>
                <w:noProof/>
                <w:webHidden/>
              </w:rPr>
              <w:fldChar w:fldCharType="end"/>
            </w:r>
          </w:hyperlink>
        </w:p>
        <w:p w:rsidR="00802585" w:rsidRDefault="00802585">
          <w:pPr>
            <w:pStyle w:val="TOC1"/>
            <w:tabs>
              <w:tab w:val="right" w:leader="dot" w:pos="9350"/>
            </w:tabs>
            <w:rPr>
              <w:rFonts w:eastAsiaTheme="minorEastAsia"/>
              <w:noProof/>
            </w:rPr>
          </w:pPr>
          <w:hyperlink w:anchor="_Toc405656088" w:history="1">
            <w:r w:rsidRPr="008E7F05">
              <w:rPr>
                <w:rStyle w:val="Hyperlink"/>
                <w:noProof/>
              </w:rPr>
              <w:t>Troubleshooting</w:t>
            </w:r>
            <w:r>
              <w:rPr>
                <w:noProof/>
                <w:webHidden/>
              </w:rPr>
              <w:tab/>
            </w:r>
            <w:r>
              <w:rPr>
                <w:noProof/>
                <w:webHidden/>
              </w:rPr>
              <w:fldChar w:fldCharType="begin"/>
            </w:r>
            <w:r>
              <w:rPr>
                <w:noProof/>
                <w:webHidden/>
              </w:rPr>
              <w:instrText xml:space="preserve"> PAGEREF _Toc405656088 \h </w:instrText>
            </w:r>
            <w:r>
              <w:rPr>
                <w:noProof/>
                <w:webHidden/>
              </w:rPr>
            </w:r>
            <w:r>
              <w:rPr>
                <w:noProof/>
                <w:webHidden/>
              </w:rPr>
              <w:fldChar w:fldCharType="separate"/>
            </w:r>
            <w:r>
              <w:rPr>
                <w:noProof/>
                <w:webHidden/>
              </w:rPr>
              <w:t>5</w:t>
            </w:r>
            <w:r>
              <w:rPr>
                <w:noProof/>
                <w:webHidden/>
              </w:rPr>
              <w:fldChar w:fldCharType="end"/>
            </w:r>
          </w:hyperlink>
        </w:p>
        <w:p w:rsidR="00802585" w:rsidRDefault="00802585">
          <w:pPr>
            <w:pStyle w:val="TOC2"/>
            <w:tabs>
              <w:tab w:val="right" w:leader="dot" w:pos="9350"/>
            </w:tabs>
            <w:rPr>
              <w:rFonts w:eastAsiaTheme="minorEastAsia"/>
              <w:noProof/>
            </w:rPr>
          </w:pPr>
          <w:hyperlink w:anchor="_Toc405656089" w:history="1">
            <w:r w:rsidRPr="008E7F05">
              <w:rPr>
                <w:rStyle w:val="Hyperlink"/>
                <w:noProof/>
              </w:rPr>
              <w:t>Calling adapter returns page not found</w:t>
            </w:r>
            <w:r>
              <w:rPr>
                <w:noProof/>
                <w:webHidden/>
              </w:rPr>
              <w:tab/>
            </w:r>
            <w:r>
              <w:rPr>
                <w:noProof/>
                <w:webHidden/>
              </w:rPr>
              <w:fldChar w:fldCharType="begin"/>
            </w:r>
            <w:r>
              <w:rPr>
                <w:noProof/>
                <w:webHidden/>
              </w:rPr>
              <w:instrText xml:space="preserve"> PAGEREF _Toc405656089 \h </w:instrText>
            </w:r>
            <w:r>
              <w:rPr>
                <w:noProof/>
                <w:webHidden/>
              </w:rPr>
            </w:r>
            <w:r>
              <w:rPr>
                <w:noProof/>
                <w:webHidden/>
              </w:rPr>
              <w:fldChar w:fldCharType="separate"/>
            </w:r>
            <w:r>
              <w:rPr>
                <w:noProof/>
                <w:webHidden/>
              </w:rPr>
              <w:t>5</w:t>
            </w:r>
            <w:r>
              <w:rPr>
                <w:noProof/>
                <w:webHidden/>
              </w:rPr>
              <w:fldChar w:fldCharType="end"/>
            </w:r>
          </w:hyperlink>
        </w:p>
        <w:p w:rsidR="00802585" w:rsidRDefault="00802585">
          <w:pPr>
            <w:pStyle w:val="TOC2"/>
            <w:tabs>
              <w:tab w:val="right" w:leader="dot" w:pos="9350"/>
            </w:tabs>
            <w:rPr>
              <w:rFonts w:eastAsiaTheme="minorEastAsia"/>
              <w:noProof/>
            </w:rPr>
          </w:pPr>
          <w:hyperlink w:anchor="_Toc405656090" w:history="1">
            <w:r w:rsidRPr="008E7F05">
              <w:rPr>
                <w:rStyle w:val="Hyperlink"/>
                <w:noProof/>
              </w:rPr>
              <w:t>Already Connected SQL Exception</w:t>
            </w:r>
            <w:r>
              <w:rPr>
                <w:noProof/>
                <w:webHidden/>
              </w:rPr>
              <w:tab/>
            </w:r>
            <w:r>
              <w:rPr>
                <w:noProof/>
                <w:webHidden/>
              </w:rPr>
              <w:fldChar w:fldCharType="begin"/>
            </w:r>
            <w:r>
              <w:rPr>
                <w:noProof/>
                <w:webHidden/>
              </w:rPr>
              <w:instrText xml:space="preserve"> PAGEREF _Toc405656090 \h </w:instrText>
            </w:r>
            <w:r>
              <w:rPr>
                <w:noProof/>
                <w:webHidden/>
              </w:rPr>
            </w:r>
            <w:r>
              <w:rPr>
                <w:noProof/>
                <w:webHidden/>
              </w:rPr>
              <w:fldChar w:fldCharType="separate"/>
            </w:r>
            <w:r>
              <w:rPr>
                <w:noProof/>
                <w:webHidden/>
              </w:rPr>
              <w:t>5</w:t>
            </w:r>
            <w:r>
              <w:rPr>
                <w:noProof/>
                <w:webHidden/>
              </w:rPr>
              <w:fldChar w:fldCharType="end"/>
            </w:r>
          </w:hyperlink>
        </w:p>
        <w:p w:rsidR="00347ADD" w:rsidRDefault="00347ADD">
          <w:r>
            <w:rPr>
              <w:b/>
              <w:bCs/>
              <w:noProof/>
            </w:rPr>
            <w:fldChar w:fldCharType="end"/>
          </w:r>
        </w:p>
      </w:sdtContent>
    </w:sdt>
    <w:p w:rsidR="00347ADD" w:rsidRDefault="00347ADD">
      <w:r>
        <w:br w:type="page"/>
      </w:r>
    </w:p>
    <w:p w:rsidR="00347ADD" w:rsidRDefault="000D551D" w:rsidP="000D551D">
      <w:pPr>
        <w:pStyle w:val="Heading1"/>
      </w:pPr>
      <w:bookmarkStart w:id="0" w:name="_Toc405656071"/>
      <w:r>
        <w:lastRenderedPageBreak/>
        <w:t>Pre-</w:t>
      </w:r>
      <w:proofErr w:type="spellStart"/>
      <w:r>
        <w:t>Requistes</w:t>
      </w:r>
      <w:bookmarkEnd w:id="0"/>
      <w:proofErr w:type="spellEnd"/>
    </w:p>
    <w:p w:rsidR="000D551D" w:rsidRDefault="00EC1165" w:rsidP="00EC1165">
      <w:pPr>
        <w:pStyle w:val="Heading2"/>
      </w:pPr>
      <w:bookmarkStart w:id="1" w:name="_Toc405656072"/>
      <w:r>
        <w:t>General</w:t>
      </w:r>
      <w:bookmarkEnd w:id="1"/>
    </w:p>
    <w:p w:rsidR="00EC1165" w:rsidRDefault="00EC1165" w:rsidP="00EC1165">
      <w:pPr>
        <w:ind w:left="720" w:firstLine="720"/>
      </w:pPr>
      <w:r>
        <w:t xml:space="preserve">The following page has everything needed for getting started with your website development environment, </w:t>
      </w:r>
      <w:hyperlink r:id="rId6" w:history="1">
        <w:r w:rsidRPr="00BC3CD3">
          <w:rPr>
            <w:rStyle w:val="Hyperlink"/>
          </w:rPr>
          <w:t>https://developer.ibm.com/mobilefirstplatform/documentation/getting-started-hybrid-development-6-3/</w:t>
        </w:r>
      </w:hyperlink>
      <w:r>
        <w:t>. What the rest of the chapter will be touching on will refer to items contained with-in this tutorial.</w:t>
      </w:r>
    </w:p>
    <w:p w:rsidR="00EC1165" w:rsidRDefault="00A81B7C" w:rsidP="00A81B7C">
      <w:pPr>
        <w:pStyle w:val="Heading2"/>
      </w:pPr>
      <w:bookmarkStart w:id="2" w:name="_Toc405656073"/>
      <w:r>
        <w:t>Eclipse</w:t>
      </w:r>
      <w:bookmarkEnd w:id="2"/>
    </w:p>
    <w:p w:rsidR="00A81B7C" w:rsidRDefault="00A81B7C" w:rsidP="00D43CCE">
      <w:pPr>
        <w:ind w:left="720" w:firstLine="720"/>
      </w:pPr>
      <w:r>
        <w:t xml:space="preserve">The development environment of choice for developing IBM </w:t>
      </w:r>
      <w:proofErr w:type="spellStart"/>
      <w:r>
        <w:t>worklight</w:t>
      </w:r>
      <w:proofErr w:type="spellEnd"/>
      <w:r>
        <w:t xml:space="preserve"> applications is Eclipse. Aside from having Eclipse installed you will also have to download the Eclipse plugin “</w:t>
      </w:r>
      <w:proofErr w:type="spellStart"/>
      <w:r>
        <w:t>MobileFirst</w:t>
      </w:r>
      <w:proofErr w:type="spellEnd"/>
      <w:r>
        <w:t xml:space="preserve"> Platform Foundation” from the Eclipse marketplace. This information, and instructions on how to do it can be found at, </w:t>
      </w:r>
      <w:hyperlink r:id="rId7" w:history="1">
        <w:r w:rsidRPr="00BC3CD3">
          <w:rPr>
            <w:rStyle w:val="Hyperlink"/>
          </w:rPr>
          <w:t>https://developer.ibm.com/mobilefirstplatform/documentation/getting-started-6-3/setting-up-your-development-environment/setting-mobilefirst-development-environment/</w:t>
        </w:r>
      </w:hyperlink>
      <w:r>
        <w:t>.</w:t>
      </w:r>
    </w:p>
    <w:p w:rsidR="00A81B7C" w:rsidRDefault="008A55AB" w:rsidP="008A55AB">
      <w:pPr>
        <w:pStyle w:val="Heading2"/>
      </w:pPr>
      <w:bookmarkStart w:id="3" w:name="_Toc405656074"/>
      <w:r>
        <w:t>MySQL</w:t>
      </w:r>
      <w:bookmarkEnd w:id="3"/>
    </w:p>
    <w:p w:rsidR="008A55AB" w:rsidRDefault="008A55AB" w:rsidP="008A55AB">
      <w:pPr>
        <w:ind w:left="720"/>
      </w:pPr>
      <w:r>
        <w:tab/>
        <w:t xml:space="preserve">The current application was created using MySQL, so you will also need to install this if you are going to be testing applications locally. You should also download MySQL workbench in order to interact with the MySQL server installation. Both can be found at, </w:t>
      </w:r>
      <w:hyperlink r:id="rId8" w:history="1">
        <w:r w:rsidRPr="00BC3CD3">
          <w:rPr>
            <w:rStyle w:val="Hyperlink"/>
          </w:rPr>
          <w:t>http://dev.mysql.com/downloads/</w:t>
        </w:r>
      </w:hyperlink>
      <w:r>
        <w:t>.</w:t>
      </w:r>
    </w:p>
    <w:p w:rsidR="001F0C8A" w:rsidRDefault="001F0C8A" w:rsidP="001F0C8A">
      <w:pPr>
        <w:pStyle w:val="Heading1"/>
      </w:pPr>
      <w:bookmarkStart w:id="4" w:name="_Toc405656075"/>
      <w:r>
        <w:t>Hello World</w:t>
      </w:r>
      <w:bookmarkEnd w:id="4"/>
    </w:p>
    <w:p w:rsidR="001F0C8A" w:rsidRPr="000D551D" w:rsidRDefault="001F0C8A" w:rsidP="001F0C8A">
      <w:pPr>
        <w:ind w:firstLine="720"/>
      </w:pPr>
      <w:r>
        <w:t xml:space="preserve">You must go over the two tutorials under the Hello World title at this location, </w:t>
      </w:r>
      <w:hyperlink r:id="rId9" w:history="1">
        <w:r w:rsidRPr="00BC3CD3">
          <w:rPr>
            <w:rStyle w:val="Hyperlink"/>
          </w:rPr>
          <w:t>https://developer.ibm.com/mobilefirstplatform/documentation/getting-started-hybrid-development-6-3/</w:t>
        </w:r>
      </w:hyperlink>
      <w:r>
        <w:t>. If that is not done, the rest of this installation guide will not make sense or be confusing.</w:t>
      </w:r>
      <w:r>
        <w:tab/>
      </w:r>
    </w:p>
    <w:p w:rsidR="008A55AB" w:rsidRDefault="00A31C8D" w:rsidP="00A31C8D">
      <w:pPr>
        <w:pStyle w:val="Heading1"/>
      </w:pPr>
      <w:bookmarkStart w:id="5" w:name="_Toc405656076"/>
      <w:r>
        <w:t>Deployment</w:t>
      </w:r>
      <w:bookmarkEnd w:id="5"/>
    </w:p>
    <w:p w:rsidR="00B3722E" w:rsidRDefault="00B3722E" w:rsidP="00ED2A15">
      <w:pPr>
        <w:pStyle w:val="Heading2"/>
      </w:pPr>
      <w:bookmarkStart w:id="6" w:name="_Toc405656078"/>
      <w:bookmarkStart w:id="7" w:name="_GoBack"/>
      <w:bookmarkEnd w:id="7"/>
      <w:r>
        <w:t>WAR</w:t>
      </w:r>
      <w:bookmarkEnd w:id="6"/>
    </w:p>
    <w:p w:rsidR="00B3722E" w:rsidRDefault="00400EB9" w:rsidP="00ED2A15">
      <w:pPr>
        <w:ind w:left="720" w:firstLine="720"/>
      </w:pPr>
      <w:r>
        <w:t>The .</w:t>
      </w:r>
      <w:proofErr w:type="spellStart"/>
      <w:r>
        <w:t>wlapp</w:t>
      </w:r>
      <w:proofErr w:type="spellEnd"/>
      <w:r>
        <w:t xml:space="preserve"> and .adapter contain the main </w:t>
      </w:r>
      <w:proofErr w:type="spellStart"/>
      <w:r>
        <w:t>javascript</w:t>
      </w:r>
      <w:proofErr w:type="spellEnd"/>
      <w:r>
        <w:t xml:space="preserve">, image, </w:t>
      </w:r>
      <w:proofErr w:type="spellStart"/>
      <w:r>
        <w:t>css</w:t>
      </w:r>
      <w:proofErr w:type="spellEnd"/>
      <w:r>
        <w:t xml:space="preserve"> and html code (among others) for the application. The WAR contains the main website application settings. This includes the </w:t>
      </w:r>
      <w:proofErr w:type="spellStart"/>
      <w:r>
        <w:t>worklight.properties</w:t>
      </w:r>
      <w:proofErr w:type="spellEnd"/>
      <w:r>
        <w:t xml:space="preserve"> file, among others.</w:t>
      </w:r>
      <w:r w:rsidR="00445F56">
        <w:t xml:space="preserve"> If you change </w:t>
      </w:r>
      <w:r w:rsidR="006721AC">
        <w:t>anything</w:t>
      </w:r>
      <w:r w:rsidR="00445F56">
        <w:t xml:space="preserve"> other than the aforementioned files you will need to redeploy the WAR file.</w:t>
      </w:r>
      <w:r w:rsidR="00363A60">
        <w:t xml:space="preserve"> </w:t>
      </w:r>
    </w:p>
    <w:p w:rsidR="0005488A" w:rsidRDefault="0005488A" w:rsidP="00ED2A15">
      <w:pPr>
        <w:ind w:left="720" w:firstLine="720"/>
      </w:pPr>
      <w:r>
        <w:t xml:space="preserve">In order to redeploy the war file you need to get it from \bin folder in your local directory on your local development machine and upload it to the VM. I accomplished this by using </w:t>
      </w:r>
      <w:proofErr w:type="spellStart"/>
      <w:r>
        <w:t>FileZilla</w:t>
      </w:r>
      <w:proofErr w:type="spellEnd"/>
      <w:r>
        <w:t xml:space="preserve"> and connecting to ses-dev.cis.fiu.edu and logging in as </w:t>
      </w:r>
      <w:proofErr w:type="spellStart"/>
      <w:r>
        <w:t>ftpuser</w:t>
      </w:r>
      <w:proofErr w:type="spellEnd"/>
      <w:r>
        <w:t>/country. The initial directory the user is in, is /home/</w:t>
      </w:r>
      <w:proofErr w:type="spellStart"/>
      <w:r>
        <w:t>ftpuser</w:t>
      </w:r>
      <w:proofErr w:type="spellEnd"/>
      <w:r>
        <w:t xml:space="preserve">, you can drop it there. If there is already </w:t>
      </w:r>
      <w:proofErr w:type="gramStart"/>
      <w:r>
        <w:t>a file in place simply delete</w:t>
      </w:r>
      <w:proofErr w:type="gramEnd"/>
      <w:r>
        <w:t xml:space="preserve"> it first and put this one in.</w:t>
      </w:r>
    </w:p>
    <w:p w:rsidR="0005488A" w:rsidRDefault="0005488A" w:rsidP="00ED2A15">
      <w:pPr>
        <w:ind w:left="720" w:firstLine="720"/>
      </w:pPr>
      <w:r>
        <w:lastRenderedPageBreak/>
        <w:t xml:space="preserve">Once you have accomplished this you will need to access the desktop of the VM. I accomplished this by using </w:t>
      </w:r>
      <w:proofErr w:type="spellStart"/>
      <w:r>
        <w:t>UltraVNC</w:t>
      </w:r>
      <w:proofErr w:type="spellEnd"/>
      <w:r>
        <w:t xml:space="preserve"> and connecting to </w:t>
      </w:r>
      <w:r w:rsidRPr="0005488A">
        <w:t>jaguar.cs.fiu.edu:5902</w:t>
      </w:r>
      <w:r>
        <w:t xml:space="preserve"> with password ribbit5. You should see a list of users on the Ubuntu desktop once you login, if you don’t see yourself you will need to contact the professor to have someone add you in the backend.</w:t>
      </w:r>
    </w:p>
    <w:p w:rsidR="0005488A" w:rsidRDefault="0005488A" w:rsidP="00ED2A15">
      <w:pPr>
        <w:ind w:left="720" w:firstLine="720"/>
      </w:pPr>
      <w:r>
        <w:t>Once logged in, you will need to open up a terminal and navigate to the following path, /opt/IBM/</w:t>
      </w:r>
      <w:proofErr w:type="spellStart"/>
      <w:r>
        <w:t>Worklight</w:t>
      </w:r>
      <w:proofErr w:type="spellEnd"/>
      <w:r>
        <w:t xml:space="preserve">/shortcuts. Once there you can start the server configuration tool by running the following command, </w:t>
      </w:r>
      <w:proofErr w:type="spellStart"/>
      <w:r>
        <w:t>sudo</w:t>
      </w:r>
      <w:proofErr w:type="spellEnd"/>
      <w:r>
        <w:t xml:space="preserve"> ./configuration-tool.sh.</w:t>
      </w:r>
    </w:p>
    <w:p w:rsidR="0005488A" w:rsidRDefault="0005488A" w:rsidP="00ED2A15">
      <w:pPr>
        <w:ind w:left="720" w:firstLine="720"/>
      </w:pPr>
      <w:r>
        <w:t xml:space="preserve">Once the application pops up, on the left hand side you should see, </w:t>
      </w:r>
      <w:proofErr w:type="spellStart"/>
      <w:r>
        <w:t>ECOSustainabilityEfforts</w:t>
      </w:r>
      <w:proofErr w:type="spellEnd"/>
      <w:r>
        <w:t>, open that up by clicking on the arrow. You will now see two folders under it, “Runtime environments” and “Log files”. “Log files” are simply logs of actions you have performed, like redeploying the war files</w:t>
      </w:r>
      <w:r w:rsidR="00582C43">
        <w:t xml:space="preserve"> for instance</w:t>
      </w:r>
      <w:r>
        <w:t xml:space="preserve">. Open up “Runtime </w:t>
      </w:r>
      <w:r w:rsidR="00582C43">
        <w:t>environments</w:t>
      </w:r>
      <w:r>
        <w:t>”, and now click on “</w:t>
      </w:r>
      <w:proofErr w:type="spellStart"/>
      <w:r>
        <w:t>ECOSustainabilityEfforts</w:t>
      </w:r>
      <w:proofErr w:type="spellEnd"/>
      <w:r>
        <w:t xml:space="preserve"> Project” under it. Now, in the menu, click on “Runtimes”, menu option, and select “Replace Runtime WAR File…</w:t>
      </w:r>
      <w:proofErr w:type="gramStart"/>
      <w:r>
        <w:t>”.</w:t>
      </w:r>
      <w:proofErr w:type="gramEnd"/>
      <w:r>
        <w:t xml:space="preserve"> It will ask you to choose existing configuration and runtime, which should already be correctly select as </w:t>
      </w:r>
      <w:r w:rsidR="00582C43">
        <w:t>“</w:t>
      </w:r>
      <w:proofErr w:type="spellStart"/>
      <w:r>
        <w:t>ECOSustainabilityEfforts</w:t>
      </w:r>
      <w:proofErr w:type="spellEnd"/>
      <w:r w:rsidR="00582C43">
        <w:t>”</w:t>
      </w:r>
      <w:r>
        <w:t xml:space="preserve"> and </w:t>
      </w:r>
      <w:r w:rsidR="00582C43">
        <w:t>“</w:t>
      </w:r>
      <w:proofErr w:type="spellStart"/>
      <w:r>
        <w:t>ECOSustainabilityEfforts</w:t>
      </w:r>
      <w:proofErr w:type="spellEnd"/>
      <w:r w:rsidR="00582C43">
        <w:t>”</w:t>
      </w:r>
      <w:r>
        <w:t xml:space="preserve"> Project, so hit “OK”. </w:t>
      </w:r>
    </w:p>
    <w:p w:rsidR="005E3CED" w:rsidRPr="00B3722E" w:rsidRDefault="00114255" w:rsidP="00114255">
      <w:pPr>
        <w:ind w:left="720" w:firstLine="720"/>
      </w:pPr>
      <w:r>
        <w:t>Now in the window that pops up in the right hand pane, what you need to be concerned about is the “</w:t>
      </w:r>
      <w:proofErr w:type="spellStart"/>
      <w:r>
        <w:t>Worklight</w:t>
      </w:r>
      <w:proofErr w:type="spellEnd"/>
      <w:r>
        <w:t xml:space="preserve"> project WAR file:</w:t>
      </w:r>
      <w:proofErr w:type="gramStart"/>
      <w:r>
        <w:t>”,</w:t>
      </w:r>
      <w:proofErr w:type="gramEnd"/>
      <w:r>
        <w:t xml:space="preserve"> that should be pointing to</w:t>
      </w:r>
      <w:r w:rsidR="00767F1F">
        <w:t xml:space="preserve"> the file</w:t>
      </w:r>
      <w:r>
        <w:t xml:space="preserve"> you uploaded. After that, simply hit “Update War”. On the console </w:t>
      </w:r>
      <w:r w:rsidR="00767F1F">
        <w:t xml:space="preserve">at </w:t>
      </w:r>
      <w:r>
        <w:t>the bottom you will see something to the effect of “</w:t>
      </w:r>
      <w:proofErr w:type="spellStart"/>
      <w:r>
        <w:t>Redploying</w:t>
      </w:r>
      <w:proofErr w:type="spellEnd"/>
      <w:r>
        <w:t xml:space="preserve"> War” and then “WAR successfully deployed…” and you are done.</w:t>
      </w:r>
      <w:r w:rsidR="00EE6642">
        <w:tab/>
      </w:r>
    </w:p>
    <w:p w:rsidR="00476509" w:rsidRDefault="00476509" w:rsidP="00ED2A15">
      <w:pPr>
        <w:pStyle w:val="Heading2"/>
      </w:pPr>
      <w:bookmarkStart w:id="8" w:name="_Toc405656079"/>
      <w:proofErr w:type="spellStart"/>
      <w:r>
        <w:t>Worklightconsole</w:t>
      </w:r>
      <w:bookmarkEnd w:id="8"/>
      <w:proofErr w:type="spellEnd"/>
    </w:p>
    <w:p w:rsidR="00476509" w:rsidRDefault="00476509" w:rsidP="00ED2A15">
      <w:pPr>
        <w:ind w:left="720" w:firstLine="720"/>
      </w:pPr>
      <w:r>
        <w:t xml:space="preserve">The </w:t>
      </w:r>
      <w:proofErr w:type="spellStart"/>
      <w:r>
        <w:t>worklightconsole</w:t>
      </w:r>
      <w:proofErr w:type="spellEnd"/>
      <w:r>
        <w:t xml:space="preserve"> is where you </w:t>
      </w:r>
      <w:r w:rsidR="004D5C63">
        <w:t>deploy</w:t>
      </w:r>
      <w:r>
        <w:t xml:space="preserve"> your application</w:t>
      </w:r>
      <w:r w:rsidR="004D5C63">
        <w:t xml:space="preserve"> after you have built it</w:t>
      </w:r>
      <w:r>
        <w:t xml:space="preserve">. On your local computer the path should be something like </w:t>
      </w:r>
      <w:hyperlink r:id="rId10" w:history="1">
        <w:r w:rsidR="004D41C5" w:rsidRPr="00BC3CD3">
          <w:rPr>
            <w:rStyle w:val="Hyperlink"/>
          </w:rPr>
          <w:t>http://localhost:10080/worklightconsole</w:t>
        </w:r>
      </w:hyperlink>
      <w:r w:rsidR="004D41C5">
        <w:t xml:space="preserve"> </w:t>
      </w:r>
      <w:r>
        <w:t xml:space="preserve">and Admin/Admin being the appropriate user. But, for remote destinations, like </w:t>
      </w:r>
      <w:r w:rsidR="00E9470C">
        <w:t>the</w:t>
      </w:r>
      <w:r>
        <w:t xml:space="preserve"> current one</w:t>
      </w:r>
      <w:r w:rsidR="00E9470C">
        <w:t xml:space="preserve"> we use</w:t>
      </w:r>
      <w:r>
        <w:t xml:space="preserve">, the path would be </w:t>
      </w:r>
      <w:hyperlink r:id="rId11" w:history="1">
        <w:r w:rsidRPr="00BC3CD3">
          <w:rPr>
            <w:rStyle w:val="Hyperlink"/>
          </w:rPr>
          <w:t>http://ses-dev.cis.fiu.edu:9080</w:t>
        </w:r>
      </w:hyperlink>
      <w:r>
        <w:t xml:space="preserve"> with demo/demo being the appropriate user.</w:t>
      </w:r>
      <w:r w:rsidR="00BD57D7">
        <w:t xml:space="preserve"> </w:t>
      </w:r>
      <w:r w:rsidR="004E6370">
        <w:t>Keep in mind, f</w:t>
      </w:r>
      <w:r w:rsidR="00BD57D7">
        <w:t xml:space="preserve">or </w:t>
      </w:r>
      <w:r w:rsidR="00F9604A">
        <w:t>your</w:t>
      </w:r>
      <w:r w:rsidR="00BD57D7">
        <w:t xml:space="preserve"> local</w:t>
      </w:r>
      <w:r w:rsidR="00F9604A">
        <w:t xml:space="preserve"> development</w:t>
      </w:r>
      <w:r w:rsidR="00BD57D7">
        <w:t xml:space="preserve"> </w:t>
      </w:r>
      <w:proofErr w:type="gramStart"/>
      <w:r w:rsidR="00F9604A">
        <w:t>environment</w:t>
      </w:r>
      <w:r w:rsidR="00BD57D7">
        <w:t>,</w:t>
      </w:r>
      <w:proofErr w:type="gramEnd"/>
      <w:r w:rsidR="00BD57D7">
        <w:t xml:space="preserve"> you would not need to deploy it in that manner because when you do “Run As -&gt; Run on </w:t>
      </w:r>
      <w:proofErr w:type="spellStart"/>
      <w:r w:rsidR="00BD57D7">
        <w:t>Worklight</w:t>
      </w:r>
      <w:proofErr w:type="spellEnd"/>
      <w:r w:rsidR="00BD57D7">
        <w:t xml:space="preserve"> Development Server”, it automatically deploys it for you.</w:t>
      </w:r>
    </w:p>
    <w:p w:rsidR="00C41861" w:rsidRDefault="00C41861" w:rsidP="00ED2A15">
      <w:pPr>
        <w:ind w:left="720" w:firstLine="720"/>
      </w:pPr>
      <w:r>
        <w:t xml:space="preserve">Once you login, you should see applications deployed to it, of </w:t>
      </w:r>
      <w:proofErr w:type="gramStart"/>
      <w:r>
        <w:t>which  you</w:t>
      </w:r>
      <w:proofErr w:type="gramEnd"/>
      <w:r>
        <w:t xml:space="preserve"> can either delete or update. My preferred method is to delete the exist</w:t>
      </w:r>
      <w:r w:rsidR="00F65FB2">
        <w:t>ing</w:t>
      </w:r>
      <w:r>
        <w:t xml:space="preserve"> application first, then, at the top, click “Browse” and navigate to your local \bin repository under the project name. Once there you will either choose the </w:t>
      </w:r>
      <w:proofErr w:type="spellStart"/>
      <w:r>
        <w:t>worklight</w:t>
      </w:r>
      <w:proofErr w:type="spellEnd"/>
      <w:r>
        <w:t xml:space="preserve"> project to be deployed, &lt;</w:t>
      </w:r>
      <w:proofErr w:type="spellStart"/>
      <w:r>
        <w:t>worklight</w:t>
      </w:r>
      <w:proofErr w:type="spellEnd"/>
      <w:r>
        <w:t xml:space="preserve"> project name&gt;.</w:t>
      </w:r>
      <w:proofErr w:type="spellStart"/>
      <w:r>
        <w:t>wlapp</w:t>
      </w:r>
      <w:proofErr w:type="spellEnd"/>
      <w:r>
        <w:t>, or the adapter to be deployed, &lt;adapter name&gt;.adapter, and click, “submit”.</w:t>
      </w:r>
    </w:p>
    <w:p w:rsidR="00C41861" w:rsidRPr="00476509" w:rsidRDefault="00C41861" w:rsidP="00ED2A15">
      <w:pPr>
        <w:ind w:left="720" w:firstLine="720"/>
      </w:pPr>
      <w:r>
        <w:t xml:space="preserve">Once you have deployed your project you can easily clear your cache and reload the page. If you are making merely </w:t>
      </w:r>
      <w:r w:rsidR="00BB3D71">
        <w:t>aesthetic</w:t>
      </w:r>
      <w:r>
        <w:t xml:space="preserve"> changes, this is not required as </w:t>
      </w:r>
      <w:proofErr w:type="spellStart"/>
      <w:r>
        <w:t>worklight</w:t>
      </w:r>
      <w:proofErr w:type="spellEnd"/>
      <w:r>
        <w:t xml:space="preserve"> serves the pages directly from the local store, so any changes (by clearing cache and reloading) would be reflected without redeploying the entire application in this manner.</w:t>
      </w:r>
    </w:p>
    <w:p w:rsidR="003022CE" w:rsidRDefault="003022CE" w:rsidP="00ED2A15">
      <w:pPr>
        <w:pStyle w:val="Heading2"/>
      </w:pPr>
      <w:bookmarkStart w:id="9" w:name="_Toc405656080"/>
      <w:r>
        <w:lastRenderedPageBreak/>
        <w:t>Adapters</w:t>
      </w:r>
      <w:bookmarkEnd w:id="9"/>
    </w:p>
    <w:p w:rsidR="004336D6" w:rsidRDefault="004336D6" w:rsidP="00ED2A15">
      <w:pPr>
        <w:pStyle w:val="Heading3"/>
      </w:pPr>
      <w:bookmarkStart w:id="10" w:name="_Toc405656081"/>
      <w:r>
        <w:t>Locally</w:t>
      </w:r>
      <w:bookmarkEnd w:id="10"/>
    </w:p>
    <w:p w:rsidR="004336D6" w:rsidRPr="0029439C" w:rsidRDefault="004336D6" w:rsidP="00ED2A15">
      <w:pPr>
        <w:ind w:left="1440" w:firstLine="720"/>
      </w:pPr>
      <w:r>
        <w:t xml:space="preserve">To deploy an application, you need to click “Run As -&gt; Run on </w:t>
      </w:r>
      <w:proofErr w:type="spellStart"/>
      <w:r>
        <w:t>Worklight</w:t>
      </w:r>
      <w:proofErr w:type="spellEnd"/>
      <w:r>
        <w:t xml:space="preserve"> Development Server”. Then wait till you see, “Adapter build and deploy finish.”, and it is deployed.</w:t>
      </w:r>
    </w:p>
    <w:p w:rsidR="004336D6" w:rsidRPr="004336D6" w:rsidRDefault="004336D6" w:rsidP="00ED2A15">
      <w:pPr>
        <w:pStyle w:val="Heading3"/>
      </w:pPr>
      <w:bookmarkStart w:id="11" w:name="_Toc405656082"/>
      <w:r>
        <w:t>Remotely</w:t>
      </w:r>
      <w:bookmarkEnd w:id="11"/>
    </w:p>
    <w:p w:rsidR="004004C9" w:rsidRPr="003022CE" w:rsidRDefault="0029439C" w:rsidP="00ED2A15">
      <w:pPr>
        <w:ind w:left="1440" w:firstLine="720"/>
      </w:pPr>
      <w:r>
        <w:t xml:space="preserve">To deploy an adapter, you </w:t>
      </w:r>
      <w:r w:rsidR="007E006A">
        <w:t>“</w:t>
      </w:r>
      <w:r>
        <w:t xml:space="preserve">Run As -&gt; Deploy </w:t>
      </w:r>
      <w:proofErr w:type="spellStart"/>
      <w:r>
        <w:t>Worklight</w:t>
      </w:r>
      <w:proofErr w:type="spellEnd"/>
      <w:r>
        <w:t xml:space="preserve"> Adapter</w:t>
      </w:r>
      <w:r w:rsidR="007E006A">
        <w:t>”</w:t>
      </w:r>
      <w:r>
        <w:t xml:space="preserve"> and wait till you see the message “Adapter build and deploy finish.</w:t>
      </w:r>
      <w:proofErr w:type="gramStart"/>
      <w:r>
        <w:t>”.</w:t>
      </w:r>
      <w:proofErr w:type="gramEnd"/>
      <w:r w:rsidR="00C41861">
        <w:t xml:space="preserve"> Logon to the </w:t>
      </w:r>
      <w:proofErr w:type="spellStart"/>
      <w:r w:rsidR="00C41861">
        <w:t>worklight</w:t>
      </w:r>
      <w:proofErr w:type="spellEnd"/>
      <w:r w:rsidR="00C41861">
        <w:t xml:space="preserve"> console and deploy the appropriate &lt;</w:t>
      </w:r>
      <w:proofErr w:type="spellStart"/>
      <w:r w:rsidR="00C41861">
        <w:t>AdapterName</w:t>
      </w:r>
      <w:proofErr w:type="spellEnd"/>
      <w:r w:rsidR="00C41861">
        <w:t>&gt;.adapter file.</w:t>
      </w:r>
    </w:p>
    <w:p w:rsidR="00A14172" w:rsidRDefault="0029439C" w:rsidP="00ED2A15">
      <w:pPr>
        <w:pStyle w:val="Heading2"/>
      </w:pPr>
      <w:bookmarkStart w:id="12" w:name="_Toc405656083"/>
      <w:r>
        <w:t>Application</w:t>
      </w:r>
      <w:bookmarkEnd w:id="12"/>
    </w:p>
    <w:p w:rsidR="001A7DAB" w:rsidRDefault="001A7DAB" w:rsidP="00ED2A15">
      <w:pPr>
        <w:pStyle w:val="Heading3"/>
      </w:pPr>
      <w:bookmarkStart w:id="13" w:name="_Toc405656084"/>
      <w:r>
        <w:t>Locally</w:t>
      </w:r>
      <w:bookmarkEnd w:id="13"/>
    </w:p>
    <w:p w:rsidR="00440983" w:rsidRPr="0029439C" w:rsidRDefault="00440983" w:rsidP="00ED2A15">
      <w:pPr>
        <w:ind w:left="1440" w:firstLine="720"/>
      </w:pPr>
      <w:r>
        <w:t xml:space="preserve">To deploy an application, you need to click “Run As -&gt; </w:t>
      </w:r>
      <w:r w:rsidR="000D3666">
        <w:t xml:space="preserve">Run on </w:t>
      </w:r>
      <w:proofErr w:type="spellStart"/>
      <w:r w:rsidR="000D3666">
        <w:t>Worklight</w:t>
      </w:r>
      <w:proofErr w:type="spellEnd"/>
      <w:r w:rsidR="000D3666">
        <w:t xml:space="preserve"> Development Server</w:t>
      </w:r>
      <w:r>
        <w:t xml:space="preserve">”. </w:t>
      </w:r>
      <w:r w:rsidR="000D3666">
        <w:t>Then</w:t>
      </w:r>
      <w:r>
        <w:t xml:space="preserve"> wait till you see, “</w:t>
      </w:r>
      <w:r w:rsidR="006C34E7" w:rsidRPr="006C34E7">
        <w:t>Application '</w:t>
      </w:r>
      <w:proofErr w:type="spellStart"/>
      <w:r w:rsidR="006C34E7" w:rsidRPr="006C34E7">
        <w:t>ECOSustainabilityEfforts</w:t>
      </w:r>
      <w:proofErr w:type="spellEnd"/>
      <w:r w:rsidR="006C34E7" w:rsidRPr="006C34E7">
        <w:t>' deployed successfully with all environments</w:t>
      </w:r>
      <w:r w:rsidR="006C34E7">
        <w:t>”</w:t>
      </w:r>
      <w:r w:rsidR="00B91690">
        <w:t xml:space="preserve"> and it is deployed.</w:t>
      </w:r>
    </w:p>
    <w:p w:rsidR="00440983" w:rsidRPr="00440983" w:rsidRDefault="00440983" w:rsidP="00ED2A15">
      <w:pPr>
        <w:pStyle w:val="Heading3"/>
      </w:pPr>
      <w:bookmarkStart w:id="14" w:name="_Toc405656085"/>
      <w:r>
        <w:t>Remotely</w:t>
      </w:r>
      <w:bookmarkEnd w:id="14"/>
    </w:p>
    <w:p w:rsidR="00C53D6C" w:rsidRDefault="007E006A" w:rsidP="00ED2A15">
      <w:pPr>
        <w:ind w:left="1440" w:firstLine="720"/>
      </w:pPr>
      <w:r>
        <w:t>To deploy an application, you need to click “Run As -&gt; Build Settings and Deploy Target...</w:t>
      </w:r>
      <w:proofErr w:type="gramStart"/>
      <w:r>
        <w:t>”.</w:t>
      </w:r>
      <w:proofErr w:type="gramEnd"/>
      <w:r>
        <w:t xml:space="preserve"> In the window that comes up you need to check off, “Build the application to work with a different </w:t>
      </w:r>
      <w:proofErr w:type="spellStart"/>
      <w:r>
        <w:t>Worklight</w:t>
      </w:r>
      <w:proofErr w:type="spellEnd"/>
      <w:r>
        <w:t xml:space="preserve"> server”. </w:t>
      </w:r>
      <w:proofErr w:type="gramStart"/>
      <w:r w:rsidR="00D004CA">
        <w:t>Then, f</w:t>
      </w:r>
      <w:r w:rsidR="00916FB2">
        <w:t xml:space="preserve">or </w:t>
      </w:r>
      <w:r>
        <w:t>server type</w:t>
      </w:r>
      <w:r w:rsidR="004D410D">
        <w:t xml:space="preserve">, </w:t>
      </w:r>
      <w:r w:rsidR="000614CB">
        <w:t>“</w:t>
      </w:r>
      <w:hyperlink r:id="rId12" w:history="1">
        <w:r w:rsidRPr="00BC3CD3">
          <w:rPr>
            <w:rStyle w:val="Hyperlink"/>
          </w:rPr>
          <w:t>http://ses-dev.cis.fiu.edu:9080</w:t>
        </w:r>
      </w:hyperlink>
      <w:r w:rsidR="000614CB">
        <w:t>”</w:t>
      </w:r>
      <w:r w:rsidR="004D410D">
        <w:t>,</w:t>
      </w:r>
      <w:r>
        <w:t xml:space="preserve"> and for Context Path type</w:t>
      </w:r>
      <w:r w:rsidR="004D410D">
        <w:t>,</w:t>
      </w:r>
      <w:r>
        <w:t xml:space="preserve"> “/</w:t>
      </w:r>
      <w:proofErr w:type="spellStart"/>
      <w:r>
        <w:t>worklight</w:t>
      </w:r>
      <w:proofErr w:type="spellEnd"/>
      <w:r>
        <w:t>”</w:t>
      </w:r>
      <w:r w:rsidR="00653E70">
        <w:t xml:space="preserve"> and hit</w:t>
      </w:r>
      <w:r w:rsidR="000D3334">
        <w:t>,</w:t>
      </w:r>
      <w:r w:rsidR="00653E70">
        <w:t xml:space="preserve"> </w:t>
      </w:r>
      <w:r w:rsidR="000D3334">
        <w:t>“</w:t>
      </w:r>
      <w:r w:rsidR="00653E70">
        <w:t>OK</w:t>
      </w:r>
      <w:r w:rsidR="000D3334">
        <w:t>”</w:t>
      </w:r>
      <w:r w:rsidR="00653E70">
        <w:t>.</w:t>
      </w:r>
      <w:proofErr w:type="gramEnd"/>
      <w:r w:rsidR="00C665B5">
        <w:t xml:space="preserve"> Lastly, click, “Run As -&gt; Build All Environments”</w:t>
      </w:r>
      <w:r w:rsidR="00BA493C">
        <w:t>, and wait till you see,</w:t>
      </w:r>
      <w:r w:rsidR="00B91690">
        <w:t xml:space="preserve"> “</w:t>
      </w:r>
      <w:r w:rsidR="00B91690" w:rsidRPr="00B91690">
        <w:t>Application '</w:t>
      </w:r>
      <w:proofErr w:type="spellStart"/>
      <w:r w:rsidR="00B91690" w:rsidRPr="00B91690">
        <w:t>ECOSustainabilityEfforts</w:t>
      </w:r>
      <w:proofErr w:type="spellEnd"/>
      <w:r w:rsidR="00B91690" w:rsidRPr="00B91690">
        <w:t>' with all environments build finished.</w:t>
      </w:r>
      <w:proofErr w:type="gramStart"/>
      <w:r w:rsidR="00B91690">
        <w:t>”.</w:t>
      </w:r>
      <w:proofErr w:type="gramEnd"/>
      <w:r w:rsidR="00B91690">
        <w:t xml:space="preserve"> Logon to the </w:t>
      </w:r>
      <w:proofErr w:type="spellStart"/>
      <w:r w:rsidR="00B91690">
        <w:t>worklight</w:t>
      </w:r>
      <w:proofErr w:type="spellEnd"/>
      <w:r w:rsidR="00B91690">
        <w:t xml:space="preserve"> console and deploy the appropriate &lt;</w:t>
      </w:r>
      <w:proofErr w:type="spellStart"/>
      <w:r w:rsidR="00B91690">
        <w:t>worklight</w:t>
      </w:r>
      <w:proofErr w:type="spellEnd"/>
      <w:r w:rsidR="00B91690">
        <w:t xml:space="preserve"> project name&gt;.</w:t>
      </w:r>
      <w:proofErr w:type="spellStart"/>
      <w:r w:rsidR="00B91690">
        <w:t>wlapp</w:t>
      </w:r>
      <w:proofErr w:type="spellEnd"/>
      <w:r w:rsidR="00B91690">
        <w:t xml:space="preserve"> file.</w:t>
      </w:r>
    </w:p>
    <w:p w:rsidR="005334AB" w:rsidRDefault="005334AB" w:rsidP="005334AB">
      <w:pPr>
        <w:pStyle w:val="Heading1"/>
      </w:pPr>
      <w:bookmarkStart w:id="15" w:name="_Toc405656086"/>
      <w:r>
        <w:t>Administration</w:t>
      </w:r>
      <w:bookmarkEnd w:id="15"/>
    </w:p>
    <w:p w:rsidR="005334AB" w:rsidRDefault="00565D4C" w:rsidP="00565D4C">
      <w:pPr>
        <w:pStyle w:val="Heading2"/>
      </w:pPr>
      <w:bookmarkStart w:id="16" w:name="_Toc405656087"/>
      <w:r>
        <w:t>Start/Stop the Application</w:t>
      </w:r>
      <w:bookmarkEnd w:id="16"/>
    </w:p>
    <w:p w:rsidR="00565D4C" w:rsidRDefault="00115116" w:rsidP="00115116">
      <w:pPr>
        <w:ind w:left="720" w:firstLine="720"/>
      </w:pPr>
      <w:r>
        <w:t xml:space="preserve">There </w:t>
      </w:r>
      <w:proofErr w:type="spellStart"/>
      <w:r>
        <w:t>maybe</w:t>
      </w:r>
      <w:proofErr w:type="spellEnd"/>
      <w:r>
        <w:t xml:space="preserve"> times where you need to restart the application on the server-side. This can easily be accomplished by navigating to /opt/IBM/IBM </w:t>
      </w:r>
      <w:proofErr w:type="spellStart"/>
      <w:r>
        <w:t>WebSphere</w:t>
      </w:r>
      <w:proofErr w:type="spellEnd"/>
      <w:r>
        <w:t>/Liberty/bin and running, “</w:t>
      </w:r>
      <w:proofErr w:type="spellStart"/>
      <w:proofErr w:type="gramStart"/>
      <w:r>
        <w:t>Sudo</w:t>
      </w:r>
      <w:proofErr w:type="spellEnd"/>
      <w:r>
        <w:t xml:space="preserve"> ./</w:t>
      </w:r>
      <w:proofErr w:type="gramEnd"/>
      <w:r>
        <w:t xml:space="preserve">server stop </w:t>
      </w:r>
      <w:proofErr w:type="spellStart"/>
      <w:r>
        <w:t>ECOSustinabilityEfforts</w:t>
      </w:r>
      <w:proofErr w:type="spellEnd"/>
      <w:r>
        <w:t>”, waiting a few, and then doing “</w:t>
      </w:r>
      <w:proofErr w:type="spellStart"/>
      <w:r>
        <w:t>Sudo</w:t>
      </w:r>
      <w:proofErr w:type="spellEnd"/>
      <w:r>
        <w:t xml:space="preserve"> ./server start </w:t>
      </w:r>
      <w:proofErr w:type="spellStart"/>
      <w:r>
        <w:t>ECOSustainabilityEfforts</w:t>
      </w:r>
      <w:proofErr w:type="spellEnd"/>
      <w:r>
        <w:t>”.</w:t>
      </w:r>
    </w:p>
    <w:p w:rsidR="00730054" w:rsidRDefault="00C032B6" w:rsidP="00C032B6">
      <w:pPr>
        <w:pStyle w:val="Heading1"/>
      </w:pPr>
      <w:bookmarkStart w:id="17" w:name="_Toc405656088"/>
      <w:r>
        <w:t>Troubleshooting</w:t>
      </w:r>
      <w:bookmarkEnd w:id="17"/>
    </w:p>
    <w:p w:rsidR="00C032B6" w:rsidRDefault="007C7783" w:rsidP="007C7783">
      <w:pPr>
        <w:pStyle w:val="Heading2"/>
      </w:pPr>
      <w:r>
        <w:tab/>
      </w:r>
      <w:bookmarkStart w:id="18" w:name="_Toc405656089"/>
      <w:r>
        <w:t>Calling adapter returns page not found</w:t>
      </w:r>
      <w:bookmarkEnd w:id="18"/>
    </w:p>
    <w:p w:rsidR="007C7783" w:rsidRDefault="007C7783" w:rsidP="007C7783">
      <w:pPr>
        <w:ind w:left="1440" w:firstLine="720"/>
      </w:pPr>
      <w:r>
        <w:t>Most likely this is due to the fact you didn’t set the Server or Context Path correctly. See section Deployment, application, remotely for further details.</w:t>
      </w:r>
    </w:p>
    <w:p w:rsidR="00804AC0" w:rsidRDefault="00804AC0" w:rsidP="00804AC0">
      <w:pPr>
        <w:pStyle w:val="Heading2"/>
      </w:pPr>
      <w:r>
        <w:lastRenderedPageBreak/>
        <w:tab/>
      </w:r>
      <w:bookmarkStart w:id="19" w:name="_Toc405656090"/>
      <w:r>
        <w:t>Already Connected SQL Exception</w:t>
      </w:r>
      <w:bookmarkEnd w:id="19"/>
    </w:p>
    <w:p w:rsidR="00015954" w:rsidRDefault="00804AC0" w:rsidP="00015954">
      <w:pPr>
        <w:ind w:left="1440" w:firstLine="720"/>
      </w:pPr>
      <w:r>
        <w:t>This is a bug that discovered late in the development cycle which we had no time to resolve. The work around is to restart the application, see section Administration, Start/Stop the Application.</w:t>
      </w:r>
    </w:p>
    <w:p w:rsidR="00015954" w:rsidRPr="00804AC0" w:rsidRDefault="00015954" w:rsidP="00015954"/>
    <w:sectPr w:rsidR="00015954" w:rsidRPr="0080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DD"/>
    <w:rsid w:val="00015954"/>
    <w:rsid w:val="0005488A"/>
    <w:rsid w:val="000614CB"/>
    <w:rsid w:val="0008170A"/>
    <w:rsid w:val="000D3334"/>
    <w:rsid w:val="000D3666"/>
    <w:rsid w:val="000D4812"/>
    <w:rsid w:val="000D551D"/>
    <w:rsid w:val="00114255"/>
    <w:rsid w:val="00115116"/>
    <w:rsid w:val="001732D9"/>
    <w:rsid w:val="001A7DAB"/>
    <w:rsid w:val="001F0C8A"/>
    <w:rsid w:val="0029439C"/>
    <w:rsid w:val="002A18D7"/>
    <w:rsid w:val="002A33B6"/>
    <w:rsid w:val="003022CE"/>
    <w:rsid w:val="00347ADD"/>
    <w:rsid w:val="00363A60"/>
    <w:rsid w:val="0036713E"/>
    <w:rsid w:val="003B5EEC"/>
    <w:rsid w:val="003F5092"/>
    <w:rsid w:val="004004C9"/>
    <w:rsid w:val="00400EB9"/>
    <w:rsid w:val="00415CA8"/>
    <w:rsid w:val="004336D6"/>
    <w:rsid w:val="00440983"/>
    <w:rsid w:val="00445F56"/>
    <w:rsid w:val="0045784C"/>
    <w:rsid w:val="00473DCC"/>
    <w:rsid w:val="00476509"/>
    <w:rsid w:val="004C03F9"/>
    <w:rsid w:val="004D410D"/>
    <w:rsid w:val="004D41C5"/>
    <w:rsid w:val="004D5C63"/>
    <w:rsid w:val="004E6370"/>
    <w:rsid w:val="00512037"/>
    <w:rsid w:val="0052332B"/>
    <w:rsid w:val="005334AB"/>
    <w:rsid w:val="00562C26"/>
    <w:rsid w:val="00565D4C"/>
    <w:rsid w:val="00582C43"/>
    <w:rsid w:val="005C72D1"/>
    <w:rsid w:val="005E3CED"/>
    <w:rsid w:val="006329B8"/>
    <w:rsid w:val="00635360"/>
    <w:rsid w:val="00641EB6"/>
    <w:rsid w:val="00653E70"/>
    <w:rsid w:val="00671D6E"/>
    <w:rsid w:val="006721AC"/>
    <w:rsid w:val="006C34E7"/>
    <w:rsid w:val="00730054"/>
    <w:rsid w:val="00741880"/>
    <w:rsid w:val="00767F1F"/>
    <w:rsid w:val="007879EE"/>
    <w:rsid w:val="007B213F"/>
    <w:rsid w:val="007C7783"/>
    <w:rsid w:val="007E006A"/>
    <w:rsid w:val="00802585"/>
    <w:rsid w:val="00804AC0"/>
    <w:rsid w:val="008756F3"/>
    <w:rsid w:val="008860B1"/>
    <w:rsid w:val="008A55AB"/>
    <w:rsid w:val="008B7A2B"/>
    <w:rsid w:val="00916FB2"/>
    <w:rsid w:val="009A2343"/>
    <w:rsid w:val="00A14172"/>
    <w:rsid w:val="00A31C8D"/>
    <w:rsid w:val="00A356D1"/>
    <w:rsid w:val="00A622B2"/>
    <w:rsid w:val="00A73936"/>
    <w:rsid w:val="00A80675"/>
    <w:rsid w:val="00A81B7C"/>
    <w:rsid w:val="00A84557"/>
    <w:rsid w:val="00AE687F"/>
    <w:rsid w:val="00B3722E"/>
    <w:rsid w:val="00B42E97"/>
    <w:rsid w:val="00B57D86"/>
    <w:rsid w:val="00B8146B"/>
    <w:rsid w:val="00B822C0"/>
    <w:rsid w:val="00B91690"/>
    <w:rsid w:val="00BA493C"/>
    <w:rsid w:val="00BB3D71"/>
    <w:rsid w:val="00BD57D7"/>
    <w:rsid w:val="00C032B6"/>
    <w:rsid w:val="00C351A6"/>
    <w:rsid w:val="00C41861"/>
    <w:rsid w:val="00C53D6C"/>
    <w:rsid w:val="00C665B5"/>
    <w:rsid w:val="00C70498"/>
    <w:rsid w:val="00C831DF"/>
    <w:rsid w:val="00CC4FBD"/>
    <w:rsid w:val="00D004CA"/>
    <w:rsid w:val="00D43CCE"/>
    <w:rsid w:val="00D7375B"/>
    <w:rsid w:val="00DB6ED5"/>
    <w:rsid w:val="00DC31D6"/>
    <w:rsid w:val="00E21961"/>
    <w:rsid w:val="00E9470C"/>
    <w:rsid w:val="00EB023F"/>
    <w:rsid w:val="00EB3F68"/>
    <w:rsid w:val="00EC1165"/>
    <w:rsid w:val="00ED2A15"/>
    <w:rsid w:val="00ED3E8B"/>
    <w:rsid w:val="00EE41FA"/>
    <w:rsid w:val="00EE6642"/>
    <w:rsid w:val="00F65FB2"/>
    <w:rsid w:val="00F85830"/>
    <w:rsid w:val="00F94D1A"/>
    <w:rsid w:val="00F9604A"/>
    <w:rsid w:val="00FD02A3"/>
    <w:rsid w:val="00FE7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84C"/>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2CE"/>
    <w:pPr>
      <w:keepNext/>
      <w:keepLines/>
      <w:spacing w:before="200" w:after="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7DAB"/>
    <w:pPr>
      <w:keepNext/>
      <w:keepLines/>
      <w:spacing w:before="200" w:after="0"/>
      <w:ind w:left="21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7ADD"/>
    <w:pPr>
      <w:outlineLvl w:val="9"/>
    </w:pPr>
    <w:rPr>
      <w:lang w:eastAsia="ja-JP"/>
    </w:rPr>
  </w:style>
  <w:style w:type="paragraph" w:styleId="BalloonText">
    <w:name w:val="Balloon Text"/>
    <w:basedOn w:val="Normal"/>
    <w:link w:val="BalloonTextChar"/>
    <w:uiPriority w:val="99"/>
    <w:semiHidden/>
    <w:unhideWhenUsed/>
    <w:rsid w:val="00347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ADD"/>
    <w:rPr>
      <w:rFonts w:ascii="Tahoma" w:hAnsi="Tahoma" w:cs="Tahoma"/>
      <w:sz w:val="16"/>
      <w:szCs w:val="16"/>
    </w:rPr>
  </w:style>
  <w:style w:type="character" w:styleId="Hyperlink">
    <w:name w:val="Hyperlink"/>
    <w:basedOn w:val="DefaultParagraphFont"/>
    <w:uiPriority w:val="99"/>
    <w:unhideWhenUsed/>
    <w:rsid w:val="00347ADD"/>
    <w:rPr>
      <w:color w:val="0000FF"/>
      <w:u w:val="single"/>
    </w:rPr>
  </w:style>
  <w:style w:type="character" w:customStyle="1" w:styleId="Heading2Char">
    <w:name w:val="Heading 2 Char"/>
    <w:basedOn w:val="DefaultParagraphFont"/>
    <w:link w:val="Heading2"/>
    <w:uiPriority w:val="9"/>
    <w:rsid w:val="004578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22C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C4FBD"/>
    <w:pPr>
      <w:spacing w:after="100"/>
    </w:pPr>
  </w:style>
  <w:style w:type="paragraph" w:styleId="TOC2">
    <w:name w:val="toc 2"/>
    <w:basedOn w:val="Normal"/>
    <w:next w:val="Normal"/>
    <w:autoRedefine/>
    <w:uiPriority w:val="39"/>
    <w:unhideWhenUsed/>
    <w:rsid w:val="00CC4FBD"/>
    <w:pPr>
      <w:spacing w:after="100"/>
      <w:ind w:left="220"/>
    </w:pPr>
  </w:style>
  <w:style w:type="paragraph" w:styleId="TOC3">
    <w:name w:val="toc 3"/>
    <w:basedOn w:val="Normal"/>
    <w:next w:val="Normal"/>
    <w:autoRedefine/>
    <w:uiPriority w:val="39"/>
    <w:unhideWhenUsed/>
    <w:rsid w:val="00CC4FBD"/>
    <w:pPr>
      <w:spacing w:after="100"/>
      <w:ind w:left="440"/>
    </w:pPr>
  </w:style>
  <w:style w:type="character" w:customStyle="1" w:styleId="Heading4Char">
    <w:name w:val="Heading 4 Char"/>
    <w:basedOn w:val="DefaultParagraphFont"/>
    <w:link w:val="Heading4"/>
    <w:uiPriority w:val="9"/>
    <w:rsid w:val="001A7DA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7A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784C"/>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22CE"/>
    <w:pPr>
      <w:keepNext/>
      <w:keepLines/>
      <w:spacing w:before="200" w:after="0"/>
      <w:ind w:left="144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A7DAB"/>
    <w:pPr>
      <w:keepNext/>
      <w:keepLines/>
      <w:spacing w:before="200" w:after="0"/>
      <w:ind w:left="216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AD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47ADD"/>
    <w:pPr>
      <w:outlineLvl w:val="9"/>
    </w:pPr>
    <w:rPr>
      <w:lang w:eastAsia="ja-JP"/>
    </w:rPr>
  </w:style>
  <w:style w:type="paragraph" w:styleId="BalloonText">
    <w:name w:val="Balloon Text"/>
    <w:basedOn w:val="Normal"/>
    <w:link w:val="BalloonTextChar"/>
    <w:uiPriority w:val="99"/>
    <w:semiHidden/>
    <w:unhideWhenUsed/>
    <w:rsid w:val="00347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ADD"/>
    <w:rPr>
      <w:rFonts w:ascii="Tahoma" w:hAnsi="Tahoma" w:cs="Tahoma"/>
      <w:sz w:val="16"/>
      <w:szCs w:val="16"/>
    </w:rPr>
  </w:style>
  <w:style w:type="character" w:styleId="Hyperlink">
    <w:name w:val="Hyperlink"/>
    <w:basedOn w:val="DefaultParagraphFont"/>
    <w:uiPriority w:val="99"/>
    <w:unhideWhenUsed/>
    <w:rsid w:val="00347ADD"/>
    <w:rPr>
      <w:color w:val="0000FF"/>
      <w:u w:val="single"/>
    </w:rPr>
  </w:style>
  <w:style w:type="character" w:customStyle="1" w:styleId="Heading2Char">
    <w:name w:val="Heading 2 Char"/>
    <w:basedOn w:val="DefaultParagraphFont"/>
    <w:link w:val="Heading2"/>
    <w:uiPriority w:val="9"/>
    <w:rsid w:val="004578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022CE"/>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CC4FBD"/>
    <w:pPr>
      <w:spacing w:after="100"/>
    </w:pPr>
  </w:style>
  <w:style w:type="paragraph" w:styleId="TOC2">
    <w:name w:val="toc 2"/>
    <w:basedOn w:val="Normal"/>
    <w:next w:val="Normal"/>
    <w:autoRedefine/>
    <w:uiPriority w:val="39"/>
    <w:unhideWhenUsed/>
    <w:rsid w:val="00CC4FBD"/>
    <w:pPr>
      <w:spacing w:after="100"/>
      <w:ind w:left="220"/>
    </w:pPr>
  </w:style>
  <w:style w:type="paragraph" w:styleId="TOC3">
    <w:name w:val="toc 3"/>
    <w:basedOn w:val="Normal"/>
    <w:next w:val="Normal"/>
    <w:autoRedefine/>
    <w:uiPriority w:val="39"/>
    <w:unhideWhenUsed/>
    <w:rsid w:val="00CC4FBD"/>
    <w:pPr>
      <w:spacing w:after="100"/>
      <w:ind w:left="440"/>
    </w:pPr>
  </w:style>
  <w:style w:type="character" w:customStyle="1" w:styleId="Heading4Char">
    <w:name w:val="Heading 4 Char"/>
    <w:basedOn w:val="DefaultParagraphFont"/>
    <w:link w:val="Heading4"/>
    <w:uiPriority w:val="9"/>
    <w:rsid w:val="001A7DAB"/>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mysql.com/download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eveloper.ibm.com/mobilefirstplatform/documentation/getting-started-6-3/setting-up-your-development-environment/setting-mobilefirst-development-environment/" TargetMode="External"/><Relationship Id="rId12" Type="http://schemas.openxmlformats.org/officeDocument/2006/relationships/hyperlink" Target="http://ses-dev.cis.fiu.edu:908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eveloper.ibm.com/mobilefirstplatform/documentation/getting-started-hybrid-development-6-3/" TargetMode="External"/><Relationship Id="rId11" Type="http://schemas.openxmlformats.org/officeDocument/2006/relationships/hyperlink" Target="http://ses-dev.cis.fiu.edu:9080" TargetMode="External"/><Relationship Id="rId5" Type="http://schemas.openxmlformats.org/officeDocument/2006/relationships/webSettings" Target="webSettings.xml"/><Relationship Id="rId10" Type="http://schemas.openxmlformats.org/officeDocument/2006/relationships/hyperlink" Target="http://localhost:10080/worklightconsole" TargetMode="External"/><Relationship Id="rId4" Type="http://schemas.openxmlformats.org/officeDocument/2006/relationships/settings" Target="settings.xml"/><Relationship Id="rId9" Type="http://schemas.openxmlformats.org/officeDocument/2006/relationships/hyperlink" Target="https://developer.ibm.com/mobilefirstplatform/documentation/getting-started-hybrid-development-6-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88E799-D869-4593-903D-D8B36EDB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GeorgeM</dc:creator>
  <cp:lastModifiedBy>GeorgeM</cp:lastModifiedBy>
  <cp:revision>102</cp:revision>
  <dcterms:created xsi:type="dcterms:W3CDTF">2014-12-06T04:13:00Z</dcterms:created>
  <dcterms:modified xsi:type="dcterms:W3CDTF">2014-12-07T03:06:00Z</dcterms:modified>
</cp:coreProperties>
</file>