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67D0" w:rsidRDefault="00C267D0">
      <w:pPr>
        <w:spacing w:line="240" w:lineRule="auto"/>
      </w:pPr>
    </w:p>
    <w:p w:rsidR="00C267D0" w:rsidRDefault="00C267D0">
      <w:pPr>
        <w:spacing w:line="240" w:lineRule="auto"/>
      </w:pPr>
    </w:p>
    <w:p w:rsidR="00C267D0" w:rsidRDefault="00C267D0">
      <w:pPr>
        <w:spacing w:line="240" w:lineRule="auto"/>
      </w:pPr>
    </w:p>
    <w:p w:rsidR="00C267D0" w:rsidRDefault="00C267D0">
      <w:pPr>
        <w:spacing w:line="240" w:lineRule="auto"/>
      </w:pPr>
    </w:p>
    <w:p w:rsidR="00C267D0" w:rsidRDefault="00C267D0"/>
    <w:p w:rsidR="00C267D0" w:rsidRDefault="00C267D0"/>
    <w:p w:rsidR="005F631F" w:rsidRDefault="005F631F"/>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5F631F">
      <w:pPr>
        <w:jc w:val="center"/>
      </w:pPr>
      <w:r>
        <w:rPr>
          <w:sz w:val="28"/>
        </w:rPr>
        <w:t>CIS 4911 - Senior Project (U01)</w:t>
      </w:r>
    </w:p>
    <w:p w:rsidR="00C267D0" w:rsidRDefault="005F631F">
      <w:pPr>
        <w:jc w:val="center"/>
      </w:pPr>
      <w:r>
        <w:rPr>
          <w:sz w:val="28"/>
        </w:rPr>
        <w:t xml:space="preserve">Web Dashboard for </w:t>
      </w:r>
      <w:proofErr w:type="spellStart"/>
      <w:r>
        <w:rPr>
          <w:sz w:val="28"/>
        </w:rPr>
        <w:t>Addigy</w:t>
      </w:r>
      <w:proofErr w:type="spellEnd"/>
    </w:p>
    <w:p w:rsidR="00C267D0" w:rsidRDefault="005F631F">
      <w:pPr>
        <w:jc w:val="center"/>
      </w:pPr>
      <w:r>
        <w:rPr>
          <w:sz w:val="28"/>
        </w:rPr>
        <w:t>Javier Carmona</w:t>
      </w:r>
    </w:p>
    <w:p w:rsidR="00C267D0" w:rsidRDefault="005F631F">
      <w:pPr>
        <w:jc w:val="center"/>
      </w:pPr>
      <w:r>
        <w:rPr>
          <w:sz w:val="28"/>
        </w:rPr>
        <w:t>Francisco Marcano</w:t>
      </w:r>
    </w:p>
    <w:p w:rsidR="00C267D0" w:rsidRDefault="005F631F">
      <w:pPr>
        <w:jc w:val="center"/>
      </w:pPr>
      <w:r>
        <w:rPr>
          <w:sz w:val="28"/>
        </w:rPr>
        <w:t>December 10, 2014</w:t>
      </w:r>
    </w:p>
    <w:p w:rsidR="00C267D0" w:rsidRDefault="005F631F">
      <w:pPr>
        <w:jc w:val="center"/>
      </w:pPr>
      <w:r>
        <w:rPr>
          <w:sz w:val="28"/>
        </w:rPr>
        <w:t xml:space="preserve">Jason </w:t>
      </w:r>
      <w:proofErr w:type="spellStart"/>
      <w:r>
        <w:rPr>
          <w:sz w:val="28"/>
        </w:rPr>
        <w:t>Dettbarn</w:t>
      </w:r>
      <w:proofErr w:type="spellEnd"/>
    </w:p>
    <w:p w:rsidR="00C267D0" w:rsidRDefault="00C267D0">
      <w:pPr>
        <w:jc w:val="center"/>
      </w:pPr>
    </w:p>
    <w:p w:rsidR="00C267D0" w:rsidRDefault="005F631F">
      <w:pPr>
        <w:jc w:val="center"/>
      </w:pPr>
      <w:r>
        <w:rPr>
          <w:b/>
          <w:sz w:val="36"/>
        </w:rPr>
        <w:t>User Manual</w:t>
      </w: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C267D0" w:rsidRDefault="00C267D0">
      <w:pPr>
        <w:jc w:val="center"/>
      </w:pPr>
    </w:p>
    <w:p w:rsidR="005F631F" w:rsidRDefault="005F631F">
      <w:pPr>
        <w:pStyle w:val="Title"/>
        <w:contextualSpacing w:val="0"/>
      </w:pPr>
      <w:bookmarkStart w:id="0" w:name="h.ay83709quin" w:colFirst="0" w:colLast="0"/>
      <w:bookmarkEnd w:id="0"/>
    </w:p>
    <w:p w:rsidR="005F631F" w:rsidRDefault="005F631F">
      <w:pPr>
        <w:pStyle w:val="Title"/>
        <w:contextualSpacing w:val="0"/>
      </w:pPr>
    </w:p>
    <w:p w:rsidR="005F631F" w:rsidRDefault="005F631F">
      <w:pPr>
        <w:pStyle w:val="Title"/>
        <w:contextualSpacing w:val="0"/>
      </w:pPr>
    </w:p>
    <w:p w:rsidR="005F631F" w:rsidRDefault="005F631F">
      <w:pPr>
        <w:pStyle w:val="Title"/>
        <w:contextualSpacing w:val="0"/>
      </w:pPr>
    </w:p>
    <w:p w:rsidR="00C267D0" w:rsidRDefault="005F631F">
      <w:pPr>
        <w:pStyle w:val="Title"/>
        <w:contextualSpacing w:val="0"/>
      </w:pPr>
      <w:r>
        <w:lastRenderedPageBreak/>
        <w:t>Table of Contents</w:t>
      </w:r>
    </w:p>
    <w:p w:rsidR="00C267D0" w:rsidRDefault="00C267D0"/>
    <w:p w:rsidR="00C267D0" w:rsidRDefault="00C267D0"/>
    <w:p w:rsidR="00C267D0" w:rsidRDefault="005F631F">
      <w:pPr>
        <w:ind w:left="360"/>
      </w:pPr>
      <w:hyperlink w:anchor="h.8lw32th02z5u">
        <w:r>
          <w:rPr>
            <w:color w:val="1155CC"/>
            <w:u w:val="single"/>
          </w:rPr>
          <w:t>Abstract</w:t>
        </w:r>
      </w:hyperlink>
    </w:p>
    <w:p w:rsidR="00C267D0" w:rsidRDefault="005F631F">
      <w:pPr>
        <w:ind w:left="360"/>
      </w:pPr>
      <w:hyperlink w:anchor="h.ug348c4ukl4b">
        <w:r>
          <w:rPr>
            <w:color w:val="1155CC"/>
            <w:u w:val="single"/>
          </w:rPr>
          <w:t>System Requirements</w:t>
        </w:r>
      </w:hyperlink>
    </w:p>
    <w:p w:rsidR="00C267D0" w:rsidRDefault="005F631F">
      <w:pPr>
        <w:ind w:left="720"/>
      </w:pPr>
      <w:hyperlink w:anchor="h.u5e26e9lx5gv">
        <w:r>
          <w:rPr>
            <w:color w:val="1155CC"/>
            <w:u w:val="single"/>
          </w:rPr>
          <w:t>Web Client View</w:t>
        </w:r>
      </w:hyperlink>
    </w:p>
    <w:p w:rsidR="00C267D0" w:rsidRDefault="005F631F">
      <w:pPr>
        <w:ind w:left="720"/>
      </w:pPr>
      <w:hyperlink w:anchor="h.crg82fws7bm7">
        <w:r>
          <w:rPr>
            <w:color w:val="1155CC"/>
            <w:u w:val="single"/>
          </w:rPr>
          <w:t>Machine Agent</w:t>
        </w:r>
      </w:hyperlink>
    </w:p>
    <w:p w:rsidR="00C267D0" w:rsidRDefault="005F631F">
      <w:pPr>
        <w:ind w:left="360"/>
      </w:pPr>
      <w:hyperlink w:anchor="h.xky5hv8r5sob">
        <w:r>
          <w:rPr>
            <w:color w:val="1155CC"/>
            <w:u w:val="single"/>
          </w:rPr>
          <w:t>Users</w:t>
        </w:r>
      </w:hyperlink>
    </w:p>
    <w:p w:rsidR="00C267D0" w:rsidRDefault="005F631F">
      <w:pPr>
        <w:ind w:left="360"/>
      </w:pPr>
      <w:hyperlink w:anchor="h.wg3x70wwghdo">
        <w:r>
          <w:rPr>
            <w:color w:val="1155CC"/>
            <w:u w:val="single"/>
          </w:rPr>
          <w:t>Software Features</w:t>
        </w:r>
      </w:hyperlink>
    </w:p>
    <w:p w:rsidR="00C267D0" w:rsidRDefault="005F631F">
      <w:pPr>
        <w:ind w:left="720"/>
      </w:pPr>
      <w:hyperlink w:anchor="h.8jd4j6qs222i">
        <w:r>
          <w:rPr>
            <w:color w:val="1155CC"/>
            <w:u w:val="single"/>
          </w:rPr>
          <w:t>General Features</w:t>
        </w:r>
      </w:hyperlink>
    </w:p>
    <w:p w:rsidR="00C267D0" w:rsidRDefault="005F631F">
      <w:pPr>
        <w:ind w:left="1080"/>
      </w:pPr>
      <w:hyperlink w:anchor="h.dzj0xy7aatni">
        <w:r>
          <w:rPr>
            <w:color w:val="1155CC"/>
            <w:u w:val="single"/>
          </w:rPr>
          <w:t xml:space="preserve">Navigating to </w:t>
        </w:r>
        <w:proofErr w:type="gramStart"/>
        <w:r>
          <w:rPr>
            <w:color w:val="1155CC"/>
            <w:u w:val="single"/>
          </w:rPr>
          <w:t>The</w:t>
        </w:r>
        <w:proofErr w:type="gramEnd"/>
        <w:r>
          <w:rPr>
            <w:color w:val="1155CC"/>
            <w:u w:val="single"/>
          </w:rPr>
          <w:t xml:space="preserve"> Application</w:t>
        </w:r>
      </w:hyperlink>
    </w:p>
    <w:p w:rsidR="00C267D0" w:rsidRDefault="005F631F">
      <w:pPr>
        <w:ind w:left="1080"/>
      </w:pPr>
      <w:hyperlink w:anchor="h.zffotzvv3yyp">
        <w:r>
          <w:rPr>
            <w:color w:val="1155CC"/>
            <w:u w:val="single"/>
          </w:rPr>
          <w:t>Logging In</w:t>
        </w:r>
      </w:hyperlink>
    </w:p>
    <w:p w:rsidR="00C267D0" w:rsidRDefault="005F631F">
      <w:pPr>
        <w:ind w:left="720"/>
      </w:pPr>
      <w:hyperlink w:anchor="h.8z0icc4pv6qo">
        <w:r>
          <w:rPr>
            <w:color w:val="1155CC"/>
            <w:u w:val="single"/>
          </w:rPr>
          <w:t>Multiple Machine Features</w:t>
        </w:r>
      </w:hyperlink>
    </w:p>
    <w:p w:rsidR="00C267D0" w:rsidRDefault="005F631F">
      <w:pPr>
        <w:ind w:left="1080"/>
      </w:pPr>
      <w:hyperlink w:anchor="h.i051bi5xcmib">
        <w:r>
          <w:rPr>
            <w:color w:val="1155CC"/>
            <w:u w:val="single"/>
          </w:rPr>
          <w:t>Locating a Critical Machines on the Map</w:t>
        </w:r>
      </w:hyperlink>
    </w:p>
    <w:p w:rsidR="00C267D0" w:rsidRDefault="005F631F">
      <w:pPr>
        <w:ind w:left="1080"/>
      </w:pPr>
      <w:hyperlink w:anchor="h.13g85yjbu7gg">
        <w:r>
          <w:rPr>
            <w:color w:val="1155CC"/>
            <w:u w:val="single"/>
          </w:rPr>
          <w:t>Managing Machine Errors</w:t>
        </w:r>
      </w:hyperlink>
    </w:p>
    <w:p w:rsidR="00C267D0" w:rsidRDefault="005F631F">
      <w:pPr>
        <w:ind w:left="1080"/>
      </w:pPr>
      <w:hyperlink w:anchor="h.hhw0e2crfs2w">
        <w:r>
          <w:rPr>
            <w:color w:val="1155CC"/>
            <w:u w:val="single"/>
          </w:rPr>
          <w:t>Analyzing Machines Based on Thresholds</w:t>
        </w:r>
      </w:hyperlink>
    </w:p>
    <w:p w:rsidR="00C267D0" w:rsidRDefault="005F631F">
      <w:pPr>
        <w:ind w:left="720"/>
      </w:pPr>
      <w:hyperlink w:anchor="h.mla3ew9yhtpw">
        <w:r>
          <w:rPr>
            <w:color w:val="1155CC"/>
            <w:u w:val="single"/>
          </w:rPr>
          <w:t>Single Machine Features</w:t>
        </w:r>
      </w:hyperlink>
    </w:p>
    <w:p w:rsidR="00C267D0" w:rsidRDefault="005F631F">
      <w:pPr>
        <w:ind w:left="1080"/>
      </w:pPr>
      <w:hyperlink w:anchor="h.3j3pm5ud9k89">
        <w:r>
          <w:rPr>
            <w:color w:val="1155CC"/>
            <w:u w:val="single"/>
          </w:rPr>
          <w:t>Monitoring Live Machine Information</w:t>
        </w:r>
      </w:hyperlink>
    </w:p>
    <w:p w:rsidR="00C267D0" w:rsidRDefault="005F631F">
      <w:pPr>
        <w:ind w:left="1080"/>
      </w:pPr>
      <w:hyperlink w:anchor="h.zhbtzmqo6r74">
        <w:r>
          <w:rPr>
            <w:color w:val="1155CC"/>
            <w:u w:val="single"/>
          </w:rPr>
          <w:t xml:space="preserve">Chatting with </w:t>
        </w:r>
        <w:proofErr w:type="gramStart"/>
        <w:r>
          <w:rPr>
            <w:color w:val="1155CC"/>
            <w:u w:val="single"/>
          </w:rPr>
          <w:t>The</w:t>
        </w:r>
        <w:proofErr w:type="gramEnd"/>
        <w:r>
          <w:rPr>
            <w:color w:val="1155CC"/>
            <w:u w:val="single"/>
          </w:rPr>
          <w:t xml:space="preserve"> Worker</w:t>
        </w:r>
      </w:hyperlink>
    </w:p>
    <w:p w:rsidR="00C267D0" w:rsidRDefault="005F631F">
      <w:pPr>
        <w:ind w:left="1080"/>
      </w:pPr>
      <w:hyperlink w:anchor="h.dnl2fqmnsp8l">
        <w:r>
          <w:rPr>
            <w:color w:val="1155CC"/>
            <w:u w:val="single"/>
          </w:rPr>
          <w:t>Running Terminal Commands</w:t>
        </w:r>
      </w:hyperlink>
    </w:p>
    <w:p w:rsidR="00C267D0" w:rsidRDefault="005F631F">
      <w:pPr>
        <w:ind w:left="1080"/>
      </w:pPr>
      <w:hyperlink w:anchor="h.l1iw6cwzcyza">
        <w:r>
          <w:rPr>
            <w:color w:val="1155CC"/>
            <w:u w:val="single"/>
          </w:rPr>
          <w:t>Finding Open Socket Connection in the Machine</w:t>
        </w:r>
      </w:hyperlink>
    </w:p>
    <w:p w:rsidR="00C267D0" w:rsidRDefault="005F631F">
      <w:pPr>
        <w:ind w:left="1080"/>
      </w:pPr>
      <w:hyperlink w:anchor="h.7uciwjd7qept">
        <w:r>
          <w:rPr>
            <w:color w:val="1155CC"/>
            <w:u w:val="single"/>
          </w:rPr>
          <w:t>Finding the Internet Speed Connection in the Machine</w:t>
        </w:r>
      </w:hyperlink>
    </w:p>
    <w:p w:rsidR="00C267D0" w:rsidRDefault="005F631F">
      <w:pPr>
        <w:ind w:left="1080"/>
      </w:pPr>
      <w:hyperlink w:anchor="h.1trpopiggd0a">
        <w:r>
          <w:rPr>
            <w:color w:val="1155CC"/>
            <w:u w:val="single"/>
          </w:rPr>
          <w:t>Terminating Processes on the Machine</w:t>
        </w:r>
      </w:hyperlink>
    </w:p>
    <w:p w:rsidR="00C267D0" w:rsidRDefault="005F631F">
      <w:pPr>
        <w:ind w:left="360"/>
      </w:pPr>
      <w:hyperlink w:anchor="h.mddecp7wnwdc">
        <w:r>
          <w:rPr>
            <w:color w:val="1155CC"/>
            <w:u w:val="single"/>
          </w:rPr>
          <w:t>Conclusion</w:t>
        </w:r>
      </w:hyperlink>
    </w:p>
    <w:p w:rsidR="00C267D0" w:rsidRDefault="00C267D0">
      <w:pPr>
        <w:pStyle w:val="Heading1"/>
        <w:contextualSpacing w:val="0"/>
      </w:pPr>
      <w:bookmarkStart w:id="1" w:name="h.rlisgh6l386a" w:colFirst="0" w:colLast="0"/>
      <w:bookmarkEnd w:id="1"/>
    </w:p>
    <w:p w:rsidR="00C267D0" w:rsidRDefault="00C267D0">
      <w:pPr>
        <w:pStyle w:val="Heading1"/>
        <w:contextualSpacing w:val="0"/>
      </w:pPr>
      <w:bookmarkStart w:id="2" w:name="h.1a9h0g9xyeee" w:colFirst="0" w:colLast="0"/>
      <w:bookmarkEnd w:id="2"/>
    </w:p>
    <w:p w:rsidR="00C267D0" w:rsidRDefault="00C267D0">
      <w:pPr>
        <w:pStyle w:val="Heading1"/>
        <w:contextualSpacing w:val="0"/>
      </w:pPr>
      <w:bookmarkStart w:id="3" w:name="h.wwjs221gsflf" w:colFirst="0" w:colLast="0"/>
      <w:bookmarkEnd w:id="3"/>
    </w:p>
    <w:p w:rsidR="00C267D0" w:rsidRDefault="00C267D0">
      <w:pPr>
        <w:pStyle w:val="Heading1"/>
        <w:contextualSpacing w:val="0"/>
      </w:pPr>
      <w:bookmarkStart w:id="4" w:name="h.5i15dj9oexu3" w:colFirst="0" w:colLast="0"/>
      <w:bookmarkEnd w:id="4"/>
    </w:p>
    <w:p w:rsidR="00C267D0" w:rsidRDefault="00C267D0">
      <w:pPr>
        <w:pStyle w:val="Heading1"/>
        <w:contextualSpacing w:val="0"/>
      </w:pPr>
      <w:bookmarkStart w:id="5" w:name="h.wwzsqnmd1wsc" w:colFirst="0" w:colLast="0"/>
      <w:bookmarkEnd w:id="5"/>
    </w:p>
    <w:p w:rsidR="00C267D0" w:rsidRDefault="00C267D0">
      <w:pPr>
        <w:pStyle w:val="Heading1"/>
        <w:contextualSpacing w:val="0"/>
      </w:pPr>
      <w:bookmarkStart w:id="6" w:name="h.324dj4ingfvm" w:colFirst="0" w:colLast="0"/>
      <w:bookmarkEnd w:id="6"/>
    </w:p>
    <w:p w:rsidR="00C267D0" w:rsidRDefault="00C267D0">
      <w:pPr>
        <w:pStyle w:val="Heading1"/>
        <w:contextualSpacing w:val="0"/>
      </w:pPr>
      <w:bookmarkStart w:id="7" w:name="h.607aoo9fhg6m" w:colFirst="0" w:colLast="0"/>
      <w:bookmarkEnd w:id="7"/>
    </w:p>
    <w:p w:rsidR="00C267D0" w:rsidRDefault="00C267D0">
      <w:pPr>
        <w:pStyle w:val="Heading1"/>
        <w:contextualSpacing w:val="0"/>
      </w:pPr>
      <w:bookmarkStart w:id="8" w:name="h.npw8hzq5rsjg" w:colFirst="0" w:colLast="0"/>
      <w:bookmarkEnd w:id="8"/>
    </w:p>
    <w:p w:rsidR="00C267D0" w:rsidRDefault="00C267D0"/>
    <w:p w:rsidR="00C267D0" w:rsidRDefault="005F631F">
      <w:pPr>
        <w:pStyle w:val="Heading1"/>
        <w:contextualSpacing w:val="0"/>
      </w:pPr>
      <w:bookmarkStart w:id="9" w:name="h.bhdzb0l3s9vi" w:colFirst="0" w:colLast="0"/>
      <w:bookmarkEnd w:id="9"/>
      <w:r>
        <w:lastRenderedPageBreak/>
        <w:t>Copyright and Trademark Notices</w:t>
      </w:r>
    </w:p>
    <w:p w:rsidR="00C267D0" w:rsidRDefault="005F631F">
      <w:r>
        <w:t xml:space="preserve">All </w:t>
      </w:r>
      <w:proofErr w:type="spellStart"/>
      <w:r>
        <w:t>Addigy</w:t>
      </w:r>
      <w:proofErr w:type="spellEnd"/>
      <w:r>
        <w:t xml:space="preserve"> specific logos and slogan material is copyright </w:t>
      </w:r>
      <w:proofErr w:type="spellStart"/>
      <w:r>
        <w:t>Addigy</w:t>
      </w:r>
      <w:proofErr w:type="spellEnd"/>
      <w:r>
        <w:t>, Inc.  All other materials developed for this project is available open source under MIT License:</w:t>
      </w:r>
    </w:p>
    <w:p w:rsidR="00C267D0" w:rsidRDefault="005F631F">
      <w:hyperlink r:id="rId6">
        <w:r>
          <w:rPr>
            <w:color w:val="1155CC"/>
            <w:u w:val="single"/>
          </w:rPr>
          <w:t>http://opensource.org/licenses/MIT</w:t>
        </w:r>
      </w:hyperlink>
    </w:p>
    <w:p w:rsidR="00C267D0" w:rsidRDefault="00C267D0"/>
    <w:p w:rsidR="00C267D0" w:rsidRDefault="00C267D0"/>
    <w:p w:rsidR="00C267D0" w:rsidRDefault="005F631F" w:rsidP="005F631F">
      <w:pPr>
        <w:pStyle w:val="Heading1"/>
        <w:contextualSpacing w:val="0"/>
      </w:pPr>
      <w:bookmarkStart w:id="10" w:name="h.8lw32th02z5u" w:colFirst="0" w:colLast="0"/>
      <w:bookmarkEnd w:id="10"/>
      <w:r w:rsidRPr="005F631F">
        <w:t>Introduction</w:t>
      </w:r>
    </w:p>
    <w:p w:rsidR="00C267D0" w:rsidRDefault="005F631F">
      <w:r>
        <w:rPr>
          <w:sz w:val="24"/>
        </w:rPr>
        <w:t xml:space="preserve">This is the User Manual for the </w:t>
      </w:r>
      <w:proofErr w:type="spellStart"/>
      <w:r>
        <w:rPr>
          <w:sz w:val="24"/>
        </w:rPr>
        <w:t>Addigy</w:t>
      </w:r>
      <w:proofErr w:type="spellEnd"/>
      <w:r>
        <w:rPr>
          <w:sz w:val="24"/>
        </w:rPr>
        <w:t xml:space="preserve"> Dashboard, which is a lightweight interface which aims to facilitate IT professionals in managing multiple machines in a corporate environment. This pro</w:t>
      </w:r>
      <w:r>
        <w:rPr>
          <w:sz w:val="24"/>
        </w:rPr>
        <w:t xml:space="preserve">ject is part of the Software Engineering Course at Florida International University. </w:t>
      </w:r>
    </w:p>
    <w:p w:rsidR="00C267D0" w:rsidRDefault="00C267D0"/>
    <w:p w:rsidR="00C267D0" w:rsidRDefault="005F631F">
      <w:r>
        <w:rPr>
          <w:sz w:val="24"/>
        </w:rPr>
        <w:t>This document will talk about all of the features that are available to each user role. Pictures and diagrams will be used while explaining some of these concepts to fac</w:t>
      </w:r>
      <w:r>
        <w:rPr>
          <w:sz w:val="24"/>
        </w:rPr>
        <w:t>ilitate the user with grasping all of the information contained here. Also contained in this document, is the machine specifications which are necessary to run this application.</w:t>
      </w:r>
    </w:p>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 w:rsidR="00C267D0" w:rsidRDefault="00C267D0">
      <w:pPr>
        <w:ind w:left="360"/>
      </w:pPr>
    </w:p>
    <w:p w:rsidR="005F631F" w:rsidRDefault="005F631F">
      <w:pPr>
        <w:pStyle w:val="Heading1"/>
        <w:contextualSpacing w:val="0"/>
        <w:rPr>
          <w:b/>
        </w:rPr>
      </w:pPr>
      <w:bookmarkStart w:id="11" w:name="h.ug348c4ukl4b" w:colFirst="0" w:colLast="0"/>
      <w:bookmarkEnd w:id="11"/>
    </w:p>
    <w:p w:rsidR="005F631F" w:rsidRDefault="005F631F">
      <w:pPr>
        <w:pStyle w:val="Heading1"/>
        <w:contextualSpacing w:val="0"/>
        <w:rPr>
          <w:b/>
        </w:rPr>
      </w:pPr>
    </w:p>
    <w:p w:rsidR="00C267D0" w:rsidRPr="005F631F" w:rsidRDefault="005F631F">
      <w:pPr>
        <w:pStyle w:val="Heading1"/>
        <w:contextualSpacing w:val="0"/>
      </w:pPr>
      <w:r w:rsidRPr="005F631F">
        <w:lastRenderedPageBreak/>
        <w:t>System Requirements</w:t>
      </w:r>
    </w:p>
    <w:p w:rsidR="00C267D0" w:rsidRDefault="00C267D0">
      <w:pPr>
        <w:pBdr>
          <w:top w:val="single" w:sz="4" w:space="1" w:color="auto"/>
        </w:pBdr>
      </w:pPr>
    </w:p>
    <w:p w:rsidR="00C267D0" w:rsidRDefault="00C267D0"/>
    <w:p w:rsidR="00C267D0" w:rsidRDefault="005F631F">
      <w:r>
        <w:t xml:space="preserve">There are two components to the Web Dashboard for </w:t>
      </w:r>
      <w:proofErr w:type="spellStart"/>
      <w:r>
        <w:t>Addigy</w:t>
      </w:r>
      <w:proofErr w:type="spellEnd"/>
      <w:r>
        <w:t>, the web client view and the Agent which retrieves information on individual machines. These two modules have different runnable specifications.</w:t>
      </w:r>
    </w:p>
    <w:p w:rsidR="00C267D0" w:rsidRDefault="00C267D0"/>
    <w:p w:rsidR="00C267D0" w:rsidRDefault="005F631F">
      <w:pPr>
        <w:pStyle w:val="Heading2"/>
        <w:contextualSpacing w:val="0"/>
      </w:pPr>
      <w:bookmarkStart w:id="12" w:name="h.u5e26e9lx5gv" w:colFirst="0" w:colLast="0"/>
      <w:bookmarkEnd w:id="12"/>
      <w:r>
        <w:t>Web Client View</w:t>
      </w:r>
    </w:p>
    <w:p w:rsidR="00C267D0" w:rsidRDefault="005F631F">
      <w:r>
        <w:t xml:space="preserve">The web client view was built around </w:t>
      </w:r>
      <w:r>
        <w:t xml:space="preserve">HTML5 and CCS3 features and for this reason needs a compatible browser which is able to run them. The following is a list of Web Browsers and the corresponding versions that can run the Web Client for </w:t>
      </w:r>
      <w:proofErr w:type="spellStart"/>
      <w:r>
        <w:t>Addigy</w:t>
      </w:r>
      <w:proofErr w:type="spellEnd"/>
    </w:p>
    <w:p w:rsidR="00C267D0" w:rsidRDefault="00C267D0"/>
    <w:p w:rsidR="00C267D0" w:rsidRDefault="005F631F">
      <w:pPr>
        <w:numPr>
          <w:ilvl w:val="0"/>
          <w:numId w:val="6"/>
        </w:numPr>
        <w:ind w:hanging="359"/>
        <w:contextualSpacing/>
      </w:pPr>
      <w:r>
        <w:rPr>
          <w:b/>
        </w:rPr>
        <w:t>Google Chrome</w:t>
      </w:r>
      <w:r>
        <w:t xml:space="preserve"> (version 31 and above)</w:t>
      </w:r>
    </w:p>
    <w:p w:rsidR="00C267D0" w:rsidRDefault="005F631F">
      <w:pPr>
        <w:numPr>
          <w:ilvl w:val="0"/>
          <w:numId w:val="6"/>
        </w:numPr>
        <w:ind w:hanging="359"/>
        <w:contextualSpacing/>
        <w:rPr>
          <w:b/>
        </w:rPr>
      </w:pPr>
      <w:r>
        <w:rPr>
          <w:b/>
        </w:rPr>
        <w:t>Mozilla Firefox</w:t>
      </w:r>
      <w:r>
        <w:t xml:space="preserve"> (version 31 and above)</w:t>
      </w:r>
    </w:p>
    <w:p w:rsidR="00C267D0" w:rsidRDefault="005F631F">
      <w:pPr>
        <w:numPr>
          <w:ilvl w:val="0"/>
          <w:numId w:val="6"/>
        </w:numPr>
        <w:ind w:hanging="359"/>
        <w:contextualSpacing/>
        <w:rPr>
          <w:b/>
        </w:rPr>
      </w:pPr>
      <w:r>
        <w:rPr>
          <w:b/>
        </w:rPr>
        <w:t xml:space="preserve">Internet Explorer </w:t>
      </w:r>
      <w:r>
        <w:t>(version 10 and above)</w:t>
      </w:r>
    </w:p>
    <w:p w:rsidR="00C267D0" w:rsidRDefault="005F631F">
      <w:pPr>
        <w:numPr>
          <w:ilvl w:val="0"/>
          <w:numId w:val="6"/>
        </w:numPr>
        <w:ind w:hanging="359"/>
        <w:contextualSpacing/>
        <w:rPr>
          <w:b/>
        </w:rPr>
      </w:pPr>
      <w:r>
        <w:rPr>
          <w:b/>
        </w:rPr>
        <w:t>Apple Safari</w:t>
      </w:r>
      <w:r>
        <w:t xml:space="preserve"> (version 5.1 and above)</w:t>
      </w:r>
    </w:p>
    <w:p w:rsidR="00C267D0" w:rsidRDefault="00C267D0"/>
    <w:p w:rsidR="00C267D0" w:rsidRDefault="005F631F">
      <w:pPr>
        <w:pStyle w:val="Heading2"/>
        <w:contextualSpacing w:val="0"/>
      </w:pPr>
      <w:bookmarkStart w:id="13" w:name="h.crg82fws7bm7" w:colFirst="0" w:colLast="0"/>
      <w:bookmarkEnd w:id="13"/>
      <w:r>
        <w:t>Machine Agent</w:t>
      </w:r>
    </w:p>
    <w:p w:rsidR="00C267D0" w:rsidRDefault="005F631F">
      <w:r>
        <w:t>The machine agent was built using the Java language which allows the execution of java programs throughout a wide array of e</w:t>
      </w:r>
      <w:r>
        <w:t>nvironments. Nevertheless, the following are the minimum requirements necessary to run the agent</w:t>
      </w:r>
    </w:p>
    <w:p w:rsidR="00C267D0" w:rsidRDefault="00C267D0"/>
    <w:p w:rsidR="00C267D0" w:rsidRDefault="005F631F">
      <w:pPr>
        <w:numPr>
          <w:ilvl w:val="0"/>
          <w:numId w:val="9"/>
        </w:numPr>
        <w:ind w:hanging="359"/>
        <w:contextualSpacing/>
      </w:pPr>
      <w:r>
        <w:t>Pentium 233-megahertz (MHz) processor or faster (300 MHz is recommended)</w:t>
      </w:r>
    </w:p>
    <w:p w:rsidR="00C267D0" w:rsidRDefault="005F631F">
      <w:pPr>
        <w:numPr>
          <w:ilvl w:val="0"/>
          <w:numId w:val="9"/>
        </w:numPr>
        <w:ind w:hanging="359"/>
        <w:contextualSpacing/>
      </w:pPr>
      <w:r>
        <w:t>At least 128 megabytes (MB) of RAM</w:t>
      </w:r>
    </w:p>
    <w:p w:rsidR="00C267D0" w:rsidRDefault="005F631F">
      <w:pPr>
        <w:numPr>
          <w:ilvl w:val="0"/>
          <w:numId w:val="9"/>
        </w:numPr>
        <w:ind w:hanging="359"/>
        <w:contextualSpacing/>
      </w:pPr>
      <w:r>
        <w:t xml:space="preserve">At least 100 megabytes (MB) of available space on </w:t>
      </w:r>
      <w:r>
        <w:t>the hard disk</w:t>
      </w:r>
    </w:p>
    <w:p w:rsidR="00C267D0" w:rsidRDefault="005F631F">
      <w:pPr>
        <w:numPr>
          <w:ilvl w:val="0"/>
          <w:numId w:val="9"/>
        </w:numPr>
        <w:ind w:hanging="359"/>
        <w:contextualSpacing/>
      </w:pPr>
      <w:r>
        <w:t>An internet connection</w:t>
      </w:r>
    </w:p>
    <w:p w:rsidR="00C267D0" w:rsidRDefault="00C267D0"/>
    <w:p w:rsidR="00C267D0" w:rsidRPr="005F631F" w:rsidRDefault="005F631F">
      <w:pPr>
        <w:pStyle w:val="Heading1"/>
        <w:contextualSpacing w:val="0"/>
      </w:pPr>
      <w:bookmarkStart w:id="14" w:name="h.xky5hv8r5sob" w:colFirst="0" w:colLast="0"/>
      <w:bookmarkEnd w:id="14"/>
      <w:r w:rsidRPr="005F631F">
        <w:t>Users</w:t>
      </w:r>
    </w:p>
    <w:p w:rsidR="00C267D0" w:rsidRDefault="00C267D0">
      <w:pPr>
        <w:pBdr>
          <w:top w:val="single" w:sz="4" w:space="1" w:color="auto"/>
        </w:pBdr>
      </w:pPr>
    </w:p>
    <w:p w:rsidR="00C267D0" w:rsidRDefault="00C267D0"/>
    <w:p w:rsidR="00C267D0" w:rsidRDefault="005F631F">
      <w:r>
        <w:t xml:space="preserve">Currently the Web Dashboard for </w:t>
      </w:r>
      <w:proofErr w:type="spellStart"/>
      <w:r>
        <w:t>Addigy</w:t>
      </w:r>
      <w:proofErr w:type="spellEnd"/>
      <w:r>
        <w:t xml:space="preserve"> has features for both Admin and Worker roles.</w:t>
      </w:r>
    </w:p>
    <w:p w:rsidR="00C267D0" w:rsidRDefault="005F631F">
      <w:pPr>
        <w:numPr>
          <w:ilvl w:val="0"/>
          <w:numId w:val="3"/>
        </w:numPr>
        <w:ind w:hanging="359"/>
        <w:contextualSpacing/>
      </w:pPr>
      <w:r>
        <w:t>An admin is a user that is an IT professional in charge of maintaining and troubleshooting a number of computers in an organi</w:t>
      </w:r>
      <w:r>
        <w:t>zation.</w:t>
      </w:r>
    </w:p>
    <w:p w:rsidR="00C267D0" w:rsidRDefault="005F631F">
      <w:pPr>
        <w:numPr>
          <w:ilvl w:val="0"/>
          <w:numId w:val="3"/>
        </w:numPr>
        <w:ind w:hanging="359"/>
        <w:contextualSpacing/>
      </w:pPr>
      <w:r>
        <w:t>A worker is the person that is physically in charge of one of the computers in an organization.</w:t>
      </w:r>
    </w:p>
    <w:p w:rsidR="00C267D0" w:rsidRDefault="00C267D0"/>
    <w:p w:rsidR="00C267D0" w:rsidRDefault="005F631F">
      <w:r>
        <w:t xml:space="preserve">The features explained in the </w:t>
      </w:r>
      <w:r>
        <w:rPr>
          <w:b/>
        </w:rPr>
        <w:t xml:space="preserve">Software Features </w:t>
      </w:r>
      <w:r>
        <w:t>section will specify the type of user that the feature is targeted to.</w:t>
      </w:r>
    </w:p>
    <w:p w:rsidR="00C267D0" w:rsidRDefault="00C267D0"/>
    <w:p w:rsidR="00C267D0" w:rsidRPr="005F631F" w:rsidRDefault="005F631F">
      <w:pPr>
        <w:pStyle w:val="Heading1"/>
        <w:contextualSpacing w:val="0"/>
      </w:pPr>
      <w:bookmarkStart w:id="15" w:name="h.gdnt9p2ge9kf" w:colFirst="0" w:colLast="0"/>
      <w:bookmarkEnd w:id="15"/>
      <w:r w:rsidRPr="005F631F">
        <w:lastRenderedPageBreak/>
        <w:t>Installation and Setup</w:t>
      </w:r>
    </w:p>
    <w:p w:rsidR="00C267D0" w:rsidRDefault="00C267D0">
      <w:pPr>
        <w:pBdr>
          <w:top w:val="single" w:sz="4" w:space="1" w:color="auto"/>
        </w:pBdr>
      </w:pPr>
    </w:p>
    <w:p w:rsidR="00C267D0" w:rsidRDefault="00C267D0"/>
    <w:p w:rsidR="00C267D0" w:rsidRDefault="005F631F">
      <w:r>
        <w:t xml:space="preserve">To get started, a full installation of the project must be done. To accomplish you must follow the </w:t>
      </w:r>
      <w:proofErr w:type="spellStart"/>
      <w:r>
        <w:t>follwing</w:t>
      </w:r>
      <w:proofErr w:type="spellEnd"/>
      <w:r>
        <w:t xml:space="preserve"> steps:</w:t>
      </w:r>
    </w:p>
    <w:p w:rsidR="00C267D0" w:rsidRDefault="00C267D0"/>
    <w:p w:rsidR="00C267D0" w:rsidRDefault="005F631F">
      <w:pPr>
        <w:numPr>
          <w:ilvl w:val="0"/>
          <w:numId w:val="7"/>
        </w:numPr>
        <w:ind w:hanging="359"/>
        <w:contextualSpacing/>
      </w:pPr>
      <w:r>
        <w:t xml:space="preserve">Navigate to the following URL: </w:t>
      </w:r>
      <w:hyperlink r:id="rId7">
        <w:r>
          <w:rPr>
            <w:color w:val="1155CC"/>
            <w:u w:val="single"/>
          </w:rPr>
          <w:t>https://gith</w:t>
        </w:r>
        <w:r>
          <w:rPr>
            <w:color w:val="1155CC"/>
            <w:u w:val="single"/>
          </w:rPr>
          <w:t>ub.com/FIU-SCIS-Senior-Project-2014-Fall/Web-Dashboard-for-Addigy</w:t>
        </w:r>
      </w:hyperlink>
    </w:p>
    <w:p w:rsidR="00C267D0" w:rsidRDefault="005F631F">
      <w:pPr>
        <w:numPr>
          <w:ilvl w:val="0"/>
          <w:numId w:val="7"/>
        </w:numPr>
        <w:ind w:hanging="359"/>
        <w:contextualSpacing/>
      </w:pPr>
      <w:r>
        <w:t>Download the project into your machine.</w:t>
      </w:r>
    </w:p>
    <w:p w:rsidR="00C267D0" w:rsidRDefault="005F631F">
      <w:pPr>
        <w:numPr>
          <w:ilvl w:val="0"/>
          <w:numId w:val="7"/>
        </w:numPr>
        <w:ind w:hanging="359"/>
        <w:contextualSpacing/>
      </w:pPr>
      <w:r>
        <w:t>Run a local server on the Code-&gt;</w:t>
      </w:r>
      <w:proofErr w:type="spellStart"/>
      <w:r>
        <w:t>SourceFiles</w:t>
      </w:r>
      <w:proofErr w:type="spellEnd"/>
      <w:r>
        <w:t>-&gt;Web folder of the project.</w:t>
      </w:r>
    </w:p>
    <w:p w:rsidR="00C267D0" w:rsidRDefault="005F631F">
      <w:pPr>
        <w:numPr>
          <w:ilvl w:val="0"/>
          <w:numId w:val="7"/>
        </w:numPr>
        <w:ind w:hanging="359"/>
        <w:contextualSpacing/>
      </w:pPr>
      <w:r>
        <w:t>Navigate to the URL that was set up with the server.</w:t>
      </w:r>
    </w:p>
    <w:p w:rsidR="00C267D0" w:rsidRDefault="005F631F">
      <w:pPr>
        <w:numPr>
          <w:ilvl w:val="0"/>
          <w:numId w:val="7"/>
        </w:numPr>
        <w:ind w:hanging="359"/>
        <w:contextualSpacing/>
      </w:pPr>
      <w:r>
        <w:t>You should be greeted wit</w:t>
      </w:r>
      <w:r>
        <w:t>h the applications login page.</w:t>
      </w:r>
    </w:p>
    <w:p w:rsidR="00C267D0" w:rsidRDefault="00C267D0"/>
    <w:p w:rsidR="00C267D0" w:rsidRPr="005F631F" w:rsidRDefault="005F631F">
      <w:pPr>
        <w:pStyle w:val="Heading1"/>
        <w:contextualSpacing w:val="0"/>
      </w:pPr>
      <w:bookmarkStart w:id="16" w:name="h.wg3x70wwghdo" w:colFirst="0" w:colLast="0"/>
      <w:bookmarkEnd w:id="16"/>
      <w:r w:rsidRPr="005F631F">
        <w:t>Software Features</w:t>
      </w:r>
    </w:p>
    <w:p w:rsidR="00C267D0" w:rsidRDefault="00C267D0">
      <w:pPr>
        <w:pBdr>
          <w:top w:val="single" w:sz="4" w:space="1" w:color="auto"/>
        </w:pBdr>
      </w:pPr>
    </w:p>
    <w:p w:rsidR="00C267D0" w:rsidRDefault="00C267D0"/>
    <w:p w:rsidR="00C267D0" w:rsidRDefault="005F631F">
      <w:r>
        <w:rPr>
          <w:sz w:val="24"/>
        </w:rPr>
        <w:t xml:space="preserve">This section will talk about all of the features that are available to each type of user in the application. Along with a description, each </w:t>
      </w:r>
      <w:proofErr w:type="gramStart"/>
      <w:r>
        <w:rPr>
          <w:sz w:val="24"/>
        </w:rPr>
        <w:t>features</w:t>
      </w:r>
      <w:proofErr w:type="gramEnd"/>
      <w:r>
        <w:rPr>
          <w:sz w:val="24"/>
        </w:rPr>
        <w:t xml:space="preserve"> will have images and/or diagrams to help explain the in</w:t>
      </w:r>
      <w:r>
        <w:rPr>
          <w:sz w:val="24"/>
        </w:rPr>
        <w:t>dividual features. The features will be split between the Multiple Machine section and the Single Machine section of the project.</w:t>
      </w:r>
    </w:p>
    <w:p w:rsidR="00C267D0" w:rsidRDefault="00C267D0"/>
    <w:p w:rsidR="00C267D0" w:rsidRDefault="005F631F">
      <w:pPr>
        <w:pStyle w:val="Heading2"/>
        <w:contextualSpacing w:val="0"/>
      </w:pPr>
      <w:bookmarkStart w:id="17" w:name="h.8jd4j6qs222i" w:colFirst="0" w:colLast="0"/>
      <w:bookmarkEnd w:id="17"/>
      <w:r>
        <w:t>General Features</w:t>
      </w:r>
    </w:p>
    <w:p w:rsidR="00C267D0" w:rsidRDefault="005F631F">
      <w:r>
        <w:t xml:space="preserve">This section talks about all of the features which do not belong to either the Multiple Machine view or the </w:t>
      </w:r>
      <w:r>
        <w:t>Single Machine view.</w:t>
      </w:r>
    </w:p>
    <w:p w:rsidR="00C267D0" w:rsidRDefault="00C267D0"/>
    <w:p w:rsidR="00C267D0" w:rsidRDefault="005F631F">
      <w:pPr>
        <w:pStyle w:val="Heading3"/>
        <w:contextualSpacing w:val="0"/>
      </w:pPr>
      <w:bookmarkStart w:id="18" w:name="h.dzj0xy7aatni" w:colFirst="0" w:colLast="0"/>
      <w:bookmarkEnd w:id="18"/>
      <w:r>
        <w:t xml:space="preserve">Navigating to </w:t>
      </w:r>
      <w:proofErr w:type="gramStart"/>
      <w:r>
        <w:t>The</w:t>
      </w:r>
      <w:proofErr w:type="gramEnd"/>
      <w:r>
        <w:t xml:space="preserve"> Application</w:t>
      </w:r>
    </w:p>
    <w:p w:rsidR="00C267D0" w:rsidRDefault="005F631F">
      <w:r>
        <w:t xml:space="preserve">In order to actually interact with the application, the </w:t>
      </w:r>
      <w:r>
        <w:rPr>
          <w:i/>
        </w:rPr>
        <w:t>Admin</w:t>
      </w:r>
      <w:r>
        <w:t xml:space="preserve"> user must first navigate to the URL below. Once the user navigates to the application he/she will be presented with the log in page.</w:t>
      </w:r>
    </w:p>
    <w:p w:rsidR="00C267D0" w:rsidRDefault="00C267D0">
      <w:pPr>
        <w:ind w:firstLine="720"/>
      </w:pPr>
    </w:p>
    <w:p w:rsidR="00C267D0" w:rsidRDefault="005F631F">
      <w:pPr>
        <w:ind w:firstLine="720"/>
      </w:pPr>
      <w:hyperlink r:id="rId8">
        <w:r>
          <w:rPr>
            <w:color w:val="1155CC"/>
            <w:u w:val="single"/>
          </w:rPr>
          <w:t>http://wda-dev.cis.fiu.edu/</w:t>
        </w:r>
      </w:hyperlink>
      <w:r>
        <w:rPr>
          <w:noProof/>
        </w:rPr>
        <w:drawing>
          <wp:anchor distT="114300" distB="114300" distL="114300" distR="114300" simplePos="0" relativeHeight="251658240" behindDoc="0" locked="0" layoutInCell="0" hidden="0" allowOverlap="0">
            <wp:simplePos x="0" y="0"/>
            <wp:positionH relativeFrom="margin">
              <wp:posOffset>3019425</wp:posOffset>
            </wp:positionH>
            <wp:positionV relativeFrom="paragraph">
              <wp:posOffset>161925</wp:posOffset>
            </wp:positionV>
            <wp:extent cx="2809875" cy="2343150"/>
            <wp:effectExtent l="0" t="0" r="0" b="0"/>
            <wp:wrapSquare wrapText="bothSides" distT="114300" distB="114300" distL="114300" distR="11430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l="24660" t="9810" r="28340" b="23088"/>
                    <a:stretch>
                      <a:fillRect/>
                    </a:stretch>
                  </pic:blipFill>
                  <pic:spPr>
                    <a:xfrm>
                      <a:off x="0" y="0"/>
                      <a:ext cx="2809875" cy="2343150"/>
                    </a:xfrm>
                    <a:prstGeom prst="rect">
                      <a:avLst/>
                    </a:prstGeom>
                    <a:ln/>
                  </pic:spPr>
                </pic:pic>
              </a:graphicData>
            </a:graphic>
          </wp:anchor>
        </w:drawing>
      </w:r>
    </w:p>
    <w:p w:rsidR="00C267D0" w:rsidRDefault="00C267D0"/>
    <w:p w:rsidR="00C267D0" w:rsidRDefault="005F631F">
      <w:pPr>
        <w:pStyle w:val="Heading3"/>
        <w:contextualSpacing w:val="0"/>
      </w:pPr>
      <w:bookmarkStart w:id="19" w:name="h.zffotzvv3yyp" w:colFirst="0" w:colLast="0"/>
      <w:bookmarkEnd w:id="19"/>
      <w:r>
        <w:t>Logging In</w:t>
      </w:r>
    </w:p>
    <w:p w:rsidR="00C267D0" w:rsidRDefault="005F631F">
      <w:pPr>
        <w:jc w:val="both"/>
      </w:pPr>
      <w:r>
        <w:t>Once the user has navigated to the application, he/she will be greeted with the window on the right. Once in this window, the user only needs to enter his username and password</w:t>
      </w:r>
      <w:r>
        <w:t xml:space="preserve"> in order to access the application. Currently there are no features to manage a user account, so features like </w:t>
      </w:r>
      <w:r>
        <w:rPr>
          <w:i/>
        </w:rPr>
        <w:t xml:space="preserve">Forgot </w:t>
      </w:r>
      <w:r>
        <w:rPr>
          <w:i/>
        </w:rPr>
        <w:lastRenderedPageBreak/>
        <w:t>Password</w:t>
      </w:r>
      <w:r>
        <w:t xml:space="preserve"> and </w:t>
      </w:r>
      <w:r>
        <w:rPr>
          <w:i/>
        </w:rPr>
        <w:t>Register</w:t>
      </w:r>
      <w:r>
        <w:t xml:space="preserve"> are not available in this version of the application.</w:t>
      </w:r>
    </w:p>
    <w:p w:rsidR="00C267D0" w:rsidRDefault="005F631F">
      <w:pPr>
        <w:pStyle w:val="Heading2"/>
        <w:contextualSpacing w:val="0"/>
      </w:pPr>
      <w:bookmarkStart w:id="20" w:name="h.8z0icc4pv6qo" w:colFirst="0" w:colLast="0"/>
      <w:bookmarkEnd w:id="20"/>
      <w:r>
        <w:t>Multiple Machine Features</w:t>
      </w:r>
    </w:p>
    <w:p w:rsidR="00C267D0" w:rsidRDefault="005F631F">
      <w:r>
        <w:rPr>
          <w:sz w:val="24"/>
        </w:rPr>
        <w:t xml:space="preserve">The multiple machine </w:t>
      </w:r>
      <w:proofErr w:type="gramStart"/>
      <w:r>
        <w:rPr>
          <w:sz w:val="24"/>
        </w:rPr>
        <w:t>dashboard</w:t>
      </w:r>
      <w:proofErr w:type="gramEnd"/>
      <w:r>
        <w:rPr>
          <w:sz w:val="24"/>
        </w:rPr>
        <w:t xml:space="preserve"> allows the user to quickly look at all of the machines currently connected to a company’s network. This allows for the user to quickly spot machines in critical conditions or make better, educated decisions on asset managemen</w:t>
      </w:r>
      <w:r>
        <w:rPr>
          <w:sz w:val="24"/>
        </w:rPr>
        <w:t>t.</w:t>
      </w:r>
    </w:p>
    <w:p w:rsidR="00C267D0" w:rsidRDefault="005F631F">
      <w:pPr>
        <w:pStyle w:val="Heading3"/>
        <w:contextualSpacing w:val="0"/>
      </w:pPr>
      <w:bookmarkStart w:id="21" w:name="h.i051bi5xcmib" w:colFirst="0" w:colLast="0"/>
      <w:bookmarkEnd w:id="21"/>
      <w:r>
        <w:t>Locating a Critical Machines on the Map</w:t>
      </w:r>
    </w:p>
    <w:p w:rsidR="00C267D0" w:rsidRDefault="005F631F">
      <w:r>
        <w:rPr>
          <w:noProof/>
        </w:rPr>
        <w:drawing>
          <wp:anchor distT="0" distB="0" distL="114300" distR="114300" simplePos="0" relativeHeight="251675648" behindDoc="0" locked="0" layoutInCell="1" allowOverlap="1" wp14:anchorId="74A8164E" wp14:editId="6F6CAB50">
            <wp:simplePos x="0" y="0"/>
            <wp:positionH relativeFrom="column">
              <wp:posOffset>0</wp:posOffset>
            </wp:positionH>
            <wp:positionV relativeFrom="paragraph">
              <wp:posOffset>623570</wp:posOffset>
            </wp:positionV>
            <wp:extent cx="5943600" cy="1371600"/>
            <wp:effectExtent l="0" t="0" r="0" b="0"/>
            <wp:wrapTopAndBottom/>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a:extLst>
                        <a:ext uri="{28A0092B-C50C-407E-A947-70E740481C1C}">
                          <a14:useLocalDpi xmlns:a14="http://schemas.microsoft.com/office/drawing/2010/main" val="0"/>
                        </a:ext>
                      </a:extLst>
                    </a:blip>
                    <a:srcRect b="49116"/>
                    <a:stretch>
                      <a:fillRect/>
                    </a:stretch>
                  </pic:blipFill>
                  <pic:spPr>
                    <a:xfrm>
                      <a:off x="0" y="0"/>
                      <a:ext cx="5943600" cy="1371600"/>
                    </a:xfrm>
                    <a:prstGeom prst="rect">
                      <a:avLst/>
                    </a:prstGeom>
                    <a:ln/>
                  </pic:spPr>
                </pic:pic>
              </a:graphicData>
            </a:graphic>
            <wp14:sizeRelH relativeFrom="page">
              <wp14:pctWidth>0</wp14:pctWidth>
            </wp14:sizeRelH>
            <wp14:sizeRelV relativeFrom="page">
              <wp14:pctHeight>0</wp14:pctHeight>
            </wp14:sizeRelV>
          </wp:anchor>
        </w:drawing>
      </w:r>
      <w:r>
        <w:t xml:space="preserve">The dashboard portion of the application allows </w:t>
      </w:r>
      <w:r>
        <w:rPr>
          <w:i/>
        </w:rPr>
        <w:t>Admin</w:t>
      </w:r>
      <w:r>
        <w:t xml:space="preserve"> users to locate critical machines on the map module very easily. While looking at the Multiple Machine view, locate the Map Module which is at the right center</w:t>
      </w:r>
      <w:r>
        <w:t xml:space="preserve"> of the page. </w:t>
      </w:r>
    </w:p>
    <w:p w:rsidR="00C267D0" w:rsidRDefault="00C267D0"/>
    <w:p w:rsidR="00C267D0" w:rsidRDefault="005F631F">
      <w:r>
        <w:rPr>
          <w:noProof/>
        </w:rPr>
        <w:drawing>
          <wp:anchor distT="114300" distB="114300" distL="114300" distR="114300" simplePos="0" relativeHeight="251659264" behindDoc="1" locked="0" layoutInCell="0" hidden="0" allowOverlap="0" wp14:anchorId="1A13EC59" wp14:editId="095ECECE">
            <wp:simplePos x="0" y="0"/>
            <wp:positionH relativeFrom="margin">
              <wp:posOffset>0</wp:posOffset>
            </wp:positionH>
            <wp:positionV relativeFrom="paragraph">
              <wp:posOffset>24765</wp:posOffset>
            </wp:positionV>
            <wp:extent cx="600075" cy="723900"/>
            <wp:effectExtent l="0" t="0" r="9525" b="0"/>
            <wp:wrapTight wrapText="bothSides">
              <wp:wrapPolygon edited="0">
                <wp:start x="0" y="0"/>
                <wp:lineTo x="0" y="21032"/>
                <wp:lineTo x="21257" y="21032"/>
                <wp:lineTo x="21257" y="0"/>
                <wp:lineTo x="0" y="0"/>
              </wp:wrapPolygon>
            </wp:wrapTight>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600075" cy="723900"/>
                    </a:xfrm>
                    <a:prstGeom prst="rect">
                      <a:avLst/>
                    </a:prstGeom>
                    <a:ln/>
                  </pic:spPr>
                </pic:pic>
              </a:graphicData>
            </a:graphic>
          </wp:anchor>
        </w:drawing>
      </w:r>
    </w:p>
    <w:p w:rsidR="00C267D0" w:rsidRDefault="005F631F">
      <w:r>
        <w:t xml:space="preserve">Once the map module is located, the user can see red and green circles on the map. These circles represent clusters of computers in which red circles contain critical machines. </w:t>
      </w:r>
    </w:p>
    <w:p w:rsidR="00C267D0" w:rsidRDefault="005F631F">
      <w:r>
        <w:rPr>
          <w:noProof/>
        </w:rPr>
        <w:drawing>
          <wp:anchor distT="114300" distB="114300" distL="114300" distR="114300" simplePos="0" relativeHeight="251660288" behindDoc="0" locked="0" layoutInCell="0" hidden="0" allowOverlap="0">
            <wp:simplePos x="0" y="0"/>
            <wp:positionH relativeFrom="margin">
              <wp:posOffset>4000500</wp:posOffset>
            </wp:positionH>
            <wp:positionV relativeFrom="paragraph">
              <wp:posOffset>9525</wp:posOffset>
            </wp:positionV>
            <wp:extent cx="1828800" cy="120015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b="31521"/>
                    <a:stretch>
                      <a:fillRect/>
                    </a:stretch>
                  </pic:blipFill>
                  <pic:spPr>
                    <a:xfrm>
                      <a:off x="0" y="0"/>
                      <a:ext cx="1828800" cy="1200150"/>
                    </a:xfrm>
                    <a:prstGeom prst="rect">
                      <a:avLst/>
                    </a:prstGeom>
                    <a:ln/>
                  </pic:spPr>
                </pic:pic>
              </a:graphicData>
            </a:graphic>
          </wp:anchor>
        </w:drawing>
      </w:r>
    </w:p>
    <w:p w:rsidR="00C267D0" w:rsidRDefault="005F631F">
      <w:pPr>
        <w:jc w:val="both"/>
      </w:pPr>
      <w:r>
        <w:t>Clicking on a cluster will filter the entire dashboard to</w:t>
      </w:r>
      <w:r>
        <w:t xml:space="preserve"> only those machines currently in the cluster that was selected. While the application is in this state, the map will now show all of the machines that were in that cluster on the map. Machines that have an exclamation symbol on them are machines that curr</w:t>
      </w:r>
      <w:r>
        <w:t>ently have critical errors.</w:t>
      </w:r>
    </w:p>
    <w:p w:rsidR="00C267D0" w:rsidRDefault="00C267D0"/>
    <w:p w:rsidR="00C267D0" w:rsidRDefault="005F631F">
      <w:r>
        <w:t xml:space="preserve">Clicking on the critical machine will provide more information on the </w:t>
      </w:r>
      <w:r>
        <w:rPr>
          <w:i/>
        </w:rPr>
        <w:t>Side Panel Module</w:t>
      </w:r>
      <w:r>
        <w:t xml:space="preserve"> (this module is covered in more details later in this document)</w:t>
      </w:r>
    </w:p>
    <w:p w:rsidR="00C267D0" w:rsidRDefault="00C267D0"/>
    <w:p w:rsidR="00C267D0" w:rsidRDefault="005F631F">
      <w:pPr>
        <w:pStyle w:val="Heading3"/>
        <w:contextualSpacing w:val="0"/>
      </w:pPr>
      <w:bookmarkStart w:id="22" w:name="h.13g85yjbu7gg" w:colFirst="0" w:colLast="0"/>
      <w:bookmarkEnd w:id="22"/>
      <w:r>
        <w:t>Managing Machine Errors</w:t>
      </w:r>
    </w:p>
    <w:p w:rsidR="00C267D0" w:rsidRDefault="005F631F">
      <w:r>
        <w:t xml:space="preserve">The dashboard also notifies the </w:t>
      </w:r>
      <w:r>
        <w:rPr>
          <w:i/>
        </w:rPr>
        <w:t>Admin</w:t>
      </w:r>
      <w:r>
        <w:t xml:space="preserve"> users of any</w:t>
      </w:r>
      <w:r>
        <w:t xml:space="preserve"> critical errors that appear in the system through the </w:t>
      </w:r>
      <w:r>
        <w:rPr>
          <w:i/>
        </w:rPr>
        <w:t>Errors Module</w:t>
      </w:r>
      <w:r>
        <w:t>. This module allows the management of errors in the following way:</w:t>
      </w:r>
    </w:p>
    <w:p w:rsidR="00C267D0" w:rsidRDefault="00C267D0"/>
    <w:p w:rsidR="00C267D0" w:rsidRDefault="005F631F">
      <w:r>
        <w:rPr>
          <w:noProof/>
        </w:rPr>
        <w:drawing>
          <wp:inline distT="114300" distB="114300" distL="114300" distR="114300">
            <wp:extent cx="5943600" cy="685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685800"/>
                    </a:xfrm>
                    <a:prstGeom prst="rect">
                      <a:avLst/>
                    </a:prstGeom>
                    <a:ln/>
                  </pic:spPr>
                </pic:pic>
              </a:graphicData>
            </a:graphic>
          </wp:inline>
        </w:drawing>
      </w:r>
    </w:p>
    <w:p w:rsidR="00C267D0" w:rsidRDefault="00C267D0"/>
    <w:p w:rsidR="00C267D0" w:rsidRDefault="005F631F">
      <w:pPr>
        <w:numPr>
          <w:ilvl w:val="0"/>
          <w:numId w:val="1"/>
        </w:numPr>
        <w:spacing w:after="200"/>
        <w:ind w:hanging="359"/>
        <w:rPr>
          <w:b/>
        </w:rPr>
      </w:pPr>
      <w:r>
        <w:rPr>
          <w:b/>
        </w:rPr>
        <w:t>Inspect Machine</w:t>
      </w:r>
      <w:r>
        <w:t xml:space="preserve"> - Clicking on the machine’s Connector Id will display the machine in the </w:t>
      </w:r>
      <w:r>
        <w:rPr>
          <w:i/>
        </w:rPr>
        <w:t>Side Panel Module</w:t>
      </w:r>
      <w:r>
        <w:t xml:space="preserve"> in which more information can be retrieved from the error machine.</w:t>
      </w:r>
      <w:r>
        <w:rPr>
          <w:noProof/>
        </w:rPr>
        <w:drawing>
          <wp:anchor distT="114300" distB="114300" distL="114300" distR="114300" simplePos="0" relativeHeight="251661312" behindDoc="0" locked="0" layoutInCell="0" hidden="0" allowOverlap="0">
            <wp:simplePos x="0" y="0"/>
            <wp:positionH relativeFrom="margin">
              <wp:posOffset>4943475</wp:posOffset>
            </wp:positionH>
            <wp:positionV relativeFrom="paragraph">
              <wp:posOffset>0</wp:posOffset>
            </wp:positionV>
            <wp:extent cx="828675" cy="638175"/>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t="6329" r="50847" b="8860"/>
                    <a:stretch>
                      <a:fillRect/>
                    </a:stretch>
                  </pic:blipFill>
                  <pic:spPr>
                    <a:xfrm>
                      <a:off x="0" y="0"/>
                      <a:ext cx="828675" cy="638175"/>
                    </a:xfrm>
                    <a:prstGeom prst="rect">
                      <a:avLst/>
                    </a:prstGeom>
                    <a:ln/>
                  </pic:spPr>
                </pic:pic>
              </a:graphicData>
            </a:graphic>
          </wp:anchor>
        </w:drawing>
      </w:r>
    </w:p>
    <w:p w:rsidR="00C267D0" w:rsidRDefault="00C267D0">
      <w:pPr>
        <w:spacing w:after="200"/>
      </w:pPr>
    </w:p>
    <w:p w:rsidR="00C267D0" w:rsidRDefault="005F631F">
      <w:pPr>
        <w:spacing w:after="200"/>
      </w:pPr>
      <w:r>
        <w:rPr>
          <w:noProof/>
        </w:rPr>
        <w:drawing>
          <wp:anchor distT="114300" distB="114300" distL="114300" distR="114300" simplePos="0" relativeHeight="251662336" behindDoc="0" locked="0" layoutInCell="0" hidden="0" allowOverlap="0">
            <wp:simplePos x="0" y="0"/>
            <wp:positionH relativeFrom="margin">
              <wp:posOffset>4486275</wp:posOffset>
            </wp:positionH>
            <wp:positionV relativeFrom="paragraph">
              <wp:posOffset>57150</wp:posOffset>
            </wp:positionV>
            <wp:extent cx="1340168" cy="638175"/>
            <wp:effectExtent l="0" t="0" r="0" b="0"/>
            <wp:wrapSquare wrapText="bothSides" distT="114300" distB="114300" distL="114300" distR="1143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l="3225" t="8860"/>
                    <a:stretch>
                      <a:fillRect/>
                    </a:stretch>
                  </pic:blipFill>
                  <pic:spPr>
                    <a:xfrm>
                      <a:off x="0" y="0"/>
                      <a:ext cx="1340168" cy="638175"/>
                    </a:xfrm>
                    <a:prstGeom prst="rect">
                      <a:avLst/>
                    </a:prstGeom>
                    <a:ln/>
                  </pic:spPr>
                </pic:pic>
              </a:graphicData>
            </a:graphic>
          </wp:anchor>
        </w:drawing>
      </w:r>
    </w:p>
    <w:p w:rsidR="00C267D0" w:rsidRDefault="005F631F">
      <w:pPr>
        <w:numPr>
          <w:ilvl w:val="0"/>
          <w:numId w:val="1"/>
        </w:numPr>
        <w:spacing w:after="200"/>
        <w:ind w:hanging="359"/>
        <w:rPr>
          <w:b/>
        </w:rPr>
      </w:pPr>
      <w:r>
        <w:rPr>
          <w:b/>
        </w:rPr>
        <w:t xml:space="preserve">Reassign User </w:t>
      </w:r>
      <w:r>
        <w:t xml:space="preserve">- Modifying the assigned user allows the </w:t>
      </w:r>
      <w:r>
        <w:rPr>
          <w:i/>
        </w:rPr>
        <w:t>Admin</w:t>
      </w:r>
      <w:r>
        <w:t xml:space="preserve"> to assign the error to another user that will be in </w:t>
      </w:r>
      <w:proofErr w:type="spellStart"/>
      <w:r>
        <w:t>charged</w:t>
      </w:r>
      <w:proofErr w:type="spellEnd"/>
      <w:r>
        <w:t xml:space="preserve"> of handling the error.</w:t>
      </w:r>
      <w:r>
        <w:rPr>
          <w:noProof/>
        </w:rPr>
        <w:drawing>
          <wp:anchor distT="114300" distB="114300" distL="114300" distR="114300" simplePos="0" relativeHeight="251663360" behindDoc="0" locked="0" layoutInCell="0" hidden="0" allowOverlap="0">
            <wp:simplePos x="0" y="0"/>
            <wp:positionH relativeFrom="margin">
              <wp:posOffset>4886325</wp:posOffset>
            </wp:positionH>
            <wp:positionV relativeFrom="paragraph">
              <wp:posOffset>504825</wp:posOffset>
            </wp:positionV>
            <wp:extent cx="939535" cy="638175"/>
            <wp:effectExtent l="0" t="0" r="0" b="0"/>
            <wp:wrapSquare wrapText="bothSides" distT="114300" distB="114300" distL="114300" distR="11430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939535" cy="638175"/>
                    </a:xfrm>
                    <a:prstGeom prst="rect">
                      <a:avLst/>
                    </a:prstGeom>
                    <a:ln/>
                  </pic:spPr>
                </pic:pic>
              </a:graphicData>
            </a:graphic>
          </wp:anchor>
        </w:drawing>
      </w:r>
    </w:p>
    <w:p w:rsidR="00C267D0" w:rsidRDefault="005F631F">
      <w:pPr>
        <w:numPr>
          <w:ilvl w:val="0"/>
          <w:numId w:val="1"/>
        </w:numPr>
        <w:spacing w:after="200"/>
        <w:ind w:hanging="359"/>
        <w:rPr>
          <w:b/>
        </w:rPr>
      </w:pPr>
      <w:r>
        <w:rPr>
          <w:b/>
        </w:rPr>
        <w:t>Acknowledge Error</w:t>
      </w:r>
      <w:r>
        <w:t xml:space="preserve"> - Clicking on the Ack</w:t>
      </w:r>
      <w:r>
        <w:t>nowledge button will dismiss the current error for a determined amount of time. The time currently is 30 minutes by default.</w:t>
      </w:r>
      <w:r>
        <w:rPr>
          <w:noProof/>
        </w:rPr>
        <w:drawing>
          <wp:anchor distT="114300" distB="114300" distL="114300" distR="114300" simplePos="0" relativeHeight="251664384" behindDoc="0" locked="0" layoutInCell="0" hidden="0" allowOverlap="0">
            <wp:simplePos x="0" y="0"/>
            <wp:positionH relativeFrom="margin">
              <wp:posOffset>5229225</wp:posOffset>
            </wp:positionH>
            <wp:positionV relativeFrom="paragraph">
              <wp:posOffset>514350</wp:posOffset>
            </wp:positionV>
            <wp:extent cx="600075" cy="563926"/>
            <wp:effectExtent l="0" t="0" r="0" b="0"/>
            <wp:wrapSquare wrapText="bothSides" distT="114300" distB="114300" distL="114300" distR="11430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600075" cy="563926"/>
                    </a:xfrm>
                    <a:prstGeom prst="rect">
                      <a:avLst/>
                    </a:prstGeom>
                    <a:ln/>
                  </pic:spPr>
                </pic:pic>
              </a:graphicData>
            </a:graphic>
          </wp:anchor>
        </w:drawing>
      </w:r>
    </w:p>
    <w:p w:rsidR="00C267D0" w:rsidRDefault="005F631F">
      <w:pPr>
        <w:numPr>
          <w:ilvl w:val="0"/>
          <w:numId w:val="1"/>
        </w:numPr>
        <w:spacing w:after="200"/>
        <w:ind w:hanging="359"/>
        <w:rPr>
          <w:b/>
        </w:rPr>
      </w:pPr>
      <w:proofErr w:type="gramStart"/>
      <w:r>
        <w:rPr>
          <w:b/>
        </w:rPr>
        <w:t>Resolve</w:t>
      </w:r>
      <w:proofErr w:type="gramEnd"/>
      <w:r>
        <w:rPr>
          <w:b/>
        </w:rPr>
        <w:t xml:space="preserve"> Error</w:t>
      </w:r>
      <w:r>
        <w:t xml:space="preserve"> - Clicking on the Resolve button will permanently dismiss the error and mark it as resolved.</w:t>
      </w:r>
      <w:r>
        <w:rPr>
          <w:noProof/>
        </w:rPr>
        <w:drawing>
          <wp:anchor distT="114300" distB="114300" distL="114300" distR="114300" simplePos="0" relativeHeight="251665408" behindDoc="0" locked="0" layoutInCell="0" hidden="0" allowOverlap="0">
            <wp:simplePos x="0" y="0"/>
            <wp:positionH relativeFrom="margin">
              <wp:posOffset>5095875</wp:posOffset>
            </wp:positionH>
            <wp:positionV relativeFrom="paragraph">
              <wp:posOffset>495300</wp:posOffset>
            </wp:positionV>
            <wp:extent cx="733425" cy="581025"/>
            <wp:effectExtent l="0" t="0" r="0" b="0"/>
            <wp:wrapSquare wrapText="bothSides" distT="114300" distB="114300" distL="114300" distR="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8"/>
                    <a:srcRect/>
                    <a:stretch>
                      <a:fillRect/>
                    </a:stretch>
                  </pic:blipFill>
                  <pic:spPr>
                    <a:xfrm>
                      <a:off x="0" y="0"/>
                      <a:ext cx="733425" cy="581025"/>
                    </a:xfrm>
                    <a:prstGeom prst="rect">
                      <a:avLst/>
                    </a:prstGeom>
                    <a:ln/>
                  </pic:spPr>
                </pic:pic>
              </a:graphicData>
            </a:graphic>
          </wp:anchor>
        </w:drawing>
      </w:r>
    </w:p>
    <w:p w:rsidR="00C267D0" w:rsidRDefault="005F631F">
      <w:pPr>
        <w:numPr>
          <w:ilvl w:val="0"/>
          <w:numId w:val="1"/>
        </w:numPr>
        <w:spacing w:after="200"/>
        <w:ind w:hanging="359"/>
        <w:rPr>
          <w:b/>
        </w:rPr>
      </w:pPr>
      <w:r>
        <w:rPr>
          <w:b/>
        </w:rPr>
        <w:t>More Info</w:t>
      </w:r>
      <w:r>
        <w:t xml:space="preserve"> - Clicking o</w:t>
      </w:r>
      <w:r>
        <w:t xml:space="preserve">n the More Info button will display the full information on the current machine that was clicked. In order to view this information, the </w:t>
      </w:r>
      <w:r>
        <w:rPr>
          <w:i/>
        </w:rPr>
        <w:t>Admin</w:t>
      </w:r>
      <w:r>
        <w:t xml:space="preserve"> user must be logged into the </w:t>
      </w:r>
      <w:proofErr w:type="spellStart"/>
      <w:r>
        <w:t>PagerDuty</w:t>
      </w:r>
      <w:proofErr w:type="spellEnd"/>
      <w:r>
        <w:t xml:space="preserve"> account that was created for their account.</w:t>
      </w:r>
    </w:p>
    <w:p w:rsidR="00C267D0" w:rsidRDefault="00C267D0">
      <w:pPr>
        <w:spacing w:after="200"/>
      </w:pPr>
    </w:p>
    <w:p w:rsidR="00C267D0" w:rsidRDefault="005F631F">
      <w:pPr>
        <w:pStyle w:val="Heading3"/>
        <w:spacing w:after="200"/>
        <w:contextualSpacing w:val="0"/>
      </w:pPr>
      <w:bookmarkStart w:id="23" w:name="h.hhw0e2crfs2w" w:colFirst="0" w:colLast="0"/>
      <w:bookmarkEnd w:id="23"/>
      <w:r>
        <w:t>Analyzing Machines Based on Thresholds</w:t>
      </w:r>
    </w:p>
    <w:p w:rsidR="00C267D0" w:rsidRDefault="005F631F">
      <w:r>
        <w:t xml:space="preserve">This section of the Dashboard allows the </w:t>
      </w:r>
      <w:r>
        <w:rPr>
          <w:i/>
        </w:rPr>
        <w:t>Admin</w:t>
      </w:r>
      <w:r>
        <w:t xml:space="preserve"> user to look at machines based on certain machine properties. These thresholds modules group machines based on the threshold that they represent. Currently there are 6 mo</w:t>
      </w:r>
      <w:r>
        <w:t xml:space="preserve">dules that each </w:t>
      </w:r>
      <w:proofErr w:type="gramStart"/>
      <w:r>
        <w:t>show</w:t>
      </w:r>
      <w:proofErr w:type="gramEnd"/>
      <w:r>
        <w:t xml:space="preserve"> a different type of information. The modules are:</w:t>
      </w:r>
      <w:r>
        <w:rPr>
          <w:i/>
        </w:rPr>
        <w:t xml:space="preserve"> </w:t>
      </w:r>
    </w:p>
    <w:p w:rsidR="00C267D0" w:rsidRDefault="00C267D0"/>
    <w:p w:rsidR="00C267D0" w:rsidRDefault="005F631F">
      <w:r>
        <w:rPr>
          <w:noProof/>
        </w:rPr>
        <w:drawing>
          <wp:inline distT="114300" distB="114300" distL="114300" distR="114300">
            <wp:extent cx="5943600" cy="14224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943600" cy="1422400"/>
                    </a:xfrm>
                    <a:prstGeom prst="rect">
                      <a:avLst/>
                    </a:prstGeom>
                    <a:ln/>
                  </pic:spPr>
                </pic:pic>
              </a:graphicData>
            </a:graphic>
          </wp:inline>
        </w:drawing>
      </w:r>
    </w:p>
    <w:p w:rsidR="00C267D0" w:rsidRDefault="00C267D0"/>
    <w:p w:rsidR="00C267D0" w:rsidRDefault="005F631F">
      <w:pPr>
        <w:numPr>
          <w:ilvl w:val="0"/>
          <w:numId w:val="2"/>
        </w:numPr>
        <w:ind w:hanging="359"/>
        <w:contextualSpacing/>
        <w:rPr>
          <w:b/>
        </w:rPr>
      </w:pPr>
      <w:r>
        <w:rPr>
          <w:b/>
        </w:rPr>
        <w:t xml:space="preserve">Uptime </w:t>
      </w:r>
      <w:r>
        <w:t>- Shows how much time a machine has been powered on</w:t>
      </w:r>
    </w:p>
    <w:p w:rsidR="00C267D0" w:rsidRDefault="005F631F">
      <w:pPr>
        <w:numPr>
          <w:ilvl w:val="0"/>
          <w:numId w:val="2"/>
        </w:numPr>
        <w:ind w:hanging="359"/>
        <w:contextualSpacing/>
        <w:rPr>
          <w:b/>
        </w:rPr>
      </w:pPr>
      <w:r>
        <w:rPr>
          <w:b/>
        </w:rPr>
        <w:t>Memory</w:t>
      </w:r>
      <w:r>
        <w:t xml:space="preserve"> - Shows how much RAM memory the machine has installed</w:t>
      </w:r>
    </w:p>
    <w:p w:rsidR="00C267D0" w:rsidRDefault="005F631F">
      <w:pPr>
        <w:numPr>
          <w:ilvl w:val="0"/>
          <w:numId w:val="2"/>
        </w:numPr>
        <w:ind w:hanging="359"/>
        <w:contextualSpacing/>
        <w:rPr>
          <w:i/>
        </w:rPr>
      </w:pPr>
      <w:r>
        <w:rPr>
          <w:b/>
        </w:rPr>
        <w:t>Disk Space</w:t>
      </w:r>
      <w:r>
        <w:t xml:space="preserve"> - Shows how much Disk Space the machine has left.</w:t>
      </w:r>
    </w:p>
    <w:p w:rsidR="00C267D0" w:rsidRDefault="005F631F">
      <w:pPr>
        <w:numPr>
          <w:ilvl w:val="0"/>
          <w:numId w:val="2"/>
        </w:numPr>
        <w:ind w:hanging="359"/>
        <w:contextualSpacing/>
        <w:rPr>
          <w:i/>
        </w:rPr>
      </w:pPr>
      <w:r>
        <w:rPr>
          <w:b/>
        </w:rPr>
        <w:t>Warranty</w:t>
      </w:r>
      <w:r>
        <w:t xml:space="preserve"> - Shows in how many days the machines warranty expires.</w:t>
      </w:r>
    </w:p>
    <w:p w:rsidR="00C267D0" w:rsidRDefault="005F631F">
      <w:pPr>
        <w:numPr>
          <w:ilvl w:val="0"/>
          <w:numId w:val="2"/>
        </w:numPr>
        <w:ind w:hanging="359"/>
        <w:contextualSpacing/>
        <w:rPr>
          <w:i/>
        </w:rPr>
      </w:pPr>
      <w:r>
        <w:rPr>
          <w:b/>
        </w:rPr>
        <w:lastRenderedPageBreak/>
        <w:t>Encryption</w:t>
      </w:r>
      <w:r>
        <w:t xml:space="preserve"> - Shows whether the machine has </w:t>
      </w:r>
      <w:proofErr w:type="gramStart"/>
      <w:r>
        <w:t>it’s</w:t>
      </w:r>
      <w:proofErr w:type="gramEnd"/>
      <w:r>
        <w:t xml:space="preserve"> hard disk encrypted or not.</w:t>
      </w:r>
    </w:p>
    <w:p w:rsidR="00C267D0" w:rsidRDefault="005F631F">
      <w:pPr>
        <w:numPr>
          <w:ilvl w:val="0"/>
          <w:numId w:val="2"/>
        </w:numPr>
        <w:ind w:hanging="359"/>
        <w:contextualSpacing/>
        <w:rPr>
          <w:b/>
        </w:rPr>
      </w:pPr>
      <w:r>
        <w:rPr>
          <w:b/>
        </w:rPr>
        <w:t>Machine Type</w:t>
      </w:r>
      <w:r>
        <w:t xml:space="preserve"> - Shows what type of machine the hardware is.</w:t>
      </w:r>
    </w:p>
    <w:p w:rsidR="00C267D0" w:rsidRDefault="005F631F">
      <w:r>
        <w:rPr>
          <w:noProof/>
        </w:rPr>
        <w:drawing>
          <wp:anchor distT="114300" distB="114300" distL="114300" distR="114300" simplePos="0" relativeHeight="251666432" behindDoc="0" locked="0" layoutInCell="0" hidden="0" allowOverlap="0">
            <wp:simplePos x="0" y="0"/>
            <wp:positionH relativeFrom="margin">
              <wp:posOffset>4181475</wp:posOffset>
            </wp:positionH>
            <wp:positionV relativeFrom="paragraph">
              <wp:posOffset>171450</wp:posOffset>
            </wp:positionV>
            <wp:extent cx="1562100" cy="752475"/>
            <wp:effectExtent l="0" t="0" r="0" b="9525"/>
            <wp:wrapSquare wrapText="bothSides" distT="114300" distB="114300" distL="114300" distR="11430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b="40151"/>
                    <a:stretch>
                      <a:fillRect/>
                    </a:stretch>
                  </pic:blipFill>
                  <pic:spPr>
                    <a:xfrm>
                      <a:off x="0" y="0"/>
                      <a:ext cx="1562100" cy="752475"/>
                    </a:xfrm>
                    <a:prstGeom prst="rect">
                      <a:avLst/>
                    </a:prstGeom>
                    <a:ln/>
                  </pic:spPr>
                </pic:pic>
              </a:graphicData>
            </a:graphic>
          </wp:anchor>
        </w:drawing>
      </w:r>
    </w:p>
    <w:p w:rsidR="00C267D0" w:rsidRDefault="005F631F">
      <w:r>
        <w:t>All of the modules described above have the same func</w:t>
      </w:r>
      <w:r>
        <w:t xml:space="preserve">tionality. When clicking on one of the modules threshold buttons, </w:t>
      </w:r>
      <w:proofErr w:type="gramStart"/>
      <w:r>
        <w:t>a list of machines are</w:t>
      </w:r>
      <w:proofErr w:type="gramEnd"/>
      <w:r>
        <w:t xml:space="preserve"> displayed in the </w:t>
      </w:r>
      <w:r>
        <w:rPr>
          <w:i/>
        </w:rPr>
        <w:t>Side Panel Module</w:t>
      </w:r>
      <w:r>
        <w:t>. This list is sorted from worst to best depending on the property that was clicked.</w:t>
      </w:r>
    </w:p>
    <w:p w:rsidR="00C267D0" w:rsidRDefault="00C267D0"/>
    <w:p w:rsidR="00C267D0" w:rsidRDefault="005F631F">
      <w:r>
        <w:t>If the module threshold button is clicked while</w:t>
      </w:r>
      <w:r>
        <w:t xml:space="preserve"> the </w:t>
      </w:r>
      <w:r>
        <w:rPr>
          <w:i/>
        </w:rPr>
        <w:t>control</w:t>
      </w:r>
      <w:r>
        <w:t xml:space="preserve"> key is pressed, the application will select the worst machine currently in the group that was selected. The machine details are then displayed on the </w:t>
      </w:r>
      <w:r>
        <w:rPr>
          <w:i/>
        </w:rPr>
        <w:t>Side Panel Module</w:t>
      </w:r>
      <w:r>
        <w:t>.</w:t>
      </w:r>
    </w:p>
    <w:p w:rsidR="00C267D0" w:rsidRDefault="00C267D0"/>
    <w:p w:rsidR="00C267D0" w:rsidRDefault="005F631F">
      <w:r>
        <w:rPr>
          <w:rFonts w:ascii="Trebuchet MS" w:eastAsia="Trebuchet MS" w:hAnsi="Trebuchet MS" w:cs="Trebuchet MS"/>
          <w:b/>
          <w:i/>
          <w:color w:val="434343"/>
          <w:sz w:val="24"/>
          <w:u w:val="single"/>
        </w:rPr>
        <w:t xml:space="preserve">Interacting With </w:t>
      </w:r>
      <w:proofErr w:type="gramStart"/>
      <w:r>
        <w:rPr>
          <w:rFonts w:ascii="Trebuchet MS" w:eastAsia="Trebuchet MS" w:hAnsi="Trebuchet MS" w:cs="Trebuchet MS"/>
          <w:b/>
          <w:i/>
          <w:color w:val="434343"/>
          <w:sz w:val="24"/>
          <w:u w:val="single"/>
        </w:rPr>
        <w:t>The</w:t>
      </w:r>
      <w:proofErr w:type="gramEnd"/>
      <w:r>
        <w:rPr>
          <w:rFonts w:ascii="Trebuchet MS" w:eastAsia="Trebuchet MS" w:hAnsi="Trebuchet MS" w:cs="Trebuchet MS"/>
          <w:b/>
          <w:i/>
          <w:color w:val="434343"/>
          <w:sz w:val="24"/>
          <w:u w:val="single"/>
        </w:rPr>
        <w:t xml:space="preserve"> Side Panel Module</w:t>
      </w:r>
    </w:p>
    <w:p w:rsidR="00C267D0" w:rsidRDefault="005F631F">
      <w:r>
        <w:rPr>
          <w:noProof/>
        </w:rPr>
        <w:drawing>
          <wp:anchor distT="114300" distB="114300" distL="114300" distR="114300" simplePos="0" relativeHeight="251667456" behindDoc="0" locked="0" layoutInCell="0" hidden="0" allowOverlap="0">
            <wp:simplePos x="0" y="0"/>
            <wp:positionH relativeFrom="margin">
              <wp:posOffset>-114299</wp:posOffset>
            </wp:positionH>
            <wp:positionV relativeFrom="paragraph">
              <wp:posOffset>0</wp:posOffset>
            </wp:positionV>
            <wp:extent cx="2630373" cy="3976688"/>
            <wp:effectExtent l="0" t="0" r="0" b="0"/>
            <wp:wrapSquare wrapText="bothSides" distT="114300" distB="114300" distL="114300" distR="11430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2630373" cy="3976688"/>
                    </a:xfrm>
                    <a:prstGeom prst="rect">
                      <a:avLst/>
                    </a:prstGeom>
                    <a:ln/>
                  </pic:spPr>
                </pic:pic>
              </a:graphicData>
            </a:graphic>
          </wp:anchor>
        </w:drawing>
      </w:r>
    </w:p>
    <w:p w:rsidR="00C267D0" w:rsidRDefault="005F631F">
      <w:r>
        <w:t xml:space="preserve">The side panel module is useful </w:t>
      </w:r>
      <w:r>
        <w:t>for having relevant information when interacting with the application. As described in the earlier features, when an individual machine is selected in some way, the details for that specific machine are displayed in the side panel.</w:t>
      </w:r>
    </w:p>
    <w:p w:rsidR="00C267D0" w:rsidRDefault="00C267D0"/>
    <w:p w:rsidR="00C267D0" w:rsidRDefault="005F631F">
      <w:r>
        <w:t xml:space="preserve">When in this view, the </w:t>
      </w:r>
      <w:r>
        <w:t xml:space="preserve">user has the option to go back to the previous information that was displayed in the side panel using the </w:t>
      </w:r>
      <w:r>
        <w:rPr>
          <w:i/>
        </w:rPr>
        <w:t xml:space="preserve">back </w:t>
      </w:r>
      <w:r>
        <w:t xml:space="preserve">button. The user can also </w:t>
      </w:r>
      <w:proofErr w:type="gramStart"/>
      <w:r>
        <w:rPr>
          <w:i/>
        </w:rPr>
        <w:t>Manage</w:t>
      </w:r>
      <w:proofErr w:type="gramEnd"/>
      <w:r>
        <w:rPr>
          <w:i/>
        </w:rPr>
        <w:t xml:space="preserve"> the Machine</w:t>
      </w:r>
      <w:r>
        <w:t xml:space="preserve">. This will take the user to the </w:t>
      </w:r>
      <w:r>
        <w:rPr>
          <w:b/>
        </w:rPr>
        <w:t>Single Machine View</w:t>
      </w:r>
      <w:r>
        <w:t xml:space="preserve"> in which the </w:t>
      </w:r>
      <w:r>
        <w:rPr>
          <w:i/>
        </w:rPr>
        <w:t xml:space="preserve">Admin </w:t>
      </w:r>
      <w:r>
        <w:t>will be able to individually service the machine that was selected.</w:t>
      </w:r>
    </w:p>
    <w:p w:rsidR="00C267D0" w:rsidRDefault="005F631F">
      <w:r>
        <w:rPr>
          <w:noProof/>
        </w:rPr>
        <w:drawing>
          <wp:anchor distT="114300" distB="114300" distL="114300" distR="114300" simplePos="0" relativeHeight="251668480" behindDoc="0" locked="0" layoutInCell="0" hidden="0" allowOverlap="0">
            <wp:simplePos x="0" y="0"/>
            <wp:positionH relativeFrom="margin">
              <wp:posOffset>2781300</wp:posOffset>
            </wp:positionH>
            <wp:positionV relativeFrom="paragraph">
              <wp:posOffset>152400</wp:posOffset>
            </wp:positionV>
            <wp:extent cx="2850761" cy="642938"/>
            <wp:effectExtent l="0" t="0" r="0" b="0"/>
            <wp:wrapTopAndBottom distT="114300" distB="11430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2850761" cy="642938"/>
                    </a:xfrm>
                    <a:prstGeom prst="rect">
                      <a:avLst/>
                    </a:prstGeom>
                    <a:ln/>
                  </pic:spPr>
                </pic:pic>
              </a:graphicData>
            </a:graphic>
          </wp:anchor>
        </w:drawing>
      </w:r>
    </w:p>
    <w:p w:rsidR="00C267D0" w:rsidRDefault="005F631F">
      <w:r>
        <w:t xml:space="preserve">The side panel also remembers the last machine that was viewed. If at any point the </w:t>
      </w:r>
      <w:r>
        <w:rPr>
          <w:i/>
        </w:rPr>
        <w:t>Admin</w:t>
      </w:r>
      <w:r>
        <w:t xml:space="preserve"> wish to see the previous machine viewed, clicking on the machine at the top of the Side Panel Mo</w:t>
      </w:r>
      <w:r>
        <w:t>dule will be enough to display the information for the previous machine</w:t>
      </w:r>
    </w:p>
    <w:p w:rsidR="00C267D0" w:rsidRDefault="00C267D0"/>
    <w:p w:rsidR="00C267D0" w:rsidRDefault="005F631F">
      <w:pPr>
        <w:pStyle w:val="Heading2"/>
        <w:keepNext/>
        <w:keepLines/>
        <w:contextualSpacing w:val="0"/>
      </w:pPr>
      <w:bookmarkStart w:id="24" w:name="h.mla3ew9yhtpw" w:colFirst="0" w:colLast="0"/>
      <w:bookmarkEnd w:id="24"/>
      <w:r>
        <w:lastRenderedPageBreak/>
        <w:t>Single Machine Features</w:t>
      </w:r>
    </w:p>
    <w:p w:rsidR="00C267D0" w:rsidRDefault="005F631F">
      <w:r>
        <w:t>The single machine dashboard allows the Admin user to look at all of the information regarding one specific machine. Using this information the user can determ</w:t>
      </w:r>
      <w:r>
        <w:t xml:space="preserve">ine what </w:t>
      </w:r>
      <w:proofErr w:type="gramStart"/>
      <w:r>
        <w:t>is the machine’s condition</w:t>
      </w:r>
      <w:proofErr w:type="gramEnd"/>
      <w:r>
        <w:t xml:space="preserve"> and service it using any of the features described below.</w:t>
      </w:r>
    </w:p>
    <w:p w:rsidR="00C267D0" w:rsidRDefault="005F631F">
      <w:pPr>
        <w:pStyle w:val="Heading3"/>
        <w:contextualSpacing w:val="0"/>
      </w:pPr>
      <w:bookmarkStart w:id="25" w:name="h.3j3pm5ud9k89" w:colFirst="0" w:colLast="0"/>
      <w:bookmarkEnd w:id="25"/>
      <w:r>
        <w:t>Monitoring Live Machine Information</w:t>
      </w:r>
    </w:p>
    <w:p w:rsidR="00C267D0" w:rsidRDefault="005F631F">
      <w:r>
        <w:t xml:space="preserve">While the machine that the </w:t>
      </w:r>
      <w:r>
        <w:rPr>
          <w:i/>
        </w:rPr>
        <w:t>Admin</w:t>
      </w:r>
      <w:r>
        <w:t xml:space="preserve"> is trying to monitor is online, live information for that machine will appear at the top of the Multiple Machine view. There are currently modules that collect machine data. The data collected is the following:</w:t>
      </w:r>
    </w:p>
    <w:p w:rsidR="00C267D0" w:rsidRDefault="00C267D0"/>
    <w:p w:rsidR="00C267D0" w:rsidRDefault="005F631F">
      <w:r>
        <w:rPr>
          <w:noProof/>
        </w:rPr>
        <w:drawing>
          <wp:inline distT="114300" distB="114300" distL="114300" distR="114300">
            <wp:extent cx="5943600" cy="1473200"/>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5943600" cy="1473200"/>
                    </a:xfrm>
                    <a:prstGeom prst="rect">
                      <a:avLst/>
                    </a:prstGeom>
                    <a:ln/>
                  </pic:spPr>
                </pic:pic>
              </a:graphicData>
            </a:graphic>
          </wp:inline>
        </w:drawing>
      </w:r>
    </w:p>
    <w:p w:rsidR="00C267D0" w:rsidRDefault="00C267D0"/>
    <w:p w:rsidR="00C267D0" w:rsidRDefault="005F631F">
      <w:pPr>
        <w:numPr>
          <w:ilvl w:val="0"/>
          <w:numId w:val="5"/>
        </w:numPr>
        <w:ind w:hanging="359"/>
        <w:contextualSpacing/>
        <w:rPr>
          <w:b/>
        </w:rPr>
      </w:pPr>
      <w:r>
        <w:rPr>
          <w:b/>
        </w:rPr>
        <w:t>Memory Usage</w:t>
      </w:r>
      <w:r>
        <w:t xml:space="preserve"> - This shows how much memor</w:t>
      </w:r>
      <w:r>
        <w:t>y the target machine is currently using</w:t>
      </w:r>
    </w:p>
    <w:p w:rsidR="00C267D0" w:rsidRDefault="005F631F">
      <w:pPr>
        <w:numPr>
          <w:ilvl w:val="0"/>
          <w:numId w:val="5"/>
        </w:numPr>
        <w:ind w:hanging="359"/>
        <w:contextualSpacing/>
        <w:rPr>
          <w:b/>
        </w:rPr>
      </w:pPr>
      <w:r>
        <w:rPr>
          <w:b/>
        </w:rPr>
        <w:t>User CPU</w:t>
      </w:r>
      <w:r>
        <w:t xml:space="preserve"> - This shows how much CPU the USER processes on the machine are using.</w:t>
      </w:r>
    </w:p>
    <w:p w:rsidR="00C267D0" w:rsidRDefault="005F631F">
      <w:pPr>
        <w:numPr>
          <w:ilvl w:val="0"/>
          <w:numId w:val="5"/>
        </w:numPr>
        <w:ind w:hanging="359"/>
        <w:contextualSpacing/>
        <w:rPr>
          <w:b/>
        </w:rPr>
      </w:pPr>
      <w:r>
        <w:rPr>
          <w:b/>
        </w:rPr>
        <w:t>System CPU</w:t>
      </w:r>
      <w:r>
        <w:t xml:space="preserve"> - This shows how much CPU the SYSTEM processes on the machine are using.</w:t>
      </w:r>
    </w:p>
    <w:p w:rsidR="00C267D0" w:rsidRDefault="005F631F">
      <w:pPr>
        <w:numPr>
          <w:ilvl w:val="0"/>
          <w:numId w:val="5"/>
        </w:numPr>
        <w:ind w:hanging="359"/>
        <w:contextualSpacing/>
        <w:rPr>
          <w:b/>
        </w:rPr>
      </w:pPr>
      <w:r>
        <w:rPr>
          <w:b/>
        </w:rPr>
        <w:t>Swap Usage</w:t>
      </w:r>
      <w:r>
        <w:t xml:space="preserve"> - This shows how much swap memory is bein</w:t>
      </w:r>
      <w:r>
        <w:t>g used.</w:t>
      </w:r>
    </w:p>
    <w:p w:rsidR="00C267D0" w:rsidRDefault="00C267D0"/>
    <w:p w:rsidR="00C267D0" w:rsidRDefault="00C267D0"/>
    <w:p w:rsidR="00C267D0" w:rsidRDefault="005F631F">
      <w:pPr>
        <w:pStyle w:val="Heading3"/>
        <w:contextualSpacing w:val="0"/>
      </w:pPr>
      <w:bookmarkStart w:id="26" w:name="h.zhbtzmqo6r74" w:colFirst="0" w:colLast="0"/>
      <w:bookmarkEnd w:id="26"/>
      <w:r>
        <w:t xml:space="preserve">Chatting with </w:t>
      </w:r>
      <w:proofErr w:type="gramStart"/>
      <w:r>
        <w:t>The</w:t>
      </w:r>
      <w:proofErr w:type="gramEnd"/>
      <w:r>
        <w:t xml:space="preserve"> Worker</w:t>
      </w:r>
      <w:r>
        <w:rPr>
          <w:noProof/>
        </w:rPr>
        <w:drawing>
          <wp:anchor distT="228600" distB="228600" distL="228600" distR="228600" simplePos="0" relativeHeight="251669504" behindDoc="0" locked="0" layoutInCell="0" hidden="0" allowOverlap="0">
            <wp:simplePos x="0" y="0"/>
            <wp:positionH relativeFrom="margin">
              <wp:posOffset>-228599</wp:posOffset>
            </wp:positionH>
            <wp:positionV relativeFrom="paragraph">
              <wp:posOffset>304800</wp:posOffset>
            </wp:positionV>
            <wp:extent cx="3435804" cy="2024063"/>
            <wp:effectExtent l="0" t="0" r="0" b="0"/>
            <wp:wrapSquare wrapText="bothSides" distT="228600" distB="228600" distL="228600" distR="22860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4"/>
                    <a:srcRect/>
                    <a:stretch>
                      <a:fillRect/>
                    </a:stretch>
                  </pic:blipFill>
                  <pic:spPr>
                    <a:xfrm>
                      <a:off x="0" y="0"/>
                      <a:ext cx="3435804" cy="2024063"/>
                    </a:xfrm>
                    <a:prstGeom prst="rect">
                      <a:avLst/>
                    </a:prstGeom>
                    <a:ln/>
                  </pic:spPr>
                </pic:pic>
              </a:graphicData>
            </a:graphic>
          </wp:anchor>
        </w:drawing>
      </w:r>
    </w:p>
    <w:p w:rsidR="00C267D0" w:rsidRDefault="00C267D0"/>
    <w:p w:rsidR="00C267D0" w:rsidRDefault="005F631F">
      <w:pPr>
        <w:jc w:val="both"/>
      </w:pPr>
      <w:r>
        <w:t xml:space="preserve">The chat module allows the </w:t>
      </w:r>
      <w:r>
        <w:rPr>
          <w:i/>
        </w:rPr>
        <w:t>Admin</w:t>
      </w:r>
      <w:r>
        <w:t xml:space="preserve"> to communicate directly with </w:t>
      </w:r>
      <w:r>
        <w:rPr>
          <w:i/>
        </w:rPr>
        <w:t>Worker</w:t>
      </w:r>
      <w:r>
        <w:t xml:space="preserve">. This is done by expanding the chat module by clicking the arrow button on the top right corner. Once expanded, the </w:t>
      </w:r>
      <w:r>
        <w:rPr>
          <w:i/>
        </w:rPr>
        <w:t>Admin</w:t>
      </w:r>
      <w:r>
        <w:t xml:space="preserve"> is able to write a message o</w:t>
      </w:r>
      <w:r>
        <w:t xml:space="preserve">n the input box and send it using the </w:t>
      </w:r>
      <w:r>
        <w:rPr>
          <w:i/>
        </w:rPr>
        <w:t xml:space="preserve">Plus </w:t>
      </w:r>
      <w:r>
        <w:t>button.</w:t>
      </w:r>
    </w:p>
    <w:p w:rsidR="00C267D0" w:rsidRDefault="00C267D0">
      <w:pPr>
        <w:jc w:val="both"/>
      </w:pPr>
    </w:p>
    <w:p w:rsidR="00C267D0" w:rsidRDefault="005F631F">
      <w:pPr>
        <w:jc w:val="both"/>
      </w:pPr>
      <w:r>
        <w:t xml:space="preserve">The </w:t>
      </w:r>
      <w:r>
        <w:rPr>
          <w:i/>
        </w:rPr>
        <w:t>Worker</w:t>
      </w:r>
      <w:r>
        <w:t xml:space="preserve"> will receive the message on a custom chat box designed to run on the target machine. Once the message is received by the </w:t>
      </w:r>
      <w:r>
        <w:rPr>
          <w:i/>
        </w:rPr>
        <w:t>Worker</w:t>
      </w:r>
      <w:r>
        <w:t xml:space="preserve"> and the chat window opened on the target machine, the </w:t>
      </w:r>
      <w:r>
        <w:rPr>
          <w:i/>
        </w:rPr>
        <w:t>Worker</w:t>
      </w:r>
      <w:r>
        <w:t xml:space="preserve"> woul</w:t>
      </w:r>
      <w:r>
        <w:t xml:space="preserve">d be able to send a chat message back to the </w:t>
      </w:r>
      <w:r>
        <w:rPr>
          <w:i/>
        </w:rPr>
        <w:t>Admin.</w:t>
      </w:r>
      <w:r>
        <w:t xml:space="preserve"> This is currently the only feature available to the </w:t>
      </w:r>
      <w:r>
        <w:rPr>
          <w:i/>
        </w:rPr>
        <w:t>Worker</w:t>
      </w:r>
      <w:r>
        <w:t xml:space="preserve"> user.</w:t>
      </w:r>
    </w:p>
    <w:p w:rsidR="00C267D0" w:rsidRDefault="00C267D0"/>
    <w:p w:rsidR="00C267D0" w:rsidRDefault="00C267D0"/>
    <w:p w:rsidR="00C267D0" w:rsidRDefault="005F631F">
      <w:pPr>
        <w:pStyle w:val="Heading3"/>
        <w:contextualSpacing w:val="0"/>
      </w:pPr>
      <w:bookmarkStart w:id="27" w:name="h.dnl2fqmnsp8l" w:colFirst="0" w:colLast="0"/>
      <w:bookmarkEnd w:id="27"/>
      <w:r>
        <w:lastRenderedPageBreak/>
        <w:t>Running Terminal Commands</w:t>
      </w:r>
    </w:p>
    <w:p w:rsidR="00C267D0" w:rsidRDefault="005F631F">
      <w:r>
        <w:rPr>
          <w:noProof/>
        </w:rPr>
        <w:drawing>
          <wp:anchor distT="228600" distB="228600" distL="228600" distR="228600" simplePos="0" relativeHeight="251670528" behindDoc="0" locked="0" layoutInCell="0" hidden="0" allowOverlap="0">
            <wp:simplePos x="0" y="0"/>
            <wp:positionH relativeFrom="margin">
              <wp:posOffset>2366807</wp:posOffset>
            </wp:positionH>
            <wp:positionV relativeFrom="paragraph">
              <wp:posOffset>38100</wp:posOffset>
            </wp:positionV>
            <wp:extent cx="3357718" cy="2147888"/>
            <wp:effectExtent l="0" t="0" r="0" b="0"/>
            <wp:wrapSquare wrapText="bothSides" distT="228600" distB="228600" distL="228600" distR="22860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3357718" cy="2147888"/>
                    </a:xfrm>
                    <a:prstGeom prst="rect">
                      <a:avLst/>
                    </a:prstGeom>
                    <a:ln/>
                  </pic:spPr>
                </pic:pic>
              </a:graphicData>
            </a:graphic>
          </wp:anchor>
        </w:drawing>
      </w:r>
    </w:p>
    <w:p w:rsidR="00C267D0" w:rsidRDefault="005F631F">
      <w:pPr>
        <w:jc w:val="both"/>
      </w:pPr>
      <w:r>
        <w:t xml:space="preserve">This module allows the </w:t>
      </w:r>
      <w:r>
        <w:rPr>
          <w:i/>
        </w:rPr>
        <w:t>Admin</w:t>
      </w:r>
      <w:r>
        <w:t xml:space="preserve"> user to run custom commands on the target machines terminal, and retrieve any ou</w:t>
      </w:r>
      <w:r>
        <w:t>tput that the command produced.</w:t>
      </w:r>
    </w:p>
    <w:p w:rsidR="00C267D0" w:rsidRDefault="00C267D0">
      <w:pPr>
        <w:jc w:val="both"/>
      </w:pPr>
    </w:p>
    <w:p w:rsidR="00C267D0" w:rsidRDefault="005F631F">
      <w:pPr>
        <w:jc w:val="both"/>
      </w:pPr>
      <w:r>
        <w:t xml:space="preserve">This is done by expanding the command module (same way as the </w:t>
      </w:r>
      <w:r>
        <w:rPr>
          <w:i/>
        </w:rPr>
        <w:t>Chat Module</w:t>
      </w:r>
      <w:r>
        <w:t xml:space="preserve"> explained previously). After expanding, the module should look similar to that of the </w:t>
      </w:r>
      <w:r>
        <w:rPr>
          <w:i/>
        </w:rPr>
        <w:t>Chat Module</w:t>
      </w:r>
      <w:r>
        <w:t>. Typing the command on the input box and clicking o</w:t>
      </w:r>
      <w:r>
        <w:t xml:space="preserve">n the </w:t>
      </w:r>
      <w:proofErr w:type="gramStart"/>
      <w:r>
        <w:rPr>
          <w:i/>
        </w:rPr>
        <w:t>Plus</w:t>
      </w:r>
      <w:proofErr w:type="gramEnd"/>
      <w:r>
        <w:rPr>
          <w:i/>
        </w:rPr>
        <w:t xml:space="preserve"> </w:t>
      </w:r>
      <w:r>
        <w:t xml:space="preserve">button or pressing </w:t>
      </w:r>
      <w:r>
        <w:rPr>
          <w:i/>
        </w:rPr>
        <w:t>Enter</w:t>
      </w:r>
      <w:r>
        <w:t xml:space="preserve"> will run the command on the target machine and return the output that was produced by the target machine.</w:t>
      </w:r>
    </w:p>
    <w:p w:rsidR="00C267D0" w:rsidRDefault="00C267D0">
      <w:pPr>
        <w:jc w:val="both"/>
      </w:pPr>
    </w:p>
    <w:p w:rsidR="00C267D0" w:rsidRDefault="005F631F">
      <w:pPr>
        <w:pStyle w:val="Heading3"/>
        <w:contextualSpacing w:val="0"/>
        <w:jc w:val="both"/>
      </w:pPr>
      <w:bookmarkStart w:id="28" w:name="h.l1iw6cwzcyza" w:colFirst="0" w:colLast="0"/>
      <w:bookmarkEnd w:id="28"/>
      <w:r>
        <w:t xml:space="preserve"> Finding Open Socket Connection in the Machine</w:t>
      </w:r>
    </w:p>
    <w:p w:rsidR="00C267D0" w:rsidRDefault="005F631F">
      <w:r>
        <w:rPr>
          <w:noProof/>
        </w:rPr>
        <w:drawing>
          <wp:anchor distT="228600" distB="228600" distL="228600" distR="228600" simplePos="0" relativeHeight="251671552" behindDoc="0" locked="0" layoutInCell="0" hidden="0" allowOverlap="0">
            <wp:simplePos x="0" y="0"/>
            <wp:positionH relativeFrom="margin">
              <wp:posOffset>-228599</wp:posOffset>
            </wp:positionH>
            <wp:positionV relativeFrom="paragraph">
              <wp:posOffset>9525</wp:posOffset>
            </wp:positionV>
            <wp:extent cx="3648075" cy="1809750"/>
            <wp:effectExtent l="0" t="0" r="0" b="0"/>
            <wp:wrapSquare wrapText="bothSides" distT="228600" distB="228600" distL="228600" distR="22860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b="11627"/>
                    <a:stretch>
                      <a:fillRect/>
                    </a:stretch>
                  </pic:blipFill>
                  <pic:spPr>
                    <a:xfrm>
                      <a:off x="0" y="0"/>
                      <a:ext cx="3648075" cy="1809750"/>
                    </a:xfrm>
                    <a:prstGeom prst="rect">
                      <a:avLst/>
                    </a:prstGeom>
                    <a:ln/>
                  </pic:spPr>
                </pic:pic>
              </a:graphicData>
            </a:graphic>
          </wp:anchor>
        </w:drawing>
      </w:r>
    </w:p>
    <w:p w:rsidR="00C267D0" w:rsidRDefault="005F631F">
      <w:r>
        <w:t xml:space="preserve">This module allows the </w:t>
      </w:r>
      <w:r>
        <w:rPr>
          <w:i/>
        </w:rPr>
        <w:t>Admin</w:t>
      </w:r>
      <w:r>
        <w:t xml:space="preserve"> to quickly see what </w:t>
      </w:r>
      <w:proofErr w:type="gramStart"/>
      <w:r>
        <w:t>are the open socket connection</w:t>
      </w:r>
      <w:proofErr w:type="gramEnd"/>
      <w:r>
        <w:t xml:space="preserve"> currently in the machine. This is generally useful in diagnosing whether there are any malware application currently opening ports and secretly sending information from your machine to another machine.</w:t>
      </w:r>
    </w:p>
    <w:p w:rsidR="00C267D0" w:rsidRDefault="00C267D0"/>
    <w:p w:rsidR="00C267D0" w:rsidRDefault="005F631F">
      <w:r>
        <w:t>T</w:t>
      </w:r>
      <w:r>
        <w:t xml:space="preserve">his is done by expanding the </w:t>
      </w:r>
      <w:proofErr w:type="spellStart"/>
      <w:r>
        <w:t>netstats</w:t>
      </w:r>
      <w:proofErr w:type="spellEnd"/>
      <w:r>
        <w:t xml:space="preserve"> module. After expanding, the </w:t>
      </w:r>
      <w:r>
        <w:rPr>
          <w:i/>
        </w:rPr>
        <w:t>Admin</w:t>
      </w:r>
      <w:r>
        <w:t xml:space="preserve"> should see that the module needs to load the information. Once the module has finished loading, all of the open socket connections should be displayed. The </w:t>
      </w:r>
      <w:r>
        <w:rPr>
          <w:i/>
        </w:rPr>
        <w:t>Admin</w:t>
      </w:r>
      <w:r>
        <w:t xml:space="preserve"> has the option of refreshing the data by clicking on the </w:t>
      </w:r>
      <w:r>
        <w:rPr>
          <w:i/>
        </w:rPr>
        <w:t>refresh</w:t>
      </w:r>
      <w:r>
        <w:t xml:space="preserve"> button located on the upper right corner of the module. Pressing this button will run a new test on the target to look at </w:t>
      </w:r>
      <w:proofErr w:type="gramStart"/>
      <w:r>
        <w:t>all of the</w:t>
      </w:r>
      <w:proofErr w:type="gramEnd"/>
      <w:r>
        <w:t xml:space="preserve"> socket connections currently open in the system. </w:t>
      </w:r>
    </w:p>
    <w:p w:rsidR="00C267D0" w:rsidRDefault="00C267D0"/>
    <w:p w:rsidR="00C267D0" w:rsidRDefault="005F631F">
      <w:pPr>
        <w:pStyle w:val="Heading3"/>
        <w:contextualSpacing w:val="0"/>
      </w:pPr>
      <w:bookmarkStart w:id="29" w:name="h.7uciwjd7qept" w:colFirst="0" w:colLast="0"/>
      <w:bookmarkEnd w:id="29"/>
      <w:r>
        <w:t>Findin</w:t>
      </w:r>
      <w:r>
        <w:t>g the Internet Speed Connection in the Machine</w:t>
      </w:r>
    </w:p>
    <w:p w:rsidR="00C267D0" w:rsidRDefault="005F631F">
      <w:r>
        <w:t xml:space="preserve">This module allows the </w:t>
      </w:r>
      <w:r>
        <w:rPr>
          <w:i/>
        </w:rPr>
        <w:t>Admin</w:t>
      </w:r>
      <w:r>
        <w:t xml:space="preserve"> to quickly run a speed connection test on the target machine and display the information directly on the dashboard.</w:t>
      </w:r>
    </w:p>
    <w:p w:rsidR="00C267D0" w:rsidRDefault="00C267D0"/>
    <w:p w:rsidR="00C267D0" w:rsidRDefault="005F631F">
      <w:r>
        <w:lastRenderedPageBreak/>
        <w:t>This is done by expanding the Speed Test module. Once the modul</w:t>
      </w:r>
      <w:r>
        <w:t xml:space="preserve">e has been expanded, the application will automatically run a speed test on the target machine. While this test is in progress, the </w:t>
      </w:r>
      <w:r>
        <w:rPr>
          <w:i/>
        </w:rPr>
        <w:t>Admin</w:t>
      </w:r>
      <w:r>
        <w:t xml:space="preserve"> will look at the module in a loading state. Once the test is complete, the results for the test are shown on the modul</w:t>
      </w:r>
      <w:r>
        <w:t>e.</w:t>
      </w:r>
      <w:r>
        <w:rPr>
          <w:noProof/>
        </w:rPr>
        <w:drawing>
          <wp:anchor distT="114300" distB="114300" distL="114300" distR="114300" simplePos="0" relativeHeight="251672576" behindDoc="0" locked="0" layoutInCell="0" hidden="0" allowOverlap="0">
            <wp:simplePos x="0" y="0"/>
            <wp:positionH relativeFrom="margin">
              <wp:posOffset>2905125</wp:posOffset>
            </wp:positionH>
            <wp:positionV relativeFrom="paragraph">
              <wp:posOffset>0</wp:posOffset>
            </wp:positionV>
            <wp:extent cx="2928938" cy="997834"/>
            <wp:effectExtent l="0" t="0" r="0" b="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2928938" cy="997834"/>
                    </a:xfrm>
                    <a:prstGeom prst="rect">
                      <a:avLst/>
                    </a:prstGeom>
                    <a:ln/>
                  </pic:spPr>
                </pic:pic>
              </a:graphicData>
            </a:graphic>
          </wp:anchor>
        </w:drawing>
      </w:r>
      <w:r>
        <w:rPr>
          <w:noProof/>
        </w:rPr>
        <w:drawing>
          <wp:anchor distT="114300" distB="114300" distL="114300" distR="114300" simplePos="0" relativeHeight="251673600" behindDoc="0" locked="0" layoutInCell="0" hidden="0" allowOverlap="0">
            <wp:simplePos x="0" y="0"/>
            <wp:positionH relativeFrom="margin">
              <wp:posOffset>2905125</wp:posOffset>
            </wp:positionH>
            <wp:positionV relativeFrom="paragraph">
              <wp:posOffset>1219200</wp:posOffset>
            </wp:positionV>
            <wp:extent cx="2933700" cy="1072040"/>
            <wp:effectExtent l="0" t="0" r="0" b="0"/>
            <wp:wrapSquare wrapText="bothSides" distT="114300" distB="114300" distL="114300" distR="11430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8"/>
                    <a:srcRect/>
                    <a:stretch>
                      <a:fillRect/>
                    </a:stretch>
                  </pic:blipFill>
                  <pic:spPr>
                    <a:xfrm>
                      <a:off x="0" y="0"/>
                      <a:ext cx="2933700" cy="1072040"/>
                    </a:xfrm>
                    <a:prstGeom prst="rect">
                      <a:avLst/>
                    </a:prstGeom>
                    <a:ln/>
                  </pic:spPr>
                </pic:pic>
              </a:graphicData>
            </a:graphic>
          </wp:anchor>
        </w:drawing>
      </w:r>
    </w:p>
    <w:p w:rsidR="00C267D0" w:rsidRDefault="00C267D0"/>
    <w:p w:rsidR="00C267D0" w:rsidRDefault="005F631F">
      <w:r>
        <w:t xml:space="preserve">If at any point the </w:t>
      </w:r>
      <w:r>
        <w:rPr>
          <w:i/>
        </w:rPr>
        <w:t>Admin</w:t>
      </w:r>
      <w:r>
        <w:t xml:space="preserve"> would like to run another speed test in the machine, he/she may do so by clicking on the refresh button located on the top right corner of the module.</w:t>
      </w:r>
    </w:p>
    <w:p w:rsidR="00C267D0" w:rsidRDefault="00C267D0"/>
    <w:p w:rsidR="00C267D0" w:rsidRDefault="00C267D0">
      <w:pPr>
        <w:pStyle w:val="Heading3"/>
        <w:contextualSpacing w:val="0"/>
      </w:pPr>
      <w:bookmarkStart w:id="30" w:name="h.upgvd6gtr1rl" w:colFirst="0" w:colLast="0"/>
      <w:bookmarkEnd w:id="30"/>
    </w:p>
    <w:p w:rsidR="00C267D0" w:rsidRDefault="005F631F">
      <w:pPr>
        <w:pStyle w:val="Heading3"/>
        <w:contextualSpacing w:val="0"/>
      </w:pPr>
      <w:bookmarkStart w:id="31" w:name="h.1trpopiggd0a" w:colFirst="0" w:colLast="0"/>
      <w:bookmarkEnd w:id="31"/>
      <w:r>
        <w:t>Terminating Processes on the Machine</w:t>
      </w:r>
    </w:p>
    <w:p w:rsidR="00C267D0" w:rsidRDefault="005F631F">
      <w:r>
        <w:t xml:space="preserve">This module allows the </w:t>
      </w:r>
      <w:r>
        <w:rPr>
          <w:i/>
        </w:rPr>
        <w:t xml:space="preserve">Admin </w:t>
      </w:r>
      <w:r>
        <w:t>to te</w:t>
      </w:r>
      <w:r>
        <w:t>rminate any of the top 20 processes that are utilizing the most resources on the machine. The processes displayed in the panel have the following information:</w:t>
      </w:r>
    </w:p>
    <w:p w:rsidR="00C267D0" w:rsidRDefault="00C267D0"/>
    <w:p w:rsidR="00C267D0" w:rsidRDefault="005F631F">
      <w:pPr>
        <w:jc w:val="center"/>
      </w:pPr>
      <w:r>
        <w:rPr>
          <w:noProof/>
        </w:rPr>
        <w:drawing>
          <wp:inline distT="114300" distB="114300" distL="114300" distR="114300">
            <wp:extent cx="5943600" cy="1143000"/>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5943600" cy="1143000"/>
                    </a:xfrm>
                    <a:prstGeom prst="rect">
                      <a:avLst/>
                    </a:prstGeom>
                    <a:ln/>
                  </pic:spPr>
                </pic:pic>
              </a:graphicData>
            </a:graphic>
          </wp:inline>
        </w:drawing>
      </w:r>
    </w:p>
    <w:p w:rsidR="00C267D0" w:rsidRDefault="005F631F">
      <w:pPr>
        <w:jc w:val="center"/>
      </w:pPr>
      <w:r>
        <w:rPr>
          <w:noProof/>
        </w:rPr>
        <w:drawing>
          <wp:anchor distT="228600" distB="228600" distL="228600" distR="228600" simplePos="0" relativeHeight="251674624" behindDoc="0" locked="0" layoutInCell="0" hidden="0" allowOverlap="0">
            <wp:simplePos x="0" y="0"/>
            <wp:positionH relativeFrom="margin">
              <wp:posOffset>4238625</wp:posOffset>
            </wp:positionH>
            <wp:positionV relativeFrom="paragraph">
              <wp:posOffset>38100</wp:posOffset>
            </wp:positionV>
            <wp:extent cx="1423988" cy="1743814"/>
            <wp:effectExtent l="0" t="0" r="0" b="0"/>
            <wp:wrapSquare wrapText="bothSides" distT="228600" distB="228600" distL="228600" distR="22860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1423988" cy="1743814"/>
                    </a:xfrm>
                    <a:prstGeom prst="rect">
                      <a:avLst/>
                    </a:prstGeom>
                    <a:ln/>
                  </pic:spPr>
                </pic:pic>
              </a:graphicData>
            </a:graphic>
          </wp:anchor>
        </w:drawing>
      </w:r>
    </w:p>
    <w:p w:rsidR="00C267D0" w:rsidRDefault="005F631F">
      <w:pPr>
        <w:numPr>
          <w:ilvl w:val="0"/>
          <w:numId w:val="4"/>
        </w:numPr>
        <w:ind w:hanging="359"/>
        <w:contextualSpacing/>
        <w:rPr>
          <w:b/>
        </w:rPr>
      </w:pPr>
      <w:r>
        <w:rPr>
          <w:b/>
        </w:rPr>
        <w:t>ID</w:t>
      </w:r>
      <w:r>
        <w:t xml:space="preserve"> - The process id</w:t>
      </w:r>
    </w:p>
    <w:p w:rsidR="00C267D0" w:rsidRDefault="005F631F">
      <w:pPr>
        <w:numPr>
          <w:ilvl w:val="0"/>
          <w:numId w:val="4"/>
        </w:numPr>
        <w:ind w:hanging="359"/>
        <w:contextualSpacing/>
        <w:rPr>
          <w:b/>
        </w:rPr>
      </w:pPr>
      <w:r>
        <w:rPr>
          <w:b/>
        </w:rPr>
        <w:t>Name</w:t>
      </w:r>
      <w:r>
        <w:t xml:space="preserve"> - The name of the process</w:t>
      </w:r>
    </w:p>
    <w:p w:rsidR="00C267D0" w:rsidRDefault="005F631F">
      <w:pPr>
        <w:numPr>
          <w:ilvl w:val="0"/>
          <w:numId w:val="4"/>
        </w:numPr>
        <w:ind w:hanging="359"/>
        <w:contextualSpacing/>
        <w:rPr>
          <w:b/>
        </w:rPr>
      </w:pPr>
      <w:r>
        <w:rPr>
          <w:b/>
        </w:rPr>
        <w:t>CPU</w:t>
      </w:r>
      <w:r>
        <w:t xml:space="preserve"> - Percentage of CPU that this process</w:t>
      </w:r>
      <w:r>
        <w:t xml:space="preserve"> is using</w:t>
      </w:r>
    </w:p>
    <w:p w:rsidR="00C267D0" w:rsidRDefault="005F631F">
      <w:pPr>
        <w:numPr>
          <w:ilvl w:val="0"/>
          <w:numId w:val="4"/>
        </w:numPr>
        <w:ind w:hanging="359"/>
        <w:contextualSpacing/>
        <w:rPr>
          <w:b/>
        </w:rPr>
      </w:pPr>
      <w:r>
        <w:rPr>
          <w:b/>
        </w:rPr>
        <w:t>Memory</w:t>
      </w:r>
      <w:r>
        <w:t xml:space="preserve"> - Amount of memory that the process is using</w:t>
      </w:r>
    </w:p>
    <w:p w:rsidR="00C267D0" w:rsidRDefault="005F631F">
      <w:pPr>
        <w:numPr>
          <w:ilvl w:val="0"/>
          <w:numId w:val="4"/>
        </w:numPr>
        <w:ind w:hanging="359"/>
        <w:contextualSpacing/>
        <w:rPr>
          <w:b/>
        </w:rPr>
      </w:pPr>
      <w:r>
        <w:rPr>
          <w:b/>
        </w:rPr>
        <w:t>User</w:t>
      </w:r>
      <w:r>
        <w:t xml:space="preserve"> - The user that executed this process</w:t>
      </w:r>
    </w:p>
    <w:p w:rsidR="00C267D0" w:rsidRDefault="005F631F">
      <w:pPr>
        <w:numPr>
          <w:ilvl w:val="0"/>
          <w:numId w:val="4"/>
        </w:numPr>
        <w:ind w:hanging="359"/>
        <w:contextualSpacing/>
        <w:rPr>
          <w:b/>
        </w:rPr>
      </w:pPr>
      <w:r>
        <w:rPr>
          <w:b/>
        </w:rPr>
        <w:t>Priority</w:t>
      </w:r>
      <w:r>
        <w:t xml:space="preserve"> - The priority value for the process</w:t>
      </w:r>
    </w:p>
    <w:p w:rsidR="00C267D0" w:rsidRDefault="005F631F">
      <w:pPr>
        <w:numPr>
          <w:ilvl w:val="0"/>
          <w:numId w:val="4"/>
        </w:numPr>
        <w:ind w:hanging="359"/>
        <w:contextualSpacing/>
        <w:rPr>
          <w:b/>
        </w:rPr>
      </w:pPr>
      <w:r>
        <w:rPr>
          <w:b/>
        </w:rPr>
        <w:t>Nice</w:t>
      </w:r>
      <w:r>
        <w:t xml:space="preserve"> -  The nice value for the process</w:t>
      </w:r>
    </w:p>
    <w:p w:rsidR="00C267D0" w:rsidRDefault="00C267D0"/>
    <w:p w:rsidR="00C267D0" w:rsidRDefault="005F631F">
      <w:r>
        <w:t xml:space="preserve">In order to terminate one or multiple processes, the </w:t>
      </w:r>
      <w:r>
        <w:rPr>
          <w:i/>
        </w:rPr>
        <w:t>Admin</w:t>
      </w:r>
      <w:r>
        <w:t xml:space="preserve"> only h</w:t>
      </w:r>
      <w:r>
        <w:t xml:space="preserve">ad to click on the check box to the left of each process he/she wishes to terminate. Once all of the processes that need to be terminated are checked, clicking on the </w:t>
      </w:r>
      <w:r>
        <w:rPr>
          <w:i/>
        </w:rPr>
        <w:t>Halt</w:t>
      </w:r>
      <w:r>
        <w:t xml:space="preserve"> button on the top left of the processes module will terminate all of the processes t</w:t>
      </w:r>
      <w:r>
        <w:t>hat were selected.</w:t>
      </w:r>
    </w:p>
    <w:p w:rsidR="00C267D0" w:rsidRDefault="00C267D0"/>
    <w:p w:rsidR="00C267D0" w:rsidRDefault="005F631F">
      <w:pPr>
        <w:pStyle w:val="Heading1"/>
        <w:contextualSpacing w:val="0"/>
      </w:pPr>
      <w:bookmarkStart w:id="32" w:name="h.bejn1pxljd67" w:colFirst="0" w:colLast="0"/>
      <w:bookmarkEnd w:id="32"/>
      <w:r>
        <w:lastRenderedPageBreak/>
        <w:t>Quick References</w:t>
      </w:r>
    </w:p>
    <w:p w:rsidR="00C267D0" w:rsidRDefault="00C267D0">
      <w:pPr>
        <w:pBdr>
          <w:top w:val="single" w:sz="4" w:space="1" w:color="auto"/>
        </w:pBdr>
      </w:pPr>
    </w:p>
    <w:p w:rsidR="00C267D0" w:rsidRDefault="00C267D0"/>
    <w:p w:rsidR="00C267D0" w:rsidRDefault="005F631F">
      <w:r>
        <w:t>These are some simple references that can help you understand the project’s source code in more detail</w:t>
      </w:r>
    </w:p>
    <w:p w:rsidR="00C267D0" w:rsidRDefault="00C267D0"/>
    <w:p w:rsidR="00C267D0" w:rsidRDefault="005F631F">
      <w:pPr>
        <w:numPr>
          <w:ilvl w:val="0"/>
          <w:numId w:val="8"/>
        </w:numPr>
        <w:ind w:hanging="359"/>
        <w:contextualSpacing/>
      </w:pPr>
      <w:proofErr w:type="spellStart"/>
      <w:r>
        <w:t>AngularJS</w:t>
      </w:r>
      <w:proofErr w:type="spellEnd"/>
      <w:r>
        <w:t xml:space="preserve"> - </w:t>
      </w:r>
      <w:hyperlink r:id="rId31">
        <w:r>
          <w:rPr>
            <w:color w:val="1155CC"/>
            <w:u w:val="single"/>
          </w:rPr>
          <w:t>https://angularjs.org/</w:t>
        </w:r>
      </w:hyperlink>
    </w:p>
    <w:p w:rsidR="00C267D0" w:rsidRDefault="005F631F">
      <w:pPr>
        <w:numPr>
          <w:ilvl w:val="0"/>
          <w:numId w:val="8"/>
        </w:numPr>
        <w:ind w:hanging="359"/>
        <w:contextualSpacing/>
      </w:pPr>
      <w:r>
        <w:t xml:space="preserve">Bootstrap - </w:t>
      </w:r>
      <w:hyperlink r:id="rId32">
        <w:r>
          <w:rPr>
            <w:color w:val="1155CC"/>
            <w:u w:val="single"/>
          </w:rPr>
          <w:t>http://getbootstrap.com/</w:t>
        </w:r>
      </w:hyperlink>
    </w:p>
    <w:p w:rsidR="00C267D0" w:rsidRDefault="005F631F">
      <w:pPr>
        <w:numPr>
          <w:ilvl w:val="0"/>
          <w:numId w:val="8"/>
        </w:numPr>
        <w:ind w:hanging="359"/>
        <w:contextualSpacing/>
      </w:pPr>
      <w:proofErr w:type="spellStart"/>
      <w:r>
        <w:t>AdminLTE</w:t>
      </w:r>
      <w:proofErr w:type="spellEnd"/>
      <w:r>
        <w:t xml:space="preserve"> - </w:t>
      </w:r>
      <w:hyperlink r:id="rId33">
        <w:r>
          <w:rPr>
            <w:color w:val="1155CC"/>
            <w:u w:val="single"/>
          </w:rPr>
          <w:t>http://almsaeedstudio.com/AdminLTE/</w:t>
        </w:r>
      </w:hyperlink>
    </w:p>
    <w:p w:rsidR="00C267D0" w:rsidRDefault="005F631F">
      <w:pPr>
        <w:numPr>
          <w:ilvl w:val="0"/>
          <w:numId w:val="8"/>
        </w:numPr>
        <w:ind w:hanging="359"/>
        <w:contextualSpacing/>
      </w:pPr>
      <w:r>
        <w:t xml:space="preserve">Underscore </w:t>
      </w:r>
      <w:proofErr w:type="spellStart"/>
      <w:r>
        <w:t>Js</w:t>
      </w:r>
      <w:proofErr w:type="spellEnd"/>
      <w:r>
        <w:t xml:space="preserve"> - </w:t>
      </w:r>
      <w:hyperlink r:id="rId34">
        <w:r>
          <w:rPr>
            <w:color w:val="1155CC"/>
            <w:u w:val="single"/>
          </w:rPr>
          <w:t>http://underscorejs.org/</w:t>
        </w:r>
      </w:hyperlink>
    </w:p>
    <w:p w:rsidR="00C267D0" w:rsidRDefault="00C267D0"/>
    <w:p w:rsidR="005F631F" w:rsidRDefault="005F631F">
      <w:pPr>
        <w:pStyle w:val="Heading1"/>
        <w:contextualSpacing w:val="0"/>
      </w:pPr>
      <w:bookmarkStart w:id="33" w:name="h.fderir9p5upt" w:colFirst="0" w:colLast="0"/>
      <w:bookmarkEnd w:id="33"/>
    </w:p>
    <w:p w:rsidR="00C267D0" w:rsidRDefault="005F631F">
      <w:pPr>
        <w:pStyle w:val="Heading1"/>
        <w:contextualSpacing w:val="0"/>
      </w:pPr>
      <w:r>
        <w:t>Accessing Help Online</w:t>
      </w:r>
    </w:p>
    <w:p w:rsidR="00C267D0" w:rsidRDefault="00C267D0">
      <w:pPr>
        <w:pBdr>
          <w:top w:val="single" w:sz="4" w:space="1" w:color="auto"/>
        </w:pBdr>
      </w:pPr>
    </w:p>
    <w:p w:rsidR="00C267D0" w:rsidRDefault="00C267D0"/>
    <w:p w:rsidR="00C267D0" w:rsidRDefault="005F631F">
      <w:r>
        <w:t>If you would like to know more please contact the Computer Science department at Florida International University.</w:t>
      </w:r>
    </w:p>
    <w:p w:rsidR="00C267D0" w:rsidRDefault="00C267D0"/>
    <w:p w:rsidR="00C267D0" w:rsidRDefault="005F631F">
      <w:r>
        <w:t xml:space="preserve">Phone: </w:t>
      </w:r>
      <w:r>
        <w:rPr>
          <w:color w:val="333333"/>
          <w:highlight w:val="white"/>
        </w:rPr>
        <w:t>305.348.2744</w:t>
      </w:r>
    </w:p>
    <w:p w:rsidR="00C267D0" w:rsidRDefault="005F631F">
      <w:r>
        <w:t xml:space="preserve">Graduate: </w:t>
      </w:r>
      <w:hyperlink r:id="rId35">
        <w:r>
          <w:rPr>
            <w:color w:val="1155CC"/>
            <w:u w:val="single"/>
          </w:rPr>
          <w:t xml:space="preserve">grad-info@cis.fiu.edu </w:t>
        </w:r>
      </w:hyperlink>
    </w:p>
    <w:p w:rsidR="00C267D0" w:rsidRDefault="005F631F">
      <w:r>
        <w:t>Undergraduate:</w:t>
      </w:r>
      <w:hyperlink r:id="rId36">
        <w:r>
          <w:rPr>
            <w:color w:val="1155CC"/>
            <w:u w:val="single"/>
          </w:rPr>
          <w:t xml:space="preserve"> undergrad_info@cis.fiu.edu</w:t>
        </w:r>
      </w:hyperlink>
    </w:p>
    <w:p w:rsidR="00C267D0" w:rsidRDefault="00C267D0"/>
    <w:p w:rsidR="005F631F" w:rsidRDefault="005F631F">
      <w:pPr>
        <w:pStyle w:val="Heading1"/>
        <w:contextualSpacing w:val="0"/>
      </w:pPr>
      <w:bookmarkStart w:id="34" w:name="h.mddecp7wnwdc" w:colFirst="0" w:colLast="0"/>
      <w:bookmarkEnd w:id="34"/>
    </w:p>
    <w:p w:rsidR="005F631F" w:rsidRDefault="005F631F">
      <w:pPr>
        <w:pStyle w:val="Heading1"/>
        <w:contextualSpacing w:val="0"/>
      </w:pPr>
    </w:p>
    <w:p w:rsidR="00C267D0" w:rsidRDefault="005F631F">
      <w:pPr>
        <w:pStyle w:val="Heading1"/>
        <w:contextualSpacing w:val="0"/>
      </w:pPr>
      <w:bookmarkStart w:id="35" w:name="_GoBack"/>
      <w:bookmarkEnd w:id="35"/>
      <w:r>
        <w:t>Conclusion</w:t>
      </w:r>
    </w:p>
    <w:p w:rsidR="00C267D0" w:rsidRDefault="00C267D0">
      <w:pPr>
        <w:pBdr>
          <w:top w:val="single" w:sz="4" w:space="1" w:color="auto"/>
        </w:pBdr>
      </w:pPr>
    </w:p>
    <w:p w:rsidR="00C267D0" w:rsidRDefault="00C267D0"/>
    <w:p w:rsidR="00C267D0" w:rsidRDefault="005F631F">
      <w:r>
        <w:t xml:space="preserve">This concludes all of the features that are available in the Web Dashboard for </w:t>
      </w:r>
      <w:proofErr w:type="spellStart"/>
      <w:r>
        <w:t>Addigy</w:t>
      </w:r>
      <w:proofErr w:type="spellEnd"/>
      <w:r>
        <w:t xml:space="preserve"> version 1. We hope that this document served to fully explain all of the fea</w:t>
      </w:r>
      <w:r>
        <w:t>tures available in the system. If you would like to know more please contact the Computer Science department at Florida International University.</w:t>
      </w:r>
    </w:p>
    <w:p w:rsidR="00C267D0" w:rsidRDefault="00C267D0"/>
    <w:p w:rsidR="00C267D0" w:rsidRDefault="00C267D0"/>
    <w:sectPr w:rsidR="00C267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7B5"/>
    <w:multiLevelType w:val="multilevel"/>
    <w:tmpl w:val="191E06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42D494D"/>
    <w:multiLevelType w:val="multilevel"/>
    <w:tmpl w:val="94E20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9A6557"/>
    <w:multiLevelType w:val="multilevel"/>
    <w:tmpl w:val="FA16E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08C4D12"/>
    <w:multiLevelType w:val="multilevel"/>
    <w:tmpl w:val="CA20A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1251B2"/>
    <w:multiLevelType w:val="multilevel"/>
    <w:tmpl w:val="9E7EA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CD58D8"/>
    <w:multiLevelType w:val="multilevel"/>
    <w:tmpl w:val="3A2CF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ED67920"/>
    <w:multiLevelType w:val="multilevel"/>
    <w:tmpl w:val="33BAB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7B076B3"/>
    <w:multiLevelType w:val="multilevel"/>
    <w:tmpl w:val="2BD0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CC13A53"/>
    <w:multiLevelType w:val="multilevel"/>
    <w:tmpl w:val="8D8A6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2"/>
  </w:num>
  <w:num w:numId="4">
    <w:abstractNumId w:val="3"/>
  </w:num>
  <w:num w:numId="5">
    <w:abstractNumId w:val="7"/>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267D0"/>
    <w:rsid w:val="005F631F"/>
    <w:rsid w:val="00C2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i/>
      <w:color w:val="434343"/>
      <w:sz w:val="24"/>
      <w:u w:val="single"/>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5F63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i/>
      <w:color w:val="434343"/>
      <w:sz w:val="24"/>
      <w:u w:val="single"/>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5F63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da-dev.cis.fi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underscorejs.org/" TargetMode="External"/><Relationship Id="rId7" Type="http://schemas.openxmlformats.org/officeDocument/2006/relationships/hyperlink" Target="https://github.com/FIU-SCIS-Senior-Project-2014-Fall/Web-Dashboard-for-Addig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almsaeedstudio.com/AdminLT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opensource.org/licenses/MI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getbootstrap.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mailto:undergrad_info@cis.fiu.ed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ngularj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mailto:grad-info@cis.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lastModifiedBy>Franco</cp:lastModifiedBy>
  <cp:revision>2</cp:revision>
  <dcterms:created xsi:type="dcterms:W3CDTF">2014-12-11T15:35:00Z</dcterms:created>
  <dcterms:modified xsi:type="dcterms:W3CDTF">2014-12-11T15:37:00Z</dcterms:modified>
</cp:coreProperties>
</file>