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-1231073317"/>
        <w:docPartObj>
          <w:docPartGallery w:val="Cover Pages"/>
          <w:docPartUnique/>
        </w:docPartObj>
      </w:sdtPr>
      <w:sdtEndPr/>
      <w:sdtContent>
        <w:p w:rsidR="009F3C57" w:rsidRPr="00203CBD" w:rsidRDefault="009F3C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203CB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6464" behindDoc="0" locked="0" layoutInCell="1" allowOverlap="1" wp14:anchorId="0BF8923B" wp14:editId="5A0EA9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3C57" w:rsidRDefault="00C0202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153861896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3C57">
                                      <w:rPr>
                                        <w:color w:val="FFFFFF" w:themeColor="background1"/>
                                      </w:rPr>
                                      <w:t>This document contains the steps needed to be able to develop for the SkillCourt website, mobile application, and other necessary components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BF8923B" id="Rectangle 35" o:spid="_x0000_s1026" style="position:absolute;margin-left:0;margin-top:0;width:226.45pt;height:237.6pt;z-index:25164646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" fillcolor="#3e3d2d [3215]" stroked="f" strokeweight="1.25pt">
                    <v:textbox inset="14.4pt,14.4pt,14.4pt,28.8pt">
                      <w:txbxContent>
                        <w:p w:rsidR="009F3C57" w:rsidRDefault="00C0202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153861896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F3C57">
                                <w:rPr>
                                  <w:color w:val="FFFFFF" w:themeColor="background1"/>
                                </w:rPr>
                                <w:t>This document contains the steps needed to be able to develop for the SkillCourt website, mobile application, and other necessary components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03CB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7F78BD86" wp14:editId="560BC16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F7D318" id="Rectangle 36" o:spid="_x0000_s1026" style="position:absolute;margin-left:0;margin-top:0;width:244.8pt;height:554.4pt;z-index:2516433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73a40f [1614]" strokeweight="1.25pt">
                    <w10:wrap anchorx="page" anchory="page"/>
                  </v:rect>
                </w:pict>
              </mc:Fallback>
            </mc:AlternateContent>
          </w:r>
          <w:r w:rsidRPr="00203CB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1C0772D9" wp14:editId="64CDAD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B0E379" id="Rectangle 37" o:spid="_x0000_s1026" style="position:absolute;margin-left:0;margin-top:0;width:226.45pt;height:9.35pt;z-index:2516526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" fillcolor="#fea022 [3209]" stroked="f" strokeweight="1.25pt">
                    <w10:wrap anchorx="page" anchory="page"/>
                  </v:rect>
                </w:pict>
              </mc:Fallback>
            </mc:AlternateContent>
          </w:r>
          <w:r w:rsidRPr="00203CB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41960E53" wp14:editId="34B06CF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Heading1Char"/>
                                    <w:sz w:val="72"/>
                                  </w:rPr>
                                  <w:alias w:val="Title"/>
                                  <w:id w:val="21070560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1Char"/>
                                  </w:rPr>
                                </w:sdtEndPr>
                                <w:sdtContent>
                                  <w:p w:rsidR="009F3C57" w:rsidRPr="00203CBD" w:rsidRDefault="009F3C57">
                                    <w:pPr>
                                      <w:rPr>
                                        <w:rStyle w:val="Heading1Char"/>
                                        <w:sz w:val="72"/>
                                      </w:rPr>
                                    </w:pPr>
                                    <w:proofErr w:type="spellStart"/>
                                    <w:r w:rsidRPr="00203CBD">
                                      <w:rPr>
                                        <w:rStyle w:val="Heading1Char"/>
                                        <w:sz w:val="72"/>
                                      </w:rPr>
                                      <w:t>SkillCourt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3E3D2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7173065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3C57" w:rsidRDefault="009F3C57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3E3D2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3E3D2D" w:themeColor="text2"/>
                                        <w:sz w:val="32"/>
                                        <w:szCs w:val="40"/>
                                      </w:rPr>
                                      <w:t>Installation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1960E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7" type="#_x0000_t202" style="position:absolute;margin-left:0;margin-top:0;width:220.3pt;height:194.9pt;z-index:2516495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Bd1bkl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Heading1Char"/>
                              <w:sz w:val="72"/>
                            </w:rPr>
                            <w:alias w:val="Title"/>
                            <w:id w:val="21070560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Heading1Char"/>
                            </w:rPr>
                          </w:sdtEndPr>
                          <w:sdtContent>
                            <w:p w:rsidR="009F3C57" w:rsidRPr="00203CBD" w:rsidRDefault="009F3C57">
                              <w:pPr>
                                <w:rPr>
                                  <w:rStyle w:val="Heading1Char"/>
                                  <w:sz w:val="72"/>
                                </w:rPr>
                              </w:pPr>
                              <w:proofErr w:type="spellStart"/>
                              <w:r w:rsidRPr="00203CBD">
                                <w:rPr>
                                  <w:rStyle w:val="Heading1Char"/>
                                  <w:sz w:val="72"/>
                                </w:rPr>
                                <w:t>SkillCourt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3E3D2D" w:themeColor="text2"/>
                              <w:sz w:val="32"/>
                              <w:szCs w:val="40"/>
                            </w:rPr>
                            <w:alias w:val="Subtitle"/>
                            <w:id w:val="-17173065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F3C57" w:rsidRDefault="009F3C57">
                              <w:pPr>
                                <w:rPr>
                                  <w:rFonts w:asciiTheme="majorHAnsi" w:hAnsiTheme="majorHAnsi"/>
                                  <w:noProof/>
                                  <w:color w:val="3E3D2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3E3D2D" w:themeColor="text2"/>
                                  <w:sz w:val="32"/>
                                  <w:szCs w:val="40"/>
                                </w:rPr>
                                <w:t>Installation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B73E6" w:rsidRPr="00203CBD" w:rsidRDefault="009F3C57" w:rsidP="00203CB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03CBD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6F50AE92" wp14:editId="054600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5714365</wp:posOffset>
                    </wp:positionV>
                    <wp:extent cx="2797810" cy="469265"/>
                    <wp:effectExtent l="0" t="0" r="0" b="698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69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F3C57" w:rsidRDefault="00203CBD">
                                <w:pPr>
                                  <w:pStyle w:val="NoSpacing"/>
                                  <w:rPr>
                                    <w:noProof/>
                                    <w:color w:val="3E3D2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3E3D2D" w:themeColor="text2"/>
                                  </w:rPr>
                                  <w:t>Sergio Saucedo</w:t>
                                </w:r>
                              </w:p>
                              <w:p w:rsidR="009F3C57" w:rsidRDefault="00203CBD">
                                <w:pPr>
                                  <w:pStyle w:val="NoSpacing"/>
                                  <w:rPr>
                                    <w:noProof/>
                                    <w:color w:val="3E3D2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3E3D2D" w:themeColor="text2"/>
                                  </w:rPr>
                                  <w:t>Wil</w:t>
                                </w:r>
                                <w:r w:rsidR="00C02029">
                                  <w:rPr>
                                    <w:noProof/>
                                    <w:color w:val="3E3D2D" w:themeColor="text2"/>
                                  </w:rPr>
                                  <w:t>l</w:t>
                                </w:r>
                                <w:r>
                                  <w:rPr>
                                    <w:noProof/>
                                    <w:color w:val="3E3D2D" w:themeColor="text2"/>
                                  </w:rPr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noProof/>
                                    <w:color w:val="3E3D2D" w:themeColor="text2"/>
                                  </w:rPr>
                                  <w:t>Rodruiguez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0AE92" id="Text Box 33" o:spid="_x0000_s1028" type="#_x0000_t202" style="position:absolute;margin-left:0;margin-top:449.95pt;width:220.3pt;height:36.95pt;z-index:251659776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" filled="f" stroked="f" strokeweight=".5pt">
                    <v:textbox>
                      <w:txbxContent>
                        <w:p w:rsidR="009F3C57" w:rsidRDefault="00203CBD">
                          <w:pPr>
                            <w:pStyle w:val="NoSpacing"/>
                            <w:rPr>
                              <w:noProof/>
                              <w:color w:val="3E3D2D" w:themeColor="text2"/>
                            </w:rPr>
                          </w:pPr>
                          <w:r>
                            <w:rPr>
                              <w:noProof/>
                              <w:color w:val="3E3D2D" w:themeColor="text2"/>
                            </w:rPr>
                            <w:t>Sergio Saucedo</w:t>
                          </w:r>
                        </w:p>
                        <w:p w:rsidR="009F3C57" w:rsidRDefault="00203CBD">
                          <w:pPr>
                            <w:pStyle w:val="NoSpacing"/>
                            <w:rPr>
                              <w:noProof/>
                              <w:color w:val="3E3D2D" w:themeColor="text2"/>
                            </w:rPr>
                          </w:pPr>
                          <w:r>
                            <w:rPr>
                              <w:noProof/>
                              <w:color w:val="3E3D2D" w:themeColor="text2"/>
                            </w:rPr>
                            <w:t>Wil</w:t>
                          </w:r>
                          <w:r w:rsidR="00C02029">
                            <w:rPr>
                              <w:noProof/>
                              <w:color w:val="3E3D2D" w:themeColor="text2"/>
                            </w:rPr>
                            <w:t>l</w:t>
                          </w:r>
                          <w:r>
                            <w:rPr>
                              <w:noProof/>
                              <w:color w:val="3E3D2D" w:themeColor="text2"/>
                            </w:rPr>
                            <w:t xml:space="preserve"> </w:t>
                          </w:r>
                          <w:bookmarkStart w:id="1" w:name="_GoBack"/>
                          <w:bookmarkEnd w:id="1"/>
                          <w:r>
                            <w:rPr>
                              <w:noProof/>
                              <w:color w:val="3E3D2D" w:themeColor="text2"/>
                            </w:rPr>
                            <w:t>Rodruiguez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03CBD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bookmarkStart w:id="2" w:name="_Toc417676620" w:displacedByCustomXml="prev"/>
    <w:p w:rsidR="007C6D5C" w:rsidRPr="00203CBD" w:rsidRDefault="007C6D5C" w:rsidP="007C6D5C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3" w:name="_Toc426031275"/>
      <w:r w:rsidRPr="00203CBD">
        <w:rPr>
          <w:rFonts w:ascii="Times New Roman" w:hAnsi="Times New Roman" w:cs="Times New Roman"/>
          <w:sz w:val="32"/>
          <w:szCs w:val="24"/>
        </w:rPr>
        <w:lastRenderedPageBreak/>
        <w:t>Table of Contents</w:t>
      </w:r>
      <w:bookmarkEnd w:id="3"/>
    </w:p>
    <w:p w:rsidR="007C6D5C" w:rsidRPr="00203CBD" w:rsidRDefault="007C6D5C" w:rsidP="007C6D5C">
      <w:pPr>
        <w:rPr>
          <w:rFonts w:ascii="Times New Roman" w:hAnsi="Times New Roman" w:cs="Times New Roman"/>
          <w:sz w:val="24"/>
          <w:szCs w:val="24"/>
        </w:rPr>
      </w:pPr>
    </w:p>
    <w:p w:rsidR="00F14356" w:rsidRPr="00203CBD" w:rsidRDefault="00CB73E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203CBD">
        <w:rPr>
          <w:rFonts w:ascii="Times New Roman" w:eastAsiaTheme="minorHAnsi" w:hAnsi="Times New Roman" w:cs="Times New Roman"/>
          <w:sz w:val="24"/>
          <w:szCs w:val="24"/>
        </w:rPr>
        <w:fldChar w:fldCharType="begin"/>
      </w:r>
      <w:r w:rsidRPr="00203CBD">
        <w:rPr>
          <w:rFonts w:ascii="Times New Roman" w:hAnsi="Times New Roman" w:cs="Times New Roman"/>
          <w:sz w:val="24"/>
          <w:szCs w:val="24"/>
        </w:rPr>
        <w:instrText xml:space="preserve"> TOC \o "1-1" \h \z \u \t "Heading 3,2" </w:instrText>
      </w:r>
      <w:r w:rsidRPr="00203CBD">
        <w:rPr>
          <w:rFonts w:ascii="Times New Roman" w:eastAsiaTheme="minorHAnsi" w:hAnsi="Times New Roman" w:cs="Times New Roman"/>
          <w:sz w:val="24"/>
          <w:szCs w:val="24"/>
        </w:rPr>
        <w:fldChar w:fldCharType="separate"/>
      </w:r>
      <w:hyperlink w:anchor="_Toc426031275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of Contents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_Toc426031275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6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Introduction: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_Toc426031276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7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SkillCourt Android Application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_Toc426031277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8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Installing Android Studio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_Toc426031278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79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Arduino Microcontroller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_Toc426031279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0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Arduino IDE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_Toc426031280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1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Setting up Arduino Microcontroller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_Toc426031281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2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SkillCourt Simulator and Routine Wizard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_Toc426031282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3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Processing IDE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_Toc426031283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4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SkillCourt Website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_Toc426031284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5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Resetting ec2-user Key Pair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_Toc426031285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6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Reset Domain Name Server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_Toc426031286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14356" w:rsidRPr="00203CBD" w:rsidRDefault="00C02029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26031287" w:history="1">
        <w:r w:rsidR="00F14356" w:rsidRPr="00203CB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Installing XAMPP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_Toc426031287 \h </w:instrTex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F14356" w:rsidRPr="00203CB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B73E6" w:rsidRPr="00203CBD" w:rsidRDefault="00CB73E6" w:rsidP="00811C9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fldChar w:fldCharType="end"/>
      </w: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CB73E6" w:rsidRPr="00203CBD" w:rsidRDefault="00CB73E6" w:rsidP="00CB73E6">
      <w:pPr>
        <w:rPr>
          <w:rFonts w:ascii="Times New Roman" w:hAnsi="Times New Roman" w:cs="Times New Roman"/>
          <w:sz w:val="24"/>
          <w:szCs w:val="24"/>
        </w:rPr>
      </w:pPr>
    </w:p>
    <w:p w:rsidR="009F3C57" w:rsidRPr="00203CBD" w:rsidRDefault="009F3C57" w:rsidP="00811C91">
      <w:pPr>
        <w:pStyle w:val="Heading1"/>
        <w:rPr>
          <w:rFonts w:ascii="Times New Roman" w:hAnsi="Times New Roman" w:cs="Times New Roman"/>
          <w:sz w:val="32"/>
          <w:szCs w:val="24"/>
        </w:rPr>
      </w:pPr>
      <w:bookmarkStart w:id="4" w:name="_Toc426031276"/>
      <w:r w:rsidRPr="00203CBD">
        <w:rPr>
          <w:rFonts w:ascii="Times New Roman" w:hAnsi="Times New Roman" w:cs="Times New Roman"/>
          <w:sz w:val="32"/>
          <w:szCs w:val="24"/>
        </w:rPr>
        <w:lastRenderedPageBreak/>
        <w:t>Introduction:</w:t>
      </w:r>
      <w:bookmarkEnd w:id="2"/>
      <w:bookmarkEnd w:id="4"/>
    </w:p>
    <w:p w:rsidR="00811C91" w:rsidRPr="00203CBD" w:rsidRDefault="00811C91" w:rsidP="00811C91">
      <w:pPr>
        <w:rPr>
          <w:rFonts w:ascii="Times New Roman" w:hAnsi="Times New Roman" w:cs="Times New Roman"/>
          <w:sz w:val="24"/>
          <w:szCs w:val="24"/>
        </w:rPr>
      </w:pPr>
    </w:p>
    <w:p w:rsidR="009F3C57" w:rsidRPr="00203CBD" w:rsidRDefault="009F3C57" w:rsidP="009F3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This document will provide a comprehensive set of steps that allow any developer to set up the environment in his or her development machine in order to start working with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application. This guide also includes a comprehensive set of steps to run the application and test it in an Android device, as well as a list of the technologies that need to be installed in order to keep the development of the application moving forward. Additionally, it includes step-by-step information of how to access and run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website in the development machine. There are also instructions that will help in the development of the Arduino microcontroller. Lastly, instructions of how to get the current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Project from </w:t>
      </w:r>
      <w:r w:rsidR="00A6612A" w:rsidRPr="00203CBD">
        <w:rPr>
          <w:rFonts w:ascii="Times New Roman" w:hAnsi="Times New Roman" w:cs="Times New Roman"/>
          <w:sz w:val="24"/>
          <w:szCs w:val="24"/>
        </w:rPr>
        <w:t>GitHub</w:t>
      </w:r>
      <w:r w:rsidRPr="00203CBD">
        <w:rPr>
          <w:rFonts w:ascii="Times New Roman" w:hAnsi="Times New Roman" w:cs="Times New Roman"/>
          <w:sz w:val="24"/>
          <w:szCs w:val="24"/>
        </w:rPr>
        <w:t xml:space="preserve"> are included</w:t>
      </w:r>
    </w:p>
    <w:p w:rsidR="00DB668F" w:rsidRPr="00203CBD" w:rsidRDefault="00DB668F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>
      <w:pPr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Heading2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bookmarkStart w:id="5" w:name="_Toc417676621"/>
    </w:p>
    <w:p w:rsidR="007C6D5C" w:rsidRDefault="007C6D5C" w:rsidP="00A6612A">
      <w:pPr>
        <w:pStyle w:val="Heading2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/>
    <w:p w:rsidR="00203CBD" w:rsidRPr="00203CBD" w:rsidRDefault="00203CBD" w:rsidP="00203CBD"/>
    <w:p w:rsidR="00A6612A" w:rsidRPr="00203CBD" w:rsidRDefault="00A6612A" w:rsidP="00E31D40"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bookmarkStart w:id="6" w:name="_Toc426031277"/>
      <w:proofErr w:type="spellStart"/>
      <w:r w:rsidRPr="00203CBD">
        <w:rPr>
          <w:rFonts w:ascii="Times New Roman" w:hAnsi="Times New Roman" w:cs="Times New Roman"/>
          <w:sz w:val="32"/>
          <w:szCs w:val="24"/>
        </w:rPr>
        <w:lastRenderedPageBreak/>
        <w:t>SkillCourt</w:t>
      </w:r>
      <w:proofErr w:type="spellEnd"/>
      <w:r w:rsidRPr="00203CBD">
        <w:rPr>
          <w:rFonts w:ascii="Times New Roman" w:hAnsi="Times New Roman" w:cs="Times New Roman"/>
          <w:sz w:val="32"/>
          <w:szCs w:val="24"/>
        </w:rPr>
        <w:t xml:space="preserve"> Android Application</w:t>
      </w:r>
      <w:bookmarkEnd w:id="5"/>
      <w:bookmarkEnd w:id="6"/>
    </w:p>
    <w:p w:rsidR="00A6612A" w:rsidRPr="00203CBD" w:rsidRDefault="00203CBD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2E005ED4" wp14:editId="5F42AED3">
            <wp:simplePos x="0" y="0"/>
            <wp:positionH relativeFrom="column">
              <wp:posOffset>1116330</wp:posOffset>
            </wp:positionH>
            <wp:positionV relativeFrom="paragraph">
              <wp:posOffset>58420</wp:posOffset>
            </wp:positionV>
            <wp:extent cx="3801745" cy="2781300"/>
            <wp:effectExtent l="19050" t="19050" r="2730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6612A" w:rsidRPr="00203CBD" w:rsidRDefault="00A6612A" w:rsidP="00A6612A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03CBD" w:rsidRDefault="00203CBD" w:rsidP="00E31D40">
      <w:pPr>
        <w:rPr>
          <w:rFonts w:ascii="Times New Roman" w:hAnsi="Times New Roman" w:cs="Times New Roman"/>
          <w:sz w:val="24"/>
          <w:szCs w:val="24"/>
        </w:rPr>
      </w:pPr>
    </w:p>
    <w:p w:rsidR="00203CBD" w:rsidRPr="00203CBD" w:rsidRDefault="00203CBD" w:rsidP="00E31D40">
      <w:pPr>
        <w:rPr>
          <w:rFonts w:ascii="Times New Roman" w:hAnsi="Times New Roman" w:cs="Times New Roman"/>
          <w:sz w:val="24"/>
          <w:szCs w:val="24"/>
        </w:rPr>
      </w:pPr>
    </w:p>
    <w:p w:rsidR="006E4505" w:rsidRPr="00203CBD" w:rsidRDefault="006E4505" w:rsidP="00F800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Note: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Application makes use of a phone’s Bluetooth feature. To properly test, an Android Device is necessary. An AVD will not be able to connect with the Arduino controller.</w:t>
      </w:r>
    </w:p>
    <w:p w:rsidR="007C6D5C" w:rsidRPr="00203CBD" w:rsidRDefault="007C6D5C" w:rsidP="007C6D5C">
      <w:pPr>
        <w:pStyle w:val="Heading3"/>
        <w:rPr>
          <w:rFonts w:ascii="Times New Roman" w:hAnsi="Times New Roman" w:cs="Times New Roman"/>
        </w:rPr>
      </w:pPr>
      <w:bookmarkStart w:id="7" w:name="_Toc426031278"/>
      <w:r w:rsidRPr="00203CBD">
        <w:rPr>
          <w:rFonts w:ascii="Times New Roman" w:hAnsi="Times New Roman" w:cs="Times New Roman"/>
        </w:rPr>
        <w:t>Installing Android Studio</w:t>
      </w:r>
      <w:bookmarkEnd w:id="7"/>
    </w:p>
    <w:p w:rsidR="00A6612A" w:rsidRPr="00203CBD" w:rsidRDefault="00A6612A" w:rsidP="00E31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First you will need an IDE for Android Application Development. This guide will use Android Studio. Follow the link: </w:t>
      </w:r>
      <w:hyperlink r:id="rId8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http://developer.android.com/sdk/index.html</w:t>
        </w:r>
      </w:hyperlink>
      <w:r w:rsidRPr="00203CBD">
        <w:rPr>
          <w:rFonts w:ascii="Times New Roman" w:hAnsi="Times New Roman" w:cs="Times New Roman"/>
          <w:sz w:val="24"/>
          <w:szCs w:val="24"/>
        </w:rPr>
        <w:t xml:space="preserve"> . Then click “Download Android Studio”. Accept the terms and conditions.</w:t>
      </w:r>
    </w:p>
    <w:p w:rsidR="007C6D5C" w:rsidRPr="00203CBD" w:rsidRDefault="00A6612A" w:rsidP="007C6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Once the download is complete, open the application and continue through the steps shown.</w:t>
      </w:r>
    </w:p>
    <w:p w:rsidR="007C6D5C" w:rsidRPr="00203CBD" w:rsidRDefault="006E4505" w:rsidP="00203C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316F65C0" wp14:editId="199F432E">
            <wp:simplePos x="0" y="0"/>
            <wp:positionH relativeFrom="column">
              <wp:posOffset>2162175</wp:posOffset>
            </wp:positionH>
            <wp:positionV relativeFrom="paragraph">
              <wp:posOffset>185421</wp:posOffset>
            </wp:positionV>
            <wp:extent cx="203200" cy="2095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CBD">
        <w:rPr>
          <w:rFonts w:ascii="Times New Roman" w:hAnsi="Times New Roman" w:cs="Times New Roman"/>
          <w:sz w:val="24"/>
          <w:szCs w:val="24"/>
        </w:rPr>
        <w:t>Once Android Studio is installed, you must install the necessary SDKs. Click on the Android SDK Manager icon</w:t>
      </w:r>
      <w:r w:rsidR="00203CBD" w:rsidRPr="00203CBD">
        <w:rPr>
          <w:rFonts w:ascii="Times New Roman" w:hAnsi="Times New Roman" w:cs="Times New Roman"/>
          <w:sz w:val="24"/>
          <w:szCs w:val="24"/>
        </w:rPr>
        <w:t>:</w:t>
      </w:r>
      <w:r w:rsidRPr="00203CBD">
        <w:rPr>
          <w:rFonts w:ascii="Times New Roman" w:hAnsi="Times New Roman" w:cs="Times New Roman"/>
          <w:sz w:val="24"/>
          <w:szCs w:val="24"/>
        </w:rPr>
        <w:t xml:space="preserve"> In the menu, select the checkboxes by API 21, API </w:t>
      </w:r>
      <w:r w:rsidR="007C6D5C" w:rsidRPr="00203CBD">
        <w:rPr>
          <w:rFonts w:ascii="Times New Roman" w:hAnsi="Times New Roman" w:cs="Times New Roman"/>
          <w:sz w:val="24"/>
          <w:szCs w:val="24"/>
        </w:rPr>
        <w:t>2</w:t>
      </w:r>
      <w:r w:rsidRPr="00203CBD">
        <w:rPr>
          <w:rFonts w:ascii="Times New Roman" w:hAnsi="Times New Roman" w:cs="Times New Roman"/>
          <w:sz w:val="24"/>
          <w:szCs w:val="24"/>
        </w:rPr>
        <w:t>0, and API 19.</w:t>
      </w:r>
      <w:r w:rsidR="007C6D5C" w:rsidRPr="00203CBD">
        <w:rPr>
          <w:rFonts w:ascii="Times New Roman" w:hAnsi="Times New Roman" w:cs="Times New Roman"/>
          <w:sz w:val="24"/>
          <w:szCs w:val="24"/>
        </w:rPr>
        <w:t xml:space="preserve">  </w:t>
      </w:r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0F9AE" wp14:editId="0AD74402">
            <wp:extent cx="4600575" cy="1851044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797" cy="1851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D40" w:rsidRPr="00203CBD" w:rsidRDefault="006E4505" w:rsidP="00E31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Then continue by clicking on Install Packages.  </w:t>
      </w:r>
      <w:r w:rsidR="00E31D40" w:rsidRPr="00203CBD">
        <w:rPr>
          <w:rFonts w:ascii="Times New Roman" w:hAnsi="Times New Roman" w:cs="Times New Roman"/>
          <w:sz w:val="24"/>
          <w:szCs w:val="24"/>
        </w:rPr>
        <w:t>Accept</w:t>
      </w:r>
      <w:r w:rsidRPr="00203CBD">
        <w:rPr>
          <w:rFonts w:ascii="Times New Roman" w:hAnsi="Times New Roman" w:cs="Times New Roman"/>
          <w:sz w:val="24"/>
          <w:szCs w:val="24"/>
        </w:rPr>
        <w:t xml:space="preserve"> the</w:t>
      </w:r>
      <w:r w:rsidR="00E31D40" w:rsidRPr="00203CBD">
        <w:rPr>
          <w:rFonts w:ascii="Times New Roman" w:hAnsi="Times New Roman" w:cs="Times New Roman"/>
          <w:sz w:val="24"/>
          <w:szCs w:val="24"/>
        </w:rPr>
        <w:t xml:space="preserve"> terms for </w:t>
      </w:r>
      <w:proofErr w:type="gramStart"/>
      <w:r w:rsidR="00E31D40" w:rsidRPr="00203CBD">
        <w:rPr>
          <w:rFonts w:ascii="Times New Roman" w:hAnsi="Times New Roman" w:cs="Times New Roman"/>
          <w:sz w:val="24"/>
          <w:szCs w:val="24"/>
        </w:rPr>
        <w:t>the downloads</w:t>
      </w:r>
      <w:proofErr w:type="gramEnd"/>
      <w:r w:rsidR="00E31D40" w:rsidRPr="00203CBD">
        <w:rPr>
          <w:rFonts w:ascii="Times New Roman" w:hAnsi="Times New Roman" w:cs="Times New Roman"/>
          <w:sz w:val="24"/>
          <w:szCs w:val="24"/>
        </w:rPr>
        <w:t xml:space="preserve"> and continue.</w:t>
      </w:r>
    </w:p>
    <w:p w:rsidR="00E31D40" w:rsidRPr="00203CBD" w:rsidRDefault="00E31D40" w:rsidP="00F800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Once the SDKs are installed, you can find the location of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project found in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-Backend/Code and open it in Android Studio by selecting File </w:t>
      </w:r>
      <w:r w:rsidRPr="00203CB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03CBD">
        <w:rPr>
          <w:rFonts w:ascii="Times New Roman" w:hAnsi="Times New Roman" w:cs="Times New Roman"/>
          <w:sz w:val="24"/>
          <w:szCs w:val="24"/>
        </w:rPr>
        <w:t xml:space="preserve"> Open.</w:t>
      </w:r>
    </w:p>
    <w:p w:rsidR="00A6612A" w:rsidRPr="00203CBD" w:rsidRDefault="00E31D40" w:rsidP="00811C91"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bookmarkStart w:id="8" w:name="_Toc426031279"/>
      <w:r w:rsidRPr="00203CBD">
        <w:rPr>
          <w:rFonts w:ascii="Times New Roman" w:hAnsi="Times New Roman" w:cs="Times New Roman"/>
          <w:sz w:val="32"/>
          <w:szCs w:val="24"/>
        </w:rPr>
        <w:lastRenderedPageBreak/>
        <w:t>Arduino Microcontroller</w:t>
      </w:r>
      <w:bookmarkEnd w:id="8"/>
    </w:p>
    <w:p w:rsidR="00E31D40" w:rsidRPr="00203CBD" w:rsidRDefault="007C6D5C" w:rsidP="00E31D40">
      <w:pPr>
        <w:rPr>
          <w:rFonts w:ascii="Times New Roman" w:hAnsi="Times New Roman" w:cs="Times New Roman"/>
          <w:noProof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112" behindDoc="1" locked="0" layoutInCell="1" allowOverlap="1" wp14:anchorId="7F58B240" wp14:editId="08BB43EE">
            <wp:simplePos x="0" y="0"/>
            <wp:positionH relativeFrom="column">
              <wp:posOffset>1219200</wp:posOffset>
            </wp:positionH>
            <wp:positionV relativeFrom="paragraph">
              <wp:posOffset>100965</wp:posOffset>
            </wp:positionV>
            <wp:extent cx="3457575" cy="3950335"/>
            <wp:effectExtent l="19050" t="19050" r="2857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50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noProof/>
          <w:sz w:val="24"/>
          <w:szCs w:val="24"/>
        </w:rPr>
      </w:pPr>
    </w:p>
    <w:p w:rsidR="00E31D40" w:rsidRPr="00203CBD" w:rsidRDefault="007C6D5C" w:rsidP="007C6D5C">
      <w:pPr>
        <w:pStyle w:val="Heading3"/>
        <w:rPr>
          <w:rFonts w:ascii="Times New Roman" w:hAnsi="Times New Roman" w:cs="Times New Roman"/>
          <w:noProof/>
        </w:rPr>
      </w:pPr>
      <w:bookmarkStart w:id="9" w:name="_Toc426031280"/>
      <w:r w:rsidRPr="00203CBD">
        <w:rPr>
          <w:rFonts w:ascii="Times New Roman" w:hAnsi="Times New Roman" w:cs="Times New Roman"/>
          <w:noProof/>
        </w:rPr>
        <w:t>Arduino IDE</w:t>
      </w:r>
      <w:bookmarkEnd w:id="9"/>
    </w:p>
    <w:p w:rsidR="00E31D40" w:rsidRPr="00203CBD" w:rsidRDefault="00E31D40" w:rsidP="00F80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In order to be able to work with Arduino navigate to the following webpage: </w:t>
      </w:r>
      <w:hyperlink r:id="rId12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http://ardu</w:t>
        </w:r>
        <w:r w:rsidR="00F8000B"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ino.cc/en/main/software</w:t>
        </w:r>
      </w:hyperlink>
    </w:p>
    <w:p w:rsidR="00E31D40" w:rsidRPr="00203CBD" w:rsidRDefault="00E31D40" w:rsidP="00F80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Then, select the operating system running on your development machine and click download.</w:t>
      </w:r>
    </w:p>
    <w:p w:rsidR="00E31D40" w:rsidRPr="00203CBD" w:rsidRDefault="00E31D40" w:rsidP="00F800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Once you have Arduino IDE running in the development machine, connect your Arduino to the computer via a USB connection.</w:t>
      </w:r>
    </w:p>
    <w:p w:rsidR="00203CBD" w:rsidRPr="00C02029" w:rsidRDefault="00E31D40" w:rsidP="00203CBD">
      <w:pPr>
        <w:rPr>
          <w:rFonts w:ascii="Times New Roman" w:hAnsi="Times New Roman" w:cs="Times New Roman"/>
          <w:sz w:val="24"/>
          <w:szCs w:val="24"/>
        </w:rPr>
      </w:pPr>
      <w:r w:rsidRPr="00C02029">
        <w:rPr>
          <w:rFonts w:ascii="Times New Roman" w:hAnsi="Times New Roman" w:cs="Times New Roman"/>
          <w:sz w:val="24"/>
          <w:szCs w:val="24"/>
        </w:rPr>
        <w:t>Once code is written, press run and select the Arduino microcontroller in which you will be running the code.</w:t>
      </w:r>
      <w:bookmarkStart w:id="10" w:name="_Toc426031281"/>
    </w:p>
    <w:p w:rsidR="00203CBD" w:rsidRDefault="00203CBD" w:rsidP="00203CBD"/>
    <w:p w:rsidR="00203CBD" w:rsidRDefault="00203CBD" w:rsidP="00203CBD"/>
    <w:p w:rsidR="00203CBD" w:rsidRDefault="00203CBD" w:rsidP="00203CBD"/>
    <w:p w:rsidR="00203CBD" w:rsidRDefault="00203CBD" w:rsidP="00203CBD">
      <w:pPr>
        <w:rPr>
          <w:rFonts w:ascii="Times New Roman" w:hAnsi="Times New Roman" w:cs="Times New Roman"/>
        </w:rPr>
      </w:pPr>
    </w:p>
    <w:p w:rsidR="00203CBD" w:rsidRDefault="00203CBD" w:rsidP="00F8000B">
      <w:pPr>
        <w:pStyle w:val="Heading3"/>
        <w:jc w:val="both"/>
        <w:rPr>
          <w:rFonts w:ascii="Times New Roman" w:hAnsi="Times New Roman" w:cs="Times New Roman"/>
        </w:rPr>
      </w:pPr>
    </w:p>
    <w:p w:rsidR="00F8000B" w:rsidRPr="00203CBD" w:rsidRDefault="00F8000B" w:rsidP="00F8000B">
      <w:pPr>
        <w:pStyle w:val="Heading3"/>
        <w:jc w:val="both"/>
        <w:rPr>
          <w:rFonts w:ascii="Times New Roman" w:hAnsi="Times New Roman" w:cs="Times New Roman"/>
        </w:rPr>
      </w:pPr>
      <w:r w:rsidRPr="00203CBD">
        <w:rPr>
          <w:rFonts w:ascii="Times New Roman" w:hAnsi="Times New Roman" w:cs="Times New Roman"/>
        </w:rPr>
        <w:t>Setting up Arduino Microcontroller</w:t>
      </w:r>
      <w:bookmarkEnd w:id="10"/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9AC8C" wp14:editId="40CD3B58">
            <wp:extent cx="5295255" cy="3971441"/>
            <wp:effectExtent l="19050" t="19050" r="203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49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55" cy="3971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8000B" w:rsidRPr="00203CBD" w:rsidTr="00C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Connections between Arduino pins and Bluetooth Module pins: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Arduino pins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Bluetooth module pins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VCC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TXD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RXD</w:t>
            </w:r>
          </w:p>
        </w:tc>
      </w:tr>
    </w:tbl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8000B" w:rsidRPr="00203CBD" w:rsidTr="00C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Connections between Arduino pins and LED pins: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Arduino pins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Bluetooth module pins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Red LED pin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Green LED pin</w:t>
            </w:r>
          </w:p>
        </w:tc>
      </w:tr>
      <w:tr w:rsidR="00F8000B" w:rsidRPr="00203CBD" w:rsidTr="00CA762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Blue LED pin</w:t>
            </w:r>
          </w:p>
        </w:tc>
      </w:tr>
      <w:tr w:rsidR="00F8000B" w:rsidRPr="00203CBD" w:rsidTr="00CA7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8000B" w:rsidRPr="00203CBD" w:rsidRDefault="00F8000B" w:rsidP="00CA7627">
            <w:pPr>
              <w:jc w:val="center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  <w:tc>
          <w:tcPr>
            <w:tcW w:w="4428" w:type="dxa"/>
          </w:tcPr>
          <w:p w:rsidR="00F8000B" w:rsidRPr="00203CBD" w:rsidRDefault="00F8000B" w:rsidP="00CA7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3CBD">
              <w:rPr>
                <w:rFonts w:ascii="Times New Roman" w:hAnsi="Times New Roman" w:cs="Times New Roman"/>
              </w:rPr>
              <w:t>Ground</w:t>
            </w:r>
          </w:p>
        </w:tc>
      </w:tr>
    </w:tbl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</w:p>
    <w:p w:rsidR="00785200" w:rsidRPr="00203CBD" w:rsidRDefault="00785200" w:rsidP="00F8000B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426031282"/>
      <w:proofErr w:type="spellStart"/>
      <w:r w:rsidRPr="00C02029">
        <w:rPr>
          <w:rFonts w:ascii="Times New Roman" w:hAnsi="Times New Roman" w:cs="Times New Roman"/>
          <w:sz w:val="32"/>
          <w:szCs w:val="24"/>
        </w:rPr>
        <w:lastRenderedPageBreak/>
        <w:t>SkillCourt</w:t>
      </w:r>
      <w:proofErr w:type="spellEnd"/>
      <w:r w:rsidRPr="00C02029">
        <w:rPr>
          <w:rFonts w:ascii="Times New Roman" w:hAnsi="Times New Roman" w:cs="Times New Roman"/>
          <w:sz w:val="32"/>
          <w:szCs w:val="24"/>
        </w:rPr>
        <w:t xml:space="preserve"> Simulator and Routine Wizard</w:t>
      </w:r>
      <w:bookmarkEnd w:id="11"/>
    </w:p>
    <w:p w:rsidR="00785200" w:rsidRPr="00203CBD" w:rsidRDefault="00EE2B94" w:rsidP="00EE2B9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A798F" wp14:editId="3BC62D94">
            <wp:extent cx="3933825" cy="4161531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61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5200" w:rsidRPr="00203CBD" w:rsidRDefault="00785200" w:rsidP="00785200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These sketches are developed using Processing. We use </w:t>
      </w:r>
      <w:r w:rsidR="007C6D5C" w:rsidRPr="00203CBD">
        <w:rPr>
          <w:rFonts w:ascii="Times New Roman" w:hAnsi="Times New Roman" w:cs="Times New Roman"/>
          <w:sz w:val="24"/>
          <w:szCs w:val="24"/>
        </w:rPr>
        <w:t>two</w:t>
      </w:r>
      <w:r w:rsidRPr="00203CBD">
        <w:rPr>
          <w:rFonts w:ascii="Times New Roman" w:hAnsi="Times New Roman" w:cs="Times New Roman"/>
          <w:sz w:val="24"/>
          <w:szCs w:val="24"/>
        </w:rPr>
        <w:t xml:space="preserve"> versions of Processing for the sketches: Processing (Java-based) for the desktop Simulator that connects with the Android Application and Processing.js (JavaScript-based) for the Simulator and Routine Wizard found on the website. To install Processing:</w:t>
      </w:r>
    </w:p>
    <w:p w:rsidR="007C6D5C" w:rsidRPr="00203CBD" w:rsidRDefault="007C6D5C" w:rsidP="007C6D5C">
      <w:pPr>
        <w:pStyle w:val="Heading3"/>
        <w:rPr>
          <w:rFonts w:ascii="Times New Roman" w:hAnsi="Times New Roman" w:cs="Times New Roman"/>
        </w:rPr>
      </w:pPr>
      <w:bookmarkStart w:id="12" w:name="_Toc426031283"/>
      <w:r w:rsidRPr="00203CBD">
        <w:rPr>
          <w:rFonts w:ascii="Times New Roman" w:hAnsi="Times New Roman" w:cs="Times New Roman"/>
        </w:rPr>
        <w:t>Processing IDE</w:t>
      </w:r>
      <w:bookmarkEnd w:id="12"/>
    </w:p>
    <w:p w:rsidR="00785200" w:rsidRPr="00203CBD" w:rsidRDefault="00785200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Follow the link </w:t>
      </w:r>
      <w:hyperlink r:id="rId15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https://processing.org/download/?processing</w:t>
        </w:r>
      </w:hyperlink>
    </w:p>
    <w:p w:rsidR="00785200" w:rsidRPr="00203CBD" w:rsidRDefault="00785200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After downloading, extract the files from the zip download.</w:t>
      </w:r>
    </w:p>
    <w:p w:rsidR="00EE2B94" w:rsidRPr="00203CBD" w:rsidRDefault="00EE2B94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Run the processing.exe executable</w:t>
      </w:r>
    </w:p>
    <w:p w:rsidR="00EE2B94" w:rsidRPr="00203CBD" w:rsidRDefault="00EE2B94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To add the JavaScript mode, click on the drop-down menu on the top-right that says Java. Select “Add Mode…</w:t>
      </w:r>
      <w:proofErr w:type="gramStart"/>
      <w:r w:rsidRPr="00203CBD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203CBD">
        <w:rPr>
          <w:rFonts w:ascii="Times New Roman" w:hAnsi="Times New Roman" w:cs="Times New Roman"/>
          <w:sz w:val="24"/>
          <w:szCs w:val="24"/>
        </w:rPr>
        <w:t xml:space="preserve"> click on “JavaScript Mode” and install. </w:t>
      </w:r>
    </w:p>
    <w:p w:rsidR="00785200" w:rsidRPr="00203CBD" w:rsidRDefault="00785200" w:rsidP="00785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Now you can open the Desktop Simulator by opening the file at: 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="00C0202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-Backend/Code/Simulator/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Simulator.pde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02029">
        <w:rPr>
          <w:rFonts w:ascii="Times New Roman" w:hAnsi="Times New Roman" w:cs="Times New Roman"/>
          <w:sz w:val="24"/>
          <w:szCs w:val="24"/>
        </w:rPr>
        <w:br/>
      </w:r>
      <w:r w:rsidR="00EE2B94" w:rsidRPr="00203CBD">
        <w:rPr>
          <w:rFonts w:ascii="Times New Roman" w:hAnsi="Times New Roman" w:cs="Times New Roman"/>
          <w:sz w:val="24"/>
          <w:szCs w:val="24"/>
        </w:rPr>
        <w:t>And the online files on JavaScript Mode at:</w:t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>-Backend/Code/html/simulator/</w:t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simulator.pde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r w:rsidR="00EE2B94" w:rsidRPr="00203C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>-Backend/Code/html/</w:t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customWizard</w:t>
      </w:r>
      <w:proofErr w:type="spellEnd"/>
      <w:r w:rsidR="00EE2B94"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E2B94" w:rsidRPr="00203CBD">
        <w:rPr>
          <w:rFonts w:ascii="Times New Roman" w:hAnsi="Times New Roman" w:cs="Times New Roman"/>
          <w:sz w:val="24"/>
          <w:szCs w:val="24"/>
        </w:rPr>
        <w:t>customWizard.pde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00B" w:rsidRPr="00C02029" w:rsidRDefault="00F8000B" w:rsidP="00811C91">
      <w:pPr>
        <w:pStyle w:val="Heading1"/>
        <w:jc w:val="center"/>
        <w:rPr>
          <w:rFonts w:ascii="Times New Roman" w:hAnsi="Times New Roman" w:cs="Times New Roman"/>
          <w:sz w:val="32"/>
          <w:szCs w:val="24"/>
        </w:rPr>
      </w:pPr>
      <w:bookmarkStart w:id="13" w:name="_Toc426031284"/>
      <w:proofErr w:type="spellStart"/>
      <w:r w:rsidRPr="00C02029">
        <w:rPr>
          <w:rFonts w:ascii="Times New Roman" w:hAnsi="Times New Roman" w:cs="Times New Roman"/>
          <w:sz w:val="32"/>
          <w:szCs w:val="24"/>
        </w:rPr>
        <w:lastRenderedPageBreak/>
        <w:t>SkillCourt</w:t>
      </w:r>
      <w:proofErr w:type="spellEnd"/>
      <w:r w:rsidRPr="00C02029">
        <w:rPr>
          <w:rFonts w:ascii="Times New Roman" w:hAnsi="Times New Roman" w:cs="Times New Roman"/>
          <w:sz w:val="32"/>
          <w:szCs w:val="24"/>
        </w:rPr>
        <w:t xml:space="preserve"> Website</w:t>
      </w:r>
      <w:bookmarkEnd w:id="13"/>
    </w:p>
    <w:p w:rsidR="00811C91" w:rsidRPr="00203CBD" w:rsidRDefault="00811C91" w:rsidP="00811C91">
      <w:pPr>
        <w:rPr>
          <w:rFonts w:ascii="Times New Roman" w:hAnsi="Times New Roman" w:cs="Times New Roman"/>
          <w:sz w:val="24"/>
          <w:szCs w:val="24"/>
        </w:rPr>
      </w:pPr>
    </w:p>
    <w:p w:rsidR="00BB18E4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Currently, the website is hosted on Amazon Web Services. The domain “skillcourt.com” is hosted by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GoDaddy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. The credentials for these will be supplied by your product owners. The AWS console will allow you to access the</w:t>
      </w:r>
      <w:r w:rsidR="007C6D5C" w:rsidRPr="00203CBD">
        <w:rPr>
          <w:rFonts w:ascii="Times New Roman" w:hAnsi="Times New Roman" w:cs="Times New Roman"/>
          <w:sz w:val="24"/>
          <w:szCs w:val="24"/>
        </w:rPr>
        <w:t xml:space="preserve"> information and configuration settings for the EC2 instance. </w:t>
      </w:r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C91" w:rsidRPr="00203CBD" w:rsidRDefault="00811C91" w:rsidP="007C6D5C">
      <w:pPr>
        <w:pStyle w:val="Heading3"/>
        <w:rPr>
          <w:rFonts w:ascii="Times New Roman" w:hAnsi="Times New Roman" w:cs="Times New Roman"/>
        </w:rPr>
      </w:pPr>
      <w:bookmarkStart w:id="14" w:name="_Toc426031285"/>
      <w:r w:rsidRPr="00203CBD">
        <w:rPr>
          <w:rFonts w:ascii="Times New Roman" w:hAnsi="Times New Roman" w:cs="Times New Roman"/>
        </w:rPr>
        <w:t>Resetting ec2-user Key Pair</w:t>
      </w:r>
      <w:bookmarkEnd w:id="14"/>
    </w:p>
    <w:p w:rsidR="00F8000B" w:rsidRPr="00203CBD" w:rsidRDefault="00F8000B" w:rsidP="00F8000B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Only one of you may do the following, 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Enter the EC2 Console on AWS using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credentials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Stop the current running instance of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Detach the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xvda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volume from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 the volumes tab on the left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In the key pairs link on the left, create a new key pair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Create a new micro instance using your new key pair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Attach the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xvda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volume to the new micro instance as /dev/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into the new instance you have created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Mount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to the new instance by running the following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mount /dev/xvdf1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E89" w:rsidRPr="00203CBD" w:rsidRDefault="009C1E89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Now you can copy your new key pair into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by running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>/home/ec2-user/.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AD22DB" w:rsidRPr="00203C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22DB" w:rsidRPr="00203CBD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Exit the session</w:t>
      </w:r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Detach the volume /dev/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xvdf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from the instance you created and terminate the instance</w:t>
      </w:r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Attach the volume back unto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instance and name it /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xvda</w:t>
      </w:r>
      <w:proofErr w:type="spellEnd"/>
    </w:p>
    <w:p w:rsidR="00AD22DB" w:rsidRPr="00203CBD" w:rsidRDefault="00AD22DB" w:rsidP="009C1E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Now you can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instance with your own key pair</w:t>
      </w:r>
    </w:p>
    <w:p w:rsidR="009C1E89" w:rsidRPr="00203CBD" w:rsidRDefault="009D471A" w:rsidP="009D471A">
      <w:p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After changing the key pair for the instance you will have to enter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GoDaddy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so the domain will reroute properly</w:t>
      </w:r>
    </w:p>
    <w:p w:rsidR="007C6D5C" w:rsidRPr="00203CBD" w:rsidRDefault="007C6D5C" w:rsidP="007C6D5C">
      <w:pPr>
        <w:pStyle w:val="Heading3"/>
        <w:rPr>
          <w:rFonts w:ascii="Times New Roman" w:hAnsi="Times New Roman" w:cs="Times New Roman"/>
        </w:rPr>
      </w:pPr>
      <w:bookmarkStart w:id="15" w:name="_Toc426031286"/>
      <w:r w:rsidRPr="00203CBD">
        <w:rPr>
          <w:rFonts w:ascii="Times New Roman" w:hAnsi="Times New Roman" w:cs="Times New Roman"/>
        </w:rPr>
        <w:t>Reset Domain Name Server</w:t>
      </w:r>
      <w:bookmarkEnd w:id="15"/>
    </w:p>
    <w:p w:rsidR="005567A1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GoDaddy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account and get access from your product owners to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SkillCourt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domain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Open email granting you access to domain and click the “Log In” button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Click on the access button under “GUDMUNDUR”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Under the Products tab, click Manage by Domains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Under skillcourt.com, click Manage Connection</w:t>
      </w:r>
    </w:p>
    <w:p w:rsidR="00BB18E4" w:rsidRPr="00203CBD" w:rsidRDefault="00BB18E4" w:rsidP="005567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Click Update Forwarding  and enter the new public DNS for the instance (can be found in the EC2 console under ‘instances’)</w:t>
      </w:r>
    </w:p>
    <w:p w:rsidR="00811C91" w:rsidRPr="00203CBD" w:rsidRDefault="007C6D5C" w:rsidP="00811C91">
      <w:pPr>
        <w:pStyle w:val="Heading3"/>
        <w:rPr>
          <w:rFonts w:ascii="Times New Roman" w:hAnsi="Times New Roman" w:cs="Times New Roman"/>
        </w:rPr>
      </w:pPr>
      <w:bookmarkStart w:id="16" w:name="_Toc426031287"/>
      <w:r w:rsidRPr="00203CBD">
        <w:rPr>
          <w:rFonts w:ascii="Times New Roman" w:hAnsi="Times New Roman" w:cs="Times New Roman"/>
        </w:rPr>
        <w:lastRenderedPageBreak/>
        <w:t xml:space="preserve">Installing </w:t>
      </w:r>
      <w:r w:rsidR="00811C91" w:rsidRPr="00203CBD">
        <w:rPr>
          <w:rFonts w:ascii="Times New Roman" w:hAnsi="Times New Roman" w:cs="Times New Roman"/>
        </w:rPr>
        <w:t>XAMPP</w:t>
      </w:r>
      <w:bookmarkEnd w:id="16"/>
      <w:r w:rsidR="00811C91" w:rsidRPr="00203CBD">
        <w:rPr>
          <w:rFonts w:ascii="Times New Roman" w:hAnsi="Times New Roman" w:cs="Times New Roman"/>
        </w:rPr>
        <w:t xml:space="preserve"> </w:t>
      </w:r>
    </w:p>
    <w:p w:rsidR="00F8000B" w:rsidRPr="00203CBD" w:rsidRDefault="00F8000B" w:rsidP="00811C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To </w:t>
      </w:r>
      <w:r w:rsidR="00785200" w:rsidRPr="00203CBD">
        <w:rPr>
          <w:rFonts w:ascii="Times New Roman" w:hAnsi="Times New Roman" w:cs="Times New Roman"/>
          <w:sz w:val="24"/>
          <w:szCs w:val="24"/>
        </w:rPr>
        <w:t xml:space="preserve">be able to test web code locally you </w:t>
      </w:r>
      <w:r w:rsidR="00124BF0" w:rsidRPr="00203CBD">
        <w:rPr>
          <w:rFonts w:ascii="Times New Roman" w:hAnsi="Times New Roman" w:cs="Times New Roman"/>
          <w:sz w:val="24"/>
          <w:szCs w:val="24"/>
        </w:rPr>
        <w:t>will download XAMPP</w:t>
      </w:r>
    </w:p>
    <w:p w:rsidR="00124BF0" w:rsidRPr="00203CBD" w:rsidRDefault="00124BF0" w:rsidP="00124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F5D4F" wp14:editId="7A3B71AB">
            <wp:extent cx="4848225" cy="3166885"/>
            <wp:effectExtent l="19050" t="19050" r="95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6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D40" w:rsidRPr="00203CBD" w:rsidRDefault="00124BF0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Follow the link </w:t>
      </w:r>
      <w:hyperlink r:id="rId17" w:history="1">
        <w:r w:rsidRPr="00203CBD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:rsidR="00FF25B4" w:rsidRPr="00203CBD" w:rsidRDefault="008C6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>Click on the download link that is appropriate for your machine.</w:t>
      </w:r>
    </w:p>
    <w:p w:rsidR="008C6E89" w:rsidRPr="00203CBD" w:rsidRDefault="009C1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After going through the installation open the XAMPP Control Panel as shown above. Here you will </w:t>
      </w:r>
      <w:proofErr w:type="gramStart"/>
      <w:r w:rsidRPr="00203CBD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03CBD">
        <w:rPr>
          <w:rFonts w:ascii="Times New Roman" w:hAnsi="Times New Roman" w:cs="Times New Roman"/>
          <w:sz w:val="24"/>
          <w:szCs w:val="24"/>
        </w:rPr>
        <w:t xml:space="preserve"> the Apache Module.</w:t>
      </w:r>
    </w:p>
    <w:p w:rsidR="009C1E89" w:rsidRPr="00203CBD" w:rsidRDefault="009C1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In order to test your files locally, place the desired files in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folder within the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203CBD">
        <w:rPr>
          <w:rFonts w:ascii="Times New Roman" w:hAnsi="Times New Roman" w:cs="Times New Roman"/>
          <w:sz w:val="24"/>
          <w:szCs w:val="24"/>
        </w:rPr>
        <w:t xml:space="preserve"> folder which is found in the C:\ drive on Windows. </w:t>
      </w:r>
    </w:p>
    <w:p w:rsidR="009C1E89" w:rsidRPr="00203CBD" w:rsidRDefault="009C1E89" w:rsidP="00124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3CBD">
        <w:rPr>
          <w:rFonts w:ascii="Times New Roman" w:hAnsi="Times New Roman" w:cs="Times New Roman"/>
          <w:sz w:val="24"/>
          <w:szCs w:val="24"/>
        </w:rPr>
        <w:t xml:space="preserve">In a web browser’s address bar, enter </w:t>
      </w:r>
    </w:p>
    <w:p w:rsidR="009C1E89" w:rsidRPr="00203CBD" w:rsidRDefault="009C1E89" w:rsidP="00811C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03CBD">
        <w:rPr>
          <w:rFonts w:ascii="Times New Roman" w:hAnsi="Times New Roman" w:cs="Times New Roman"/>
          <w:sz w:val="24"/>
          <w:szCs w:val="24"/>
        </w:rPr>
        <w:t>localhost:</w:t>
      </w:r>
      <w:proofErr w:type="gramEnd"/>
      <w:r w:rsidRPr="00203CBD">
        <w:rPr>
          <w:rFonts w:ascii="Times New Roman" w:hAnsi="Times New Roman" w:cs="Times New Roman"/>
          <w:sz w:val="24"/>
          <w:szCs w:val="24"/>
        </w:rPr>
        <w:t xml:space="preserve">{apache port number}/{path to file}   </w:t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</w:r>
      <w:r w:rsidRPr="00203CBD">
        <w:rPr>
          <w:rFonts w:ascii="Times New Roman" w:hAnsi="Times New Roman" w:cs="Times New Roman"/>
          <w:sz w:val="24"/>
          <w:szCs w:val="24"/>
        </w:rPr>
        <w:tab/>
        <w:t xml:space="preserve">where {path to file} is within </w:t>
      </w:r>
      <w:proofErr w:type="spellStart"/>
      <w:r w:rsidRPr="00203CBD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p w:rsidR="00E31D40" w:rsidRPr="00203CBD" w:rsidRDefault="00E31D40" w:rsidP="00E31D40">
      <w:pPr>
        <w:rPr>
          <w:rFonts w:ascii="Times New Roman" w:hAnsi="Times New Roman" w:cs="Times New Roman"/>
          <w:sz w:val="24"/>
          <w:szCs w:val="24"/>
        </w:rPr>
      </w:pPr>
    </w:p>
    <w:sectPr w:rsidR="00E31D40" w:rsidRPr="00203CBD" w:rsidSect="009F3C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A720B"/>
    <w:multiLevelType w:val="hybridMultilevel"/>
    <w:tmpl w:val="A0D4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68B"/>
    <w:multiLevelType w:val="hybridMultilevel"/>
    <w:tmpl w:val="BCD0F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57D98"/>
    <w:multiLevelType w:val="hybridMultilevel"/>
    <w:tmpl w:val="CBC84B8A"/>
    <w:lvl w:ilvl="0" w:tplc="8C80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48E9"/>
    <w:multiLevelType w:val="hybridMultilevel"/>
    <w:tmpl w:val="A396612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2E777CD"/>
    <w:multiLevelType w:val="hybridMultilevel"/>
    <w:tmpl w:val="B0A07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B2D55"/>
    <w:multiLevelType w:val="hybridMultilevel"/>
    <w:tmpl w:val="8920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F107A"/>
    <w:multiLevelType w:val="hybridMultilevel"/>
    <w:tmpl w:val="8ED4F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26E9B"/>
    <w:multiLevelType w:val="hybridMultilevel"/>
    <w:tmpl w:val="1E10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669A3"/>
    <w:multiLevelType w:val="hybridMultilevel"/>
    <w:tmpl w:val="CD20D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3232B9"/>
    <w:multiLevelType w:val="hybridMultilevel"/>
    <w:tmpl w:val="1BC8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F7E76"/>
    <w:multiLevelType w:val="hybridMultilevel"/>
    <w:tmpl w:val="788E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57"/>
    <w:rsid w:val="00124BF0"/>
    <w:rsid w:val="00203CBD"/>
    <w:rsid w:val="005567A1"/>
    <w:rsid w:val="006E4505"/>
    <w:rsid w:val="00785200"/>
    <w:rsid w:val="007C6D5C"/>
    <w:rsid w:val="00811C91"/>
    <w:rsid w:val="008C6E89"/>
    <w:rsid w:val="009C1E89"/>
    <w:rsid w:val="009D471A"/>
    <w:rsid w:val="009F3C57"/>
    <w:rsid w:val="00A6612A"/>
    <w:rsid w:val="00AD22DB"/>
    <w:rsid w:val="00BB18E4"/>
    <w:rsid w:val="00C02029"/>
    <w:rsid w:val="00C06A71"/>
    <w:rsid w:val="00CB73E6"/>
    <w:rsid w:val="00DB668F"/>
    <w:rsid w:val="00E31D40"/>
    <w:rsid w:val="00EE2B94"/>
    <w:rsid w:val="00F14356"/>
    <w:rsid w:val="00F8000B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E5D3E-1E6C-400E-915B-44F40FD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BD"/>
  </w:style>
  <w:style w:type="paragraph" w:styleId="Heading1">
    <w:name w:val="heading 1"/>
    <w:basedOn w:val="Normal"/>
    <w:next w:val="Normal"/>
    <w:link w:val="Heading1Char"/>
    <w:uiPriority w:val="9"/>
    <w:qFormat/>
    <w:rsid w:val="00203CB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D67B01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D67B01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D67B01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EA022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EA022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EA022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EA022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EA022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EA022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3C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3C57"/>
  </w:style>
  <w:style w:type="paragraph" w:styleId="BalloonText">
    <w:name w:val="Balloon Text"/>
    <w:basedOn w:val="Normal"/>
    <w:link w:val="BalloonTextChar"/>
    <w:uiPriority w:val="99"/>
    <w:semiHidden/>
    <w:unhideWhenUsed/>
    <w:rsid w:val="009F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3CBD"/>
    <w:rPr>
      <w:rFonts w:asciiTheme="majorHAnsi" w:eastAsiaTheme="majorEastAsia" w:hAnsiTheme="majorHAnsi" w:cstheme="majorBidi"/>
      <w:color w:val="D67B01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6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12A"/>
    <w:rPr>
      <w:color w:val="E682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CBD"/>
    <w:rPr>
      <w:rFonts w:asciiTheme="majorHAnsi" w:eastAsiaTheme="majorEastAsia" w:hAnsiTheme="majorHAnsi" w:cstheme="majorBidi"/>
      <w:color w:val="D67B01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03CBD"/>
    <w:rPr>
      <w:rFonts w:asciiTheme="majorHAnsi" w:eastAsiaTheme="majorEastAsia" w:hAnsiTheme="majorHAnsi" w:cstheme="majorBidi"/>
      <w:color w:val="D67B01" w:themeColor="accent6" w:themeShade="BF"/>
      <w:sz w:val="24"/>
      <w:szCs w:val="24"/>
    </w:rPr>
  </w:style>
  <w:style w:type="table" w:styleId="LightShading-Accent1">
    <w:name w:val="Light Shading Accent 1"/>
    <w:basedOn w:val="TableNormal"/>
    <w:uiPriority w:val="60"/>
    <w:rsid w:val="00F8000B"/>
    <w:pPr>
      <w:spacing w:after="0" w:line="240" w:lineRule="auto"/>
    </w:pPr>
    <w:rPr>
      <w:color w:val="6E9400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C1E89"/>
    <w:rPr>
      <w:color w:val="FFA94A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B73E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B73E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BD"/>
    <w:rPr>
      <w:rFonts w:asciiTheme="majorHAnsi" w:eastAsiaTheme="majorEastAsia" w:hAnsiTheme="majorHAnsi" w:cstheme="majorBidi"/>
      <w:color w:val="FEA022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BD"/>
    <w:rPr>
      <w:rFonts w:asciiTheme="majorHAnsi" w:eastAsiaTheme="majorEastAsia" w:hAnsiTheme="majorHAnsi" w:cstheme="majorBidi"/>
      <w:i/>
      <w:iCs/>
      <w:color w:val="FEA022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BD"/>
    <w:rPr>
      <w:rFonts w:asciiTheme="majorHAnsi" w:eastAsiaTheme="majorEastAsia" w:hAnsiTheme="majorHAnsi" w:cstheme="majorBidi"/>
      <w:color w:val="FEA022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BD"/>
    <w:rPr>
      <w:rFonts w:asciiTheme="majorHAnsi" w:eastAsiaTheme="majorEastAsia" w:hAnsiTheme="majorHAnsi" w:cstheme="majorBidi"/>
      <w:b/>
      <w:bCs/>
      <w:color w:val="FEA022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BD"/>
    <w:rPr>
      <w:rFonts w:asciiTheme="majorHAnsi" w:eastAsiaTheme="majorEastAsia" w:hAnsiTheme="majorHAnsi" w:cstheme="majorBidi"/>
      <w:b/>
      <w:bCs/>
      <w:i/>
      <w:iCs/>
      <w:color w:val="FEA022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BD"/>
    <w:rPr>
      <w:rFonts w:asciiTheme="majorHAnsi" w:eastAsiaTheme="majorEastAsia" w:hAnsiTheme="majorHAnsi" w:cstheme="majorBidi"/>
      <w:i/>
      <w:iCs/>
      <w:color w:val="FEA022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CB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3C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3CB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3CB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3CBD"/>
    <w:rPr>
      <w:b/>
      <w:bCs/>
    </w:rPr>
  </w:style>
  <w:style w:type="character" w:styleId="Emphasis">
    <w:name w:val="Emphasis"/>
    <w:basedOn w:val="DefaultParagraphFont"/>
    <w:uiPriority w:val="20"/>
    <w:qFormat/>
    <w:rsid w:val="00203CBD"/>
    <w:rPr>
      <w:i/>
      <w:iCs/>
      <w:color w:val="FEA022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03CB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3CB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B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EA022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BD"/>
    <w:rPr>
      <w:rFonts w:asciiTheme="majorHAnsi" w:eastAsiaTheme="majorEastAsia" w:hAnsiTheme="majorHAnsi" w:cstheme="majorBidi"/>
      <w:i/>
      <w:iCs/>
      <w:color w:val="FEA022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CB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3C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CB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3CBD"/>
    <w:rPr>
      <w:b/>
      <w:bCs/>
      <w:smallCaps/>
      <w:color w:val="FEA022" w:themeColor="accent6"/>
    </w:rPr>
  </w:style>
  <w:style w:type="character" w:styleId="BookTitle">
    <w:name w:val="Book Title"/>
    <w:basedOn w:val="DefaultParagraphFont"/>
    <w:uiPriority w:val="33"/>
    <w:qFormat/>
    <w:rsid w:val="00203CB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C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arduino.cc/en/main/software" TargetMode="External"/><Relationship Id="rId17" Type="http://schemas.openxmlformats.org/officeDocument/2006/relationships/hyperlink" Target="https://www.apachefriends.org/download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processing.org/download/?process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steps needed to be able to develop for the SkillCourt website, mobile application, and other necessary components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A9637-795D-4B71-BC89-3E5D60F4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SkillCourt</vt:lpstr>
    </vt:vector>
  </TitlesOfParts>
  <Company>Hewlett-Packard</Company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SkillCourt</dc:title>
  <dc:subject>Installation Guide</dc:subject>
  <dc:creator>Erico</dc:creator>
  <cp:lastModifiedBy>SLS</cp:lastModifiedBy>
  <cp:revision>4</cp:revision>
  <dcterms:created xsi:type="dcterms:W3CDTF">2015-12-11T01:39:00Z</dcterms:created>
  <dcterms:modified xsi:type="dcterms:W3CDTF">2015-12-11T01:42:00Z</dcterms:modified>
</cp:coreProperties>
</file>