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Improvements: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Continue working on the administrative interface, finish adding dashboard with site statistics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Be able to create multiple admin accounts.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Make it possible to run saved search queries straight from the advanced search form, so the user doesn’t have to type the query again.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Refactor the code and eliminate unused views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Update the overall user interface for the whole site to use the latest version of the UI libraries.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Bring back the old features to life such as: video interview, drawing board, video resume.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Bring update skills from other APIs not just Linkedin.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Allow users to set custom time intervals for notifications, not predefined ones.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Allow users to pick which saved query they want to be notified about.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-students should be able to reverse the merge process.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Under the merge process, find a way to compare the actual images, instead of the url.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Refactor users to allow for multiple email addresses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Add zip code to advanced search.</w:t>
      </w:r>
    </w:p>
    <w:p>
      <w:pPr/>
      <w:r>
        <w:rPr>
          <w:rFonts w:ascii="Times" w:hAnsi="Times" w:cs="Times"/>
          <w:sz w:val="24"/>
          <w:sz-cs w:val="24"/>
        </w:rPr>
        <w:t xml:space="preserve">New Features: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Allow the creation of accounts from administration menu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Integrate with other APIs (FIU Career Services) besides CareerPath to bring jobs into the system’s database.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Add more search sources to the advanced search.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Add a functionality that enables employers to decide that enables employers to decide the lowest matching rate of student matching job posting description.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Centralized authentication/identity application that handles profiles and login for all the apps(VJF, Senior Project, Collaborative Platform).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Provide an administrative interface to setup notifications cron-jobs, instead of using the command line.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Allow users to pick which saved query they want to be notified about.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Improve job matching algorithm, don’t just use skills: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Students can vouch for their peers: integrate that into the job matching algorithm.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ENiO</dc:creator>
</cp:coreProperties>
</file>

<file path=docProps/meta.xml><?xml version="1.0" encoding="utf-8"?>
<meta xmlns="http://schemas.apple.com/cocoa/2006/metadata">
  <generator>CocoaOOXMLWriter/1265.21</generator>
</meta>
</file>