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Daily Scrum Meeting Minutes: 2/2/2017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3:00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 start working on the homepage. I learned about bootstrap.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 more work on the home page. Start learning angular.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Placing homepage video on the website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&lt;Nathally Perez&gt;: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 up the server. I also was working on learning more information about the frontend and backend.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the server, working on the demo bottom and the footer.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the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Daily Scrum Meeting Minutes: 2/3/2017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some code for the home page,  and learned how to use the github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doing the documentation, and continue work on the user story for the sprint 1.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&lt;Nathally Perez&gt;: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demo button and work on setting up github and some documentations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the documentation and better the homepage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 am new to front-end development, so it took me a while before I could start developing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8:00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9:00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the document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uml diagrams, sequence diagrams, and class diagrams for the user story.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Drawing the sequence, and class diagram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&lt;Nathally Perez&gt;: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 worked on making some changes to the header, adding some additional details to the homepage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the documentation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Daily Scrum Meeting Minutes: 2/7/2017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use case diagram, and sequence diagram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testing the user story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the testing tool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&lt;Nathally Perez&gt;: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 case diagram and some extra information on documents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the documentation including sequence diagram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11:00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12:00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Did some testing, fixed the homepage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with testing, add more to the homepage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the testing tool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&lt;Nathally Perez&gt;: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document and testing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Make some changes to the Homepage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testing tools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2/9/2017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test cases to the document. Did some fixes on the homepage of the website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up with document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Fixing the conflict in github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&lt;Nathally Perez&gt;: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homepage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planning for next sprint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2/10/2017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sprint 1 user stories and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Sprint 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Resolving the conflict in github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&lt;Nathally Perez&gt;: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sprint 1 user stories and we did our spring meeting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Sprint 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Conflict with committing in github and overall learning how to create a homepage from scratch.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