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User Story #498</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Andrew Mitchell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after="0" w:before="480" w:line="240" w:lineRule="auto"/>
        <w:contextualSpacing w:val="0"/>
      </w:pPr>
      <w:bookmarkStart w:colFirst="0" w:colLast="0" w:name="h.vzxwddwb8fll" w:id="0"/>
      <w:bookmarkEnd w:id="0"/>
      <w:r w:rsidDel="00000000" w:rsidR="00000000" w:rsidRPr="00000000">
        <w:rPr>
          <w:rtl w:val="0"/>
        </w:rPr>
      </w:r>
    </w:p>
    <w:p w:rsidR="00000000" w:rsidDel="00000000" w:rsidP="00000000" w:rsidRDefault="00000000" w:rsidRPr="00000000">
      <w:pPr>
        <w:pStyle w:val="Heading1"/>
        <w:spacing w:after="0" w:before="480" w:line="240" w:lineRule="auto"/>
        <w:contextualSpacing w:val="0"/>
      </w:pPr>
      <w:bookmarkStart w:colFirst="0" w:colLast="0" w:name="h.gjdgxs" w:id="1"/>
      <w:bookmarkEnd w:id="1"/>
      <w:r w:rsidDel="00000000" w:rsidR="00000000" w:rsidRPr="00000000">
        <w:rPr>
          <w:rFonts w:ascii="Times New Roman" w:cs="Times New Roman" w:eastAsia="Times New Roman" w:hAnsi="Times New Roman"/>
          <w:b w:val="1"/>
          <w:smallCaps w:val="1"/>
          <w:sz w:val="32"/>
          <w:szCs w:val="32"/>
          <w:rtl w:val="0"/>
        </w:rPr>
        <w:t xml:space="preserve">User Story – Change Line Color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240" w:before="0" w:line="320" w:lineRule="auto"/>
        <w:ind w:left="880" w:hanging="360"/>
        <w:contextualSpacing w:val="1"/>
        <w:rPr/>
      </w:pPr>
      <w:r w:rsidDel="00000000" w:rsidR="00000000" w:rsidRPr="00000000">
        <w:rPr>
          <w:color w:val="000000"/>
          <w:sz w:val="21"/>
          <w:szCs w:val="21"/>
          <w:highlight w:val="white"/>
          <w:rtl w:val="0"/>
        </w:rPr>
        <w:t xml:space="preserve">As a User I would like to change the color of the line I am drawing to make my drawings more diverse.</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30j0zll" w:id="2"/>
      <w:bookmarkEnd w:id="2"/>
      <w:r w:rsidDel="00000000" w:rsidR="00000000" w:rsidRPr="00000000">
        <w:rPr>
          <w:rFonts w:ascii="Times New Roman" w:cs="Times New Roman" w:eastAsia="Times New Roman" w:hAnsi="Times New Roman"/>
          <w:b w:val="1"/>
          <w:sz w:val="28"/>
          <w:szCs w:val="28"/>
          <w:rtl w:val="0"/>
        </w:rPr>
        <w:t xml:space="preserve">Use Case – Change Line Color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 Change Line Color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Details: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Actor: User</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Pre-conditions: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Touch screen working.</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Able to draw lines.</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Program Running.</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Use case begins when a user presses a key (q or w, Temporary until design philosophy is completed). This will alter the color of the next line drawn. The User can continue to cycle forward with ‘w’ and backwards with ‘q’. </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The user story ends when the user successfully draws a line with a new color.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Post-conditions:</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Line changes color.</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Can cycle through various colors.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Decision Support:</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Frequency: Often. Many color changes will occur throughout a paintings lifetime.</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Criticality: High. Enables more ways to paint on the canvas.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Risk: High. Team member needs to learn to use Magnum, C++, (LibCinder added as well) and know how to interact with a touch screen and deal with various inputs.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Constraints: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Usability:  </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Just need to learn the proper keybinding.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Reliability:  Very Reliable.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Mean time to Failure – Should only fail in extreme conditions. (Keyboard input overloads etc).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Availability – Always available (may change at a future date).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Performance: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Color changes should be swift.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Should be able to cycle through (end on color 0, go to color FINAL, return to color 0 with one forward motion).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Supportability:</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Must work with ACER Multitouch.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Modification History: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Owner: Andrew Mitchell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Initiation date: 01/30/2016</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Date last modified: 02/01/2016</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1fob9te" w:id="3"/>
      <w:bookmarkEnd w:id="3"/>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3znysh7" w:id="4"/>
      <w:bookmarkEnd w:id="4"/>
      <w:r w:rsidDel="00000000" w:rsidR="00000000" w:rsidRPr="00000000">
        <w:rPr>
          <w:rFonts w:ascii="Times New Roman" w:cs="Times New Roman" w:eastAsia="Times New Roman" w:hAnsi="Times New Roman"/>
          <w:b w:val="1"/>
          <w:sz w:val="28"/>
          <w:szCs w:val="28"/>
          <w:rtl w:val="0"/>
        </w:rPr>
        <w:t xml:space="preserve">Use Case Diagram</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200650" cy="3600450"/>
            <wp:effectExtent b="0" l="0" r="0" t="0"/>
            <wp:docPr descr="C:\Users\IEatR\Pictures\Change Line Color.png" id="3" name="image07.png"/>
            <a:graphic>
              <a:graphicData uri="http://schemas.openxmlformats.org/drawingml/2006/picture">
                <pic:pic>
                  <pic:nvPicPr>
                    <pic:cNvPr descr="C:\Users\IEatR\Pictures\Change Line Color.png" id="0" name="image07.png"/>
                    <pic:cNvPicPr preferRelativeResize="0"/>
                  </pic:nvPicPr>
                  <pic:blipFill>
                    <a:blip r:embed="rId5"/>
                    <a:srcRect b="0" l="0" r="0" t="0"/>
                    <a:stretch>
                      <a:fillRect/>
                    </a:stretch>
                  </pic:blipFill>
                  <pic:spPr>
                    <a:xfrm>
                      <a:off x="0" y="0"/>
                      <a:ext cx="5200650" cy="36004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943600" cy="5143500"/>
            <wp:effectExtent b="0" l="0" r="0" t="0"/>
            <wp:docPr id="1"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5943600" cy="5143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2et92p0" w:id="5"/>
      <w:bookmarkEnd w:id="5"/>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tyjcwt" w:id="6"/>
      <w:bookmarkEnd w:id="6"/>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2362200" cy="3733800"/>
            <wp:effectExtent b="0" l="0" r="0" t="0"/>
            <wp:docPr id="2" name="image06.png"/>
            <a:graphic>
              <a:graphicData uri="http://schemas.openxmlformats.org/drawingml/2006/picture">
                <pic:pic>
                  <pic:nvPicPr>
                    <pic:cNvPr id="0" name="image06.png"/>
                    <pic:cNvPicPr preferRelativeResize="0"/>
                  </pic:nvPicPr>
                  <pic:blipFill>
                    <a:blip r:embed="rId7"/>
                    <a:srcRect b="0" l="0" r="0" t="0"/>
                    <a:stretch>
                      <a:fillRect/>
                    </a:stretch>
                  </pic:blipFill>
                  <pic:spPr>
                    <a:xfrm>
                      <a:off x="0" y="0"/>
                      <a:ext cx="2362200" cy="3733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3dy6vkm" w:id="7"/>
      <w:bookmarkEnd w:id="7"/>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1t3h5sf" w:id="8"/>
      <w:bookmarkEnd w:id="8"/>
      <w:r w:rsidDel="00000000" w:rsidR="00000000" w:rsidRPr="00000000">
        <w:rPr>
          <w:rFonts w:ascii="Times New Roman" w:cs="Times New Roman" w:eastAsia="Times New Roman" w:hAnsi="Times New Roman"/>
          <w:b w:val="1"/>
          <w:sz w:val="28"/>
          <w:szCs w:val="28"/>
          <w:rtl w:val="0"/>
        </w:rPr>
        <w:t xml:space="preserve">Unit Test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bookmarkStart w:colFirst="0" w:colLast="0" w:name="h.4d34og8" w:id="9"/>
      <w:bookmarkEnd w:id="9"/>
      <w:r w:rsidDel="00000000" w:rsidR="00000000" w:rsidRPr="00000000">
        <w:rPr>
          <w:rFonts w:ascii="Times New Roman" w:cs="Times New Roman" w:eastAsia="Times New Roman" w:hAnsi="Times New Roman"/>
          <w:sz w:val="24"/>
          <w:szCs w:val="24"/>
          <w:rtl w:val="0"/>
        </w:rPr>
        <w:t xml:space="preserve">Sunny Day Tests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Test Case: Change Colors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Test Purpose: Ensure that we can change colors with the multitouch color change buttons.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Test Setup:</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the Color wheel button at the top left corner.</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the first color</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Draw a Line</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Repeat step 1 through 3 until you try every color</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Every line drawn correctly corresponded to the proper color</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ab/>
        <w:t xml:space="preserve">After pressing a multitouch color button the following shapes drawn should be in that corresponding color.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Rainy Day Tests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Test Case: Shapes in Different Colors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Test Purpose: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ab/>
        <w:t xml:space="preserve">Ensure that the different colors work with different shapes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Test Setup:</w:t>
      </w:r>
    </w:p>
    <w:p w:rsidR="00000000" w:rsidDel="00000000" w:rsidP="00000000" w:rsidRDefault="00000000" w:rsidRPr="00000000">
      <w:pPr>
        <w:numPr>
          <w:ilvl w:val="0"/>
          <w:numId w:val="3"/>
        </w:numPr>
        <w:spacing w:after="0" w:before="0" w:line="240" w:lineRule="auto"/>
        <w:ind w:left="180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the color wheel button at the top left corner</w:t>
      </w:r>
    </w:p>
    <w:p w:rsidR="00000000" w:rsidDel="00000000" w:rsidP="00000000" w:rsidRDefault="00000000" w:rsidRPr="00000000">
      <w:pPr>
        <w:numPr>
          <w:ilvl w:val="0"/>
          <w:numId w:val="3"/>
        </w:numPr>
        <w:spacing w:after="0" w:before="0" w:line="240" w:lineRule="auto"/>
        <w:ind w:left="180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the 3</w:t>
      </w:r>
      <w:r w:rsidDel="00000000" w:rsidR="00000000" w:rsidRPr="00000000">
        <w:rPr>
          <w:rFonts w:ascii="Times New Roman" w:cs="Times New Roman" w:eastAsia="Times New Roman" w:hAnsi="Times New Roman"/>
          <w:b w:val="0"/>
          <w:color w:val="000000"/>
          <w:sz w:val="24"/>
          <w:szCs w:val="24"/>
          <w:vertAlign w:val="superscript"/>
          <w:rtl w:val="0"/>
        </w:rPr>
        <w:t xml:space="preserve">rd</w:t>
      </w:r>
      <w:r w:rsidDel="00000000" w:rsidR="00000000" w:rsidRPr="00000000">
        <w:rPr>
          <w:rFonts w:ascii="Times New Roman" w:cs="Times New Roman" w:eastAsia="Times New Roman" w:hAnsi="Times New Roman"/>
          <w:b w:val="0"/>
          <w:color w:val="000000"/>
          <w:sz w:val="24"/>
          <w:szCs w:val="24"/>
          <w:rtl w:val="0"/>
        </w:rPr>
        <w:t xml:space="preserve"> color</w:t>
      </w:r>
    </w:p>
    <w:p w:rsidR="00000000" w:rsidDel="00000000" w:rsidP="00000000" w:rsidRDefault="00000000" w:rsidRPr="00000000">
      <w:pPr>
        <w:numPr>
          <w:ilvl w:val="0"/>
          <w:numId w:val="3"/>
        </w:numPr>
        <w:spacing w:after="0" w:before="0" w:line="240" w:lineRule="auto"/>
        <w:ind w:left="180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Draw a line. </w:t>
      </w:r>
    </w:p>
    <w:p w:rsidR="00000000" w:rsidDel="00000000" w:rsidP="00000000" w:rsidRDefault="00000000" w:rsidRPr="00000000">
      <w:pPr>
        <w:numPr>
          <w:ilvl w:val="0"/>
          <w:numId w:val="3"/>
        </w:numPr>
        <w:spacing w:after="0" w:before="0" w:line="240" w:lineRule="auto"/>
        <w:ind w:left="180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the shapes button and change to circle</w:t>
      </w:r>
    </w:p>
    <w:p w:rsidR="00000000" w:rsidDel="00000000" w:rsidP="00000000" w:rsidRDefault="00000000" w:rsidRPr="00000000">
      <w:pPr>
        <w:numPr>
          <w:ilvl w:val="0"/>
          <w:numId w:val="3"/>
        </w:numPr>
        <w:spacing w:after="0" w:before="0" w:line="240" w:lineRule="auto"/>
        <w:ind w:left="180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Draw a circle</w:t>
      </w:r>
    </w:p>
    <w:p w:rsidR="00000000" w:rsidDel="00000000" w:rsidP="00000000" w:rsidRDefault="00000000" w:rsidRPr="00000000">
      <w:pPr>
        <w:spacing w:after="0" w:before="0" w:line="240" w:lineRule="auto"/>
        <w:ind w:left="180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Both the line and circle were yellow.</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The line and circle should be the same color.</w:t>
      </w:r>
    </w:p>
    <w:p w:rsidR="00000000" w:rsidDel="00000000" w:rsidP="00000000" w:rsidRDefault="00000000" w:rsidRPr="00000000">
      <w:pPr>
        <w:pStyle w:val="Heading2"/>
        <w:spacing w:after="0" w:before="200" w:line="240" w:lineRule="auto"/>
        <w:contextualSpacing w:val="0"/>
      </w:pPr>
      <w:r w:rsidDel="00000000" w:rsidR="00000000" w:rsidRPr="00000000">
        <w:rPr>
          <w:rtl w:val="0"/>
        </w:rPr>
        <w:tab/>
        <w:tab/>
      </w:r>
    </w:p>
    <w:p w:rsidR="00000000" w:rsidDel="00000000" w:rsidP="00000000" w:rsidRDefault="00000000" w:rsidRPr="00000000">
      <w:pPr>
        <w:pStyle w:val="Heading2"/>
        <w:spacing w:after="0" w:before="200" w:line="240" w:lineRule="auto"/>
        <w:contextualSpacing w:val="0"/>
      </w:pPr>
      <w:bookmarkStart w:colFirst="0" w:colLast="0" w:name="h.2s8eyo1" w:id="10"/>
      <w:bookmarkEnd w:id="10"/>
      <w:r w:rsidDel="00000000" w:rsidR="00000000" w:rsidRPr="00000000">
        <w:rPr>
          <w:rFonts w:ascii="Times New Roman" w:cs="Times New Roman" w:eastAsia="Times New Roman" w:hAnsi="Times New Roman"/>
          <w:b w:val="1"/>
          <w:sz w:val="28"/>
          <w:szCs w:val="28"/>
          <w:rtl w:val="0"/>
        </w:rPr>
        <w:t xml:space="preserve">Integration Test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Color change can currently be done with a leap motion device, Real Sense Device, or multitouch.</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It currently works with all shapes in TouchShapes as well.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drawing works with leap motion, multitouch, and Real sense device.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17dp8vu" w:id="11"/>
      <w:bookmarkEnd w:id="11"/>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3rdcrjn" w:id="12"/>
      <w:bookmarkEnd w:id="12"/>
      <w:r w:rsidDel="00000000" w:rsidR="00000000" w:rsidRPr="00000000">
        <w:rPr>
          <w:rFonts w:ascii="Times New Roman" w:cs="Times New Roman" w:eastAsia="Times New Roman" w:hAnsi="Times New Roman"/>
          <w:b w:val="1"/>
          <w:sz w:val="28"/>
          <w:szCs w:val="28"/>
          <w:rtl w:val="0"/>
        </w:rPr>
        <w:t xml:space="preserve">User Guide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To change colors using the multitouch menu you can use the color button located at the top left of the screen with the multitouch enabled. If the eyeX is enabled you will have to gaze towards the top left corner to open up the menu.</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3343275"/>
            <wp:effectExtent b="0" l="0" r="0" t="0"/>
            <wp:docPr id="5"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Once you tap the button you can view all the various colors available to you. Select any color to change the color of your shapes!</w:t>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3343275"/>
            <wp:effectExtent b="0" l="0" r="0" t="0"/>
            <wp:docPr id="4" name="image08.png"/>
            <a:graphic>
              <a:graphicData uri="http://schemas.openxmlformats.org/drawingml/2006/picture">
                <pic:pic>
                  <pic:nvPicPr>
                    <pic:cNvPr id="0" name="image08.png"/>
                    <pic:cNvPicPr preferRelativeResize="0"/>
                  </pic:nvPicPr>
                  <pic:blipFill>
                    <a:blip r:embed="rId9"/>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Glossary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bookmarkStart w:colFirst="0" w:colLast="0" w:name="h.26in1rg" w:id="13"/>
      <w:bookmarkEnd w:id="13"/>
      <w:r w:rsidDel="00000000" w:rsidR="00000000" w:rsidRPr="00000000">
        <w:rPr>
          <w:rFonts w:ascii="Times New Roman" w:cs="Times New Roman" w:eastAsia="Times New Roman" w:hAnsi="Times New Roman"/>
          <w:sz w:val="24"/>
          <w:szCs w:val="24"/>
          <w:rtl w:val="0"/>
        </w:rPr>
        <w:t xml:space="preserve">Line Color – The color of any shapes you draw with the leap motion, real sense, or multitouch devices.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color w:val="000000"/>
        <w:sz w:val="21"/>
        <w:szCs w:val="21"/>
        <w:highlight w:val="white"/>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decimal"/>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3">
    <w:lvl w:ilvl="0">
      <w:start w:val="1"/>
      <w:numFmt w:val="decimal"/>
      <w:lvlText w:val="%1."/>
      <w:lvlJc w:val="left"/>
      <w:pPr>
        <w:ind w:left="1800" w:firstLine="1440"/>
      </w:pPr>
      <w:rPr/>
    </w:lvl>
    <w:lvl w:ilvl="1">
      <w:start w:val="1"/>
      <w:numFmt w:val="lowerLetter"/>
      <w:lvlText w:val="%2."/>
      <w:lvlJc w:val="left"/>
      <w:pPr>
        <w:ind w:left="2520" w:firstLine="2160"/>
      </w:pPr>
      <w:rPr/>
    </w:lvl>
    <w:lvl w:ilvl="2">
      <w:start w:val="1"/>
      <w:numFmt w:val="lowerRoman"/>
      <w:lvlText w:val="%3."/>
      <w:lvlJc w:val="right"/>
      <w:pPr>
        <w:ind w:left="3240" w:firstLine="3060"/>
      </w:pPr>
      <w:rPr/>
    </w:lvl>
    <w:lvl w:ilvl="3">
      <w:start w:val="1"/>
      <w:numFmt w:val="decimal"/>
      <w:lvlText w:val="%4."/>
      <w:lvlJc w:val="left"/>
      <w:pPr>
        <w:ind w:left="3960" w:firstLine="3600"/>
      </w:pPr>
      <w:rPr/>
    </w:lvl>
    <w:lvl w:ilvl="4">
      <w:start w:val="1"/>
      <w:numFmt w:val="lowerLetter"/>
      <w:lvlText w:val="%5."/>
      <w:lvlJc w:val="left"/>
      <w:pPr>
        <w:ind w:left="4680" w:firstLine="4320"/>
      </w:pPr>
      <w:rPr/>
    </w:lvl>
    <w:lvl w:ilvl="5">
      <w:start w:val="1"/>
      <w:numFmt w:val="lowerRoman"/>
      <w:lvlText w:val="%6."/>
      <w:lvlJc w:val="right"/>
      <w:pPr>
        <w:ind w:left="5400" w:firstLine="5220"/>
      </w:pPr>
      <w:rPr/>
    </w:lvl>
    <w:lvl w:ilvl="6">
      <w:start w:val="1"/>
      <w:numFmt w:val="decimal"/>
      <w:lvlText w:val="%7."/>
      <w:lvlJc w:val="left"/>
      <w:pPr>
        <w:ind w:left="6120" w:firstLine="5760"/>
      </w:pPr>
      <w:rPr/>
    </w:lvl>
    <w:lvl w:ilvl="7">
      <w:start w:val="1"/>
      <w:numFmt w:val="lowerLetter"/>
      <w:lvlText w:val="%8."/>
      <w:lvlJc w:val="left"/>
      <w:pPr>
        <w:ind w:left="6840" w:firstLine="6480"/>
      </w:pPr>
      <w:rPr/>
    </w:lvl>
    <w:lvl w:ilvl="8">
      <w:start w:val="1"/>
      <w:numFmt w:val="lowerRoman"/>
      <w:lvlText w:val="%9."/>
      <w:lvlJc w:val="right"/>
      <w:pPr>
        <w:ind w:left="7560" w:firstLine="73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8.png"/><Relationship Id="rId5" Type="http://schemas.openxmlformats.org/officeDocument/2006/relationships/image" Target="media/image07.png"/><Relationship Id="rId6" Type="http://schemas.openxmlformats.org/officeDocument/2006/relationships/image" Target="media/image04.png"/><Relationship Id="rId7" Type="http://schemas.openxmlformats.org/officeDocument/2006/relationships/image" Target="media/image06.png"/><Relationship Id="rId8" Type="http://schemas.openxmlformats.org/officeDocument/2006/relationships/image" Target="media/image09.png"/></Relationships>
</file>