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#664</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Fonts w:ascii="Arial" w:cs="Arial" w:eastAsia="Arial" w:hAnsi="Arial"/>
          <w:color w:val="000000"/>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Implement Save Image Transparency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save an Image with a Transparent Background so I can have more diversity on which surfaces I can put my images on.</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When the user saves, the background must save transparent (unless colored over).</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28"/>
          <w:szCs w:val="28"/>
          <w:rtl w:val="0"/>
        </w:rPr>
        <w:t xml:space="preserve">Save Image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Enables saved images to preserve alpha coloring.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must be running (or have a keyboard to call the save function).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saves the file by using the leap motion (proximity menu or leap keyboard touch gesture). The image will then save to the computer.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Any saved files can be opened with the images alpha color intact (including transparent backgrounds).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Low. The user may only save files every once in a while.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The product owner wants the user to have control over whether the user wants a transparent background or not. Alpha preservation is also important in the future when we have a ‘load image’ functionality.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There will be some research required into how libcinder saves files (as well as what image type preserves alpha), but it should not provide much trouble.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with hardware failure (hard drive cannot write to disk, etc).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leapgestures are enabled (save function works).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3/22/2016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315665" cy="2186734"/>
            <wp:effectExtent b="0" l="0" r="0" t="0"/>
            <wp:docPr descr="C:\Users\IEatR\Pictures\Save Image Use Case.png" id="3" name="image07.png"/>
            <a:graphic>
              <a:graphicData uri="http://schemas.openxmlformats.org/drawingml/2006/picture">
                <pic:pic>
                  <pic:nvPicPr>
                    <pic:cNvPr descr="C:\Users\IEatR\Pictures\Save Image Use Case.png" id="0" name="image07.png"/>
                    <pic:cNvPicPr preferRelativeResize="0"/>
                  </pic:nvPicPr>
                  <pic:blipFill>
                    <a:blip r:embed="rId5"/>
                    <a:srcRect b="0" l="0" r="0" t="0"/>
                    <a:stretch>
                      <a:fillRect/>
                    </a:stretch>
                  </pic:blipFill>
                  <pic:spPr>
                    <a:xfrm>
                      <a:off x="0" y="0"/>
                      <a:ext cx="4315665" cy="218673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39751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141345" cy="4886325"/>
            <wp:effectExtent b="0" l="0" r="0" t="0"/>
            <wp:docPr descr="C:\Users\IEatR\Pictures\ImageHandler Class.png" id="4" name="image08.png"/>
            <a:graphic>
              <a:graphicData uri="http://schemas.openxmlformats.org/drawingml/2006/picture">
                <pic:pic>
                  <pic:nvPicPr>
                    <pic:cNvPr descr="C:\Users\IEatR\Pictures\ImageHandler Class.png" id="0" name="image08.png"/>
                    <pic:cNvPicPr preferRelativeResize="0"/>
                  </pic:nvPicPr>
                  <pic:blipFill>
                    <a:blip r:embed="rId7"/>
                    <a:srcRect b="0" l="0" r="0" t="0"/>
                    <a:stretch>
                      <a:fillRect/>
                    </a:stretch>
                  </pic:blipFill>
                  <pic:spPr>
                    <a:xfrm>
                      <a:off x="0" y="0"/>
                      <a:ext cx="3141345" cy="48863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Save Transparent Image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alpha preservation on save.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large filled Green Square to cover half the screen.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Red Circle.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alpha reduce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filled Red Circle in a new location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3 through 4, about 3 to 4 times.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‘n’ to save the image.</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image in sketchbook</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background color to blue.</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Opening the image in sketchbook appeared with a white background.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Altering the ‘background’ in sketchbook changed the background of all areas that were not drawn 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Any area in the picture not drawn on should appear ‘white’ in the thumbnail and when opened with Sketchbook.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changing the background color in sketchbook, any area that was not drawn on should be blue by the end of the test.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ind w:left="720" w:firstLine="0"/>
        <w:contextualSpacing w:val="0"/>
      </w:pPr>
      <w:r w:rsidDel="00000000" w:rsidR="00000000" w:rsidRPr="00000000">
        <w:rPr>
          <w:rFonts w:ascii="Times New Roman" w:cs="Times New Roman" w:eastAsia="Times New Roman" w:hAnsi="Times New Roman"/>
          <w:sz w:val="24"/>
          <w:szCs w:val="24"/>
          <w:rtl w:val="0"/>
        </w:rPr>
        <w:br w:type="textWrapping"/>
        <w:t xml:space="preserve">Currently working with all of our draw and layer functionality. Including leap motion drawing as well as multitouch drawing.</w:t>
      </w:r>
      <w:r w:rsidDel="00000000" w:rsidR="00000000" w:rsidRPr="00000000">
        <w:rPr>
          <w:rtl w:val="0"/>
        </w:rPr>
      </w:r>
    </w:p>
    <w:p w:rsidR="00000000" w:rsidDel="00000000" w:rsidP="00000000" w:rsidRDefault="00000000" w:rsidRPr="00000000">
      <w:pPr>
        <w:spacing w:after="24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Drawing on any layer still gets saved. Changing the layers alpha values and saving also preserves each layers individual alpha values (on top of the ‘brush’ alpha value it had when the drawing occurred).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the leap motion keyboard tap gesture to save a file, if you have keyboard functionality you can also use the ‘n’ key to save a file. Open the file in a program which preserves alpha coloring to see your new drawing (with alpha preservations)! You can view example images below.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This image shows a direct print screen of our drawing inside Interactive Paint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After saving the file we opened in in sketchbook and see that the background was ‘transparent’ and is drawn in as white by default in the program we use ‘Sketchbook’ (which preserves alpha).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849686" cy="272794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49686" cy="272794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We can alter the background color to blue in Sketchbook and see that the image successfully alters Sketchbooks background color!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Alpha Color – A fourth color (in addition to r,g,b) which controls ‘transparency’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10.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11.png"/></Relationships>
</file>