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 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User Story -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rtl w:val="0"/>
        </w:rPr>
        <w:t xml:space="preserve">Integrate Real Sense into Device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As a User I would like to be informed when real sense is enabled in order to know what modes can be chosen and actions that can be made.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80" w:before="28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Interaction UI must dynamically update when Real Sense has been connected or disconnected.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Case: User can control real sense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wants to be informed when Real Sense device is enabled and receive feedback.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Real Sense must be connected to TouchPoints application.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TouchPoints app is running.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begins when Real Sense has been connected or disconnected at any point application is running.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can view connection status of devices within the UI display.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ends when user exits application.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Yellow rectangle should be present in UI display when real sense is connected.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Yellow rectangle should be absent in UI display when real sense is not connected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Frequency: Medium, User does not have to use real sense device.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Criticality: Medium, Other devices can be used to substitute the Real Sense device.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Risk: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need to know what icons represent each device and how to pull up the Ui display.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Need to understand how UI works.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High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Failure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Real Sense Device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Initiation Date 4/04/2016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last Modified: 4/16/2016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0" distT="0" distL="0" distR="0">
            <wp:extent cx="5810250" cy="3981450"/>
            <wp:effectExtent b="0" l="0" r="0" t="0"/>
            <wp:docPr descr="C:\Users\Garrett\Desktop\Senior Project\Documentation\Sprint 6\UseCaseDiagram2.png" id="1" name="image01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6\UseCaseDiagram2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269588"/>
            <wp:effectExtent b="0" l="0" r="0" t="0"/>
            <wp:docPr descr="C:\Users\Garrett\Desktop\Senior Project\Documentation\Sprint 6\Real Sense Connection.jpg" id="3" name="image05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6\Real Sense Connection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4876800" cy="2838450"/>
            <wp:effectExtent b="0" l="0" r="0" t="0"/>
            <wp:docPr descr="C:\Users\Garrett\Desktop\Senior Project\Documentation\Sprint 6\User Story 706\ClassDiagram2.png" id="2" name="image04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6\User Story 706\ClassDiagram2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Sunny Day Test: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Test Case  - Real Sense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Purpose: To determine if user is provided feedback about Real Sense connection status.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Procedure: User plugs in Real Sense device and starts program. Then he or she checks Ui display.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Expected Results: Yellow box should appear in UI display.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Rainy Day Test: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Test Case  - User unplugs Real Sense or device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Purpose: Test if correct feedback provided if user unplugs Real Sense or device fails.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Procedure: User unplugs Real Sense while application running.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Expected Results: Yellow box should disappear. If yellow box remains in Ui display test fails.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The User has the ability to know if the real sense device has been connected or disconnected and is automatically updated.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The connection status of real sense was tested with all combinations of other devices.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User is provided feedback and application is not dependent on Real Sense device connection.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TouchPointsApp still functions correctly and other device’s connection statuses are independent of real sense and function correctly.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 Guide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Devices Used: Real Sense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581275" cy="2133600"/>
            <wp:effectExtent b="0" l="0" r="0" t="0"/>
            <wp:docPr descr="https://lh4.googleusercontent.com/p8GaBsQSseLO-mN8c_wF8j46RuSBCirvfJ_KiE2AuBD7qJYcD4V8_PkizDN2Em_kyDQTxWLNE-0PwC9NQbxG2vNob7mF44wSmeD7cmTyEc7mJkTfo9dQrucIReJChMetCR60DM4K" id="5" name="image09.png"/>
            <a:graphic>
              <a:graphicData uri="http://schemas.openxmlformats.org/drawingml/2006/picture">
                <pic:pic>
                  <pic:nvPicPr>
                    <pic:cNvPr descr="https://lh4.googleusercontent.com/p8GaBsQSseLO-mN8c_wF8j46RuSBCirvfJ_KiE2AuBD7qJYcD4V8_PkizDN2Em_kyDQTxWLNE-0PwC9NQbxG2vNob7mF44wSmeD7cmTyEc7mJkTfo9dQrucIReJChMetCR60DM4K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order for user to gain feedback from application he or she must enable UI display by using radial menu if default mode does not have the UI displayed automatically.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 UI display is active then the User will be informed of Real Sense device connection by a small box in left hand corner of UI display.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yellow box present then Real Sense device is connected.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943600" cy="333375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yellow box absent then Real Sense device is disconnected.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934075" cy="29622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decimal"/>
      <w:lvlText w:val="%2."/>
      <w:lvlJc w:val="left"/>
      <w:pPr>
        <w:ind w:left="1800" w:firstLine="1440"/>
      </w:pPr>
      <w:rPr/>
    </w:lvl>
    <w:lvl w:ilvl="2">
      <w:start w:val="1"/>
      <w:numFmt w:val="decimal"/>
      <w:lvlText w:val="%3."/>
      <w:lvlJc w:val="left"/>
      <w:pPr>
        <w:ind w:left="2520" w:firstLine="216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decimal"/>
      <w:lvlText w:val="%5."/>
      <w:lvlJc w:val="left"/>
      <w:pPr>
        <w:ind w:left="3960" w:firstLine="3600"/>
      </w:pPr>
      <w:rPr/>
    </w:lvl>
    <w:lvl w:ilvl="5">
      <w:start w:val="1"/>
      <w:numFmt w:val="decimal"/>
      <w:lvlText w:val="%6."/>
      <w:lvlJc w:val="left"/>
      <w:pPr>
        <w:ind w:left="4680" w:firstLine="432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decimal"/>
      <w:lvlText w:val="%8."/>
      <w:lvlJc w:val="left"/>
      <w:pPr>
        <w:ind w:left="6120" w:firstLine="5760"/>
      </w:pPr>
      <w:rPr/>
    </w:lvl>
    <w:lvl w:ilvl="8">
      <w:start w:val="1"/>
      <w:numFmt w:val="decimal"/>
      <w:lvlText w:val="%9."/>
      <w:lvlJc w:val="left"/>
      <w:pPr>
        <w:ind w:left="6840" w:firstLine="64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8.png"/><Relationship Id="rId5" Type="http://schemas.openxmlformats.org/officeDocument/2006/relationships/image" Target="media/image01.png"/><Relationship Id="rId6" Type="http://schemas.openxmlformats.org/officeDocument/2006/relationships/image" Target="media/image05.jpg"/><Relationship Id="rId7" Type="http://schemas.openxmlformats.org/officeDocument/2006/relationships/image" Target="media/image04.png"/><Relationship Id="rId8" Type="http://schemas.openxmlformats.org/officeDocument/2006/relationships/image" Target="media/image09.png"/></Relationships>
</file>